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262CE8" w:rsidRPr="003E016D" w14:paraId="6CBF1331" w14:textId="77777777" w:rsidTr="00DD38EB">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52A5905F" w14:textId="01AA064D" w:rsidR="009453D9" w:rsidRPr="00DD38EB" w:rsidRDefault="00D64F41" w:rsidP="003E016D">
            <w:pPr>
              <w:pStyle w:val="Odlomakpopisa"/>
              <w:widowControl w:val="0"/>
              <w:autoSpaceDN w:val="0"/>
              <w:ind w:left="0"/>
              <w:jc w:val="center"/>
              <w:rPr>
                <w:rFonts w:ascii="Calibri" w:hAnsi="Calibri" w:cs="Calibri"/>
                <w:sz w:val="28"/>
                <w:szCs w:val="28"/>
                <w:lang w:eastAsia="en-US"/>
              </w:rPr>
            </w:pPr>
            <w:bookmarkStart w:id="0" w:name="_Hlk524330743"/>
            <w:bookmarkStart w:id="1" w:name="_Hlk511391266"/>
            <w:bookmarkStart w:id="2" w:name="_Hlk517250662"/>
            <w:r w:rsidRPr="00DD38EB">
              <w:rPr>
                <w:rFonts w:ascii="Calibri" w:hAnsi="Calibri" w:cs="Calibri"/>
                <w:sz w:val="28"/>
                <w:szCs w:val="28"/>
                <w:lang w:eastAsia="en-US"/>
              </w:rPr>
              <w:t xml:space="preserve">33. </w:t>
            </w:r>
            <w:r w:rsidR="009453D9" w:rsidRPr="00DD38EB">
              <w:rPr>
                <w:rFonts w:ascii="Calibri" w:hAnsi="Calibri" w:cs="Calibri"/>
                <w:sz w:val="28"/>
                <w:szCs w:val="28"/>
                <w:lang w:eastAsia="en-US"/>
              </w:rPr>
              <w:t>SJEDNICA GRADSKOG VIJEĆA GRADA POŽEGE</w:t>
            </w:r>
          </w:p>
          <w:p w14:paraId="34A0678D" w14:textId="77777777" w:rsidR="009453D9" w:rsidRPr="00DD38EB" w:rsidRDefault="009453D9" w:rsidP="003E016D">
            <w:pPr>
              <w:spacing w:after="0" w:line="240" w:lineRule="auto"/>
              <w:rPr>
                <w:rFonts w:ascii="Calibri" w:hAnsi="Calibri" w:cs="Calibri"/>
                <w:sz w:val="28"/>
                <w:szCs w:val="28"/>
                <w:lang w:eastAsia="en-US"/>
              </w:rPr>
            </w:pPr>
          </w:p>
          <w:p w14:paraId="08B15A4D" w14:textId="77777777" w:rsidR="009453D9" w:rsidRPr="00DD38EB" w:rsidRDefault="009453D9" w:rsidP="003E016D">
            <w:pPr>
              <w:spacing w:after="0" w:line="240" w:lineRule="auto"/>
              <w:rPr>
                <w:rFonts w:ascii="Calibri" w:hAnsi="Calibri" w:cs="Calibri"/>
                <w:sz w:val="28"/>
                <w:szCs w:val="28"/>
                <w:lang w:eastAsia="en-US"/>
              </w:rPr>
            </w:pPr>
          </w:p>
          <w:p w14:paraId="16E1F9CB" w14:textId="6A648918" w:rsidR="009453D9" w:rsidRPr="00DD38EB" w:rsidRDefault="009453D9" w:rsidP="003E016D">
            <w:pPr>
              <w:spacing w:after="0" w:line="240" w:lineRule="auto"/>
              <w:jc w:val="center"/>
              <w:rPr>
                <w:rFonts w:ascii="Calibri" w:hAnsi="Calibri" w:cs="Calibri"/>
                <w:sz w:val="28"/>
                <w:szCs w:val="28"/>
                <w:lang w:eastAsia="en-US"/>
              </w:rPr>
            </w:pPr>
            <w:r w:rsidRPr="00DD38EB">
              <w:rPr>
                <w:rFonts w:ascii="Calibri" w:hAnsi="Calibri" w:cs="Calibri"/>
                <w:sz w:val="28"/>
                <w:szCs w:val="28"/>
                <w:lang w:eastAsia="en-US"/>
              </w:rPr>
              <w:t xml:space="preserve">TOČKA </w:t>
            </w:r>
            <w:r w:rsidR="003425A4" w:rsidRPr="00DD38EB">
              <w:rPr>
                <w:rFonts w:ascii="Calibri" w:hAnsi="Calibri" w:cs="Calibri"/>
                <w:sz w:val="28"/>
                <w:szCs w:val="28"/>
                <w:lang w:eastAsia="en-US"/>
              </w:rPr>
              <w:t xml:space="preserve">8. </w:t>
            </w:r>
            <w:r w:rsidRPr="00DD38EB">
              <w:rPr>
                <w:rFonts w:ascii="Calibri" w:hAnsi="Calibri" w:cs="Calibri"/>
                <w:sz w:val="28"/>
                <w:szCs w:val="28"/>
                <w:lang w:eastAsia="en-US"/>
              </w:rPr>
              <w:t>DNEVNOG REDA</w:t>
            </w:r>
          </w:p>
          <w:p w14:paraId="76388E99" w14:textId="77777777" w:rsidR="009453D9" w:rsidRPr="00DD38EB" w:rsidRDefault="009453D9" w:rsidP="003E016D">
            <w:pPr>
              <w:spacing w:after="0" w:line="240" w:lineRule="auto"/>
              <w:rPr>
                <w:rFonts w:ascii="Calibri" w:hAnsi="Calibri" w:cs="Calibri"/>
                <w:sz w:val="28"/>
                <w:szCs w:val="28"/>
                <w:lang w:eastAsia="en-US"/>
              </w:rPr>
            </w:pPr>
          </w:p>
          <w:p w14:paraId="72C38A13" w14:textId="77777777" w:rsidR="009453D9" w:rsidRDefault="009453D9" w:rsidP="003E016D">
            <w:pPr>
              <w:spacing w:after="0" w:line="240" w:lineRule="auto"/>
              <w:rPr>
                <w:rFonts w:ascii="Calibri" w:hAnsi="Calibri" w:cs="Calibri"/>
                <w:sz w:val="28"/>
                <w:szCs w:val="28"/>
                <w:lang w:eastAsia="en-US"/>
              </w:rPr>
            </w:pPr>
          </w:p>
          <w:p w14:paraId="67E888DB" w14:textId="77777777" w:rsidR="00DD38EB" w:rsidRDefault="00DD38EB" w:rsidP="003E016D">
            <w:pPr>
              <w:spacing w:after="0" w:line="240" w:lineRule="auto"/>
              <w:rPr>
                <w:rFonts w:ascii="Calibri" w:hAnsi="Calibri" w:cs="Calibri"/>
                <w:sz w:val="28"/>
                <w:szCs w:val="28"/>
                <w:lang w:eastAsia="en-US"/>
              </w:rPr>
            </w:pPr>
          </w:p>
          <w:p w14:paraId="7EC1E2AF" w14:textId="77777777" w:rsidR="00DD38EB" w:rsidRPr="00DD38EB" w:rsidRDefault="00DD38EB" w:rsidP="003E016D">
            <w:pPr>
              <w:spacing w:after="0" w:line="240" w:lineRule="auto"/>
              <w:rPr>
                <w:rFonts w:ascii="Calibri" w:hAnsi="Calibri" w:cs="Calibri"/>
                <w:sz w:val="28"/>
                <w:szCs w:val="28"/>
                <w:lang w:eastAsia="en-US"/>
              </w:rPr>
            </w:pPr>
          </w:p>
          <w:p w14:paraId="5294FCE7" w14:textId="77777777" w:rsidR="009453D9" w:rsidRPr="00DD38EB" w:rsidRDefault="009453D9" w:rsidP="003E016D">
            <w:pPr>
              <w:spacing w:after="0" w:line="240" w:lineRule="auto"/>
              <w:rPr>
                <w:rFonts w:ascii="Calibri" w:hAnsi="Calibri" w:cs="Calibri"/>
                <w:sz w:val="28"/>
                <w:szCs w:val="28"/>
                <w:lang w:eastAsia="en-US"/>
              </w:rPr>
            </w:pPr>
          </w:p>
          <w:p w14:paraId="4FF229E2" w14:textId="44C3DED7" w:rsidR="009453D9" w:rsidRPr="00DD38EB" w:rsidRDefault="009453D9" w:rsidP="003E016D">
            <w:pPr>
              <w:spacing w:after="0" w:line="240" w:lineRule="auto"/>
              <w:jc w:val="center"/>
              <w:rPr>
                <w:rFonts w:ascii="Calibri" w:hAnsi="Calibri" w:cs="Calibri"/>
                <w:sz w:val="28"/>
                <w:szCs w:val="28"/>
                <w:lang w:eastAsia="en-US"/>
              </w:rPr>
            </w:pPr>
            <w:r w:rsidRPr="00DD38EB">
              <w:rPr>
                <w:rFonts w:ascii="Calibri" w:hAnsi="Calibri" w:cs="Calibri"/>
                <w:sz w:val="28"/>
                <w:szCs w:val="28"/>
                <w:lang w:eastAsia="en-US"/>
              </w:rPr>
              <w:t>P</w:t>
            </w:r>
            <w:r w:rsidR="00D64F41" w:rsidRPr="00DD38EB">
              <w:rPr>
                <w:rFonts w:ascii="Calibri" w:hAnsi="Calibri" w:cs="Calibri"/>
                <w:sz w:val="28"/>
                <w:szCs w:val="28"/>
                <w:lang w:eastAsia="en-US"/>
              </w:rPr>
              <w:t xml:space="preserve"> </w:t>
            </w:r>
            <w:r w:rsidRPr="00DD38EB">
              <w:rPr>
                <w:rFonts w:ascii="Calibri" w:hAnsi="Calibri" w:cs="Calibri"/>
                <w:sz w:val="28"/>
                <w:szCs w:val="28"/>
                <w:lang w:eastAsia="en-US"/>
              </w:rPr>
              <w:t>R</w:t>
            </w:r>
            <w:r w:rsidR="00D64F41" w:rsidRPr="00DD38EB">
              <w:rPr>
                <w:rFonts w:ascii="Calibri" w:hAnsi="Calibri" w:cs="Calibri"/>
                <w:sz w:val="28"/>
                <w:szCs w:val="28"/>
                <w:lang w:eastAsia="en-US"/>
              </w:rPr>
              <w:t xml:space="preserve"> </w:t>
            </w:r>
            <w:r w:rsidR="00A74676" w:rsidRPr="00DD38EB">
              <w:rPr>
                <w:rFonts w:ascii="Calibri" w:hAnsi="Calibri" w:cs="Calibri"/>
                <w:sz w:val="28"/>
                <w:szCs w:val="28"/>
                <w:lang w:eastAsia="en-US"/>
              </w:rPr>
              <w:t>I</w:t>
            </w:r>
            <w:r w:rsidR="00D64F41" w:rsidRPr="00DD38EB">
              <w:rPr>
                <w:rFonts w:ascii="Calibri" w:hAnsi="Calibri" w:cs="Calibri"/>
                <w:sz w:val="28"/>
                <w:szCs w:val="28"/>
                <w:lang w:eastAsia="en-US"/>
              </w:rPr>
              <w:t xml:space="preserve"> </w:t>
            </w:r>
            <w:r w:rsidR="00A74676" w:rsidRPr="00DD38EB">
              <w:rPr>
                <w:rFonts w:ascii="Calibri" w:hAnsi="Calibri" w:cs="Calibri"/>
                <w:sz w:val="28"/>
                <w:szCs w:val="28"/>
                <w:lang w:eastAsia="en-US"/>
              </w:rPr>
              <w:t>J</w:t>
            </w:r>
            <w:r w:rsidR="00D64F41" w:rsidRPr="00DD38EB">
              <w:rPr>
                <w:rFonts w:ascii="Calibri" w:hAnsi="Calibri" w:cs="Calibri"/>
                <w:sz w:val="28"/>
                <w:szCs w:val="28"/>
                <w:lang w:eastAsia="en-US"/>
              </w:rPr>
              <w:t xml:space="preserve"> </w:t>
            </w:r>
            <w:r w:rsidR="00A74676" w:rsidRPr="00DD38EB">
              <w:rPr>
                <w:rFonts w:ascii="Calibri" w:hAnsi="Calibri" w:cs="Calibri"/>
                <w:sz w:val="28"/>
                <w:szCs w:val="28"/>
                <w:lang w:eastAsia="en-US"/>
              </w:rPr>
              <w:t>E</w:t>
            </w:r>
            <w:r w:rsidR="00D64F41" w:rsidRPr="00DD38EB">
              <w:rPr>
                <w:rFonts w:ascii="Calibri" w:hAnsi="Calibri" w:cs="Calibri"/>
                <w:sz w:val="28"/>
                <w:szCs w:val="28"/>
                <w:lang w:eastAsia="en-US"/>
              </w:rPr>
              <w:t xml:space="preserve"> </w:t>
            </w:r>
            <w:r w:rsidRPr="00DD38EB">
              <w:rPr>
                <w:rFonts w:ascii="Calibri" w:hAnsi="Calibri" w:cs="Calibri"/>
                <w:sz w:val="28"/>
                <w:szCs w:val="28"/>
                <w:lang w:eastAsia="en-US"/>
              </w:rPr>
              <w:t>D</w:t>
            </w:r>
            <w:r w:rsidR="00D64F41" w:rsidRPr="00DD38EB">
              <w:rPr>
                <w:rFonts w:ascii="Calibri" w:hAnsi="Calibri" w:cs="Calibri"/>
                <w:sz w:val="28"/>
                <w:szCs w:val="28"/>
                <w:lang w:eastAsia="en-US"/>
              </w:rPr>
              <w:t xml:space="preserve"> </w:t>
            </w:r>
            <w:r w:rsidRPr="00DD38EB">
              <w:rPr>
                <w:rFonts w:ascii="Calibri" w:hAnsi="Calibri" w:cs="Calibri"/>
                <w:sz w:val="28"/>
                <w:szCs w:val="28"/>
                <w:lang w:eastAsia="en-US"/>
              </w:rPr>
              <w:t>L</w:t>
            </w:r>
            <w:r w:rsidR="00D64F41" w:rsidRPr="00DD38EB">
              <w:rPr>
                <w:rFonts w:ascii="Calibri" w:hAnsi="Calibri" w:cs="Calibri"/>
                <w:sz w:val="28"/>
                <w:szCs w:val="28"/>
                <w:lang w:eastAsia="en-US"/>
              </w:rPr>
              <w:t xml:space="preserve"> </w:t>
            </w:r>
            <w:r w:rsidRPr="00DD38EB">
              <w:rPr>
                <w:rFonts w:ascii="Calibri" w:hAnsi="Calibri" w:cs="Calibri"/>
                <w:sz w:val="28"/>
                <w:szCs w:val="28"/>
                <w:lang w:eastAsia="en-US"/>
              </w:rPr>
              <w:t>O</w:t>
            </w:r>
            <w:r w:rsidR="00D64F41" w:rsidRPr="00DD38EB">
              <w:rPr>
                <w:rFonts w:ascii="Calibri" w:hAnsi="Calibri" w:cs="Calibri"/>
                <w:sz w:val="28"/>
                <w:szCs w:val="28"/>
                <w:lang w:eastAsia="en-US"/>
              </w:rPr>
              <w:t xml:space="preserve"> </w:t>
            </w:r>
            <w:r w:rsidRPr="00DD38EB">
              <w:rPr>
                <w:rFonts w:ascii="Calibri" w:hAnsi="Calibri" w:cs="Calibri"/>
                <w:sz w:val="28"/>
                <w:szCs w:val="28"/>
                <w:lang w:eastAsia="en-US"/>
              </w:rPr>
              <w:t xml:space="preserve">G </w:t>
            </w:r>
            <w:r w:rsidR="00D64F41" w:rsidRPr="00DD38EB">
              <w:rPr>
                <w:rFonts w:ascii="Calibri" w:hAnsi="Calibri" w:cs="Calibri"/>
                <w:sz w:val="28"/>
                <w:szCs w:val="28"/>
                <w:lang w:eastAsia="en-US"/>
              </w:rPr>
              <w:t xml:space="preserve"> </w:t>
            </w:r>
            <w:r w:rsidRPr="00DD38EB">
              <w:rPr>
                <w:rFonts w:ascii="Calibri" w:hAnsi="Calibri" w:cs="Calibri"/>
                <w:sz w:val="28"/>
                <w:szCs w:val="28"/>
                <w:lang w:eastAsia="en-US"/>
              </w:rPr>
              <w:t>O</w:t>
            </w:r>
            <w:r w:rsidR="00D64F41" w:rsidRPr="00DD38EB">
              <w:rPr>
                <w:rFonts w:ascii="Calibri" w:hAnsi="Calibri" w:cs="Calibri"/>
                <w:sz w:val="28"/>
                <w:szCs w:val="28"/>
                <w:lang w:eastAsia="en-US"/>
              </w:rPr>
              <w:t xml:space="preserve"> </w:t>
            </w:r>
            <w:r w:rsidRPr="00DD38EB">
              <w:rPr>
                <w:rFonts w:ascii="Calibri" w:hAnsi="Calibri" w:cs="Calibri"/>
                <w:sz w:val="28"/>
                <w:szCs w:val="28"/>
                <w:lang w:eastAsia="en-US"/>
              </w:rPr>
              <w:t>D</w:t>
            </w:r>
            <w:r w:rsidR="00D64F41" w:rsidRPr="00DD38EB">
              <w:rPr>
                <w:rFonts w:ascii="Calibri" w:hAnsi="Calibri" w:cs="Calibri"/>
                <w:sz w:val="28"/>
                <w:szCs w:val="28"/>
                <w:lang w:eastAsia="en-US"/>
              </w:rPr>
              <w:t xml:space="preserve"> </w:t>
            </w:r>
            <w:r w:rsidRPr="00DD38EB">
              <w:rPr>
                <w:rFonts w:ascii="Calibri" w:hAnsi="Calibri" w:cs="Calibri"/>
                <w:sz w:val="28"/>
                <w:szCs w:val="28"/>
                <w:lang w:eastAsia="en-US"/>
              </w:rPr>
              <w:t>L</w:t>
            </w:r>
            <w:r w:rsidR="00D64F41" w:rsidRPr="00DD38EB">
              <w:rPr>
                <w:rFonts w:ascii="Calibri" w:hAnsi="Calibri" w:cs="Calibri"/>
                <w:sz w:val="28"/>
                <w:szCs w:val="28"/>
                <w:lang w:eastAsia="en-US"/>
              </w:rPr>
              <w:t xml:space="preserve"> </w:t>
            </w:r>
            <w:r w:rsidRPr="00DD38EB">
              <w:rPr>
                <w:rFonts w:ascii="Calibri" w:hAnsi="Calibri" w:cs="Calibri"/>
                <w:sz w:val="28"/>
                <w:szCs w:val="28"/>
                <w:lang w:eastAsia="en-US"/>
              </w:rPr>
              <w:t>U</w:t>
            </w:r>
            <w:r w:rsidR="00D64F41" w:rsidRPr="00DD38EB">
              <w:rPr>
                <w:rFonts w:ascii="Calibri" w:hAnsi="Calibri" w:cs="Calibri"/>
                <w:sz w:val="28"/>
                <w:szCs w:val="28"/>
                <w:lang w:eastAsia="en-US"/>
              </w:rPr>
              <w:t xml:space="preserve"> </w:t>
            </w:r>
            <w:r w:rsidRPr="00DD38EB">
              <w:rPr>
                <w:rFonts w:ascii="Calibri" w:hAnsi="Calibri" w:cs="Calibri"/>
                <w:sz w:val="28"/>
                <w:szCs w:val="28"/>
                <w:lang w:eastAsia="en-US"/>
              </w:rPr>
              <w:t>K</w:t>
            </w:r>
            <w:r w:rsidR="00D64F41" w:rsidRPr="00DD38EB">
              <w:rPr>
                <w:rFonts w:ascii="Calibri" w:hAnsi="Calibri" w:cs="Calibri"/>
                <w:sz w:val="28"/>
                <w:szCs w:val="28"/>
                <w:lang w:eastAsia="en-US"/>
              </w:rPr>
              <w:t xml:space="preserve"> </w:t>
            </w:r>
            <w:r w:rsidRPr="00DD38EB">
              <w:rPr>
                <w:rFonts w:ascii="Calibri" w:hAnsi="Calibri" w:cs="Calibri"/>
                <w:sz w:val="28"/>
                <w:szCs w:val="28"/>
                <w:lang w:eastAsia="en-US"/>
              </w:rPr>
              <w:t>E</w:t>
            </w:r>
          </w:p>
          <w:p w14:paraId="3AF7B3B7" w14:textId="1A4379CF" w:rsidR="009453D9" w:rsidRPr="00DD38EB" w:rsidRDefault="009453D9" w:rsidP="003E016D">
            <w:pPr>
              <w:spacing w:after="0" w:line="240" w:lineRule="auto"/>
              <w:jc w:val="center"/>
              <w:rPr>
                <w:rFonts w:ascii="Calibri" w:hAnsi="Calibri" w:cs="Calibri"/>
                <w:sz w:val="28"/>
                <w:szCs w:val="28"/>
              </w:rPr>
            </w:pPr>
            <w:r w:rsidRPr="00DD38EB">
              <w:rPr>
                <w:rFonts w:ascii="Calibri" w:hAnsi="Calibri" w:cs="Calibri"/>
                <w:sz w:val="28"/>
                <w:szCs w:val="28"/>
              </w:rPr>
              <w:t xml:space="preserve">O </w:t>
            </w:r>
            <w:r w:rsidR="002D7300" w:rsidRPr="00DD38EB">
              <w:rPr>
                <w:rFonts w:ascii="Calibri" w:hAnsi="Calibri" w:cs="Calibri"/>
                <w:sz w:val="28"/>
                <w:szCs w:val="28"/>
              </w:rPr>
              <w:t>KRATKOROČNOM</w:t>
            </w:r>
            <w:r w:rsidR="00FC39BC" w:rsidRPr="00DD38EB">
              <w:rPr>
                <w:rFonts w:ascii="Calibri" w:hAnsi="Calibri" w:cs="Calibri"/>
                <w:sz w:val="28"/>
                <w:szCs w:val="28"/>
              </w:rPr>
              <w:t xml:space="preserve"> OKVIRNOM</w:t>
            </w:r>
            <w:r w:rsidR="002D7300" w:rsidRPr="00DD38EB">
              <w:rPr>
                <w:rFonts w:ascii="Calibri" w:hAnsi="Calibri" w:cs="Calibri"/>
                <w:sz w:val="28"/>
                <w:szCs w:val="28"/>
              </w:rPr>
              <w:t xml:space="preserve"> ZADUŽIVANJU GRADA POŽEGE</w:t>
            </w:r>
          </w:p>
          <w:p w14:paraId="11415E21" w14:textId="77777777" w:rsidR="009453D9" w:rsidRPr="00DD38EB" w:rsidRDefault="009453D9" w:rsidP="003E016D">
            <w:pPr>
              <w:pStyle w:val="Naslov1"/>
              <w:jc w:val="left"/>
              <w:rPr>
                <w:rFonts w:ascii="Calibri" w:hAnsi="Calibri" w:cs="Calibri"/>
                <w:b w:val="0"/>
                <w:szCs w:val="28"/>
                <w:lang w:val="hr-HR" w:eastAsia="en-US"/>
              </w:rPr>
            </w:pPr>
          </w:p>
          <w:p w14:paraId="13C4C480" w14:textId="77777777" w:rsidR="009453D9" w:rsidRDefault="009453D9" w:rsidP="003E016D">
            <w:pPr>
              <w:spacing w:after="0" w:line="240" w:lineRule="auto"/>
              <w:rPr>
                <w:rFonts w:ascii="Calibri" w:hAnsi="Calibri" w:cs="Calibri"/>
                <w:sz w:val="28"/>
                <w:szCs w:val="28"/>
                <w:lang w:eastAsia="en-US"/>
              </w:rPr>
            </w:pPr>
          </w:p>
          <w:p w14:paraId="14257D56" w14:textId="77777777" w:rsidR="00DD38EB" w:rsidRPr="00DD38EB" w:rsidRDefault="00DD38EB" w:rsidP="003E016D">
            <w:pPr>
              <w:spacing w:after="0" w:line="240" w:lineRule="auto"/>
              <w:rPr>
                <w:rFonts w:ascii="Calibri" w:hAnsi="Calibri" w:cs="Calibri"/>
                <w:sz w:val="28"/>
                <w:szCs w:val="28"/>
                <w:lang w:eastAsia="en-US"/>
              </w:rPr>
            </w:pPr>
          </w:p>
          <w:p w14:paraId="36C3B07A" w14:textId="77777777" w:rsidR="009453D9" w:rsidRPr="00DD38EB" w:rsidRDefault="009453D9" w:rsidP="003E016D">
            <w:pPr>
              <w:spacing w:after="0" w:line="240" w:lineRule="auto"/>
              <w:rPr>
                <w:rFonts w:ascii="Calibri" w:hAnsi="Calibri" w:cs="Calibri"/>
                <w:sz w:val="28"/>
                <w:szCs w:val="28"/>
                <w:lang w:eastAsia="en-US"/>
              </w:rPr>
            </w:pPr>
          </w:p>
          <w:p w14:paraId="0C560A12" w14:textId="77777777" w:rsidR="009453D9" w:rsidRPr="00DD38EB" w:rsidRDefault="009453D9" w:rsidP="003E016D">
            <w:pPr>
              <w:spacing w:after="0" w:line="240" w:lineRule="auto"/>
              <w:rPr>
                <w:rFonts w:ascii="Calibri" w:hAnsi="Calibri" w:cs="Calibri"/>
                <w:sz w:val="28"/>
                <w:szCs w:val="28"/>
                <w:lang w:eastAsia="en-US"/>
              </w:rPr>
            </w:pPr>
          </w:p>
          <w:p w14:paraId="5BCD0E88" w14:textId="77777777" w:rsidR="009453D9" w:rsidRPr="00DD38EB" w:rsidRDefault="009453D9" w:rsidP="003E016D">
            <w:pPr>
              <w:spacing w:after="0" w:line="240" w:lineRule="auto"/>
              <w:rPr>
                <w:rFonts w:ascii="Calibri" w:eastAsia="Arial Unicode MS" w:hAnsi="Calibri" w:cs="Calibri"/>
                <w:sz w:val="28"/>
                <w:szCs w:val="28"/>
                <w:lang w:eastAsia="en-US"/>
              </w:rPr>
            </w:pPr>
            <w:r w:rsidRPr="00DD38EB">
              <w:rPr>
                <w:rFonts w:ascii="Calibri" w:hAnsi="Calibri" w:cs="Calibri"/>
                <w:sz w:val="28"/>
                <w:szCs w:val="28"/>
                <w:lang w:eastAsia="en-US"/>
              </w:rPr>
              <w:t>PREDLAGATELJ:</w:t>
            </w:r>
            <w:r w:rsidRPr="00DD38EB">
              <w:rPr>
                <w:rFonts w:ascii="Calibri" w:hAnsi="Calibri" w:cs="Calibri"/>
                <w:sz w:val="28"/>
                <w:szCs w:val="28"/>
                <w:lang w:eastAsia="en-US"/>
              </w:rPr>
              <w:tab/>
              <w:t>Gradonačelnik Grada Požege</w:t>
            </w:r>
          </w:p>
          <w:p w14:paraId="64B367DF" w14:textId="77777777" w:rsidR="009453D9" w:rsidRPr="00DD38EB" w:rsidRDefault="009453D9" w:rsidP="003E016D">
            <w:pPr>
              <w:spacing w:after="0" w:line="240" w:lineRule="auto"/>
              <w:rPr>
                <w:rFonts w:ascii="Calibri" w:eastAsia="Arial Unicode MS" w:hAnsi="Calibri" w:cs="Calibri"/>
                <w:sz w:val="28"/>
                <w:szCs w:val="28"/>
                <w:lang w:eastAsia="en-US"/>
              </w:rPr>
            </w:pPr>
          </w:p>
          <w:p w14:paraId="51A4C880" w14:textId="77777777" w:rsidR="009453D9" w:rsidRPr="00DD38EB" w:rsidRDefault="009453D9" w:rsidP="003E016D">
            <w:pPr>
              <w:spacing w:after="0" w:line="240" w:lineRule="auto"/>
              <w:rPr>
                <w:rFonts w:ascii="Calibri" w:eastAsia="Arial Unicode MS" w:hAnsi="Calibri" w:cs="Calibri"/>
                <w:sz w:val="28"/>
                <w:szCs w:val="28"/>
                <w:lang w:eastAsia="en-US"/>
              </w:rPr>
            </w:pPr>
          </w:p>
          <w:p w14:paraId="39ACC552" w14:textId="3FCA1E70" w:rsidR="009453D9" w:rsidRPr="00DD38EB" w:rsidRDefault="009453D9" w:rsidP="003E016D">
            <w:pPr>
              <w:spacing w:after="0" w:line="240" w:lineRule="auto"/>
              <w:rPr>
                <w:rFonts w:ascii="Calibri" w:eastAsia="Arial Unicode MS" w:hAnsi="Calibri" w:cs="Calibri"/>
                <w:sz w:val="28"/>
                <w:szCs w:val="28"/>
                <w:lang w:eastAsia="en-US"/>
              </w:rPr>
            </w:pPr>
            <w:r w:rsidRPr="00DD38EB">
              <w:rPr>
                <w:rFonts w:ascii="Calibri" w:eastAsia="Arial Unicode MS" w:hAnsi="Calibri" w:cs="Calibri"/>
                <w:sz w:val="28"/>
                <w:szCs w:val="28"/>
                <w:lang w:eastAsia="en-US"/>
              </w:rPr>
              <w:t>IZVJESTITELJ:</w:t>
            </w:r>
            <w:r w:rsidRPr="00DD38EB">
              <w:rPr>
                <w:rFonts w:ascii="Calibri" w:eastAsia="Arial Unicode MS" w:hAnsi="Calibri" w:cs="Calibri"/>
                <w:sz w:val="28"/>
                <w:szCs w:val="28"/>
                <w:lang w:eastAsia="en-US"/>
              </w:rPr>
              <w:tab/>
            </w:r>
            <w:r w:rsidRPr="00DD38EB">
              <w:rPr>
                <w:rFonts w:ascii="Calibri" w:hAnsi="Calibri" w:cs="Calibri"/>
                <w:sz w:val="28"/>
                <w:szCs w:val="28"/>
                <w:lang w:eastAsia="en-US"/>
              </w:rPr>
              <w:t>Gradonačelnik Grada Požege</w:t>
            </w:r>
          </w:p>
          <w:p w14:paraId="341AA711" w14:textId="77777777" w:rsidR="009453D9" w:rsidRPr="00DD38EB" w:rsidRDefault="009453D9" w:rsidP="003E016D">
            <w:pPr>
              <w:spacing w:after="0" w:line="240" w:lineRule="auto"/>
              <w:rPr>
                <w:rFonts w:ascii="Calibri" w:hAnsi="Calibri" w:cs="Calibri"/>
                <w:sz w:val="28"/>
                <w:szCs w:val="28"/>
                <w:lang w:eastAsia="en-US"/>
              </w:rPr>
            </w:pPr>
          </w:p>
          <w:p w14:paraId="7D880D91" w14:textId="77777777" w:rsidR="009453D9" w:rsidRPr="00DD38EB" w:rsidRDefault="009453D9" w:rsidP="003E016D">
            <w:pPr>
              <w:spacing w:after="0" w:line="240" w:lineRule="auto"/>
              <w:rPr>
                <w:rFonts w:ascii="Calibri" w:hAnsi="Calibri" w:cs="Calibri"/>
                <w:sz w:val="28"/>
                <w:szCs w:val="28"/>
                <w:lang w:eastAsia="en-US"/>
              </w:rPr>
            </w:pPr>
          </w:p>
          <w:p w14:paraId="677D5E12" w14:textId="77777777" w:rsidR="009453D9" w:rsidRPr="00DD38EB" w:rsidRDefault="009453D9" w:rsidP="003E016D">
            <w:pPr>
              <w:spacing w:after="0" w:line="240" w:lineRule="auto"/>
              <w:rPr>
                <w:rFonts w:ascii="Calibri" w:hAnsi="Calibri" w:cs="Calibri"/>
                <w:sz w:val="28"/>
                <w:szCs w:val="28"/>
                <w:lang w:eastAsia="en-US"/>
              </w:rPr>
            </w:pPr>
          </w:p>
          <w:p w14:paraId="4F8ED60B" w14:textId="77777777" w:rsidR="009453D9" w:rsidRPr="00DD38EB" w:rsidRDefault="009453D9" w:rsidP="003E016D">
            <w:pPr>
              <w:spacing w:after="0" w:line="240" w:lineRule="auto"/>
              <w:rPr>
                <w:rFonts w:ascii="Calibri" w:hAnsi="Calibri" w:cs="Calibri"/>
                <w:sz w:val="28"/>
                <w:szCs w:val="28"/>
                <w:lang w:eastAsia="en-US"/>
              </w:rPr>
            </w:pPr>
          </w:p>
          <w:p w14:paraId="4DABA187" w14:textId="77777777" w:rsidR="00C57889" w:rsidRPr="00DD38EB" w:rsidRDefault="00C57889" w:rsidP="003E016D">
            <w:pPr>
              <w:spacing w:after="0" w:line="240" w:lineRule="auto"/>
              <w:rPr>
                <w:rFonts w:ascii="Calibri" w:hAnsi="Calibri" w:cs="Calibri"/>
                <w:sz w:val="28"/>
                <w:szCs w:val="28"/>
                <w:lang w:eastAsia="en-US"/>
              </w:rPr>
            </w:pPr>
          </w:p>
          <w:p w14:paraId="4C88BC45" w14:textId="77777777" w:rsidR="009453D9" w:rsidRPr="00DD38EB" w:rsidRDefault="009453D9" w:rsidP="003E016D">
            <w:pPr>
              <w:spacing w:after="0" w:line="240" w:lineRule="auto"/>
              <w:rPr>
                <w:rFonts w:ascii="Calibri" w:hAnsi="Calibri" w:cs="Calibri"/>
                <w:sz w:val="28"/>
                <w:szCs w:val="28"/>
                <w:lang w:eastAsia="en-US"/>
              </w:rPr>
            </w:pPr>
          </w:p>
          <w:p w14:paraId="34AB8D3E" w14:textId="77777777" w:rsidR="009453D9" w:rsidRDefault="009453D9" w:rsidP="003E016D">
            <w:pPr>
              <w:spacing w:after="0" w:line="240" w:lineRule="auto"/>
              <w:rPr>
                <w:rFonts w:ascii="Calibri" w:hAnsi="Calibri" w:cs="Calibri"/>
                <w:sz w:val="28"/>
                <w:szCs w:val="28"/>
                <w:lang w:eastAsia="en-US"/>
              </w:rPr>
            </w:pPr>
          </w:p>
          <w:p w14:paraId="13EE3B1B" w14:textId="77777777" w:rsidR="00DD38EB" w:rsidRPr="00DD38EB" w:rsidRDefault="00DD38EB" w:rsidP="003E016D">
            <w:pPr>
              <w:spacing w:after="0" w:line="240" w:lineRule="auto"/>
              <w:rPr>
                <w:rFonts w:ascii="Calibri" w:hAnsi="Calibri" w:cs="Calibri"/>
                <w:sz w:val="28"/>
                <w:szCs w:val="28"/>
                <w:lang w:eastAsia="en-US"/>
              </w:rPr>
            </w:pPr>
          </w:p>
          <w:p w14:paraId="345645C3" w14:textId="5F9BAC5E" w:rsidR="009453D9" w:rsidRPr="00DD38EB" w:rsidRDefault="00DD38EB" w:rsidP="003E016D">
            <w:pPr>
              <w:spacing w:after="0" w:line="240" w:lineRule="auto"/>
              <w:jc w:val="center"/>
              <w:rPr>
                <w:rFonts w:ascii="Calibri" w:hAnsi="Calibri" w:cs="Calibri"/>
                <w:sz w:val="28"/>
                <w:szCs w:val="28"/>
                <w:lang w:eastAsia="en-US"/>
              </w:rPr>
            </w:pPr>
            <w:r>
              <w:rPr>
                <w:rFonts w:ascii="Calibri" w:hAnsi="Calibri" w:cs="Calibri"/>
                <w:sz w:val="28"/>
                <w:szCs w:val="28"/>
                <w:lang w:eastAsia="en-US"/>
              </w:rPr>
              <w:t>V</w:t>
            </w:r>
            <w:r w:rsidR="00AE7746" w:rsidRPr="00DD38EB">
              <w:rPr>
                <w:rFonts w:ascii="Calibri" w:hAnsi="Calibri" w:cs="Calibri"/>
                <w:sz w:val="28"/>
                <w:szCs w:val="28"/>
                <w:lang w:eastAsia="en-US"/>
              </w:rPr>
              <w:t>eljača</w:t>
            </w:r>
            <w:r>
              <w:rPr>
                <w:rFonts w:ascii="Calibri" w:hAnsi="Calibri" w:cs="Calibri"/>
                <w:sz w:val="28"/>
                <w:szCs w:val="28"/>
                <w:lang w:eastAsia="en-US"/>
              </w:rPr>
              <w:t>,</w:t>
            </w:r>
            <w:r w:rsidR="00BD3F48" w:rsidRPr="00DD38EB">
              <w:rPr>
                <w:rFonts w:ascii="Calibri" w:hAnsi="Calibri" w:cs="Calibri"/>
                <w:sz w:val="28"/>
                <w:szCs w:val="28"/>
                <w:lang w:eastAsia="en-US"/>
              </w:rPr>
              <w:t xml:space="preserve"> </w:t>
            </w:r>
            <w:r w:rsidR="009453D9" w:rsidRPr="00DD38EB">
              <w:rPr>
                <w:rFonts w:ascii="Calibri" w:hAnsi="Calibri" w:cs="Calibri"/>
                <w:sz w:val="28"/>
                <w:szCs w:val="28"/>
                <w:lang w:eastAsia="en-US"/>
              </w:rPr>
              <w:t>202</w:t>
            </w:r>
            <w:r w:rsidR="00A443BC" w:rsidRPr="00DD38EB">
              <w:rPr>
                <w:rFonts w:ascii="Calibri" w:hAnsi="Calibri" w:cs="Calibri"/>
                <w:sz w:val="28"/>
                <w:szCs w:val="28"/>
                <w:lang w:eastAsia="en-US"/>
              </w:rPr>
              <w:t>5</w:t>
            </w:r>
            <w:r w:rsidR="009453D9" w:rsidRPr="00DD38EB">
              <w:rPr>
                <w:rFonts w:ascii="Calibri" w:hAnsi="Calibri" w:cs="Calibri"/>
                <w:sz w:val="28"/>
                <w:szCs w:val="28"/>
                <w:lang w:eastAsia="en-US"/>
              </w:rPr>
              <w:t>.</w:t>
            </w:r>
          </w:p>
        </w:tc>
      </w:tr>
    </w:tbl>
    <w:p w14:paraId="28E62B13" w14:textId="442642B5" w:rsidR="00DD38EB" w:rsidRPr="00DD38EB" w:rsidRDefault="00DD38EB" w:rsidP="00DD38EB">
      <w:pPr>
        <w:spacing w:after="0" w:line="240" w:lineRule="auto"/>
        <w:ind w:right="5244" w:firstLine="142"/>
        <w:jc w:val="center"/>
        <w:rPr>
          <w:rFonts w:ascii="Calibri" w:eastAsia="Times New Roman" w:hAnsi="Calibri" w:cs="Calibri"/>
          <w:lang w:val="en-US"/>
        </w:rPr>
      </w:pPr>
      <w:bookmarkStart w:id="3" w:name="_Hlk145935593"/>
      <w:r w:rsidRPr="00DD38EB">
        <w:rPr>
          <w:rFonts w:ascii="Calibri" w:eastAsia="Times New Roman" w:hAnsi="Calibri" w:cs="Calibri"/>
          <w:noProof/>
        </w:rPr>
        <w:lastRenderedPageBreak/>
        <w:drawing>
          <wp:inline distT="0" distB="0" distL="0" distR="0" wp14:anchorId="15A9A9DC" wp14:editId="5369EF7E">
            <wp:extent cx="314325" cy="428625"/>
            <wp:effectExtent l="0" t="0" r="9525" b="9525"/>
            <wp:docPr id="25610921" name="Slika 2" descr="Slika na kojoj se prikazuje simbol, crveno, zastav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0921" name="Slika 2" descr="Slika na kojoj se prikazuje simbol, crveno, zastava&#10;&#10;Sadržaj generiran umjetnom inteligencijom može biti netoč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10F3CB0" w14:textId="77777777" w:rsidR="00DD38EB" w:rsidRPr="00DD38EB" w:rsidRDefault="00DD38EB" w:rsidP="00DD38EB">
      <w:pPr>
        <w:spacing w:after="0" w:line="240" w:lineRule="auto"/>
        <w:ind w:right="5244"/>
        <w:jc w:val="center"/>
        <w:rPr>
          <w:rFonts w:ascii="Calibri" w:eastAsia="Times New Roman" w:hAnsi="Calibri" w:cs="Calibri"/>
        </w:rPr>
      </w:pPr>
      <w:r w:rsidRPr="00DD38EB">
        <w:rPr>
          <w:rFonts w:ascii="Calibri" w:eastAsia="Times New Roman" w:hAnsi="Calibri" w:cs="Calibri"/>
        </w:rPr>
        <w:t>R  E  P  U  B  L  I  K  A    H  R  V  A  T  S  K  A</w:t>
      </w:r>
    </w:p>
    <w:p w14:paraId="6097FC09" w14:textId="77777777" w:rsidR="00DD38EB" w:rsidRPr="00DD38EB" w:rsidRDefault="00DD38EB" w:rsidP="00DD38EB">
      <w:pPr>
        <w:spacing w:after="0" w:line="240" w:lineRule="auto"/>
        <w:ind w:right="5244"/>
        <w:jc w:val="center"/>
        <w:rPr>
          <w:rFonts w:ascii="Calibri" w:eastAsia="Times New Roman" w:hAnsi="Calibri" w:cs="Calibri"/>
        </w:rPr>
      </w:pPr>
      <w:r w:rsidRPr="00DD38EB">
        <w:rPr>
          <w:rFonts w:ascii="Calibri" w:eastAsia="Times New Roman" w:hAnsi="Calibri" w:cs="Calibri"/>
        </w:rPr>
        <w:t>POŽEŠKO-SLAVONSKA ŽUPANIJA</w:t>
      </w:r>
    </w:p>
    <w:p w14:paraId="41ACC5C7" w14:textId="24C3E79F" w:rsidR="00DD38EB" w:rsidRPr="00DD38EB" w:rsidRDefault="00DD38EB" w:rsidP="00DD38EB">
      <w:pPr>
        <w:spacing w:after="0" w:line="240" w:lineRule="auto"/>
        <w:ind w:right="5244"/>
        <w:jc w:val="center"/>
        <w:rPr>
          <w:rFonts w:ascii="Calibri" w:eastAsia="Times New Roman" w:hAnsi="Calibri" w:cs="Calibri"/>
          <w:lang w:val="en-US"/>
        </w:rPr>
      </w:pPr>
      <w:r w:rsidRPr="00DD38EB">
        <w:rPr>
          <w:rFonts w:ascii="Calibri" w:eastAsia="Times New Roman" w:hAnsi="Calibri" w:cs="Calibri"/>
          <w:noProof/>
          <w:sz w:val="20"/>
          <w:szCs w:val="20"/>
          <w:lang w:val="en-US"/>
        </w:rPr>
        <w:drawing>
          <wp:anchor distT="0" distB="0" distL="114300" distR="114300" simplePos="0" relativeHeight="251676672" behindDoc="0" locked="0" layoutInCell="1" allowOverlap="1" wp14:anchorId="7005480A" wp14:editId="36AD4FA1">
            <wp:simplePos x="0" y="0"/>
            <wp:positionH relativeFrom="column">
              <wp:posOffset>96520</wp:posOffset>
            </wp:positionH>
            <wp:positionV relativeFrom="paragraph">
              <wp:posOffset>17780</wp:posOffset>
            </wp:positionV>
            <wp:extent cx="355600" cy="347980"/>
            <wp:effectExtent l="0" t="0" r="6350" b="0"/>
            <wp:wrapNone/>
            <wp:docPr id="546986934" name="Slika 3" descr="Slika na kojoj se prikazuje emblem, grb, simbol, krug&#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86934" name="Slika 3" descr="Slika na kojoj se prikazuje emblem, grb, simbol, krug&#10;&#10;Sadržaj generiran umjetnom inteligencijom može biti ne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DD38EB">
        <w:rPr>
          <w:rFonts w:ascii="Calibri" w:eastAsia="Times New Roman" w:hAnsi="Calibri" w:cs="Calibri"/>
          <w:lang w:val="en-US"/>
        </w:rPr>
        <w:t>GRAD POŽEGA</w:t>
      </w:r>
    </w:p>
    <w:p w14:paraId="1C2C3B56" w14:textId="77777777" w:rsidR="00DD38EB" w:rsidRPr="00DD38EB" w:rsidRDefault="00DD38EB" w:rsidP="00DD38EB">
      <w:pPr>
        <w:spacing w:after="240" w:line="240" w:lineRule="auto"/>
        <w:ind w:right="5244"/>
        <w:jc w:val="center"/>
        <w:rPr>
          <w:rFonts w:ascii="Calibri" w:eastAsia="Times New Roman" w:hAnsi="Calibri" w:cs="Calibri"/>
          <w:lang w:val="en-US"/>
        </w:rPr>
      </w:pPr>
      <w:r w:rsidRPr="00DD38EB">
        <w:rPr>
          <w:rFonts w:ascii="Calibri" w:eastAsia="Times New Roman" w:hAnsi="Calibri" w:cs="Calibri"/>
          <w:lang w:val="en-US"/>
        </w:rPr>
        <w:t>Gradonačelnik</w:t>
      </w:r>
    </w:p>
    <w:bookmarkEnd w:id="3"/>
    <w:p w14:paraId="123445A4" w14:textId="4A6D7DC8" w:rsidR="005364C8" w:rsidRPr="00D277A4" w:rsidRDefault="005364C8" w:rsidP="005364C8">
      <w:pPr>
        <w:suppressAutoHyphens/>
        <w:spacing w:after="0" w:line="240" w:lineRule="auto"/>
        <w:ind w:right="50"/>
        <w:jc w:val="both"/>
        <w:rPr>
          <w:rFonts w:ascii="Calibri" w:hAnsi="Calibri" w:cs="Calibri"/>
          <w:bCs/>
          <w:lang w:eastAsia="zh-CN"/>
        </w:rPr>
      </w:pPr>
      <w:r w:rsidRPr="00D277A4">
        <w:rPr>
          <w:rFonts w:ascii="Calibri" w:hAnsi="Calibri" w:cs="Calibri"/>
          <w:bCs/>
          <w:lang w:eastAsia="zh-CN"/>
        </w:rPr>
        <w:t xml:space="preserve">KLASA: </w:t>
      </w:r>
      <w:r w:rsidR="002D7300" w:rsidRPr="00D277A4">
        <w:rPr>
          <w:rFonts w:ascii="Calibri" w:hAnsi="Calibri" w:cs="Calibri"/>
          <w:bCs/>
          <w:lang w:eastAsia="zh-CN"/>
        </w:rPr>
        <w:t>400-01/25-01/1</w:t>
      </w:r>
    </w:p>
    <w:p w14:paraId="7A6070B4" w14:textId="5FFD0792" w:rsidR="005364C8" w:rsidRPr="00D277A4" w:rsidRDefault="005364C8" w:rsidP="005364C8">
      <w:pPr>
        <w:suppressAutoHyphens/>
        <w:spacing w:after="0" w:line="240" w:lineRule="auto"/>
        <w:ind w:right="50"/>
        <w:jc w:val="both"/>
        <w:rPr>
          <w:rFonts w:ascii="Calibri" w:hAnsi="Calibri" w:cs="Calibri"/>
          <w:bCs/>
          <w:lang w:eastAsia="zh-CN"/>
        </w:rPr>
      </w:pPr>
      <w:r w:rsidRPr="00D277A4">
        <w:rPr>
          <w:rFonts w:ascii="Calibri" w:hAnsi="Calibri" w:cs="Calibri"/>
          <w:bCs/>
          <w:lang w:eastAsia="zh-CN"/>
        </w:rPr>
        <w:t xml:space="preserve">URBROJ: </w:t>
      </w:r>
      <w:r w:rsidR="00DC526F" w:rsidRPr="00D277A4">
        <w:rPr>
          <w:rFonts w:ascii="Calibri" w:hAnsi="Calibri" w:cs="Calibri"/>
          <w:bCs/>
          <w:lang w:eastAsia="zh-CN"/>
        </w:rPr>
        <w:t>2177-1-02/01-</w:t>
      </w:r>
      <w:r w:rsidR="00EB3EA9" w:rsidRPr="00D277A4">
        <w:rPr>
          <w:rFonts w:ascii="Calibri" w:hAnsi="Calibri" w:cs="Calibri"/>
          <w:bCs/>
          <w:lang w:eastAsia="zh-CN"/>
        </w:rPr>
        <w:t>2</w:t>
      </w:r>
      <w:r w:rsidR="00A443BC" w:rsidRPr="00D277A4">
        <w:rPr>
          <w:rFonts w:ascii="Calibri" w:hAnsi="Calibri" w:cs="Calibri"/>
          <w:bCs/>
          <w:lang w:eastAsia="zh-CN"/>
        </w:rPr>
        <w:t>5</w:t>
      </w:r>
      <w:r w:rsidR="00DC526F" w:rsidRPr="00D277A4">
        <w:rPr>
          <w:rFonts w:ascii="Calibri" w:hAnsi="Calibri" w:cs="Calibri"/>
          <w:bCs/>
          <w:lang w:eastAsia="zh-CN"/>
        </w:rPr>
        <w:t>-</w:t>
      </w:r>
      <w:r w:rsidR="002D7300" w:rsidRPr="00D277A4">
        <w:rPr>
          <w:rFonts w:ascii="Calibri" w:hAnsi="Calibri" w:cs="Calibri"/>
          <w:bCs/>
          <w:lang w:eastAsia="zh-CN"/>
        </w:rPr>
        <w:t>1</w:t>
      </w:r>
    </w:p>
    <w:p w14:paraId="60D09835" w14:textId="4B68AADC" w:rsidR="005364C8" w:rsidRPr="00D277A4" w:rsidRDefault="005364C8" w:rsidP="00DD38EB">
      <w:pPr>
        <w:suppressAutoHyphens/>
        <w:spacing w:line="240" w:lineRule="auto"/>
        <w:ind w:right="50"/>
        <w:jc w:val="both"/>
        <w:rPr>
          <w:rFonts w:ascii="Calibri" w:hAnsi="Calibri" w:cs="Calibri"/>
          <w:lang w:eastAsia="zh-CN"/>
        </w:rPr>
      </w:pPr>
      <w:r w:rsidRPr="00D277A4">
        <w:rPr>
          <w:rFonts w:ascii="Calibri" w:hAnsi="Calibri" w:cs="Calibri"/>
          <w:bCs/>
          <w:lang w:eastAsia="zh-CN"/>
        </w:rPr>
        <w:t xml:space="preserve">Požega, </w:t>
      </w:r>
      <w:r w:rsidR="00590ED6" w:rsidRPr="00D277A4">
        <w:rPr>
          <w:rFonts w:ascii="Calibri" w:hAnsi="Calibri" w:cs="Calibri"/>
          <w:bCs/>
          <w:lang w:eastAsia="zh-CN"/>
        </w:rPr>
        <w:t>1</w:t>
      </w:r>
      <w:r w:rsidR="00121C50">
        <w:rPr>
          <w:rFonts w:ascii="Calibri" w:hAnsi="Calibri" w:cs="Calibri"/>
          <w:bCs/>
          <w:lang w:eastAsia="zh-CN"/>
        </w:rPr>
        <w:t>8</w:t>
      </w:r>
      <w:r w:rsidR="00590ED6" w:rsidRPr="00D277A4">
        <w:rPr>
          <w:rFonts w:ascii="Calibri" w:hAnsi="Calibri" w:cs="Calibri"/>
          <w:bCs/>
          <w:lang w:eastAsia="zh-CN"/>
        </w:rPr>
        <w:t xml:space="preserve">. </w:t>
      </w:r>
      <w:r w:rsidR="00A443BC" w:rsidRPr="00D277A4">
        <w:rPr>
          <w:rFonts w:ascii="Calibri" w:hAnsi="Calibri" w:cs="Calibri"/>
          <w:bCs/>
          <w:lang w:eastAsia="zh-CN"/>
        </w:rPr>
        <w:t>veljače</w:t>
      </w:r>
      <w:r w:rsidRPr="00D277A4">
        <w:rPr>
          <w:rFonts w:ascii="Calibri" w:hAnsi="Calibri" w:cs="Calibri"/>
          <w:bCs/>
          <w:lang w:eastAsia="zh-CN"/>
        </w:rPr>
        <w:t xml:space="preserve"> 202</w:t>
      </w:r>
      <w:r w:rsidR="00A443BC" w:rsidRPr="00D277A4">
        <w:rPr>
          <w:rFonts w:ascii="Calibri" w:hAnsi="Calibri" w:cs="Calibri"/>
          <w:bCs/>
          <w:lang w:eastAsia="zh-CN"/>
        </w:rPr>
        <w:t>5</w:t>
      </w:r>
      <w:r w:rsidRPr="00D277A4">
        <w:rPr>
          <w:rFonts w:ascii="Calibri" w:hAnsi="Calibri" w:cs="Calibri"/>
          <w:bCs/>
          <w:lang w:eastAsia="zh-CN"/>
        </w:rPr>
        <w:t>.</w:t>
      </w:r>
    </w:p>
    <w:p w14:paraId="7779D674" w14:textId="77777777" w:rsidR="005364C8" w:rsidRPr="00D277A4" w:rsidRDefault="005364C8" w:rsidP="005364C8">
      <w:pPr>
        <w:suppressAutoHyphens/>
        <w:autoSpaceDE w:val="0"/>
        <w:spacing w:after="0" w:line="240" w:lineRule="exact"/>
        <w:ind w:left="1183" w:right="3226" w:hanging="1183"/>
        <w:rPr>
          <w:rFonts w:ascii="Calibri" w:hAnsi="Calibri" w:cs="Calibri"/>
          <w:lang w:eastAsia="zh-CN"/>
        </w:rPr>
      </w:pPr>
    </w:p>
    <w:p w14:paraId="1825066C" w14:textId="77777777" w:rsidR="005364C8" w:rsidRPr="00DD38EB" w:rsidRDefault="005364C8" w:rsidP="00DD38EB">
      <w:pPr>
        <w:suppressAutoHyphens/>
        <w:autoSpaceDE w:val="0"/>
        <w:spacing w:before="43" w:line="240" w:lineRule="auto"/>
        <w:jc w:val="right"/>
        <w:rPr>
          <w:rFonts w:ascii="Calibri" w:hAnsi="Calibri" w:cs="Calibri"/>
          <w:bCs/>
          <w:lang w:eastAsia="zh-CN"/>
        </w:rPr>
      </w:pPr>
      <w:r w:rsidRPr="00DD38EB">
        <w:rPr>
          <w:rFonts w:ascii="Calibri" w:hAnsi="Calibri" w:cs="Calibri"/>
          <w:bCs/>
          <w:lang w:eastAsia="zh-CN"/>
        </w:rPr>
        <w:t>GRADSKOM VIJEĆU GRADA POŽEGE</w:t>
      </w:r>
    </w:p>
    <w:p w14:paraId="11D5A10E" w14:textId="77777777" w:rsidR="005364C8" w:rsidRPr="00D277A4" w:rsidRDefault="005364C8" w:rsidP="005364C8">
      <w:pPr>
        <w:suppressAutoHyphens/>
        <w:autoSpaceDE w:val="0"/>
        <w:spacing w:after="0" w:line="240" w:lineRule="exact"/>
        <w:ind w:left="1183" w:right="89" w:hanging="1183"/>
        <w:rPr>
          <w:rFonts w:ascii="Calibri" w:hAnsi="Calibri" w:cs="Calibri"/>
          <w:lang w:eastAsia="zh-CN"/>
        </w:rPr>
      </w:pPr>
    </w:p>
    <w:p w14:paraId="2F6A2363" w14:textId="77777777" w:rsidR="00DD38EB" w:rsidRDefault="005364C8" w:rsidP="002D7300">
      <w:pPr>
        <w:spacing w:after="0" w:line="240" w:lineRule="auto"/>
        <w:ind w:left="993" w:hanging="851"/>
        <w:rPr>
          <w:rFonts w:ascii="Calibri" w:hAnsi="Calibri" w:cs="Calibri"/>
          <w:lang w:eastAsia="zh-CN"/>
        </w:rPr>
      </w:pPr>
      <w:r w:rsidRPr="00D277A4">
        <w:rPr>
          <w:rFonts w:ascii="Calibri" w:hAnsi="Calibri" w:cs="Calibri"/>
          <w:lang w:eastAsia="zh-CN"/>
        </w:rPr>
        <w:t xml:space="preserve">PREDMET: </w:t>
      </w:r>
      <w:r w:rsidR="009E7B59" w:rsidRPr="00D277A4">
        <w:rPr>
          <w:rFonts w:ascii="Calibri" w:hAnsi="Calibri" w:cs="Calibri"/>
          <w:lang w:eastAsia="zh-CN"/>
        </w:rPr>
        <w:t xml:space="preserve">Prijedlog </w:t>
      </w:r>
      <w:bookmarkStart w:id="4" w:name="_Hlk56753610"/>
      <w:r w:rsidR="00A74676" w:rsidRPr="00D277A4">
        <w:rPr>
          <w:rFonts w:ascii="Calibri" w:hAnsi="Calibri" w:cs="Calibri"/>
          <w:lang w:eastAsia="zh-CN"/>
        </w:rPr>
        <w:t xml:space="preserve">Odluke o </w:t>
      </w:r>
      <w:bookmarkEnd w:id="4"/>
      <w:r w:rsidR="002D7300" w:rsidRPr="00D277A4">
        <w:rPr>
          <w:rFonts w:ascii="Calibri" w:hAnsi="Calibri" w:cs="Calibri"/>
          <w:lang w:eastAsia="zh-CN"/>
        </w:rPr>
        <w:t>kratkoročnom</w:t>
      </w:r>
      <w:r w:rsidR="005A6573">
        <w:rPr>
          <w:rFonts w:ascii="Calibri" w:hAnsi="Calibri" w:cs="Calibri"/>
          <w:lang w:eastAsia="zh-CN"/>
        </w:rPr>
        <w:t xml:space="preserve"> okvirnom</w:t>
      </w:r>
      <w:r w:rsidR="002D7300" w:rsidRPr="00D277A4">
        <w:rPr>
          <w:rFonts w:ascii="Calibri" w:hAnsi="Calibri" w:cs="Calibri"/>
          <w:lang w:eastAsia="zh-CN"/>
        </w:rPr>
        <w:t xml:space="preserve"> zaduživanju Grada Požege</w:t>
      </w:r>
    </w:p>
    <w:p w14:paraId="4B905913" w14:textId="3C5F4F18" w:rsidR="005364C8" w:rsidRPr="00D277A4" w:rsidRDefault="00746E9D" w:rsidP="00DD38EB">
      <w:pPr>
        <w:spacing w:line="240" w:lineRule="auto"/>
        <w:ind w:left="1134"/>
        <w:rPr>
          <w:rFonts w:ascii="Calibri" w:hAnsi="Calibri" w:cs="Calibri"/>
          <w:lang w:eastAsia="zh-CN"/>
        </w:rPr>
      </w:pPr>
      <w:r w:rsidRPr="00D277A4">
        <w:rPr>
          <w:rFonts w:ascii="Calibri" w:hAnsi="Calibri" w:cs="Calibri"/>
          <w:lang w:eastAsia="zh-CN"/>
        </w:rPr>
        <w:t xml:space="preserve">- </w:t>
      </w:r>
      <w:r w:rsidR="005364C8" w:rsidRPr="00D277A4">
        <w:rPr>
          <w:rFonts w:ascii="Calibri" w:hAnsi="Calibri" w:cs="Calibri"/>
          <w:lang w:eastAsia="zh-CN"/>
        </w:rPr>
        <w:t>dostavlja se</w:t>
      </w:r>
    </w:p>
    <w:p w14:paraId="113FB69B" w14:textId="77777777" w:rsidR="005364C8" w:rsidRPr="00D277A4" w:rsidRDefault="005364C8" w:rsidP="005364C8">
      <w:pPr>
        <w:suppressAutoHyphens/>
        <w:autoSpaceDE w:val="0"/>
        <w:spacing w:after="0" w:line="240" w:lineRule="exact"/>
        <w:jc w:val="both"/>
        <w:rPr>
          <w:rFonts w:ascii="Calibri" w:hAnsi="Calibri" w:cs="Calibri"/>
          <w:lang w:eastAsia="zh-CN"/>
        </w:rPr>
      </w:pPr>
    </w:p>
    <w:p w14:paraId="5A054C32" w14:textId="2FE1ABB0" w:rsidR="002D7300" w:rsidRPr="00D277A4" w:rsidRDefault="005364C8" w:rsidP="003E016D">
      <w:pPr>
        <w:suppressAutoHyphens/>
        <w:autoSpaceDE w:val="0"/>
        <w:spacing w:after="0" w:line="240" w:lineRule="exact"/>
        <w:ind w:firstLine="708"/>
        <w:jc w:val="both"/>
        <w:rPr>
          <w:rFonts w:ascii="Calibri" w:hAnsi="Calibri" w:cs="Calibri"/>
          <w:lang w:eastAsia="zh-CN"/>
        </w:rPr>
      </w:pPr>
      <w:bookmarkStart w:id="5" w:name="_Hlk56756107"/>
      <w:r w:rsidRPr="00D277A4">
        <w:rPr>
          <w:rFonts w:ascii="Calibri" w:hAnsi="Calibri" w:cs="Calibri"/>
          <w:lang w:eastAsia="zh-CN"/>
        </w:rPr>
        <w:t>Na temelju članka 6</w:t>
      </w:r>
      <w:r w:rsidR="00B00386" w:rsidRPr="00D277A4">
        <w:rPr>
          <w:rFonts w:ascii="Calibri" w:hAnsi="Calibri" w:cs="Calibri"/>
          <w:lang w:eastAsia="zh-CN"/>
        </w:rPr>
        <w:t>2</w:t>
      </w:r>
      <w:r w:rsidRPr="00D277A4">
        <w:rPr>
          <w:rFonts w:ascii="Calibri" w:hAnsi="Calibri" w:cs="Calibri"/>
          <w:lang w:eastAsia="zh-CN"/>
        </w:rPr>
        <w:t xml:space="preserve">. stavka </w:t>
      </w:r>
      <w:r w:rsidR="00B00386" w:rsidRPr="00D277A4">
        <w:rPr>
          <w:rFonts w:ascii="Calibri" w:hAnsi="Calibri" w:cs="Calibri"/>
          <w:lang w:eastAsia="zh-CN"/>
        </w:rPr>
        <w:t>1</w:t>
      </w:r>
      <w:r w:rsidRPr="00D277A4">
        <w:rPr>
          <w:rFonts w:ascii="Calibri" w:hAnsi="Calibri" w:cs="Calibri"/>
          <w:lang w:eastAsia="zh-CN"/>
        </w:rPr>
        <w:t xml:space="preserve">. </w:t>
      </w:r>
      <w:r w:rsidR="009E7B59" w:rsidRPr="00D277A4">
        <w:rPr>
          <w:rFonts w:ascii="Calibri" w:hAnsi="Calibri" w:cs="Calibri"/>
          <w:lang w:eastAsia="zh-CN"/>
        </w:rPr>
        <w:t xml:space="preserve">podstavka </w:t>
      </w:r>
      <w:r w:rsidR="00B00386" w:rsidRPr="00D277A4">
        <w:rPr>
          <w:rFonts w:ascii="Calibri" w:hAnsi="Calibri" w:cs="Calibri"/>
          <w:lang w:eastAsia="zh-CN"/>
        </w:rPr>
        <w:t>1</w:t>
      </w:r>
      <w:r w:rsidR="009E7B59" w:rsidRPr="00D277A4">
        <w:rPr>
          <w:rFonts w:ascii="Calibri" w:hAnsi="Calibri" w:cs="Calibri"/>
          <w:lang w:eastAsia="zh-CN"/>
        </w:rPr>
        <w:t xml:space="preserve">. </w:t>
      </w:r>
      <w:r w:rsidRPr="00D277A4">
        <w:rPr>
          <w:rFonts w:ascii="Calibri" w:hAnsi="Calibri" w:cs="Calibri"/>
          <w:lang w:eastAsia="zh-CN"/>
        </w:rPr>
        <w:t xml:space="preserve">Statuta Grada Požege (Službene novine Grada Požege, broj: </w:t>
      </w:r>
      <w:r w:rsidR="0015332F" w:rsidRPr="00D277A4">
        <w:rPr>
          <w:rFonts w:ascii="Calibri" w:hAnsi="Calibri" w:cs="Calibri"/>
          <w:bCs/>
        </w:rPr>
        <w:t>2/</w:t>
      </w:r>
      <w:r w:rsidRPr="00D277A4">
        <w:rPr>
          <w:rFonts w:ascii="Calibri" w:hAnsi="Calibri" w:cs="Calibri"/>
          <w:bCs/>
        </w:rPr>
        <w:t>2</w:t>
      </w:r>
      <w:r w:rsidR="00AF2BFC" w:rsidRPr="00D277A4">
        <w:rPr>
          <w:rFonts w:ascii="Calibri" w:hAnsi="Calibri" w:cs="Calibri"/>
          <w:bCs/>
        </w:rPr>
        <w:t>1</w:t>
      </w:r>
      <w:r w:rsidR="00B00386" w:rsidRPr="00D277A4">
        <w:rPr>
          <w:rFonts w:ascii="Calibri" w:hAnsi="Calibri" w:cs="Calibri"/>
          <w:bCs/>
        </w:rPr>
        <w:t>.</w:t>
      </w:r>
      <w:r w:rsidR="00E64E73" w:rsidRPr="00D277A4">
        <w:rPr>
          <w:rFonts w:ascii="Calibri" w:hAnsi="Calibri" w:cs="Calibri"/>
          <w:bCs/>
        </w:rPr>
        <w:t xml:space="preserve"> i 11/22.</w:t>
      </w:r>
      <w:r w:rsidRPr="00D277A4">
        <w:rPr>
          <w:rFonts w:ascii="Calibri" w:hAnsi="Calibri" w:cs="Calibri"/>
          <w:lang w:eastAsia="zh-CN"/>
        </w:rPr>
        <w:t xml:space="preserve">), te članka 59. stavka 1. </w:t>
      </w:r>
      <w:r w:rsidR="009E7B59" w:rsidRPr="00D277A4">
        <w:rPr>
          <w:rFonts w:ascii="Calibri" w:hAnsi="Calibri" w:cs="Calibri"/>
          <w:lang w:eastAsia="zh-CN"/>
        </w:rPr>
        <w:t xml:space="preserve">i članka 61. stavka 1. i 2. </w:t>
      </w:r>
      <w:r w:rsidRPr="00D277A4">
        <w:rPr>
          <w:rFonts w:ascii="Calibri" w:hAnsi="Calibri" w:cs="Calibri"/>
          <w:lang w:eastAsia="zh-CN"/>
        </w:rPr>
        <w:t>Poslovnika o radu Gradskog vijeća Grada Požege (Službene novine Grada Požege, broj: 9/13</w:t>
      </w:r>
      <w:r w:rsidR="00B00386" w:rsidRPr="00D277A4">
        <w:rPr>
          <w:rFonts w:ascii="Calibri" w:hAnsi="Calibri" w:cs="Calibri"/>
          <w:lang w:eastAsia="zh-CN"/>
        </w:rPr>
        <w:t>.</w:t>
      </w:r>
      <w:r w:rsidRPr="00D277A4">
        <w:rPr>
          <w:rFonts w:ascii="Calibri" w:hAnsi="Calibri" w:cs="Calibri"/>
          <w:lang w:eastAsia="zh-CN"/>
        </w:rPr>
        <w:t>, 19/13</w:t>
      </w:r>
      <w:r w:rsidR="00B00386" w:rsidRPr="00D277A4">
        <w:rPr>
          <w:rFonts w:ascii="Calibri" w:hAnsi="Calibri" w:cs="Calibri"/>
          <w:lang w:eastAsia="zh-CN"/>
        </w:rPr>
        <w:t>.</w:t>
      </w:r>
      <w:r w:rsidRPr="00D277A4">
        <w:rPr>
          <w:rFonts w:ascii="Calibri" w:hAnsi="Calibri" w:cs="Calibri"/>
          <w:lang w:eastAsia="zh-CN"/>
        </w:rPr>
        <w:t>, 5/14</w:t>
      </w:r>
      <w:r w:rsidR="00B00386" w:rsidRPr="00D277A4">
        <w:rPr>
          <w:rFonts w:ascii="Calibri" w:hAnsi="Calibri" w:cs="Calibri"/>
          <w:lang w:eastAsia="zh-CN"/>
        </w:rPr>
        <w:t>.</w:t>
      </w:r>
      <w:r w:rsidRPr="00D277A4">
        <w:rPr>
          <w:rFonts w:ascii="Calibri" w:hAnsi="Calibri" w:cs="Calibri"/>
          <w:lang w:eastAsia="zh-CN"/>
        </w:rPr>
        <w:t>, 19/14</w:t>
      </w:r>
      <w:r w:rsidR="00B00386" w:rsidRPr="00D277A4">
        <w:rPr>
          <w:rFonts w:ascii="Calibri" w:hAnsi="Calibri" w:cs="Calibri"/>
          <w:lang w:eastAsia="zh-CN"/>
        </w:rPr>
        <w:t>.</w:t>
      </w:r>
      <w:r w:rsidRPr="00D277A4">
        <w:rPr>
          <w:rFonts w:ascii="Calibri" w:hAnsi="Calibri" w:cs="Calibri"/>
          <w:lang w:eastAsia="zh-CN"/>
        </w:rPr>
        <w:t>, 4/18</w:t>
      </w:r>
      <w:r w:rsidR="00B00386" w:rsidRPr="00D277A4">
        <w:rPr>
          <w:rFonts w:ascii="Calibri" w:hAnsi="Calibri" w:cs="Calibri"/>
          <w:lang w:eastAsia="zh-CN"/>
        </w:rPr>
        <w:t>.</w:t>
      </w:r>
      <w:r w:rsidR="009E7B59" w:rsidRPr="00D277A4">
        <w:rPr>
          <w:rFonts w:ascii="Calibri" w:hAnsi="Calibri" w:cs="Calibri"/>
          <w:lang w:eastAsia="zh-CN"/>
        </w:rPr>
        <w:t xml:space="preserve">, </w:t>
      </w:r>
      <w:r w:rsidRPr="00D277A4">
        <w:rPr>
          <w:rFonts w:ascii="Calibri" w:hAnsi="Calibri" w:cs="Calibri"/>
          <w:lang w:eastAsia="zh-CN"/>
        </w:rPr>
        <w:t>7/18</w:t>
      </w:r>
      <w:r w:rsidR="00B00386" w:rsidRPr="00D277A4">
        <w:rPr>
          <w:rFonts w:ascii="Calibri" w:hAnsi="Calibri" w:cs="Calibri"/>
          <w:lang w:eastAsia="zh-CN"/>
        </w:rPr>
        <w:t xml:space="preserve">.- pročišćeni tekst, </w:t>
      </w:r>
      <w:r w:rsidR="00AF2BFC" w:rsidRPr="00D277A4">
        <w:rPr>
          <w:rFonts w:ascii="Calibri" w:hAnsi="Calibri" w:cs="Calibri"/>
          <w:lang w:eastAsia="zh-CN"/>
        </w:rPr>
        <w:t xml:space="preserve"> 2/20, 2/21 i 4/21</w:t>
      </w:r>
      <w:r w:rsidRPr="00D277A4">
        <w:rPr>
          <w:rFonts w:ascii="Calibri" w:hAnsi="Calibri" w:cs="Calibri"/>
          <w:lang w:eastAsia="zh-CN"/>
        </w:rPr>
        <w:t>- pročišćeni tekst)</w:t>
      </w:r>
      <w:bookmarkEnd w:id="5"/>
      <w:r w:rsidRPr="00D277A4">
        <w:rPr>
          <w:rFonts w:ascii="Calibri" w:hAnsi="Calibri" w:cs="Calibri"/>
          <w:lang w:eastAsia="zh-CN"/>
        </w:rPr>
        <w:t xml:space="preserve">, dostavlja se Naslovu na razmatranje i usvajanje </w:t>
      </w:r>
      <w:r w:rsidR="009E7B59" w:rsidRPr="00D277A4">
        <w:rPr>
          <w:rFonts w:ascii="Calibri" w:hAnsi="Calibri" w:cs="Calibri"/>
          <w:lang w:eastAsia="zh-CN"/>
        </w:rPr>
        <w:t xml:space="preserve">Prijedlog </w:t>
      </w:r>
      <w:r w:rsidR="009F2E60" w:rsidRPr="00D277A4">
        <w:rPr>
          <w:rFonts w:ascii="Calibri" w:hAnsi="Calibri" w:cs="Calibri"/>
          <w:lang w:eastAsia="zh-CN"/>
        </w:rPr>
        <w:t xml:space="preserve">Odluke </w:t>
      </w:r>
      <w:r w:rsidR="002D7300" w:rsidRPr="00D277A4">
        <w:rPr>
          <w:rFonts w:ascii="Calibri" w:hAnsi="Calibri" w:cs="Calibri"/>
          <w:lang w:eastAsia="zh-CN"/>
        </w:rPr>
        <w:t>o kratkoročnom</w:t>
      </w:r>
      <w:r w:rsidR="005E6976">
        <w:rPr>
          <w:rFonts w:ascii="Calibri" w:hAnsi="Calibri" w:cs="Calibri"/>
          <w:lang w:eastAsia="zh-CN"/>
        </w:rPr>
        <w:t xml:space="preserve"> okvirnom</w:t>
      </w:r>
      <w:r w:rsidR="002D7300" w:rsidRPr="00D277A4">
        <w:rPr>
          <w:rFonts w:ascii="Calibri" w:hAnsi="Calibri" w:cs="Calibri"/>
          <w:lang w:eastAsia="zh-CN"/>
        </w:rPr>
        <w:t xml:space="preserve"> zaduživanju Grada Požege </w:t>
      </w:r>
    </w:p>
    <w:p w14:paraId="2E5DCAF3" w14:textId="301CC02D" w:rsidR="00D64F41" w:rsidRPr="00D277A4" w:rsidRDefault="005364C8" w:rsidP="003E016D">
      <w:pPr>
        <w:suppressAutoHyphens/>
        <w:autoSpaceDE w:val="0"/>
        <w:spacing w:after="0" w:line="240" w:lineRule="exact"/>
        <w:ind w:firstLine="708"/>
        <w:jc w:val="both"/>
        <w:rPr>
          <w:rFonts w:ascii="Calibri" w:hAnsi="Calibri" w:cs="Calibri"/>
          <w:lang w:eastAsia="zh-CN"/>
        </w:rPr>
      </w:pPr>
      <w:r w:rsidRPr="00D277A4">
        <w:rPr>
          <w:rFonts w:ascii="Calibri" w:hAnsi="Calibri" w:cs="Calibri"/>
          <w:lang w:eastAsia="zh-CN"/>
        </w:rPr>
        <w:t xml:space="preserve">Pravni temelj za donošenje predmetne Odluke </w:t>
      </w:r>
      <w:r w:rsidR="00893C46" w:rsidRPr="00D277A4">
        <w:rPr>
          <w:rFonts w:ascii="Calibri" w:hAnsi="Calibri" w:cs="Calibri"/>
          <w:lang w:eastAsia="zh-CN"/>
        </w:rPr>
        <w:t xml:space="preserve">je </w:t>
      </w:r>
      <w:r w:rsidR="003F57BC" w:rsidRPr="00D277A4">
        <w:rPr>
          <w:rFonts w:ascii="Calibri" w:hAnsi="Calibri" w:cs="Calibri"/>
          <w:lang w:eastAsia="zh-CN"/>
        </w:rPr>
        <w:t>u odredbi</w:t>
      </w:r>
      <w:r w:rsidR="00D64F41" w:rsidRPr="00D277A4">
        <w:rPr>
          <w:rFonts w:ascii="Calibri" w:hAnsi="Calibri" w:cs="Calibri"/>
          <w:lang w:eastAsia="zh-CN"/>
        </w:rPr>
        <w:t>:</w:t>
      </w:r>
    </w:p>
    <w:p w14:paraId="5FF3078E" w14:textId="33570CD2" w:rsidR="00D64F41" w:rsidRPr="00D277A4" w:rsidRDefault="003F57BC" w:rsidP="00D64F41">
      <w:pPr>
        <w:pStyle w:val="Odlomakpopisa"/>
        <w:numPr>
          <w:ilvl w:val="0"/>
          <w:numId w:val="9"/>
        </w:numPr>
        <w:suppressAutoHyphens/>
        <w:autoSpaceDE w:val="0"/>
        <w:spacing w:line="240" w:lineRule="exact"/>
        <w:jc w:val="both"/>
        <w:rPr>
          <w:rFonts w:ascii="Calibri" w:hAnsi="Calibri" w:cs="Calibri"/>
          <w:sz w:val="22"/>
          <w:szCs w:val="22"/>
          <w:lang w:eastAsia="zh-CN"/>
        </w:rPr>
      </w:pPr>
      <w:r w:rsidRPr="00D277A4">
        <w:rPr>
          <w:rFonts w:ascii="Calibri" w:hAnsi="Calibri" w:cs="Calibri"/>
          <w:sz w:val="22"/>
          <w:szCs w:val="22"/>
          <w:lang w:eastAsia="zh-CN"/>
        </w:rPr>
        <w:t xml:space="preserve">članka </w:t>
      </w:r>
      <w:r w:rsidR="005009DE" w:rsidRPr="00D277A4">
        <w:rPr>
          <w:rFonts w:ascii="Calibri" w:hAnsi="Calibri" w:cs="Calibri"/>
          <w:sz w:val="22"/>
          <w:szCs w:val="22"/>
          <w:lang w:eastAsia="zh-CN"/>
        </w:rPr>
        <w:t>1</w:t>
      </w:r>
      <w:r w:rsidR="002D7300" w:rsidRPr="00D277A4">
        <w:rPr>
          <w:rFonts w:ascii="Calibri" w:hAnsi="Calibri" w:cs="Calibri"/>
          <w:sz w:val="22"/>
          <w:szCs w:val="22"/>
          <w:lang w:eastAsia="zh-CN"/>
        </w:rPr>
        <w:t>19</w:t>
      </w:r>
      <w:r w:rsidR="00893C46" w:rsidRPr="00D277A4">
        <w:rPr>
          <w:rFonts w:ascii="Calibri" w:hAnsi="Calibri" w:cs="Calibri"/>
          <w:sz w:val="22"/>
          <w:szCs w:val="22"/>
          <w:lang w:eastAsia="zh-CN"/>
        </w:rPr>
        <w:t>.</w:t>
      </w:r>
      <w:r w:rsidR="005009DE" w:rsidRPr="00D277A4">
        <w:rPr>
          <w:rFonts w:ascii="Calibri" w:hAnsi="Calibri" w:cs="Calibri"/>
          <w:sz w:val="22"/>
          <w:szCs w:val="22"/>
          <w:lang w:eastAsia="zh-CN"/>
        </w:rPr>
        <w:t xml:space="preserve"> </w:t>
      </w:r>
      <w:r w:rsidR="00893C46" w:rsidRPr="00D277A4">
        <w:rPr>
          <w:rFonts w:ascii="Calibri" w:hAnsi="Calibri" w:cs="Calibri"/>
          <w:sz w:val="22"/>
          <w:szCs w:val="22"/>
          <w:lang w:eastAsia="zh-CN"/>
        </w:rPr>
        <w:t>Zakona o proračunu (N</w:t>
      </w:r>
      <w:r w:rsidR="005009DE" w:rsidRPr="00D277A4">
        <w:rPr>
          <w:rFonts w:ascii="Calibri" w:hAnsi="Calibri" w:cs="Calibri"/>
          <w:sz w:val="22"/>
          <w:szCs w:val="22"/>
          <w:lang w:eastAsia="zh-CN"/>
        </w:rPr>
        <w:t>arodne novine</w:t>
      </w:r>
      <w:r w:rsidR="00893C46" w:rsidRPr="00D277A4">
        <w:rPr>
          <w:rFonts w:ascii="Calibri" w:hAnsi="Calibri" w:cs="Calibri"/>
          <w:sz w:val="22"/>
          <w:szCs w:val="22"/>
          <w:lang w:eastAsia="zh-CN"/>
        </w:rPr>
        <w:t>, broj:</w:t>
      </w:r>
      <w:r w:rsidR="005009DE" w:rsidRPr="00D277A4">
        <w:rPr>
          <w:rFonts w:ascii="Calibri" w:hAnsi="Calibri" w:cs="Calibri"/>
          <w:sz w:val="22"/>
          <w:szCs w:val="22"/>
          <w:lang w:eastAsia="zh-CN"/>
        </w:rPr>
        <w:t xml:space="preserve"> </w:t>
      </w:r>
      <w:r w:rsidR="00893C46" w:rsidRPr="00D277A4">
        <w:rPr>
          <w:rFonts w:ascii="Calibri" w:hAnsi="Calibri" w:cs="Calibri"/>
          <w:sz w:val="22"/>
          <w:szCs w:val="22"/>
          <w:lang w:eastAsia="zh-CN"/>
        </w:rPr>
        <w:t>1</w:t>
      </w:r>
      <w:r w:rsidR="005009DE" w:rsidRPr="00D277A4">
        <w:rPr>
          <w:rFonts w:ascii="Calibri" w:hAnsi="Calibri" w:cs="Calibri"/>
          <w:sz w:val="22"/>
          <w:szCs w:val="22"/>
          <w:lang w:eastAsia="zh-CN"/>
        </w:rPr>
        <w:t>44/21</w:t>
      </w:r>
      <w:r w:rsidR="00B00386" w:rsidRPr="00D277A4">
        <w:rPr>
          <w:rFonts w:ascii="Calibri" w:hAnsi="Calibri" w:cs="Calibri"/>
          <w:sz w:val="22"/>
          <w:szCs w:val="22"/>
          <w:lang w:eastAsia="zh-CN"/>
        </w:rPr>
        <w:t>.</w:t>
      </w:r>
      <w:r w:rsidR="00EC5C75" w:rsidRPr="00D277A4">
        <w:rPr>
          <w:rFonts w:ascii="Calibri" w:hAnsi="Calibri" w:cs="Calibri"/>
          <w:sz w:val="22"/>
          <w:szCs w:val="22"/>
          <w:lang w:eastAsia="zh-CN"/>
        </w:rPr>
        <w:t xml:space="preserve">) </w:t>
      </w:r>
      <w:bookmarkStart w:id="6" w:name="_Hlk93921442"/>
      <w:r w:rsidR="00EC5C75" w:rsidRPr="00D277A4">
        <w:rPr>
          <w:rFonts w:ascii="Calibri" w:hAnsi="Calibri" w:cs="Calibri"/>
          <w:sz w:val="22"/>
          <w:szCs w:val="22"/>
          <w:lang w:eastAsia="zh-CN"/>
        </w:rPr>
        <w:t xml:space="preserve">kojom je propisano </w:t>
      </w:r>
      <w:r w:rsidR="002D7300" w:rsidRPr="00D277A4">
        <w:rPr>
          <w:rFonts w:ascii="Calibri" w:hAnsi="Calibri" w:cs="Calibri"/>
          <w:sz w:val="22"/>
          <w:szCs w:val="22"/>
          <w:lang w:eastAsia="zh-CN"/>
        </w:rPr>
        <w:t>način i uvjeti po kojima se</w:t>
      </w:r>
      <w:r w:rsidR="00EC5C75" w:rsidRPr="00D277A4">
        <w:rPr>
          <w:rFonts w:ascii="Calibri" w:hAnsi="Calibri" w:cs="Calibri"/>
          <w:sz w:val="22"/>
          <w:szCs w:val="22"/>
          <w:lang w:eastAsia="zh-CN"/>
        </w:rPr>
        <w:t xml:space="preserve"> jedinica lokalne i područne (regionalne) samouprave</w:t>
      </w:r>
      <w:r w:rsidR="002D7300" w:rsidRPr="00D277A4">
        <w:rPr>
          <w:rFonts w:ascii="Calibri" w:hAnsi="Calibri" w:cs="Calibri"/>
          <w:sz w:val="22"/>
          <w:szCs w:val="22"/>
          <w:lang w:eastAsia="zh-CN"/>
        </w:rPr>
        <w:t xml:space="preserve"> smije</w:t>
      </w:r>
      <w:r w:rsidR="00EC5C75" w:rsidRPr="00D277A4">
        <w:rPr>
          <w:rFonts w:ascii="Calibri" w:hAnsi="Calibri" w:cs="Calibri"/>
          <w:sz w:val="22"/>
          <w:szCs w:val="22"/>
          <w:lang w:eastAsia="zh-CN"/>
        </w:rPr>
        <w:t xml:space="preserve"> </w:t>
      </w:r>
      <w:r w:rsidR="002D7300" w:rsidRPr="00D277A4">
        <w:rPr>
          <w:rFonts w:ascii="Calibri" w:hAnsi="Calibri" w:cs="Calibri"/>
          <w:sz w:val="22"/>
          <w:szCs w:val="22"/>
          <w:lang w:eastAsia="zh-CN"/>
        </w:rPr>
        <w:t>kratkoročno</w:t>
      </w:r>
      <w:r w:rsidR="00EC5C75" w:rsidRPr="00D277A4">
        <w:rPr>
          <w:rFonts w:ascii="Calibri" w:hAnsi="Calibri" w:cs="Calibri"/>
          <w:sz w:val="22"/>
          <w:szCs w:val="22"/>
          <w:lang w:eastAsia="zh-CN"/>
        </w:rPr>
        <w:t xml:space="preserve"> zaduži</w:t>
      </w:r>
      <w:bookmarkEnd w:id="6"/>
      <w:r w:rsidR="002D7300" w:rsidRPr="00D277A4">
        <w:rPr>
          <w:rFonts w:ascii="Calibri" w:hAnsi="Calibri" w:cs="Calibri"/>
          <w:sz w:val="22"/>
          <w:szCs w:val="22"/>
          <w:lang w:eastAsia="zh-CN"/>
        </w:rPr>
        <w:t>ti.</w:t>
      </w:r>
    </w:p>
    <w:p w14:paraId="6780BB84" w14:textId="6B7094AF" w:rsidR="00D64F41" w:rsidRPr="00D277A4" w:rsidRDefault="00EC5C75" w:rsidP="00D64F41">
      <w:pPr>
        <w:pStyle w:val="Odlomakpopisa"/>
        <w:numPr>
          <w:ilvl w:val="0"/>
          <w:numId w:val="9"/>
        </w:numPr>
        <w:suppressAutoHyphens/>
        <w:autoSpaceDE w:val="0"/>
        <w:spacing w:line="240" w:lineRule="exact"/>
        <w:jc w:val="both"/>
        <w:rPr>
          <w:rFonts w:ascii="Calibri" w:hAnsi="Calibri" w:cs="Calibri"/>
          <w:sz w:val="22"/>
          <w:szCs w:val="22"/>
          <w:lang w:eastAsia="zh-CN"/>
        </w:rPr>
      </w:pPr>
      <w:r w:rsidRPr="00D277A4">
        <w:rPr>
          <w:rFonts w:ascii="Calibri" w:hAnsi="Calibri" w:cs="Calibri"/>
          <w:sz w:val="22"/>
          <w:szCs w:val="22"/>
          <w:lang w:eastAsia="zh-CN"/>
        </w:rPr>
        <w:t>čl</w:t>
      </w:r>
      <w:r w:rsidR="00B00386" w:rsidRPr="00D277A4">
        <w:rPr>
          <w:rFonts w:ascii="Calibri" w:hAnsi="Calibri" w:cs="Calibri"/>
          <w:sz w:val="22"/>
          <w:szCs w:val="22"/>
          <w:lang w:eastAsia="zh-CN"/>
        </w:rPr>
        <w:t xml:space="preserve">anka </w:t>
      </w:r>
      <w:r w:rsidR="00D02A6E" w:rsidRPr="00D277A4">
        <w:rPr>
          <w:rFonts w:ascii="Calibri" w:hAnsi="Calibri" w:cs="Calibri"/>
          <w:sz w:val="22"/>
          <w:szCs w:val="22"/>
          <w:lang w:eastAsia="zh-CN"/>
        </w:rPr>
        <w:t>2</w:t>
      </w:r>
      <w:r w:rsidR="002D7300" w:rsidRPr="00D277A4">
        <w:rPr>
          <w:rFonts w:ascii="Calibri" w:hAnsi="Calibri" w:cs="Calibri"/>
          <w:sz w:val="22"/>
          <w:szCs w:val="22"/>
          <w:lang w:eastAsia="zh-CN"/>
        </w:rPr>
        <w:t>0</w:t>
      </w:r>
      <w:r w:rsidR="00D02A6E" w:rsidRPr="00D277A4">
        <w:rPr>
          <w:rFonts w:ascii="Calibri" w:hAnsi="Calibri" w:cs="Calibri"/>
          <w:sz w:val="22"/>
          <w:szCs w:val="22"/>
          <w:lang w:eastAsia="zh-CN"/>
        </w:rPr>
        <w:t>. Odluke o izvršavanju proračuna Grada Požege za 202</w:t>
      </w:r>
      <w:r w:rsidR="00A443BC" w:rsidRPr="00D277A4">
        <w:rPr>
          <w:rFonts w:ascii="Calibri" w:hAnsi="Calibri" w:cs="Calibri"/>
          <w:sz w:val="22"/>
          <w:szCs w:val="22"/>
          <w:lang w:eastAsia="zh-CN"/>
        </w:rPr>
        <w:t>5</w:t>
      </w:r>
      <w:r w:rsidR="00D02A6E" w:rsidRPr="00D277A4">
        <w:rPr>
          <w:rFonts w:ascii="Calibri" w:hAnsi="Calibri" w:cs="Calibri"/>
          <w:sz w:val="22"/>
          <w:szCs w:val="22"/>
          <w:lang w:eastAsia="zh-CN"/>
        </w:rPr>
        <w:t>. godinu (Službene novine Grada Požege, broj:</w:t>
      </w:r>
      <w:r w:rsidR="00DB1EDB" w:rsidRPr="00D277A4">
        <w:rPr>
          <w:rFonts w:ascii="Calibri" w:hAnsi="Calibri" w:cs="Calibri"/>
          <w:sz w:val="22"/>
          <w:szCs w:val="22"/>
          <w:lang w:eastAsia="zh-CN"/>
        </w:rPr>
        <w:t xml:space="preserve"> 2</w:t>
      </w:r>
      <w:r w:rsidR="00A443BC" w:rsidRPr="00D277A4">
        <w:rPr>
          <w:rFonts w:ascii="Calibri" w:hAnsi="Calibri" w:cs="Calibri"/>
          <w:sz w:val="22"/>
          <w:szCs w:val="22"/>
          <w:lang w:eastAsia="zh-CN"/>
        </w:rPr>
        <w:t>1</w:t>
      </w:r>
      <w:r w:rsidR="005441D7" w:rsidRPr="00D277A4">
        <w:rPr>
          <w:rFonts w:ascii="Calibri" w:hAnsi="Calibri" w:cs="Calibri"/>
          <w:sz w:val="22"/>
          <w:szCs w:val="22"/>
          <w:lang w:eastAsia="zh-CN"/>
        </w:rPr>
        <w:t>/24</w:t>
      </w:r>
      <w:r w:rsidR="00B00386" w:rsidRPr="00D277A4">
        <w:rPr>
          <w:rFonts w:ascii="Calibri" w:hAnsi="Calibri" w:cs="Calibri"/>
          <w:sz w:val="22"/>
          <w:szCs w:val="22"/>
          <w:lang w:eastAsia="zh-CN"/>
        </w:rPr>
        <w:t>.</w:t>
      </w:r>
      <w:r w:rsidR="00D02A6E" w:rsidRPr="00D277A4">
        <w:rPr>
          <w:rFonts w:ascii="Calibri" w:hAnsi="Calibri" w:cs="Calibri"/>
          <w:sz w:val="22"/>
          <w:szCs w:val="22"/>
          <w:lang w:eastAsia="zh-CN"/>
        </w:rPr>
        <w:t>)</w:t>
      </w:r>
      <w:r w:rsidR="003F57BC" w:rsidRPr="00D277A4">
        <w:rPr>
          <w:rFonts w:ascii="Calibri" w:hAnsi="Calibri" w:cs="Calibri"/>
          <w:sz w:val="22"/>
          <w:szCs w:val="22"/>
          <w:lang w:eastAsia="zh-CN"/>
        </w:rPr>
        <w:t xml:space="preserve"> i </w:t>
      </w:r>
    </w:p>
    <w:p w14:paraId="294E80C4" w14:textId="1EE58DE1" w:rsidR="005364C8" w:rsidRPr="00D277A4" w:rsidRDefault="003F57BC" w:rsidP="00DD38EB">
      <w:pPr>
        <w:pStyle w:val="Odlomakpopisa"/>
        <w:numPr>
          <w:ilvl w:val="0"/>
          <w:numId w:val="9"/>
        </w:numPr>
        <w:suppressAutoHyphens/>
        <w:autoSpaceDE w:val="0"/>
        <w:spacing w:after="240" w:line="240" w:lineRule="exact"/>
        <w:jc w:val="both"/>
        <w:rPr>
          <w:rFonts w:ascii="Calibri" w:hAnsi="Calibri" w:cs="Calibri"/>
          <w:sz w:val="22"/>
          <w:szCs w:val="22"/>
          <w:lang w:eastAsia="zh-CN"/>
        </w:rPr>
      </w:pPr>
      <w:r w:rsidRPr="00D277A4">
        <w:rPr>
          <w:rFonts w:ascii="Calibri" w:hAnsi="Calibri" w:cs="Calibri"/>
          <w:sz w:val="22"/>
          <w:szCs w:val="22"/>
          <w:lang w:eastAsia="zh-CN"/>
        </w:rPr>
        <w:t xml:space="preserve">članka 39. stavka 1. podstavka 3. Statuta Grada Požege (Službene novine Grada Požege, broj: </w:t>
      </w:r>
      <w:r w:rsidRPr="00D277A4">
        <w:rPr>
          <w:rFonts w:ascii="Calibri" w:hAnsi="Calibri" w:cs="Calibri"/>
          <w:bCs/>
          <w:sz w:val="22"/>
          <w:szCs w:val="22"/>
        </w:rPr>
        <w:t>2/21.</w:t>
      </w:r>
      <w:r w:rsidR="00E64E73" w:rsidRPr="00D277A4">
        <w:rPr>
          <w:rFonts w:ascii="Calibri" w:hAnsi="Calibri" w:cs="Calibri"/>
          <w:bCs/>
          <w:sz w:val="22"/>
          <w:szCs w:val="22"/>
        </w:rPr>
        <w:t xml:space="preserve"> i 11/22.</w:t>
      </w:r>
      <w:r w:rsidRPr="00D277A4">
        <w:rPr>
          <w:rFonts w:ascii="Calibri" w:hAnsi="Calibri" w:cs="Calibri"/>
          <w:sz w:val="22"/>
          <w:szCs w:val="22"/>
          <w:lang w:eastAsia="zh-CN"/>
        </w:rPr>
        <w:t>)</w:t>
      </w:r>
      <w:r w:rsidR="00D02A6E" w:rsidRPr="00D277A4">
        <w:rPr>
          <w:rFonts w:ascii="Calibri" w:hAnsi="Calibri" w:cs="Calibri"/>
          <w:sz w:val="22"/>
          <w:szCs w:val="22"/>
          <w:lang w:eastAsia="zh-CN"/>
        </w:rPr>
        <w:t>.</w:t>
      </w:r>
    </w:p>
    <w:p w14:paraId="1C3523C3" w14:textId="77777777" w:rsidR="005364C8" w:rsidRPr="00D277A4" w:rsidRDefault="005364C8" w:rsidP="005364C8">
      <w:pPr>
        <w:tabs>
          <w:tab w:val="left" w:pos="7300"/>
        </w:tabs>
        <w:suppressAutoHyphens/>
        <w:spacing w:after="0" w:line="240" w:lineRule="auto"/>
        <w:ind w:right="-2"/>
        <w:jc w:val="both"/>
        <w:rPr>
          <w:rFonts w:ascii="Calibri" w:hAnsi="Calibri" w:cs="Calibri"/>
          <w:lang w:eastAsia="zh-CN"/>
        </w:rPr>
      </w:pPr>
    </w:p>
    <w:p w14:paraId="3DA9C017" w14:textId="77777777" w:rsidR="005364C8" w:rsidRPr="00D277A4" w:rsidRDefault="005364C8" w:rsidP="005364C8">
      <w:pPr>
        <w:suppressAutoHyphens/>
        <w:spacing w:after="0" w:line="240" w:lineRule="auto"/>
        <w:ind w:left="6804"/>
        <w:jc w:val="center"/>
        <w:rPr>
          <w:rFonts w:ascii="Calibri" w:hAnsi="Calibri" w:cs="Calibri"/>
          <w:bCs/>
          <w:lang w:eastAsia="zh-CN"/>
        </w:rPr>
      </w:pPr>
      <w:r w:rsidRPr="00D277A4">
        <w:rPr>
          <w:rFonts w:ascii="Calibri" w:hAnsi="Calibri" w:cs="Calibri"/>
          <w:bCs/>
          <w:lang w:eastAsia="zh-CN"/>
        </w:rPr>
        <w:t>GRADONAČELNIK</w:t>
      </w:r>
    </w:p>
    <w:p w14:paraId="343AFA70" w14:textId="7D950119" w:rsidR="005364C8" w:rsidRPr="00D277A4" w:rsidRDefault="0015541D" w:rsidP="005364C8">
      <w:pPr>
        <w:suppressAutoHyphens/>
        <w:spacing w:after="0" w:line="240" w:lineRule="auto"/>
        <w:ind w:left="6804"/>
        <w:jc w:val="center"/>
        <w:rPr>
          <w:rFonts w:ascii="Calibri" w:hAnsi="Calibri" w:cs="Calibri"/>
          <w:lang w:eastAsia="zh-CN"/>
        </w:rPr>
      </w:pPr>
      <w:r w:rsidRPr="00D277A4">
        <w:rPr>
          <w:rFonts w:ascii="Calibri" w:hAnsi="Calibri" w:cs="Calibri"/>
          <w:bCs/>
          <w:lang w:eastAsia="zh-CN"/>
        </w:rPr>
        <w:t>dr.sc. Željko Glavić</w:t>
      </w:r>
      <w:r w:rsidR="003425A4">
        <w:rPr>
          <w:rFonts w:ascii="Calibri" w:hAnsi="Calibri" w:cs="Calibri"/>
          <w:bCs/>
          <w:lang w:eastAsia="zh-CN"/>
        </w:rPr>
        <w:t>, v.r.</w:t>
      </w:r>
    </w:p>
    <w:p w14:paraId="203DC7FB" w14:textId="3CFB9E8D" w:rsidR="009453D9" w:rsidRPr="00D277A4" w:rsidRDefault="009453D9" w:rsidP="003E016D">
      <w:pPr>
        <w:spacing w:after="0" w:line="240" w:lineRule="auto"/>
        <w:ind w:right="4536"/>
        <w:rPr>
          <w:rFonts w:ascii="Calibri" w:eastAsia="Times New Roman" w:hAnsi="Calibri" w:cs="Calibri"/>
        </w:rPr>
      </w:pPr>
    </w:p>
    <w:p w14:paraId="1BFE64D0" w14:textId="096E2E06" w:rsidR="005364C8" w:rsidRDefault="005364C8" w:rsidP="003E016D">
      <w:pPr>
        <w:spacing w:after="0" w:line="240" w:lineRule="auto"/>
        <w:ind w:right="4536"/>
        <w:rPr>
          <w:rFonts w:ascii="Calibri" w:eastAsia="Times New Roman" w:hAnsi="Calibri" w:cs="Calibri"/>
        </w:rPr>
      </w:pPr>
    </w:p>
    <w:p w14:paraId="313FCFFB" w14:textId="77777777" w:rsidR="00121C50" w:rsidRDefault="00121C50" w:rsidP="003E016D">
      <w:pPr>
        <w:spacing w:after="0" w:line="240" w:lineRule="auto"/>
        <w:ind w:right="4536"/>
        <w:rPr>
          <w:rFonts w:ascii="Calibri" w:eastAsia="Times New Roman" w:hAnsi="Calibri" w:cs="Calibri"/>
        </w:rPr>
      </w:pPr>
    </w:p>
    <w:p w14:paraId="2EF15CC5" w14:textId="77777777" w:rsidR="00121C50" w:rsidRDefault="00121C50" w:rsidP="003E016D">
      <w:pPr>
        <w:spacing w:after="0" w:line="240" w:lineRule="auto"/>
        <w:ind w:right="4536"/>
        <w:rPr>
          <w:rFonts w:ascii="Calibri" w:eastAsia="Times New Roman" w:hAnsi="Calibri" w:cs="Calibri"/>
        </w:rPr>
      </w:pPr>
    </w:p>
    <w:p w14:paraId="1137D772" w14:textId="77777777" w:rsidR="00DD38EB" w:rsidRDefault="00DD38EB" w:rsidP="003E016D">
      <w:pPr>
        <w:spacing w:after="0" w:line="240" w:lineRule="auto"/>
        <w:ind w:right="4536"/>
        <w:rPr>
          <w:rFonts w:ascii="Calibri" w:eastAsia="Times New Roman" w:hAnsi="Calibri" w:cs="Calibri"/>
        </w:rPr>
      </w:pPr>
    </w:p>
    <w:p w14:paraId="73FCA6F8" w14:textId="77777777" w:rsidR="00121C50" w:rsidRDefault="00121C50" w:rsidP="003E016D">
      <w:pPr>
        <w:spacing w:after="0" w:line="240" w:lineRule="auto"/>
        <w:ind w:right="4536"/>
        <w:rPr>
          <w:rFonts w:ascii="Calibri" w:eastAsia="Times New Roman" w:hAnsi="Calibri" w:cs="Calibri"/>
        </w:rPr>
      </w:pPr>
    </w:p>
    <w:p w14:paraId="5D26F3A3" w14:textId="77777777" w:rsidR="00121C50" w:rsidRDefault="00121C50" w:rsidP="003E016D">
      <w:pPr>
        <w:spacing w:after="0" w:line="240" w:lineRule="auto"/>
        <w:ind w:right="4536"/>
        <w:rPr>
          <w:rFonts w:ascii="Calibri" w:eastAsia="Times New Roman" w:hAnsi="Calibri" w:cs="Calibri"/>
        </w:rPr>
      </w:pPr>
    </w:p>
    <w:p w14:paraId="2EF4A658" w14:textId="77777777" w:rsidR="00C57889" w:rsidRDefault="00C57889" w:rsidP="003E016D">
      <w:pPr>
        <w:spacing w:after="0" w:line="240" w:lineRule="auto"/>
        <w:ind w:right="4536"/>
        <w:rPr>
          <w:rFonts w:ascii="Calibri" w:eastAsia="Times New Roman" w:hAnsi="Calibri" w:cs="Calibri"/>
        </w:rPr>
      </w:pPr>
    </w:p>
    <w:p w14:paraId="16749E6E" w14:textId="77777777" w:rsidR="00121C50" w:rsidRDefault="00121C50" w:rsidP="003E016D">
      <w:pPr>
        <w:spacing w:after="0" w:line="240" w:lineRule="auto"/>
        <w:ind w:right="4536"/>
        <w:rPr>
          <w:rFonts w:ascii="Calibri" w:eastAsia="Times New Roman" w:hAnsi="Calibri" w:cs="Calibri"/>
        </w:rPr>
      </w:pPr>
    </w:p>
    <w:p w14:paraId="67044E8E" w14:textId="77777777" w:rsidR="00121C50" w:rsidRPr="00D277A4" w:rsidRDefault="00121C50" w:rsidP="003E016D">
      <w:pPr>
        <w:spacing w:after="0" w:line="240" w:lineRule="auto"/>
        <w:ind w:right="4536"/>
        <w:rPr>
          <w:rFonts w:ascii="Calibri" w:eastAsia="Times New Roman" w:hAnsi="Calibri" w:cs="Calibri"/>
        </w:rPr>
      </w:pPr>
    </w:p>
    <w:p w14:paraId="0BCDB715" w14:textId="0FCE06E7" w:rsidR="009E7B59" w:rsidRPr="00D277A4" w:rsidRDefault="009E7B59" w:rsidP="00C81902">
      <w:pPr>
        <w:spacing w:after="0" w:line="240" w:lineRule="auto"/>
        <w:ind w:right="4536"/>
        <w:rPr>
          <w:rFonts w:ascii="Calibri" w:eastAsia="Times New Roman" w:hAnsi="Calibri" w:cs="Calibri"/>
        </w:rPr>
      </w:pPr>
      <w:r w:rsidRPr="00D277A4">
        <w:rPr>
          <w:rFonts w:ascii="Calibri" w:eastAsia="Times New Roman" w:hAnsi="Calibri" w:cs="Calibri"/>
        </w:rPr>
        <w:t>PRIVITAK:</w:t>
      </w:r>
    </w:p>
    <w:p w14:paraId="58931C2F" w14:textId="3F201ED7" w:rsidR="00AF2BFC" w:rsidRPr="00D277A4" w:rsidRDefault="00AF2BFC" w:rsidP="00DD38EB">
      <w:pPr>
        <w:spacing w:after="0" w:line="240" w:lineRule="auto"/>
        <w:ind w:left="426" w:right="4536" w:hanging="283"/>
        <w:rPr>
          <w:rFonts w:ascii="Calibri" w:eastAsia="Times New Roman" w:hAnsi="Calibri" w:cs="Calibri"/>
        </w:rPr>
      </w:pPr>
      <w:r w:rsidRPr="00D277A4">
        <w:rPr>
          <w:rFonts w:ascii="Calibri" w:eastAsia="Times New Roman" w:hAnsi="Calibri" w:cs="Calibri"/>
        </w:rPr>
        <w:t>1.</w:t>
      </w:r>
      <w:r w:rsidR="003E016D" w:rsidRPr="00D277A4">
        <w:rPr>
          <w:rFonts w:ascii="Calibri" w:eastAsia="Times New Roman" w:hAnsi="Calibri" w:cs="Calibri"/>
        </w:rPr>
        <w:tab/>
      </w:r>
      <w:r w:rsidRPr="00D277A4">
        <w:rPr>
          <w:rFonts w:ascii="Calibri" w:eastAsia="Times New Roman" w:hAnsi="Calibri" w:cs="Calibri"/>
        </w:rPr>
        <w:t xml:space="preserve">Zaključak </w:t>
      </w:r>
      <w:r w:rsidR="006D2DF1" w:rsidRPr="00D277A4">
        <w:rPr>
          <w:rFonts w:ascii="Calibri" w:eastAsia="Times New Roman" w:hAnsi="Calibri" w:cs="Calibri"/>
        </w:rPr>
        <w:t>G</w:t>
      </w:r>
      <w:r w:rsidRPr="00D277A4">
        <w:rPr>
          <w:rFonts w:ascii="Calibri" w:eastAsia="Times New Roman" w:hAnsi="Calibri" w:cs="Calibri"/>
        </w:rPr>
        <w:t xml:space="preserve">radonačelnika </w:t>
      </w:r>
      <w:r w:rsidR="006D2DF1" w:rsidRPr="00D277A4">
        <w:rPr>
          <w:rFonts w:ascii="Calibri" w:eastAsia="Times New Roman" w:hAnsi="Calibri" w:cs="Calibri"/>
        </w:rPr>
        <w:t>Grada Požege</w:t>
      </w:r>
    </w:p>
    <w:p w14:paraId="79C1E2B5" w14:textId="6FE772DE" w:rsidR="00C27490" w:rsidRPr="00D277A4" w:rsidRDefault="006D2DF1" w:rsidP="00DD38EB">
      <w:pPr>
        <w:spacing w:after="0" w:line="240" w:lineRule="auto"/>
        <w:ind w:left="426" w:right="50" w:hanging="283"/>
        <w:rPr>
          <w:rFonts w:ascii="Calibri" w:hAnsi="Calibri" w:cs="Calibri"/>
          <w:lang w:eastAsia="zh-CN"/>
        </w:rPr>
      </w:pPr>
      <w:r w:rsidRPr="00D277A4">
        <w:rPr>
          <w:rFonts w:ascii="Calibri" w:hAnsi="Calibri" w:cs="Calibri"/>
        </w:rPr>
        <w:t>2</w:t>
      </w:r>
      <w:r w:rsidR="009E7B59" w:rsidRPr="00D277A4">
        <w:rPr>
          <w:rFonts w:ascii="Calibri" w:hAnsi="Calibri" w:cs="Calibri"/>
        </w:rPr>
        <w:t>.</w:t>
      </w:r>
      <w:r w:rsidR="003E016D" w:rsidRPr="00D277A4">
        <w:rPr>
          <w:rFonts w:ascii="Calibri" w:hAnsi="Calibri" w:cs="Calibri"/>
        </w:rPr>
        <w:tab/>
      </w:r>
      <w:r w:rsidR="009E7B59" w:rsidRPr="00D277A4">
        <w:rPr>
          <w:rFonts w:ascii="Calibri" w:hAnsi="Calibri" w:cs="Calibri"/>
          <w:lang w:eastAsia="zh-CN"/>
        </w:rPr>
        <w:t xml:space="preserve">Prijedlog </w:t>
      </w:r>
      <w:r w:rsidR="00C27490" w:rsidRPr="00D277A4">
        <w:rPr>
          <w:rFonts w:ascii="Calibri" w:hAnsi="Calibri" w:cs="Calibri"/>
          <w:lang w:eastAsia="zh-CN"/>
        </w:rPr>
        <w:t>Odluke o kratkoročnom</w:t>
      </w:r>
      <w:r w:rsidR="00654246">
        <w:rPr>
          <w:rFonts w:ascii="Calibri" w:hAnsi="Calibri" w:cs="Calibri"/>
          <w:lang w:eastAsia="zh-CN"/>
        </w:rPr>
        <w:t xml:space="preserve"> okvirnom</w:t>
      </w:r>
      <w:r w:rsidR="00C27490" w:rsidRPr="00D277A4">
        <w:rPr>
          <w:rFonts w:ascii="Calibri" w:hAnsi="Calibri" w:cs="Calibri"/>
          <w:lang w:eastAsia="zh-CN"/>
        </w:rPr>
        <w:t xml:space="preserve"> zaduživanju Grada Požege </w:t>
      </w:r>
    </w:p>
    <w:p w14:paraId="7FECC38A" w14:textId="77777777" w:rsidR="003E016D" w:rsidRPr="00D277A4" w:rsidRDefault="003E016D">
      <w:pPr>
        <w:rPr>
          <w:rFonts w:ascii="Calibri" w:eastAsia="Times New Roman" w:hAnsi="Calibri" w:cs="Calibri"/>
        </w:rPr>
      </w:pPr>
      <w:r w:rsidRPr="00D277A4">
        <w:rPr>
          <w:rFonts w:ascii="Calibri" w:eastAsia="Times New Roman" w:hAnsi="Calibri" w:cs="Calibri"/>
        </w:rPr>
        <w:br w:type="page"/>
      </w:r>
    </w:p>
    <w:p w14:paraId="2AB7B8CF" w14:textId="0E525A13" w:rsidR="00DD38EB" w:rsidRPr="00DD38EB" w:rsidRDefault="00DD38EB" w:rsidP="00DD38EB">
      <w:pPr>
        <w:spacing w:after="0" w:line="240" w:lineRule="auto"/>
        <w:ind w:right="5244" w:firstLine="142"/>
        <w:jc w:val="center"/>
        <w:rPr>
          <w:rFonts w:ascii="Calibri" w:eastAsia="Times New Roman" w:hAnsi="Calibri" w:cs="Calibri"/>
          <w:lang w:val="en-US"/>
        </w:rPr>
      </w:pPr>
      <w:r w:rsidRPr="00DD38EB">
        <w:rPr>
          <w:rFonts w:ascii="Calibri" w:eastAsia="Times New Roman" w:hAnsi="Calibri" w:cs="Calibri"/>
          <w:noProof/>
        </w:rPr>
        <w:drawing>
          <wp:inline distT="0" distB="0" distL="0" distR="0" wp14:anchorId="070A219A" wp14:editId="66D6A44C">
            <wp:extent cx="314325" cy="428625"/>
            <wp:effectExtent l="0" t="0" r="9525" b="9525"/>
            <wp:docPr id="1426022839" name="Slika 4" descr="Slika na kojoj se prikazuje simbol, crveno, zastav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22839" name="Slika 4" descr="Slika na kojoj se prikazuje simbol, crveno, zastava&#10;&#10;Sadržaj generiran umjetnom inteligencijom može biti netoč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539A8F3" w14:textId="77777777" w:rsidR="00DD38EB" w:rsidRPr="00DD38EB" w:rsidRDefault="00DD38EB" w:rsidP="00DD38EB">
      <w:pPr>
        <w:spacing w:after="0" w:line="240" w:lineRule="auto"/>
        <w:ind w:right="5244"/>
        <w:jc w:val="center"/>
        <w:rPr>
          <w:rFonts w:ascii="Calibri" w:eastAsia="Times New Roman" w:hAnsi="Calibri" w:cs="Calibri"/>
        </w:rPr>
      </w:pPr>
      <w:r w:rsidRPr="00DD38EB">
        <w:rPr>
          <w:rFonts w:ascii="Calibri" w:eastAsia="Times New Roman" w:hAnsi="Calibri" w:cs="Calibri"/>
        </w:rPr>
        <w:t>R  E  P  U  B  L  I  K  A    H  R  V  A  T  S  K  A</w:t>
      </w:r>
    </w:p>
    <w:p w14:paraId="7013649E" w14:textId="77777777" w:rsidR="00DD38EB" w:rsidRPr="00DD38EB" w:rsidRDefault="00DD38EB" w:rsidP="00DD38EB">
      <w:pPr>
        <w:spacing w:after="0" w:line="240" w:lineRule="auto"/>
        <w:ind w:right="5244"/>
        <w:jc w:val="center"/>
        <w:rPr>
          <w:rFonts w:ascii="Calibri" w:eastAsia="Times New Roman" w:hAnsi="Calibri" w:cs="Calibri"/>
        </w:rPr>
      </w:pPr>
      <w:r w:rsidRPr="00DD38EB">
        <w:rPr>
          <w:rFonts w:ascii="Calibri" w:eastAsia="Times New Roman" w:hAnsi="Calibri" w:cs="Calibri"/>
        </w:rPr>
        <w:t>POŽEŠKO-SLAVONSKA ŽUPANIJA</w:t>
      </w:r>
    </w:p>
    <w:p w14:paraId="3307E248" w14:textId="3CA64EEF" w:rsidR="00DD38EB" w:rsidRPr="00DD38EB" w:rsidRDefault="00DD38EB" w:rsidP="00DD38EB">
      <w:pPr>
        <w:spacing w:after="0" w:line="240" w:lineRule="auto"/>
        <w:ind w:right="5244"/>
        <w:jc w:val="center"/>
        <w:rPr>
          <w:rFonts w:ascii="Calibri" w:eastAsia="Times New Roman" w:hAnsi="Calibri" w:cs="Calibri"/>
          <w:lang w:val="en-US"/>
        </w:rPr>
      </w:pPr>
      <w:r w:rsidRPr="00DD38EB">
        <w:rPr>
          <w:rFonts w:ascii="Calibri" w:eastAsia="Times New Roman" w:hAnsi="Calibri" w:cs="Calibri"/>
          <w:noProof/>
          <w:sz w:val="20"/>
          <w:szCs w:val="20"/>
          <w:lang w:val="en-US"/>
        </w:rPr>
        <w:drawing>
          <wp:anchor distT="0" distB="0" distL="114300" distR="114300" simplePos="0" relativeHeight="251678720" behindDoc="0" locked="0" layoutInCell="1" allowOverlap="1" wp14:anchorId="2650DBB9" wp14:editId="49FA90CE">
            <wp:simplePos x="0" y="0"/>
            <wp:positionH relativeFrom="column">
              <wp:posOffset>96520</wp:posOffset>
            </wp:positionH>
            <wp:positionV relativeFrom="paragraph">
              <wp:posOffset>17780</wp:posOffset>
            </wp:positionV>
            <wp:extent cx="355600" cy="347980"/>
            <wp:effectExtent l="0" t="0" r="6350" b="0"/>
            <wp:wrapNone/>
            <wp:docPr id="1733061945" name="Slika 5" descr="Slika na kojoj se prikazuje emblem, grb, simbol, krug&#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061945" name="Slika 5" descr="Slika na kojoj se prikazuje emblem, grb, simbol, krug&#10;&#10;Sadržaj generiran umjetnom inteligencijom može biti ne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DD38EB">
        <w:rPr>
          <w:rFonts w:ascii="Calibri" w:eastAsia="Times New Roman" w:hAnsi="Calibri" w:cs="Calibri"/>
          <w:lang w:val="en-US"/>
        </w:rPr>
        <w:t>GRAD POŽEGA</w:t>
      </w:r>
    </w:p>
    <w:p w14:paraId="5080B8C0" w14:textId="77777777" w:rsidR="00DD38EB" w:rsidRPr="00DD38EB" w:rsidRDefault="00DD38EB" w:rsidP="00DD38EB">
      <w:pPr>
        <w:spacing w:after="240" w:line="240" w:lineRule="auto"/>
        <w:ind w:right="5244"/>
        <w:jc w:val="center"/>
        <w:rPr>
          <w:rFonts w:ascii="Calibri" w:eastAsia="Times New Roman" w:hAnsi="Calibri" w:cs="Calibri"/>
          <w:lang w:val="en-US"/>
        </w:rPr>
      </w:pPr>
      <w:r w:rsidRPr="00DD38EB">
        <w:rPr>
          <w:rFonts w:ascii="Calibri" w:eastAsia="Times New Roman" w:hAnsi="Calibri" w:cs="Calibri"/>
          <w:lang w:val="en-US"/>
        </w:rPr>
        <w:t>Gradonačelnik</w:t>
      </w:r>
    </w:p>
    <w:p w14:paraId="54B38A0A" w14:textId="77777777" w:rsidR="00C27490" w:rsidRPr="00D277A4" w:rsidRDefault="00C27490" w:rsidP="00C27490">
      <w:pPr>
        <w:suppressAutoHyphens/>
        <w:spacing w:after="0" w:line="240" w:lineRule="auto"/>
        <w:ind w:right="50"/>
        <w:jc w:val="both"/>
        <w:rPr>
          <w:rFonts w:ascii="Calibri" w:hAnsi="Calibri" w:cs="Calibri"/>
          <w:bCs/>
          <w:lang w:eastAsia="zh-CN"/>
        </w:rPr>
      </w:pPr>
      <w:r w:rsidRPr="00D277A4">
        <w:rPr>
          <w:rFonts w:ascii="Calibri" w:hAnsi="Calibri" w:cs="Calibri"/>
          <w:bCs/>
          <w:lang w:eastAsia="zh-CN"/>
        </w:rPr>
        <w:t>KLASA: 400-01/25-01/1</w:t>
      </w:r>
    </w:p>
    <w:p w14:paraId="06C38FA2" w14:textId="473C19BE" w:rsidR="00C27490" w:rsidRPr="00D277A4" w:rsidRDefault="00C27490" w:rsidP="00C27490">
      <w:pPr>
        <w:suppressAutoHyphens/>
        <w:spacing w:after="0" w:line="240" w:lineRule="auto"/>
        <w:ind w:right="50"/>
        <w:jc w:val="both"/>
        <w:rPr>
          <w:rFonts w:ascii="Calibri" w:hAnsi="Calibri" w:cs="Calibri"/>
          <w:bCs/>
          <w:lang w:eastAsia="zh-CN"/>
        </w:rPr>
      </w:pPr>
      <w:r w:rsidRPr="00D277A4">
        <w:rPr>
          <w:rFonts w:ascii="Calibri" w:hAnsi="Calibri" w:cs="Calibri"/>
          <w:bCs/>
          <w:lang w:eastAsia="zh-CN"/>
        </w:rPr>
        <w:t>URBROJ: 2177-1-02/01-25-2</w:t>
      </w:r>
    </w:p>
    <w:p w14:paraId="7FC80456" w14:textId="7945EEF2" w:rsidR="005364C8" w:rsidRPr="00D277A4" w:rsidRDefault="005364C8" w:rsidP="00DD38EB">
      <w:pPr>
        <w:suppressAutoHyphens/>
        <w:spacing w:line="240" w:lineRule="auto"/>
        <w:ind w:right="50"/>
        <w:jc w:val="both"/>
        <w:rPr>
          <w:rFonts w:ascii="Calibri" w:hAnsi="Calibri" w:cs="Calibri"/>
          <w:lang w:eastAsia="zh-CN"/>
        </w:rPr>
      </w:pPr>
      <w:r w:rsidRPr="00D277A4">
        <w:rPr>
          <w:rFonts w:ascii="Calibri" w:hAnsi="Calibri" w:cs="Calibri"/>
          <w:bCs/>
          <w:lang w:eastAsia="zh-CN"/>
        </w:rPr>
        <w:t xml:space="preserve">Požega, </w:t>
      </w:r>
      <w:r w:rsidR="00590ED6" w:rsidRPr="00D277A4">
        <w:rPr>
          <w:rFonts w:ascii="Calibri" w:hAnsi="Calibri" w:cs="Calibri"/>
          <w:bCs/>
          <w:lang w:eastAsia="zh-CN"/>
        </w:rPr>
        <w:t>1</w:t>
      </w:r>
      <w:r w:rsidR="00121C50">
        <w:rPr>
          <w:rFonts w:ascii="Calibri" w:hAnsi="Calibri" w:cs="Calibri"/>
          <w:bCs/>
          <w:lang w:eastAsia="zh-CN"/>
        </w:rPr>
        <w:t>8</w:t>
      </w:r>
      <w:r w:rsidR="00590ED6" w:rsidRPr="00D277A4">
        <w:rPr>
          <w:rFonts w:ascii="Calibri" w:hAnsi="Calibri" w:cs="Calibri"/>
          <w:bCs/>
          <w:lang w:eastAsia="zh-CN"/>
        </w:rPr>
        <w:t xml:space="preserve">. </w:t>
      </w:r>
      <w:r w:rsidR="00AE7746" w:rsidRPr="00D277A4">
        <w:rPr>
          <w:rFonts w:ascii="Calibri" w:hAnsi="Calibri" w:cs="Calibri"/>
          <w:bCs/>
          <w:lang w:eastAsia="zh-CN"/>
        </w:rPr>
        <w:t>veljače</w:t>
      </w:r>
      <w:r w:rsidRPr="00D277A4">
        <w:rPr>
          <w:rFonts w:ascii="Calibri" w:hAnsi="Calibri" w:cs="Calibri"/>
          <w:bCs/>
          <w:lang w:eastAsia="zh-CN"/>
        </w:rPr>
        <w:t xml:space="preserve"> 202</w:t>
      </w:r>
      <w:r w:rsidR="00F00505" w:rsidRPr="00D277A4">
        <w:rPr>
          <w:rFonts w:ascii="Calibri" w:hAnsi="Calibri" w:cs="Calibri"/>
          <w:bCs/>
          <w:lang w:eastAsia="zh-CN"/>
        </w:rPr>
        <w:t>5</w:t>
      </w:r>
      <w:r w:rsidRPr="00D277A4">
        <w:rPr>
          <w:rFonts w:ascii="Calibri" w:hAnsi="Calibri" w:cs="Calibri"/>
          <w:bCs/>
          <w:lang w:eastAsia="zh-CN"/>
        </w:rPr>
        <w:t>.</w:t>
      </w:r>
    </w:p>
    <w:p w14:paraId="63E0EC88" w14:textId="34821BAE" w:rsidR="005364C8" w:rsidRPr="00D277A4" w:rsidRDefault="00D64F41" w:rsidP="00DD38EB">
      <w:pPr>
        <w:ind w:right="50" w:firstLine="708"/>
        <w:jc w:val="both"/>
        <w:rPr>
          <w:rFonts w:ascii="Calibri" w:hAnsi="Calibri" w:cs="Calibri"/>
          <w:lang w:eastAsia="zh-CN"/>
        </w:rPr>
      </w:pPr>
      <w:r w:rsidRPr="00D277A4">
        <w:rPr>
          <w:rFonts w:ascii="Calibri" w:hAnsi="Calibri" w:cs="Calibri"/>
        </w:rPr>
        <w:t>Na temelju članka 44. stavka 1. i članka 48. stavka 1. točke 1. Zakona o lokalnoj i područnoj (regionalnoj) samoupravi (</w:t>
      </w:r>
      <w:bookmarkStart w:id="7" w:name="_Hlk118974534"/>
      <w:r w:rsidRPr="00D277A4">
        <w:rPr>
          <w:rFonts w:ascii="Calibri" w:hAnsi="Calibri" w:cs="Calibri"/>
        </w:rPr>
        <w:t>Narodne novine, broj: 33/01, 60/01.- vjerodostojno tumačenje, 129/05., 109/07., 125/08., 36/09., 150/11., 144/12., 19/13.- pročišćeni tekst, 137/15.- ispravak, 123/17., 98/19. i 144/20.</w:t>
      </w:r>
      <w:bookmarkEnd w:id="7"/>
      <w:r w:rsidRPr="00D277A4">
        <w:rPr>
          <w:rFonts w:ascii="Calibri" w:hAnsi="Calibri" w:cs="Calibri"/>
        </w:rPr>
        <w:t xml:space="preserve">) i članka 62. stavka 1. podstavka 1. i članka 120. Statuta Grada Požege (Službene novine Grada Požege broj: 2/21. i 11/22.), Gradonačelnik Grada Požege, </w:t>
      </w:r>
      <w:r w:rsidR="00590ED6" w:rsidRPr="00D277A4">
        <w:rPr>
          <w:rFonts w:ascii="Calibri" w:hAnsi="Calibri" w:cs="Calibri"/>
        </w:rPr>
        <w:t>1</w:t>
      </w:r>
      <w:r w:rsidR="00121C50">
        <w:rPr>
          <w:rFonts w:ascii="Calibri" w:hAnsi="Calibri" w:cs="Calibri"/>
        </w:rPr>
        <w:t>8</w:t>
      </w:r>
      <w:r w:rsidR="00590ED6" w:rsidRPr="00D277A4">
        <w:rPr>
          <w:rFonts w:ascii="Calibri" w:hAnsi="Calibri" w:cs="Calibri"/>
        </w:rPr>
        <w:t xml:space="preserve">. </w:t>
      </w:r>
      <w:r w:rsidRPr="00D277A4">
        <w:rPr>
          <w:rFonts w:ascii="Calibri" w:hAnsi="Calibri" w:cs="Calibri"/>
        </w:rPr>
        <w:t>veljače 2025. godine, donosi</w:t>
      </w:r>
    </w:p>
    <w:p w14:paraId="731ED94A" w14:textId="77777777" w:rsidR="005364C8" w:rsidRPr="00D277A4" w:rsidRDefault="005364C8" w:rsidP="00DD38EB">
      <w:pPr>
        <w:suppressAutoHyphens/>
        <w:autoSpaceDE w:val="0"/>
        <w:spacing w:line="240" w:lineRule="exact"/>
        <w:ind w:left="1183" w:right="89" w:hanging="1183"/>
        <w:jc w:val="center"/>
        <w:rPr>
          <w:rFonts w:ascii="Calibri" w:hAnsi="Calibri" w:cs="Calibri"/>
          <w:lang w:eastAsia="zh-CN"/>
        </w:rPr>
      </w:pPr>
      <w:r w:rsidRPr="00D277A4">
        <w:rPr>
          <w:rFonts w:ascii="Calibri" w:hAnsi="Calibri" w:cs="Calibri"/>
          <w:lang w:eastAsia="zh-CN"/>
        </w:rPr>
        <w:t>Z A K L J U Č A K</w:t>
      </w:r>
    </w:p>
    <w:p w14:paraId="7FB1C790" w14:textId="74180CD8" w:rsidR="005364C8" w:rsidRPr="00D277A4" w:rsidRDefault="005364C8" w:rsidP="00DD38EB">
      <w:pPr>
        <w:jc w:val="center"/>
        <w:rPr>
          <w:rFonts w:ascii="Calibri" w:hAnsi="Calibri" w:cs="Calibri"/>
        </w:rPr>
      </w:pPr>
      <w:r w:rsidRPr="00D277A4">
        <w:rPr>
          <w:rFonts w:ascii="Calibri" w:hAnsi="Calibri" w:cs="Calibri"/>
        </w:rPr>
        <w:t>I.</w:t>
      </w:r>
    </w:p>
    <w:p w14:paraId="206EB88C" w14:textId="659610A3" w:rsidR="00C81902" w:rsidRPr="00D277A4" w:rsidRDefault="005364C8" w:rsidP="00DD38EB">
      <w:pPr>
        <w:ind w:firstLine="708"/>
        <w:jc w:val="both"/>
        <w:rPr>
          <w:rFonts w:ascii="Calibri" w:hAnsi="Calibri" w:cs="Calibri"/>
          <w:lang w:eastAsia="zh-CN"/>
        </w:rPr>
      </w:pPr>
      <w:r w:rsidRPr="00D277A4">
        <w:rPr>
          <w:rFonts w:ascii="Calibri" w:hAnsi="Calibri" w:cs="Calibri"/>
        </w:rPr>
        <w:t xml:space="preserve">Utvrđuje se Prijedlog </w:t>
      </w:r>
      <w:r w:rsidR="00C27490" w:rsidRPr="00D277A4">
        <w:rPr>
          <w:rFonts w:ascii="Calibri" w:hAnsi="Calibri" w:cs="Calibri"/>
          <w:lang w:eastAsia="zh-CN"/>
        </w:rPr>
        <w:t>Odluke o kratkoročnom</w:t>
      </w:r>
      <w:r w:rsidR="005A6573">
        <w:rPr>
          <w:rFonts w:ascii="Calibri" w:hAnsi="Calibri" w:cs="Calibri"/>
          <w:lang w:eastAsia="zh-CN"/>
        </w:rPr>
        <w:t xml:space="preserve"> okvirnom</w:t>
      </w:r>
      <w:r w:rsidR="00C27490" w:rsidRPr="00D277A4">
        <w:rPr>
          <w:rFonts w:ascii="Calibri" w:hAnsi="Calibri" w:cs="Calibri"/>
          <w:lang w:eastAsia="zh-CN"/>
        </w:rPr>
        <w:t xml:space="preserve"> zaduživanju Grada Požege </w:t>
      </w:r>
      <w:r w:rsidR="005E7A11" w:rsidRPr="00D277A4">
        <w:rPr>
          <w:rFonts w:ascii="Calibri" w:hAnsi="Calibri" w:cs="Calibri"/>
          <w:lang w:eastAsia="zh-CN"/>
        </w:rPr>
        <w:t>kao u predloženom tekstu.</w:t>
      </w:r>
    </w:p>
    <w:p w14:paraId="68EC585C" w14:textId="409188C9" w:rsidR="005364C8" w:rsidRPr="00D277A4" w:rsidRDefault="005364C8" w:rsidP="00DD38EB">
      <w:pPr>
        <w:jc w:val="center"/>
        <w:rPr>
          <w:rFonts w:ascii="Calibri" w:hAnsi="Calibri" w:cs="Calibri"/>
        </w:rPr>
      </w:pPr>
      <w:r w:rsidRPr="00D277A4">
        <w:rPr>
          <w:rFonts w:ascii="Calibri" w:hAnsi="Calibri" w:cs="Calibri"/>
        </w:rPr>
        <w:t>II.</w:t>
      </w:r>
    </w:p>
    <w:p w14:paraId="702897DE" w14:textId="75EC8D9A" w:rsidR="005364C8" w:rsidRPr="00D277A4" w:rsidRDefault="005364C8" w:rsidP="00DD38EB">
      <w:pPr>
        <w:ind w:firstLine="708"/>
        <w:jc w:val="both"/>
        <w:rPr>
          <w:rFonts w:ascii="Calibri" w:hAnsi="Calibri" w:cs="Calibri"/>
        </w:rPr>
      </w:pPr>
      <w:r w:rsidRPr="00D277A4">
        <w:rPr>
          <w:rFonts w:ascii="Calibri" w:hAnsi="Calibri" w:cs="Calibri"/>
        </w:rPr>
        <w:t>Prijedlog Odluke iz točke I. ovoga Zaključka upućuje se Gradskom vijeću Grada Požege na razmatranje i usvajanje.</w:t>
      </w:r>
    </w:p>
    <w:p w14:paraId="088AADE0" w14:textId="77777777" w:rsidR="005364C8" w:rsidRPr="00D277A4" w:rsidRDefault="005364C8" w:rsidP="005364C8">
      <w:pPr>
        <w:tabs>
          <w:tab w:val="left" w:pos="7300"/>
        </w:tabs>
        <w:suppressAutoHyphens/>
        <w:spacing w:after="0" w:line="240" w:lineRule="auto"/>
        <w:ind w:right="-2"/>
        <w:jc w:val="both"/>
        <w:rPr>
          <w:rFonts w:ascii="Calibri" w:hAnsi="Calibri" w:cs="Calibri"/>
          <w:lang w:eastAsia="zh-CN"/>
        </w:rPr>
      </w:pPr>
    </w:p>
    <w:p w14:paraId="4B3D2604" w14:textId="77777777" w:rsidR="005364C8" w:rsidRPr="00D277A4" w:rsidRDefault="005364C8" w:rsidP="005364C8">
      <w:pPr>
        <w:suppressAutoHyphens/>
        <w:spacing w:after="0" w:line="240" w:lineRule="auto"/>
        <w:ind w:left="6804"/>
        <w:jc w:val="center"/>
        <w:rPr>
          <w:rFonts w:ascii="Calibri" w:hAnsi="Calibri" w:cs="Calibri"/>
          <w:bCs/>
          <w:lang w:eastAsia="zh-CN"/>
        </w:rPr>
      </w:pPr>
      <w:r w:rsidRPr="00D277A4">
        <w:rPr>
          <w:rFonts w:ascii="Calibri" w:hAnsi="Calibri" w:cs="Calibri"/>
          <w:bCs/>
          <w:lang w:eastAsia="zh-CN"/>
        </w:rPr>
        <w:t>GRADONAČELNIK</w:t>
      </w:r>
    </w:p>
    <w:p w14:paraId="6381D9E9" w14:textId="61416E08" w:rsidR="005E7A11" w:rsidRPr="00D277A4" w:rsidRDefault="005E7A11" w:rsidP="005E7A11">
      <w:pPr>
        <w:suppressAutoHyphens/>
        <w:spacing w:after="0" w:line="240" w:lineRule="auto"/>
        <w:ind w:left="6804"/>
        <w:jc w:val="center"/>
        <w:rPr>
          <w:rFonts w:ascii="Calibri" w:hAnsi="Calibri" w:cs="Calibri"/>
          <w:lang w:eastAsia="zh-CN"/>
        </w:rPr>
      </w:pPr>
      <w:r w:rsidRPr="00D277A4">
        <w:rPr>
          <w:rFonts w:ascii="Calibri" w:hAnsi="Calibri" w:cs="Calibri"/>
          <w:bCs/>
          <w:lang w:eastAsia="zh-CN"/>
        </w:rPr>
        <w:t>dr.sc. Željko Glavić</w:t>
      </w:r>
      <w:r w:rsidR="003425A4">
        <w:rPr>
          <w:rFonts w:ascii="Calibri" w:hAnsi="Calibri" w:cs="Calibri"/>
          <w:bCs/>
          <w:lang w:eastAsia="zh-CN"/>
        </w:rPr>
        <w:t>, v.r.</w:t>
      </w:r>
    </w:p>
    <w:p w14:paraId="0BBD4BE1" w14:textId="7814A258" w:rsidR="005364C8" w:rsidRPr="00D277A4" w:rsidRDefault="005364C8" w:rsidP="003E016D">
      <w:pPr>
        <w:suppressAutoHyphens/>
        <w:spacing w:after="0" w:line="240" w:lineRule="auto"/>
        <w:rPr>
          <w:rFonts w:ascii="Calibri" w:hAnsi="Calibri" w:cs="Calibri"/>
          <w:bCs/>
          <w:lang w:eastAsia="zh-CN"/>
        </w:rPr>
      </w:pPr>
    </w:p>
    <w:p w14:paraId="4AA4FF3B" w14:textId="36E05E9D" w:rsidR="005364C8" w:rsidRDefault="005364C8" w:rsidP="003E016D">
      <w:pPr>
        <w:suppressAutoHyphens/>
        <w:spacing w:after="0" w:line="240" w:lineRule="auto"/>
        <w:rPr>
          <w:rFonts w:ascii="Calibri" w:hAnsi="Calibri" w:cs="Calibri"/>
          <w:bCs/>
          <w:lang w:eastAsia="zh-CN"/>
        </w:rPr>
      </w:pPr>
    </w:p>
    <w:p w14:paraId="1770BC6E" w14:textId="77777777" w:rsidR="00DD38EB" w:rsidRDefault="00DD38EB" w:rsidP="003E016D">
      <w:pPr>
        <w:suppressAutoHyphens/>
        <w:spacing w:after="0" w:line="240" w:lineRule="auto"/>
        <w:rPr>
          <w:rFonts w:ascii="Calibri" w:hAnsi="Calibri" w:cs="Calibri"/>
          <w:bCs/>
          <w:lang w:eastAsia="zh-CN"/>
        </w:rPr>
      </w:pPr>
    </w:p>
    <w:p w14:paraId="33B5DEAF" w14:textId="77777777" w:rsidR="00DD38EB" w:rsidRDefault="00DD38EB" w:rsidP="003E016D">
      <w:pPr>
        <w:suppressAutoHyphens/>
        <w:spacing w:after="0" w:line="240" w:lineRule="auto"/>
        <w:rPr>
          <w:rFonts w:ascii="Calibri" w:hAnsi="Calibri" w:cs="Calibri"/>
          <w:bCs/>
          <w:lang w:eastAsia="zh-CN"/>
        </w:rPr>
      </w:pPr>
    </w:p>
    <w:p w14:paraId="432B87B3" w14:textId="77777777" w:rsidR="00DD38EB" w:rsidRDefault="00DD38EB" w:rsidP="003E016D">
      <w:pPr>
        <w:suppressAutoHyphens/>
        <w:spacing w:after="0" w:line="240" w:lineRule="auto"/>
        <w:rPr>
          <w:rFonts w:ascii="Calibri" w:hAnsi="Calibri" w:cs="Calibri"/>
          <w:bCs/>
          <w:lang w:eastAsia="zh-CN"/>
        </w:rPr>
      </w:pPr>
    </w:p>
    <w:p w14:paraId="76EBBAD1" w14:textId="77777777" w:rsidR="00DD38EB" w:rsidRDefault="00DD38EB" w:rsidP="003E016D">
      <w:pPr>
        <w:suppressAutoHyphens/>
        <w:spacing w:after="0" w:line="240" w:lineRule="auto"/>
        <w:rPr>
          <w:rFonts w:ascii="Calibri" w:hAnsi="Calibri" w:cs="Calibri"/>
          <w:bCs/>
          <w:lang w:eastAsia="zh-CN"/>
        </w:rPr>
      </w:pPr>
    </w:p>
    <w:p w14:paraId="37B3C64B" w14:textId="77777777" w:rsidR="00DD38EB" w:rsidRDefault="00DD38EB" w:rsidP="003E016D">
      <w:pPr>
        <w:suppressAutoHyphens/>
        <w:spacing w:after="0" w:line="240" w:lineRule="auto"/>
        <w:rPr>
          <w:rFonts w:ascii="Calibri" w:hAnsi="Calibri" w:cs="Calibri"/>
          <w:bCs/>
          <w:lang w:eastAsia="zh-CN"/>
        </w:rPr>
      </w:pPr>
    </w:p>
    <w:p w14:paraId="34A61924" w14:textId="77777777" w:rsidR="00DD38EB" w:rsidRDefault="00DD38EB" w:rsidP="003E016D">
      <w:pPr>
        <w:suppressAutoHyphens/>
        <w:spacing w:after="0" w:line="240" w:lineRule="auto"/>
        <w:rPr>
          <w:rFonts w:ascii="Calibri" w:hAnsi="Calibri" w:cs="Calibri"/>
          <w:bCs/>
          <w:lang w:eastAsia="zh-CN"/>
        </w:rPr>
      </w:pPr>
    </w:p>
    <w:p w14:paraId="61A4A6F3" w14:textId="77777777" w:rsidR="00DD38EB" w:rsidRPr="00D277A4" w:rsidRDefault="00DD38EB" w:rsidP="003E016D">
      <w:pPr>
        <w:suppressAutoHyphens/>
        <w:spacing w:after="0" w:line="240" w:lineRule="auto"/>
        <w:rPr>
          <w:rFonts w:ascii="Calibri" w:hAnsi="Calibri" w:cs="Calibri"/>
          <w:bCs/>
          <w:lang w:eastAsia="zh-CN"/>
        </w:rPr>
      </w:pPr>
    </w:p>
    <w:p w14:paraId="46A4FDAB" w14:textId="77777777" w:rsidR="003E016D" w:rsidRPr="00D277A4" w:rsidRDefault="003E016D" w:rsidP="005364C8">
      <w:pPr>
        <w:spacing w:after="0" w:line="240" w:lineRule="auto"/>
        <w:rPr>
          <w:rFonts w:ascii="Calibri" w:hAnsi="Calibri" w:cs="Calibri"/>
        </w:rPr>
      </w:pPr>
    </w:p>
    <w:p w14:paraId="67F52BF1" w14:textId="77777777" w:rsidR="003E016D" w:rsidRDefault="003E016D" w:rsidP="005364C8">
      <w:pPr>
        <w:spacing w:after="0" w:line="240" w:lineRule="auto"/>
        <w:rPr>
          <w:rFonts w:ascii="Calibri" w:hAnsi="Calibri" w:cs="Calibri"/>
        </w:rPr>
      </w:pPr>
    </w:p>
    <w:p w14:paraId="1BA66D6F" w14:textId="77777777" w:rsidR="00121C50" w:rsidRDefault="00121C50" w:rsidP="005364C8">
      <w:pPr>
        <w:spacing w:after="0" w:line="240" w:lineRule="auto"/>
        <w:rPr>
          <w:rFonts w:ascii="Calibri" w:hAnsi="Calibri" w:cs="Calibri"/>
        </w:rPr>
      </w:pPr>
    </w:p>
    <w:p w14:paraId="36AFDEFB" w14:textId="77777777" w:rsidR="00121C50" w:rsidRDefault="00121C50" w:rsidP="005364C8">
      <w:pPr>
        <w:spacing w:after="0" w:line="240" w:lineRule="auto"/>
        <w:rPr>
          <w:rFonts w:ascii="Calibri" w:hAnsi="Calibri" w:cs="Calibri"/>
        </w:rPr>
      </w:pPr>
    </w:p>
    <w:p w14:paraId="6327DF6D" w14:textId="77777777" w:rsidR="00121C50" w:rsidRPr="00D277A4" w:rsidRDefault="00121C50" w:rsidP="005364C8">
      <w:pPr>
        <w:spacing w:after="0" w:line="240" w:lineRule="auto"/>
        <w:rPr>
          <w:rFonts w:ascii="Calibri" w:hAnsi="Calibri" w:cs="Calibri"/>
        </w:rPr>
      </w:pPr>
    </w:p>
    <w:p w14:paraId="2AAFFD3B" w14:textId="723B4C90" w:rsidR="005364C8" w:rsidRPr="00D277A4" w:rsidRDefault="005364C8" w:rsidP="005364C8">
      <w:pPr>
        <w:spacing w:after="0" w:line="240" w:lineRule="auto"/>
        <w:rPr>
          <w:rFonts w:ascii="Calibri" w:hAnsi="Calibri" w:cs="Calibri"/>
        </w:rPr>
      </w:pPr>
      <w:r w:rsidRPr="00D277A4">
        <w:rPr>
          <w:rFonts w:ascii="Calibri" w:hAnsi="Calibri" w:cs="Calibri"/>
        </w:rPr>
        <w:t>DOSTAVITI:</w:t>
      </w:r>
    </w:p>
    <w:p w14:paraId="3C92903C" w14:textId="21B83002" w:rsidR="005364C8" w:rsidRPr="00D277A4" w:rsidRDefault="005364C8" w:rsidP="00DD38EB">
      <w:pPr>
        <w:pStyle w:val="Odlomakpopisa"/>
        <w:numPr>
          <w:ilvl w:val="0"/>
          <w:numId w:val="3"/>
        </w:numPr>
        <w:tabs>
          <w:tab w:val="clear" w:pos="720"/>
        </w:tabs>
        <w:ind w:left="426" w:hanging="284"/>
        <w:rPr>
          <w:rFonts w:ascii="Calibri" w:hAnsi="Calibri" w:cs="Calibri"/>
          <w:sz w:val="22"/>
          <w:szCs w:val="22"/>
        </w:rPr>
      </w:pPr>
      <w:r w:rsidRPr="00D277A4">
        <w:rPr>
          <w:rFonts w:ascii="Calibri" w:hAnsi="Calibri" w:cs="Calibri"/>
          <w:sz w:val="22"/>
          <w:szCs w:val="22"/>
        </w:rPr>
        <w:t>Gradskom vijeću Grada Požege</w:t>
      </w:r>
    </w:p>
    <w:p w14:paraId="5DB4126E" w14:textId="77777777" w:rsidR="005364C8" w:rsidRPr="00D277A4" w:rsidRDefault="005364C8" w:rsidP="00DD38EB">
      <w:pPr>
        <w:numPr>
          <w:ilvl w:val="0"/>
          <w:numId w:val="3"/>
        </w:numPr>
        <w:tabs>
          <w:tab w:val="clear" w:pos="720"/>
        </w:tabs>
        <w:spacing w:after="0" w:line="240" w:lineRule="auto"/>
        <w:ind w:left="426" w:hanging="284"/>
        <w:rPr>
          <w:rFonts w:ascii="Calibri" w:hAnsi="Calibri" w:cs="Calibri"/>
        </w:rPr>
      </w:pPr>
      <w:r w:rsidRPr="00D277A4">
        <w:rPr>
          <w:rFonts w:ascii="Calibri" w:hAnsi="Calibri" w:cs="Calibri"/>
        </w:rPr>
        <w:t>Pismohrani.</w:t>
      </w:r>
    </w:p>
    <w:p w14:paraId="6033EE7C" w14:textId="77777777" w:rsidR="005364C8" w:rsidRPr="00D277A4" w:rsidRDefault="005364C8" w:rsidP="005364C8">
      <w:pPr>
        <w:spacing w:after="0" w:line="240" w:lineRule="auto"/>
        <w:rPr>
          <w:rFonts w:ascii="Calibri" w:hAnsi="Calibri" w:cs="Calibri"/>
        </w:rPr>
      </w:pPr>
      <w:r w:rsidRPr="00D277A4">
        <w:rPr>
          <w:rFonts w:ascii="Calibri" w:hAnsi="Calibri" w:cs="Calibri"/>
        </w:rPr>
        <w:br w:type="page"/>
      </w:r>
    </w:p>
    <w:p w14:paraId="33B9B9DE" w14:textId="77777777" w:rsidR="00DD38EB" w:rsidRPr="00DD38EB" w:rsidRDefault="00DD38EB" w:rsidP="00DD38EB">
      <w:pPr>
        <w:spacing w:after="0" w:line="240" w:lineRule="auto"/>
        <w:jc w:val="right"/>
        <w:rPr>
          <w:rFonts w:ascii="Calibri" w:eastAsia="Times New Roman" w:hAnsi="Calibri" w:cs="Calibri"/>
          <w:u w:val="single"/>
        </w:rPr>
      </w:pPr>
      <w:bookmarkStart w:id="8" w:name="_Hlk511380742"/>
      <w:bookmarkStart w:id="9" w:name="_Hlk145929523"/>
      <w:bookmarkEnd w:id="0"/>
      <w:bookmarkEnd w:id="1"/>
      <w:bookmarkEnd w:id="2"/>
      <w:r w:rsidRPr="00DD38EB">
        <w:rPr>
          <w:rFonts w:ascii="Calibri" w:eastAsia="Times New Roman" w:hAnsi="Calibri" w:cs="Calibri"/>
          <w:u w:val="single"/>
        </w:rPr>
        <w:t>PRIJEDLOG</w:t>
      </w:r>
    </w:p>
    <w:p w14:paraId="771C471F" w14:textId="08F96A0D" w:rsidR="00DD38EB" w:rsidRPr="00DD38EB" w:rsidRDefault="00DD38EB" w:rsidP="00DD38EB">
      <w:pPr>
        <w:spacing w:after="0" w:line="240" w:lineRule="auto"/>
        <w:ind w:right="5386" w:firstLine="142"/>
        <w:jc w:val="center"/>
        <w:rPr>
          <w:rFonts w:ascii="Calibri" w:eastAsia="Times New Roman" w:hAnsi="Calibri" w:cs="Calibri"/>
          <w:lang w:val="en-US"/>
        </w:rPr>
      </w:pPr>
      <w:r w:rsidRPr="00DD38EB">
        <w:rPr>
          <w:rFonts w:ascii="Calibri" w:eastAsia="Times New Roman" w:hAnsi="Calibri" w:cs="Calibri"/>
          <w:noProof/>
        </w:rPr>
        <w:drawing>
          <wp:inline distT="0" distB="0" distL="0" distR="0" wp14:anchorId="54D2BD6C" wp14:editId="2948BF10">
            <wp:extent cx="314325" cy="428625"/>
            <wp:effectExtent l="0" t="0" r="9525" b="9525"/>
            <wp:docPr id="1080714202" name="Slika 6" descr="Slika na kojoj se prikazuje simbol, crveno, zastav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14202" name="Slika 6" descr="Slika na kojoj se prikazuje simbol, crveno, zastava&#10;&#10;Sadržaj generiran umjetnom inteligencijom može biti netoč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2E1696D" w14:textId="77777777" w:rsidR="00DD38EB" w:rsidRPr="00DD38EB" w:rsidRDefault="00DD38EB" w:rsidP="00DD38EB">
      <w:pPr>
        <w:spacing w:after="0" w:line="240" w:lineRule="auto"/>
        <w:ind w:right="5386"/>
        <w:jc w:val="center"/>
        <w:rPr>
          <w:rFonts w:ascii="Calibri" w:eastAsia="Times New Roman" w:hAnsi="Calibri" w:cs="Calibri"/>
        </w:rPr>
      </w:pPr>
      <w:r w:rsidRPr="00DD38EB">
        <w:rPr>
          <w:rFonts w:ascii="Calibri" w:eastAsia="Times New Roman" w:hAnsi="Calibri" w:cs="Calibri"/>
        </w:rPr>
        <w:t>R  E  P  U  B  L  I  K  A    H  R  V  A  T  S  K  A</w:t>
      </w:r>
    </w:p>
    <w:p w14:paraId="6C962322" w14:textId="77777777" w:rsidR="00DD38EB" w:rsidRPr="00DD38EB" w:rsidRDefault="00DD38EB" w:rsidP="00DD38EB">
      <w:pPr>
        <w:spacing w:after="0" w:line="240" w:lineRule="auto"/>
        <w:ind w:right="5386"/>
        <w:jc w:val="center"/>
        <w:rPr>
          <w:rFonts w:ascii="Calibri" w:eastAsia="Times New Roman" w:hAnsi="Calibri" w:cs="Calibri"/>
        </w:rPr>
      </w:pPr>
      <w:r w:rsidRPr="00DD38EB">
        <w:rPr>
          <w:rFonts w:ascii="Calibri" w:eastAsia="Times New Roman" w:hAnsi="Calibri" w:cs="Calibri"/>
        </w:rPr>
        <w:t>POŽEŠKO-SLAVONSKA ŽUPANIJA</w:t>
      </w:r>
    </w:p>
    <w:p w14:paraId="56CEB374" w14:textId="6408A498" w:rsidR="00DD38EB" w:rsidRPr="00DD38EB" w:rsidRDefault="00DD38EB" w:rsidP="00DD38EB">
      <w:pPr>
        <w:spacing w:after="0" w:line="240" w:lineRule="auto"/>
        <w:ind w:right="5386"/>
        <w:jc w:val="center"/>
        <w:rPr>
          <w:rFonts w:ascii="Calibri" w:eastAsia="Times New Roman" w:hAnsi="Calibri" w:cs="Calibri"/>
          <w:lang w:val="en-US"/>
        </w:rPr>
      </w:pPr>
      <w:r w:rsidRPr="00DD38EB">
        <w:rPr>
          <w:rFonts w:ascii="Calibri" w:eastAsia="Times New Roman" w:hAnsi="Calibri" w:cs="Calibri"/>
          <w:noProof/>
          <w:sz w:val="20"/>
          <w:szCs w:val="20"/>
          <w:lang w:val="en-US"/>
        </w:rPr>
        <w:drawing>
          <wp:anchor distT="0" distB="0" distL="114300" distR="114300" simplePos="0" relativeHeight="251680768" behindDoc="0" locked="0" layoutInCell="1" allowOverlap="1" wp14:anchorId="36B4E570" wp14:editId="210947BA">
            <wp:simplePos x="0" y="0"/>
            <wp:positionH relativeFrom="column">
              <wp:posOffset>96520</wp:posOffset>
            </wp:positionH>
            <wp:positionV relativeFrom="paragraph">
              <wp:posOffset>17780</wp:posOffset>
            </wp:positionV>
            <wp:extent cx="355600" cy="347980"/>
            <wp:effectExtent l="0" t="0" r="6350" b="0"/>
            <wp:wrapNone/>
            <wp:docPr id="20880791" name="Slika 7" descr="Slika na kojoj se prikazuje emblem, grb, simbol, krug&#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0791" name="Slika 7" descr="Slika na kojoj se prikazuje emblem, grb, simbol, krug&#10;&#10;Sadržaj generiran umjetnom inteligencijom može biti ne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DD38EB">
        <w:rPr>
          <w:rFonts w:ascii="Calibri" w:eastAsia="Times New Roman" w:hAnsi="Calibri" w:cs="Calibri"/>
          <w:lang w:val="en-US"/>
        </w:rPr>
        <w:t>GRAD POŽEGA</w:t>
      </w:r>
    </w:p>
    <w:p w14:paraId="52C75CC1" w14:textId="77777777" w:rsidR="00DD38EB" w:rsidRPr="00DD38EB" w:rsidRDefault="00DD38EB" w:rsidP="00DD38EB">
      <w:pPr>
        <w:spacing w:after="240" w:line="240" w:lineRule="auto"/>
        <w:ind w:right="5386"/>
        <w:jc w:val="center"/>
        <w:rPr>
          <w:rFonts w:ascii="Calibri" w:eastAsia="Times New Roman" w:hAnsi="Calibri" w:cs="Calibri"/>
          <w:lang w:val="en-US"/>
        </w:rPr>
      </w:pPr>
      <w:r w:rsidRPr="00DD38EB">
        <w:rPr>
          <w:rFonts w:ascii="Calibri" w:eastAsia="Times New Roman" w:hAnsi="Calibri" w:cs="Calibri"/>
          <w:lang w:val="en-US"/>
        </w:rPr>
        <w:t>Gradsko vijeće</w:t>
      </w:r>
    </w:p>
    <w:bookmarkEnd w:id="8"/>
    <w:bookmarkEnd w:id="9"/>
    <w:p w14:paraId="5077AEF5" w14:textId="77777777" w:rsidR="00DD38EB" w:rsidRDefault="00C27490" w:rsidP="00C27490">
      <w:pPr>
        <w:suppressAutoHyphens/>
        <w:spacing w:after="0" w:line="240" w:lineRule="auto"/>
        <w:ind w:right="50"/>
        <w:jc w:val="both"/>
        <w:rPr>
          <w:rFonts w:ascii="Calibri" w:hAnsi="Calibri" w:cs="Calibri"/>
          <w:bCs/>
          <w:lang w:eastAsia="zh-CN"/>
        </w:rPr>
      </w:pPr>
      <w:r w:rsidRPr="00D277A4">
        <w:rPr>
          <w:rFonts w:ascii="Calibri" w:hAnsi="Calibri" w:cs="Calibri"/>
          <w:bCs/>
          <w:lang w:eastAsia="zh-CN"/>
        </w:rPr>
        <w:t>KLASA: 400-01/25-01/1</w:t>
      </w:r>
    </w:p>
    <w:p w14:paraId="06ADC9A3" w14:textId="77777777" w:rsidR="00DD38EB" w:rsidRDefault="00C27490" w:rsidP="00DD38EB">
      <w:pPr>
        <w:suppressAutoHyphens/>
        <w:spacing w:after="0" w:line="240" w:lineRule="auto"/>
        <w:ind w:right="50"/>
        <w:jc w:val="both"/>
        <w:rPr>
          <w:rFonts w:ascii="Calibri" w:hAnsi="Calibri" w:cs="Calibri"/>
          <w:bCs/>
          <w:lang w:eastAsia="zh-CN"/>
        </w:rPr>
      </w:pPr>
      <w:r w:rsidRPr="00D277A4">
        <w:rPr>
          <w:rFonts w:ascii="Calibri" w:hAnsi="Calibri" w:cs="Calibri"/>
          <w:bCs/>
          <w:lang w:eastAsia="zh-CN"/>
        </w:rPr>
        <w:t>URBROJ: 2177-1-02/01-25-3</w:t>
      </w:r>
    </w:p>
    <w:p w14:paraId="29BC478E" w14:textId="541D3700" w:rsidR="003D7371" w:rsidRPr="00D277A4" w:rsidRDefault="003D7371" w:rsidP="00DD38EB">
      <w:pPr>
        <w:suppressAutoHyphens/>
        <w:spacing w:line="240" w:lineRule="auto"/>
        <w:ind w:right="50"/>
        <w:jc w:val="both"/>
        <w:rPr>
          <w:rFonts w:ascii="Calibri" w:hAnsi="Calibri" w:cs="Calibri"/>
          <w:bCs/>
        </w:rPr>
      </w:pPr>
      <w:r w:rsidRPr="00D277A4">
        <w:rPr>
          <w:rFonts w:ascii="Calibri" w:hAnsi="Calibri" w:cs="Calibri"/>
          <w:bCs/>
        </w:rPr>
        <w:t xml:space="preserve">Požega, </w:t>
      </w:r>
      <w:r w:rsidR="008406DC" w:rsidRPr="00D277A4">
        <w:rPr>
          <w:rFonts w:ascii="Calibri" w:hAnsi="Calibri" w:cs="Calibri"/>
          <w:bCs/>
        </w:rPr>
        <w:t xml:space="preserve">___. </w:t>
      </w:r>
      <w:r w:rsidR="00AE7746" w:rsidRPr="00D277A4">
        <w:rPr>
          <w:rFonts w:ascii="Calibri" w:hAnsi="Calibri" w:cs="Calibri"/>
          <w:bCs/>
        </w:rPr>
        <w:t>veljače</w:t>
      </w:r>
      <w:r w:rsidRPr="00D277A4">
        <w:rPr>
          <w:rFonts w:ascii="Calibri" w:hAnsi="Calibri" w:cs="Calibri"/>
          <w:bCs/>
        </w:rPr>
        <w:t xml:space="preserve"> 202</w:t>
      </w:r>
      <w:r w:rsidR="00852595" w:rsidRPr="00D277A4">
        <w:rPr>
          <w:rFonts w:ascii="Calibri" w:hAnsi="Calibri" w:cs="Calibri"/>
          <w:bCs/>
        </w:rPr>
        <w:t>5</w:t>
      </w:r>
      <w:r w:rsidR="009453D9" w:rsidRPr="00D277A4">
        <w:rPr>
          <w:rFonts w:ascii="Calibri" w:hAnsi="Calibri" w:cs="Calibri"/>
          <w:bCs/>
        </w:rPr>
        <w:t>.</w:t>
      </w:r>
    </w:p>
    <w:p w14:paraId="4565C63E" w14:textId="18A1CAA4" w:rsidR="003D7371" w:rsidRPr="00D277A4" w:rsidRDefault="003D7371" w:rsidP="00DD38EB">
      <w:pPr>
        <w:spacing w:line="240" w:lineRule="auto"/>
        <w:ind w:firstLine="708"/>
        <w:jc w:val="both"/>
        <w:rPr>
          <w:rFonts w:ascii="Calibri" w:hAnsi="Calibri" w:cs="Calibri"/>
          <w:bCs/>
        </w:rPr>
      </w:pPr>
      <w:r w:rsidRPr="00D277A4">
        <w:rPr>
          <w:rFonts w:ascii="Calibri" w:hAnsi="Calibri" w:cs="Calibri"/>
          <w:bCs/>
        </w:rPr>
        <w:t xml:space="preserve">Na temelju </w:t>
      </w:r>
      <w:r w:rsidR="0020536F" w:rsidRPr="00D277A4">
        <w:rPr>
          <w:rFonts w:ascii="Calibri" w:hAnsi="Calibri" w:cs="Calibri"/>
          <w:lang w:eastAsia="zh-CN"/>
        </w:rPr>
        <w:t>čl</w:t>
      </w:r>
      <w:r w:rsidR="00B00386" w:rsidRPr="00D277A4">
        <w:rPr>
          <w:rFonts w:ascii="Calibri" w:hAnsi="Calibri" w:cs="Calibri"/>
          <w:lang w:eastAsia="zh-CN"/>
        </w:rPr>
        <w:t xml:space="preserve">anka </w:t>
      </w:r>
      <w:r w:rsidR="005E7A11" w:rsidRPr="00D277A4">
        <w:rPr>
          <w:rFonts w:ascii="Calibri" w:hAnsi="Calibri" w:cs="Calibri"/>
          <w:lang w:eastAsia="zh-CN"/>
        </w:rPr>
        <w:t>1</w:t>
      </w:r>
      <w:r w:rsidR="00C27490" w:rsidRPr="00D277A4">
        <w:rPr>
          <w:rFonts w:ascii="Calibri" w:hAnsi="Calibri" w:cs="Calibri"/>
          <w:lang w:eastAsia="zh-CN"/>
        </w:rPr>
        <w:t>19</w:t>
      </w:r>
      <w:r w:rsidR="0020536F" w:rsidRPr="00D277A4">
        <w:rPr>
          <w:rFonts w:ascii="Calibri" w:hAnsi="Calibri" w:cs="Calibri"/>
          <w:lang w:eastAsia="zh-CN"/>
        </w:rPr>
        <w:t xml:space="preserve">. </w:t>
      </w:r>
      <w:bookmarkStart w:id="10" w:name="_Hlk56768013"/>
      <w:r w:rsidR="0020536F" w:rsidRPr="00D277A4">
        <w:rPr>
          <w:rFonts w:ascii="Calibri" w:hAnsi="Calibri" w:cs="Calibri"/>
          <w:lang w:eastAsia="zh-CN"/>
        </w:rPr>
        <w:t>Zakona o proračunu (N</w:t>
      </w:r>
      <w:r w:rsidR="005E7A11" w:rsidRPr="00D277A4">
        <w:rPr>
          <w:rFonts w:ascii="Calibri" w:hAnsi="Calibri" w:cs="Calibri"/>
          <w:lang w:eastAsia="zh-CN"/>
        </w:rPr>
        <w:t>arodne novine</w:t>
      </w:r>
      <w:r w:rsidR="0020536F" w:rsidRPr="00D277A4">
        <w:rPr>
          <w:rFonts w:ascii="Calibri" w:hAnsi="Calibri" w:cs="Calibri"/>
          <w:lang w:eastAsia="zh-CN"/>
        </w:rPr>
        <w:t>, broj:</w:t>
      </w:r>
      <w:r w:rsidR="005E7A11" w:rsidRPr="00D277A4">
        <w:rPr>
          <w:rFonts w:ascii="Calibri" w:hAnsi="Calibri" w:cs="Calibri"/>
          <w:lang w:eastAsia="zh-CN"/>
        </w:rPr>
        <w:t>144/21</w:t>
      </w:r>
      <w:r w:rsidR="00B00386" w:rsidRPr="00D277A4">
        <w:rPr>
          <w:rFonts w:ascii="Calibri" w:hAnsi="Calibri" w:cs="Calibri"/>
          <w:lang w:eastAsia="zh-CN"/>
        </w:rPr>
        <w:t>.</w:t>
      </w:r>
      <w:r w:rsidR="0020536F" w:rsidRPr="00D277A4">
        <w:rPr>
          <w:rFonts w:ascii="Calibri" w:hAnsi="Calibri" w:cs="Calibri"/>
          <w:lang w:eastAsia="zh-CN"/>
        </w:rPr>
        <w:t>)</w:t>
      </w:r>
      <w:bookmarkEnd w:id="10"/>
      <w:r w:rsidR="002D364A" w:rsidRPr="00D277A4">
        <w:rPr>
          <w:rFonts w:ascii="Calibri" w:hAnsi="Calibri" w:cs="Calibri"/>
          <w:lang w:eastAsia="zh-CN"/>
        </w:rPr>
        <w:t xml:space="preserve"> i </w:t>
      </w:r>
      <w:r w:rsidR="0020536F" w:rsidRPr="00D277A4">
        <w:rPr>
          <w:rFonts w:ascii="Calibri" w:hAnsi="Calibri" w:cs="Calibri"/>
          <w:lang w:eastAsia="zh-CN"/>
        </w:rPr>
        <w:t xml:space="preserve">članka </w:t>
      </w:r>
      <w:r w:rsidR="00187670" w:rsidRPr="00D277A4">
        <w:rPr>
          <w:rFonts w:ascii="Calibri" w:hAnsi="Calibri" w:cs="Calibri"/>
          <w:lang w:eastAsia="zh-CN"/>
        </w:rPr>
        <w:t>3</w:t>
      </w:r>
      <w:r w:rsidR="00B00386" w:rsidRPr="00D277A4">
        <w:rPr>
          <w:rFonts w:ascii="Calibri" w:hAnsi="Calibri" w:cs="Calibri"/>
          <w:lang w:eastAsia="zh-CN"/>
        </w:rPr>
        <w:t xml:space="preserve">9. </w:t>
      </w:r>
      <w:r w:rsidR="0020536F" w:rsidRPr="00D277A4">
        <w:rPr>
          <w:rFonts w:ascii="Calibri" w:hAnsi="Calibri" w:cs="Calibri"/>
          <w:lang w:eastAsia="zh-CN"/>
        </w:rPr>
        <w:t xml:space="preserve">stavka </w:t>
      </w:r>
      <w:r w:rsidR="00187670" w:rsidRPr="00D277A4">
        <w:rPr>
          <w:rFonts w:ascii="Calibri" w:hAnsi="Calibri" w:cs="Calibri"/>
          <w:lang w:eastAsia="zh-CN"/>
        </w:rPr>
        <w:t>1</w:t>
      </w:r>
      <w:r w:rsidR="0020536F" w:rsidRPr="00D277A4">
        <w:rPr>
          <w:rFonts w:ascii="Calibri" w:hAnsi="Calibri" w:cs="Calibri"/>
          <w:lang w:eastAsia="zh-CN"/>
        </w:rPr>
        <w:t xml:space="preserve">. podstavka </w:t>
      </w:r>
      <w:r w:rsidR="00B00386" w:rsidRPr="00D277A4">
        <w:rPr>
          <w:rFonts w:ascii="Calibri" w:hAnsi="Calibri" w:cs="Calibri"/>
          <w:lang w:eastAsia="zh-CN"/>
        </w:rPr>
        <w:t xml:space="preserve">3. </w:t>
      </w:r>
      <w:r w:rsidR="0020536F" w:rsidRPr="00D277A4">
        <w:rPr>
          <w:rFonts w:ascii="Calibri" w:hAnsi="Calibri" w:cs="Calibri"/>
          <w:lang w:eastAsia="zh-CN"/>
        </w:rPr>
        <w:t>Statuta Grada Požege (Službene novine Grada Požege, broj:</w:t>
      </w:r>
      <w:r w:rsidR="00B00386" w:rsidRPr="00D277A4">
        <w:rPr>
          <w:rFonts w:ascii="Calibri" w:hAnsi="Calibri" w:cs="Calibri"/>
          <w:lang w:eastAsia="zh-CN"/>
        </w:rPr>
        <w:t xml:space="preserve"> </w:t>
      </w:r>
      <w:r w:rsidR="004C00AB" w:rsidRPr="00D277A4">
        <w:rPr>
          <w:rFonts w:ascii="Calibri" w:hAnsi="Calibri" w:cs="Calibri"/>
          <w:bCs/>
        </w:rPr>
        <w:t>2</w:t>
      </w:r>
      <w:r w:rsidR="00187670" w:rsidRPr="00D277A4">
        <w:rPr>
          <w:rFonts w:ascii="Calibri" w:hAnsi="Calibri" w:cs="Calibri"/>
          <w:bCs/>
        </w:rPr>
        <w:t>/21</w:t>
      </w:r>
      <w:r w:rsidR="00B00386" w:rsidRPr="00D277A4">
        <w:rPr>
          <w:rFonts w:ascii="Calibri" w:hAnsi="Calibri" w:cs="Calibri"/>
          <w:bCs/>
        </w:rPr>
        <w:t>.</w:t>
      </w:r>
      <w:r w:rsidR="00B738CA" w:rsidRPr="00D277A4">
        <w:rPr>
          <w:rFonts w:ascii="Calibri" w:hAnsi="Calibri" w:cs="Calibri"/>
          <w:bCs/>
        </w:rPr>
        <w:t xml:space="preserve"> i 11/22.</w:t>
      </w:r>
      <w:r w:rsidR="0020536F" w:rsidRPr="00D277A4">
        <w:rPr>
          <w:rFonts w:ascii="Calibri" w:hAnsi="Calibri" w:cs="Calibri"/>
          <w:lang w:eastAsia="zh-CN"/>
        </w:rPr>
        <w:t xml:space="preserve">), </w:t>
      </w:r>
      <w:r w:rsidRPr="00D277A4">
        <w:rPr>
          <w:rFonts w:ascii="Calibri" w:hAnsi="Calibri" w:cs="Calibri"/>
          <w:bCs/>
        </w:rPr>
        <w:t>Gradsko vijeće Grada Požege</w:t>
      </w:r>
      <w:r w:rsidR="009453D9" w:rsidRPr="00D277A4">
        <w:rPr>
          <w:rFonts w:ascii="Calibri" w:hAnsi="Calibri" w:cs="Calibri"/>
          <w:bCs/>
        </w:rPr>
        <w:t xml:space="preserve">, </w:t>
      </w:r>
      <w:r w:rsidRPr="00D277A4">
        <w:rPr>
          <w:rFonts w:ascii="Calibri" w:hAnsi="Calibri" w:cs="Calibri"/>
          <w:bCs/>
        </w:rPr>
        <w:t xml:space="preserve">na </w:t>
      </w:r>
      <w:r w:rsidR="008406DC" w:rsidRPr="00D277A4">
        <w:rPr>
          <w:rFonts w:ascii="Calibri" w:hAnsi="Calibri" w:cs="Calibri"/>
          <w:bCs/>
        </w:rPr>
        <w:t xml:space="preserve">33. </w:t>
      </w:r>
      <w:r w:rsidRPr="00D277A4">
        <w:rPr>
          <w:rFonts w:ascii="Calibri" w:hAnsi="Calibri" w:cs="Calibri"/>
          <w:bCs/>
        </w:rPr>
        <w:t>sjednici</w:t>
      </w:r>
      <w:r w:rsidR="003F57BC" w:rsidRPr="00D277A4">
        <w:rPr>
          <w:rFonts w:ascii="Calibri" w:hAnsi="Calibri" w:cs="Calibri"/>
          <w:bCs/>
        </w:rPr>
        <w:t xml:space="preserve">, održanoj dana, </w:t>
      </w:r>
      <w:r w:rsidR="008406DC" w:rsidRPr="00D277A4">
        <w:rPr>
          <w:rFonts w:ascii="Calibri" w:hAnsi="Calibri" w:cs="Calibri"/>
          <w:bCs/>
        </w:rPr>
        <w:t xml:space="preserve">__. </w:t>
      </w:r>
      <w:r w:rsidR="00AE7746" w:rsidRPr="00D277A4">
        <w:rPr>
          <w:rFonts w:ascii="Calibri" w:hAnsi="Calibri" w:cs="Calibri"/>
          <w:bCs/>
        </w:rPr>
        <w:t>veljače</w:t>
      </w:r>
      <w:r w:rsidR="00DC526F" w:rsidRPr="00D277A4">
        <w:rPr>
          <w:rFonts w:ascii="Calibri" w:hAnsi="Calibri" w:cs="Calibri"/>
          <w:bCs/>
        </w:rPr>
        <w:t xml:space="preserve"> </w:t>
      </w:r>
      <w:r w:rsidRPr="00D277A4">
        <w:rPr>
          <w:rFonts w:ascii="Calibri" w:hAnsi="Calibri" w:cs="Calibri"/>
          <w:bCs/>
        </w:rPr>
        <w:t>202</w:t>
      </w:r>
      <w:r w:rsidR="00852595" w:rsidRPr="00D277A4">
        <w:rPr>
          <w:rFonts w:ascii="Calibri" w:hAnsi="Calibri" w:cs="Calibri"/>
          <w:bCs/>
        </w:rPr>
        <w:t>5</w:t>
      </w:r>
      <w:r w:rsidRPr="00D277A4">
        <w:rPr>
          <w:rFonts w:ascii="Calibri" w:hAnsi="Calibri" w:cs="Calibri"/>
          <w:bCs/>
        </w:rPr>
        <w:t>. godine</w:t>
      </w:r>
      <w:r w:rsidR="009453D9" w:rsidRPr="00D277A4">
        <w:rPr>
          <w:rFonts w:ascii="Calibri" w:hAnsi="Calibri" w:cs="Calibri"/>
          <w:bCs/>
        </w:rPr>
        <w:t xml:space="preserve">, </w:t>
      </w:r>
      <w:r w:rsidRPr="00D277A4">
        <w:rPr>
          <w:rFonts w:ascii="Calibri" w:hAnsi="Calibri" w:cs="Calibri"/>
          <w:bCs/>
        </w:rPr>
        <w:t>donosi</w:t>
      </w:r>
    </w:p>
    <w:p w14:paraId="5F129D75" w14:textId="40025826" w:rsidR="009453D9" w:rsidRPr="00DD38EB" w:rsidRDefault="003D7371" w:rsidP="003D7371">
      <w:pPr>
        <w:spacing w:after="0" w:line="240" w:lineRule="auto"/>
        <w:jc w:val="center"/>
        <w:rPr>
          <w:rFonts w:ascii="Calibri" w:hAnsi="Calibri" w:cs="Calibri"/>
          <w:bCs/>
        </w:rPr>
      </w:pPr>
      <w:r w:rsidRPr="00DD38EB">
        <w:rPr>
          <w:rFonts w:ascii="Calibri" w:hAnsi="Calibri" w:cs="Calibri"/>
          <w:bCs/>
        </w:rPr>
        <w:t>O</w:t>
      </w:r>
      <w:r w:rsidR="009453D9" w:rsidRPr="00DD38EB">
        <w:rPr>
          <w:rFonts w:ascii="Calibri" w:hAnsi="Calibri" w:cs="Calibri"/>
          <w:bCs/>
        </w:rPr>
        <w:t xml:space="preserve"> </w:t>
      </w:r>
      <w:r w:rsidRPr="00DD38EB">
        <w:rPr>
          <w:rFonts w:ascii="Calibri" w:hAnsi="Calibri" w:cs="Calibri"/>
          <w:bCs/>
        </w:rPr>
        <w:t>D</w:t>
      </w:r>
      <w:r w:rsidR="009453D9" w:rsidRPr="00DD38EB">
        <w:rPr>
          <w:rFonts w:ascii="Calibri" w:hAnsi="Calibri" w:cs="Calibri"/>
          <w:bCs/>
        </w:rPr>
        <w:t xml:space="preserve"> </w:t>
      </w:r>
      <w:r w:rsidRPr="00DD38EB">
        <w:rPr>
          <w:rFonts w:ascii="Calibri" w:hAnsi="Calibri" w:cs="Calibri"/>
          <w:bCs/>
        </w:rPr>
        <w:t>L</w:t>
      </w:r>
      <w:r w:rsidR="009453D9" w:rsidRPr="00DD38EB">
        <w:rPr>
          <w:rFonts w:ascii="Calibri" w:hAnsi="Calibri" w:cs="Calibri"/>
          <w:bCs/>
        </w:rPr>
        <w:t xml:space="preserve"> </w:t>
      </w:r>
      <w:r w:rsidRPr="00DD38EB">
        <w:rPr>
          <w:rFonts w:ascii="Calibri" w:hAnsi="Calibri" w:cs="Calibri"/>
          <w:bCs/>
        </w:rPr>
        <w:t>U</w:t>
      </w:r>
      <w:r w:rsidR="009453D9" w:rsidRPr="00DD38EB">
        <w:rPr>
          <w:rFonts w:ascii="Calibri" w:hAnsi="Calibri" w:cs="Calibri"/>
          <w:bCs/>
        </w:rPr>
        <w:t xml:space="preserve"> </w:t>
      </w:r>
      <w:r w:rsidRPr="00DD38EB">
        <w:rPr>
          <w:rFonts w:ascii="Calibri" w:hAnsi="Calibri" w:cs="Calibri"/>
          <w:bCs/>
        </w:rPr>
        <w:t>K</w:t>
      </w:r>
      <w:r w:rsidR="009453D9" w:rsidRPr="00DD38EB">
        <w:rPr>
          <w:rFonts w:ascii="Calibri" w:hAnsi="Calibri" w:cs="Calibri"/>
          <w:bCs/>
        </w:rPr>
        <w:t xml:space="preserve"> </w:t>
      </w:r>
      <w:r w:rsidRPr="00DD38EB">
        <w:rPr>
          <w:rFonts w:ascii="Calibri" w:hAnsi="Calibri" w:cs="Calibri"/>
          <w:bCs/>
        </w:rPr>
        <w:t xml:space="preserve">U </w:t>
      </w:r>
    </w:p>
    <w:p w14:paraId="607CBEF0" w14:textId="7C95C77D" w:rsidR="003D7371" w:rsidRPr="00DD38EB" w:rsidRDefault="00C27490" w:rsidP="00DD38EB">
      <w:pPr>
        <w:spacing w:line="240" w:lineRule="auto"/>
        <w:jc w:val="center"/>
        <w:rPr>
          <w:rFonts w:ascii="Calibri" w:hAnsi="Calibri" w:cs="Calibri"/>
          <w:bCs/>
        </w:rPr>
      </w:pPr>
      <w:r w:rsidRPr="00DD38EB">
        <w:rPr>
          <w:rFonts w:ascii="Calibri" w:hAnsi="Calibri" w:cs="Calibri"/>
          <w:bCs/>
          <w:lang w:eastAsia="zh-CN"/>
        </w:rPr>
        <w:t xml:space="preserve">o kratkoročnom </w:t>
      </w:r>
      <w:r w:rsidR="00696C69" w:rsidRPr="00DD38EB">
        <w:rPr>
          <w:rFonts w:ascii="Calibri" w:hAnsi="Calibri" w:cs="Calibri"/>
          <w:bCs/>
          <w:lang w:eastAsia="zh-CN"/>
        </w:rPr>
        <w:t xml:space="preserve">okvirnom </w:t>
      </w:r>
      <w:r w:rsidRPr="00DD38EB">
        <w:rPr>
          <w:rFonts w:ascii="Calibri" w:hAnsi="Calibri" w:cs="Calibri"/>
          <w:bCs/>
          <w:lang w:eastAsia="zh-CN"/>
        </w:rPr>
        <w:t>zaduživanju Grada Požege</w:t>
      </w:r>
    </w:p>
    <w:p w14:paraId="2CB5D53B" w14:textId="1F97A4FD" w:rsidR="003D7371" w:rsidRPr="00D277A4" w:rsidRDefault="00313A2A" w:rsidP="00DD38EB">
      <w:pPr>
        <w:spacing w:line="240" w:lineRule="auto"/>
        <w:jc w:val="center"/>
        <w:rPr>
          <w:rFonts w:ascii="Calibri" w:hAnsi="Calibri" w:cs="Calibri"/>
          <w:bCs/>
        </w:rPr>
      </w:pPr>
      <w:r>
        <w:rPr>
          <w:rFonts w:ascii="Calibri" w:hAnsi="Calibri" w:cs="Calibri"/>
          <w:bCs/>
        </w:rPr>
        <w:t>I</w:t>
      </w:r>
      <w:r w:rsidR="003D7371" w:rsidRPr="00D277A4">
        <w:rPr>
          <w:rFonts w:ascii="Calibri" w:hAnsi="Calibri" w:cs="Calibri"/>
          <w:bCs/>
        </w:rPr>
        <w:t>.</w:t>
      </w:r>
    </w:p>
    <w:p w14:paraId="6F4F8867" w14:textId="78258C4B" w:rsidR="00C27490" w:rsidRPr="00D277A4" w:rsidRDefault="00C27490" w:rsidP="00C27490">
      <w:pPr>
        <w:spacing w:after="0" w:line="240" w:lineRule="auto"/>
        <w:ind w:firstLine="708"/>
        <w:jc w:val="both"/>
        <w:rPr>
          <w:rFonts w:ascii="Calibri" w:hAnsi="Calibri" w:cs="Calibri"/>
          <w:bCs/>
        </w:rPr>
      </w:pPr>
      <w:r w:rsidRPr="00D277A4">
        <w:rPr>
          <w:rFonts w:ascii="Calibri" w:hAnsi="Calibri" w:cs="Calibri"/>
          <w:bCs/>
        </w:rPr>
        <w:t>Ovom Odlukom Gradsko vijeće Grada Požege odobrava okvirni kredit, odnosno kratkoročno zaduženje po poslovnom transakcijskom žiro računu</w:t>
      </w:r>
      <w:r w:rsidR="00F91399" w:rsidRPr="00D277A4">
        <w:rPr>
          <w:rFonts w:ascii="Calibri" w:hAnsi="Calibri" w:cs="Calibri"/>
          <w:bCs/>
        </w:rPr>
        <w:t xml:space="preserve"> Grada Požege</w:t>
      </w:r>
      <w:r w:rsidRPr="00D277A4">
        <w:rPr>
          <w:rFonts w:ascii="Calibri" w:hAnsi="Calibri" w:cs="Calibri"/>
          <w:bCs/>
        </w:rPr>
        <w:t xml:space="preserve"> kod Zagrebačke banke d.d. </w:t>
      </w:r>
    </w:p>
    <w:p w14:paraId="11AAE0A3" w14:textId="3C9E1C3A" w:rsidR="00C27490" w:rsidRPr="00D277A4" w:rsidRDefault="00C27490" w:rsidP="00DD38EB">
      <w:pPr>
        <w:spacing w:line="240" w:lineRule="auto"/>
        <w:ind w:firstLine="708"/>
        <w:jc w:val="both"/>
        <w:rPr>
          <w:rFonts w:ascii="Calibri" w:hAnsi="Calibri" w:cs="Calibri"/>
          <w:bCs/>
        </w:rPr>
      </w:pPr>
      <w:r w:rsidRPr="00D277A4">
        <w:rPr>
          <w:rFonts w:ascii="Calibri" w:hAnsi="Calibri" w:cs="Calibri"/>
          <w:bCs/>
        </w:rPr>
        <w:t>Odobrava se zaključenje ugovora za okvirni kredit, odnosno kratkoročno zaduženje po transakcijskom žiro računu</w:t>
      </w:r>
      <w:r w:rsidR="00F91399" w:rsidRPr="00D277A4">
        <w:rPr>
          <w:rFonts w:ascii="Calibri" w:hAnsi="Calibri" w:cs="Calibri"/>
          <w:bCs/>
        </w:rPr>
        <w:t xml:space="preserve"> Grada Požege</w:t>
      </w:r>
      <w:r w:rsidRPr="00D277A4">
        <w:rPr>
          <w:rFonts w:ascii="Calibri" w:hAnsi="Calibri" w:cs="Calibri"/>
          <w:bCs/>
        </w:rPr>
        <w:t xml:space="preserve"> kod navedene banke</w:t>
      </w:r>
      <w:r w:rsidR="00F91399" w:rsidRPr="00D277A4">
        <w:rPr>
          <w:rFonts w:ascii="Calibri" w:hAnsi="Calibri" w:cs="Calibri"/>
          <w:bCs/>
        </w:rPr>
        <w:t xml:space="preserve"> na iznos od 1.</w:t>
      </w:r>
      <w:r w:rsidR="00121C50">
        <w:rPr>
          <w:rFonts w:ascii="Calibri" w:hAnsi="Calibri" w:cs="Calibri"/>
          <w:bCs/>
        </w:rPr>
        <w:t>5</w:t>
      </w:r>
      <w:r w:rsidR="00F91399" w:rsidRPr="00D277A4">
        <w:rPr>
          <w:rFonts w:ascii="Calibri" w:hAnsi="Calibri" w:cs="Calibri"/>
          <w:bCs/>
        </w:rPr>
        <w:t>00.000,</w:t>
      </w:r>
      <w:r w:rsidR="00590ED6" w:rsidRPr="00D277A4">
        <w:rPr>
          <w:rFonts w:ascii="Calibri" w:hAnsi="Calibri" w:cs="Calibri"/>
          <w:bCs/>
        </w:rPr>
        <w:t>00 eura.</w:t>
      </w:r>
    </w:p>
    <w:p w14:paraId="53DDE572" w14:textId="63ABF3E3" w:rsidR="003D7371" w:rsidRPr="00D277A4" w:rsidRDefault="00313A2A" w:rsidP="00DD38EB">
      <w:pPr>
        <w:spacing w:line="240" w:lineRule="auto"/>
        <w:jc w:val="center"/>
        <w:rPr>
          <w:rFonts w:ascii="Calibri" w:hAnsi="Calibri" w:cs="Calibri"/>
          <w:bCs/>
        </w:rPr>
      </w:pPr>
      <w:bookmarkStart w:id="11" w:name="_Hlk188594693"/>
      <w:r>
        <w:rPr>
          <w:rFonts w:ascii="Calibri" w:hAnsi="Calibri" w:cs="Calibri"/>
          <w:bCs/>
        </w:rPr>
        <w:t>II</w:t>
      </w:r>
      <w:r w:rsidR="003D7371" w:rsidRPr="00D277A4">
        <w:rPr>
          <w:rFonts w:ascii="Calibri" w:hAnsi="Calibri" w:cs="Calibri"/>
          <w:bCs/>
        </w:rPr>
        <w:t>.</w:t>
      </w:r>
    </w:p>
    <w:p w14:paraId="2D41348B" w14:textId="77777777" w:rsidR="00F35DEC" w:rsidRDefault="00F35DEC" w:rsidP="00DD38EB">
      <w:pPr>
        <w:spacing w:line="240" w:lineRule="auto"/>
        <w:ind w:firstLine="708"/>
        <w:rPr>
          <w:rFonts w:ascii="Calibri" w:hAnsi="Calibri" w:cs="Calibri"/>
          <w:bCs/>
        </w:rPr>
      </w:pPr>
      <w:r w:rsidRPr="00D277A4">
        <w:rPr>
          <w:rFonts w:ascii="Calibri" w:hAnsi="Calibri" w:cs="Calibri"/>
          <w:bCs/>
        </w:rPr>
        <w:t>Grad Požega zadužiti će se po sljedećim uvjetima:</w:t>
      </w:r>
    </w:p>
    <w:tbl>
      <w:tblPr>
        <w:tblStyle w:val="Reetkatablice"/>
        <w:tblW w:w="0" w:type="auto"/>
        <w:tblLook w:val="04A0" w:firstRow="1" w:lastRow="0" w:firstColumn="1" w:lastColumn="0" w:noHBand="0" w:noVBand="1"/>
      </w:tblPr>
      <w:tblGrid>
        <w:gridCol w:w="2263"/>
        <w:gridCol w:w="7133"/>
      </w:tblGrid>
      <w:tr w:rsidR="008629AD" w14:paraId="3E73124A" w14:textId="77777777" w:rsidTr="00620A8A">
        <w:tc>
          <w:tcPr>
            <w:tcW w:w="2263" w:type="dxa"/>
          </w:tcPr>
          <w:p w14:paraId="0AD8A231" w14:textId="1C48FD08" w:rsidR="008629AD" w:rsidRDefault="001F2600" w:rsidP="00590ED6">
            <w:pPr>
              <w:rPr>
                <w:rFonts w:ascii="Calibri" w:hAnsi="Calibri" w:cs="Calibri"/>
                <w:bCs/>
              </w:rPr>
            </w:pPr>
            <w:r>
              <w:rPr>
                <w:rFonts w:ascii="Calibri" w:hAnsi="Calibri" w:cs="Calibri"/>
                <w:bCs/>
              </w:rPr>
              <w:t>IZNOS</w:t>
            </w:r>
            <w:r w:rsidR="007E1F81">
              <w:rPr>
                <w:rFonts w:ascii="Calibri" w:hAnsi="Calibri" w:cs="Calibri"/>
                <w:bCs/>
              </w:rPr>
              <w:t xml:space="preserve"> I VALUTA</w:t>
            </w:r>
            <w:r>
              <w:rPr>
                <w:rFonts w:ascii="Calibri" w:hAnsi="Calibri" w:cs="Calibri"/>
                <w:bCs/>
              </w:rPr>
              <w:t xml:space="preserve"> KREDITA</w:t>
            </w:r>
          </w:p>
        </w:tc>
        <w:tc>
          <w:tcPr>
            <w:tcW w:w="7133" w:type="dxa"/>
          </w:tcPr>
          <w:p w14:paraId="33D2F0F7" w14:textId="69C26871" w:rsidR="008629AD" w:rsidRDefault="001F2600" w:rsidP="00590ED6">
            <w:pPr>
              <w:rPr>
                <w:rFonts w:ascii="Calibri" w:hAnsi="Calibri" w:cs="Calibri"/>
                <w:bCs/>
              </w:rPr>
            </w:pPr>
            <w:r>
              <w:rPr>
                <w:rFonts w:ascii="Calibri" w:hAnsi="Calibri" w:cs="Calibri"/>
                <w:bCs/>
              </w:rPr>
              <w:t>1.</w:t>
            </w:r>
            <w:r w:rsidR="00121C50">
              <w:rPr>
                <w:rFonts w:ascii="Calibri" w:hAnsi="Calibri" w:cs="Calibri"/>
                <w:bCs/>
              </w:rPr>
              <w:t>5</w:t>
            </w:r>
            <w:r>
              <w:rPr>
                <w:rFonts w:ascii="Calibri" w:hAnsi="Calibri" w:cs="Calibri"/>
                <w:bCs/>
              </w:rPr>
              <w:t>00.000,00</w:t>
            </w:r>
            <w:r w:rsidR="00620A8A">
              <w:rPr>
                <w:rFonts w:ascii="Calibri" w:hAnsi="Calibri" w:cs="Calibri"/>
                <w:bCs/>
              </w:rPr>
              <w:t xml:space="preserve"> EUR</w:t>
            </w:r>
          </w:p>
        </w:tc>
      </w:tr>
      <w:tr w:rsidR="008629AD" w14:paraId="48244C3A" w14:textId="77777777" w:rsidTr="00620A8A">
        <w:tc>
          <w:tcPr>
            <w:tcW w:w="2263" w:type="dxa"/>
          </w:tcPr>
          <w:p w14:paraId="5F918390" w14:textId="0F0FA68E" w:rsidR="008629AD" w:rsidRDefault="001F2600" w:rsidP="00590ED6">
            <w:pPr>
              <w:rPr>
                <w:rFonts w:ascii="Calibri" w:hAnsi="Calibri" w:cs="Calibri"/>
                <w:bCs/>
              </w:rPr>
            </w:pPr>
            <w:r>
              <w:rPr>
                <w:rFonts w:ascii="Calibri" w:hAnsi="Calibri" w:cs="Calibri"/>
                <w:bCs/>
              </w:rPr>
              <w:t>VRSTA KREDITA</w:t>
            </w:r>
          </w:p>
        </w:tc>
        <w:tc>
          <w:tcPr>
            <w:tcW w:w="7133" w:type="dxa"/>
          </w:tcPr>
          <w:p w14:paraId="6C710D9E" w14:textId="69F608E3" w:rsidR="008629AD" w:rsidRDefault="00156E40" w:rsidP="00590ED6">
            <w:pPr>
              <w:rPr>
                <w:rFonts w:ascii="Calibri" w:hAnsi="Calibri" w:cs="Calibri"/>
                <w:bCs/>
              </w:rPr>
            </w:pPr>
            <w:r>
              <w:rPr>
                <w:rFonts w:ascii="Calibri" w:hAnsi="Calibri" w:cs="Calibri"/>
                <w:bCs/>
              </w:rPr>
              <w:t>K</w:t>
            </w:r>
            <w:r w:rsidR="001F2600" w:rsidRPr="00D277A4">
              <w:rPr>
                <w:rFonts w:ascii="Calibri" w:hAnsi="Calibri" w:cs="Calibri"/>
                <w:bCs/>
              </w:rPr>
              <w:t>ratkoročno zaduženje</w:t>
            </w:r>
            <w:r w:rsidR="001F2600">
              <w:rPr>
                <w:rFonts w:ascii="Calibri" w:hAnsi="Calibri" w:cs="Calibri"/>
                <w:bCs/>
              </w:rPr>
              <w:t xml:space="preserve"> </w:t>
            </w:r>
            <w:r w:rsidR="001F2600" w:rsidRPr="00D277A4">
              <w:rPr>
                <w:rFonts w:ascii="Calibri" w:hAnsi="Calibri" w:cs="Calibri"/>
                <w:bCs/>
              </w:rPr>
              <w:t>-</w:t>
            </w:r>
            <w:r w:rsidR="001F2600">
              <w:rPr>
                <w:rFonts w:ascii="Calibri" w:hAnsi="Calibri" w:cs="Calibri"/>
                <w:bCs/>
              </w:rPr>
              <w:t xml:space="preserve"> </w:t>
            </w:r>
            <w:r w:rsidR="001F2600" w:rsidRPr="00D277A4">
              <w:rPr>
                <w:rFonts w:ascii="Calibri" w:hAnsi="Calibri" w:cs="Calibri"/>
                <w:bCs/>
              </w:rPr>
              <w:t>okvirni kredit po transakcijskom računu</w:t>
            </w:r>
          </w:p>
        </w:tc>
      </w:tr>
      <w:tr w:rsidR="002D16FA" w14:paraId="2385AE7C" w14:textId="77777777" w:rsidTr="00620A8A">
        <w:tc>
          <w:tcPr>
            <w:tcW w:w="2263" w:type="dxa"/>
          </w:tcPr>
          <w:p w14:paraId="53630E64" w14:textId="2F40A8B6" w:rsidR="002D16FA" w:rsidRDefault="002D16FA" w:rsidP="002D16FA">
            <w:pPr>
              <w:rPr>
                <w:rFonts w:ascii="Calibri" w:hAnsi="Calibri" w:cs="Calibri"/>
                <w:bCs/>
              </w:rPr>
            </w:pPr>
            <w:r w:rsidRPr="003565B0">
              <w:t>NAČIN I ROK KORIŠTENJA KREDITA</w:t>
            </w:r>
          </w:p>
        </w:tc>
        <w:tc>
          <w:tcPr>
            <w:tcW w:w="7133" w:type="dxa"/>
          </w:tcPr>
          <w:p w14:paraId="1A2BF5E9" w14:textId="5E9529E7" w:rsidR="002D16FA" w:rsidRDefault="002D16FA" w:rsidP="002D16FA">
            <w:pPr>
              <w:rPr>
                <w:rFonts w:ascii="Calibri" w:hAnsi="Calibri" w:cs="Calibri"/>
                <w:bCs/>
              </w:rPr>
            </w:pPr>
            <w:r w:rsidRPr="003565B0">
              <w:t>Dopušteno prekoračenje po transakcijskom računu na revolving principu, najkasnije do 31.12.2025.</w:t>
            </w:r>
          </w:p>
        </w:tc>
      </w:tr>
      <w:tr w:rsidR="002D16FA" w14:paraId="2EB2AA77" w14:textId="77777777" w:rsidTr="00620A8A">
        <w:tc>
          <w:tcPr>
            <w:tcW w:w="2263" w:type="dxa"/>
          </w:tcPr>
          <w:p w14:paraId="76FD90A7" w14:textId="3BEB74A2" w:rsidR="002D16FA" w:rsidRDefault="002D16FA" w:rsidP="002D16FA">
            <w:pPr>
              <w:rPr>
                <w:rFonts w:ascii="Calibri" w:hAnsi="Calibri" w:cs="Calibri"/>
                <w:bCs/>
              </w:rPr>
            </w:pPr>
            <w:r w:rsidRPr="00A7208E">
              <w:t>NAČIN I ROK OTPLATE KREDITA</w:t>
            </w:r>
          </w:p>
        </w:tc>
        <w:tc>
          <w:tcPr>
            <w:tcW w:w="7133" w:type="dxa"/>
          </w:tcPr>
          <w:p w14:paraId="78A3604F" w14:textId="52E63208" w:rsidR="002D16FA" w:rsidRDefault="002D16FA" w:rsidP="002D16FA">
            <w:pPr>
              <w:rPr>
                <w:rFonts w:ascii="Calibri" w:hAnsi="Calibri" w:cs="Calibri"/>
                <w:bCs/>
              </w:rPr>
            </w:pPr>
            <w:r w:rsidRPr="00A7208E">
              <w:t>Kredit se otplaćuje priljevom EUR sredstava na transakcijski račun Korisnika kredita, najkasnije do isteka roka korištenja Kredita. Dan isteka roka korištenja Kredita je 31.12.2025.</w:t>
            </w:r>
          </w:p>
        </w:tc>
      </w:tr>
      <w:tr w:rsidR="008629AD" w14:paraId="5D51AF20" w14:textId="77777777" w:rsidTr="00620A8A">
        <w:tc>
          <w:tcPr>
            <w:tcW w:w="2263" w:type="dxa"/>
          </w:tcPr>
          <w:p w14:paraId="338D2137" w14:textId="1F645601" w:rsidR="008629AD" w:rsidRDefault="001F2600" w:rsidP="00590ED6">
            <w:pPr>
              <w:rPr>
                <w:rFonts w:ascii="Calibri" w:hAnsi="Calibri" w:cs="Calibri"/>
                <w:bCs/>
              </w:rPr>
            </w:pPr>
            <w:r>
              <w:rPr>
                <w:rFonts w:ascii="Calibri" w:hAnsi="Calibri" w:cs="Calibri"/>
                <w:bCs/>
              </w:rPr>
              <w:t>KAMATNA STOPA</w:t>
            </w:r>
          </w:p>
        </w:tc>
        <w:tc>
          <w:tcPr>
            <w:tcW w:w="7133" w:type="dxa"/>
          </w:tcPr>
          <w:p w14:paraId="48401425" w14:textId="154D9381" w:rsidR="008629AD" w:rsidRDefault="001F2600" w:rsidP="00590ED6">
            <w:pPr>
              <w:rPr>
                <w:rFonts w:ascii="Calibri" w:hAnsi="Calibri" w:cs="Calibri"/>
                <w:bCs/>
              </w:rPr>
            </w:pPr>
            <w:r>
              <w:rPr>
                <w:rFonts w:ascii="Calibri" w:hAnsi="Calibri" w:cs="Calibri"/>
                <w:bCs/>
              </w:rPr>
              <w:t xml:space="preserve">Redovna kamatna stopa </w:t>
            </w:r>
            <w:r w:rsidRPr="00D277A4">
              <w:rPr>
                <w:rFonts w:ascii="Calibri" w:hAnsi="Calibri" w:cs="Calibri"/>
                <w:bCs/>
              </w:rPr>
              <w:t>2,9 % na godišnje, fiksna, na iskorišteni iznos kredita</w:t>
            </w:r>
          </w:p>
        </w:tc>
      </w:tr>
      <w:tr w:rsidR="00080FB6" w14:paraId="49AA7185" w14:textId="77777777" w:rsidTr="00620A8A">
        <w:tc>
          <w:tcPr>
            <w:tcW w:w="2263" w:type="dxa"/>
          </w:tcPr>
          <w:p w14:paraId="5A77B84E" w14:textId="084293B5" w:rsidR="00080FB6" w:rsidRDefault="00080FB6" w:rsidP="00590ED6">
            <w:pPr>
              <w:rPr>
                <w:rFonts w:ascii="Calibri" w:hAnsi="Calibri" w:cs="Calibri"/>
                <w:bCs/>
              </w:rPr>
            </w:pPr>
            <w:r>
              <w:rPr>
                <w:rFonts w:ascii="Calibri" w:hAnsi="Calibri" w:cs="Calibri"/>
                <w:bCs/>
              </w:rPr>
              <w:t>OBRAČUN I PLAĆANJE KAMATA</w:t>
            </w:r>
          </w:p>
        </w:tc>
        <w:tc>
          <w:tcPr>
            <w:tcW w:w="7133" w:type="dxa"/>
          </w:tcPr>
          <w:p w14:paraId="3DE65DD4" w14:textId="7C1A1274" w:rsidR="00080FB6" w:rsidRDefault="00080FB6" w:rsidP="00590ED6">
            <w:pPr>
              <w:rPr>
                <w:rFonts w:ascii="Calibri" w:hAnsi="Calibri" w:cs="Calibri"/>
                <w:bCs/>
              </w:rPr>
            </w:pPr>
            <w:r>
              <w:rPr>
                <w:rFonts w:ascii="Calibri" w:hAnsi="Calibri" w:cs="Calibri"/>
                <w:bCs/>
              </w:rPr>
              <w:t>Kamata se obračunava primjenom proporcionalne metode obračuna kamate i kalendarskog broja dana u mjesecu i godini. Korisnik kredita je suglasan da se kamata naplaćuje kvartalno izravnim terećenjem transakcijskog računa od strane Banke, svakog 5. u mjesecu kvartala.</w:t>
            </w:r>
          </w:p>
        </w:tc>
      </w:tr>
      <w:tr w:rsidR="00080FB6" w14:paraId="18EC8458" w14:textId="77777777" w:rsidTr="00620A8A">
        <w:tc>
          <w:tcPr>
            <w:tcW w:w="2263" w:type="dxa"/>
          </w:tcPr>
          <w:p w14:paraId="66996CC1" w14:textId="04C590E6" w:rsidR="00080FB6" w:rsidRDefault="00080FB6" w:rsidP="00590ED6">
            <w:pPr>
              <w:rPr>
                <w:rFonts w:ascii="Calibri" w:hAnsi="Calibri" w:cs="Calibri"/>
                <w:bCs/>
              </w:rPr>
            </w:pPr>
            <w:r>
              <w:rPr>
                <w:rFonts w:ascii="Calibri" w:hAnsi="Calibri" w:cs="Calibri"/>
                <w:bCs/>
              </w:rPr>
              <w:t>ZATEZNA KAMATA</w:t>
            </w:r>
          </w:p>
        </w:tc>
        <w:tc>
          <w:tcPr>
            <w:tcW w:w="7133" w:type="dxa"/>
          </w:tcPr>
          <w:p w14:paraId="26EE241F" w14:textId="7D6C7D3D" w:rsidR="00080FB6" w:rsidRDefault="00080FB6" w:rsidP="00590ED6">
            <w:pPr>
              <w:rPr>
                <w:rFonts w:ascii="Calibri" w:hAnsi="Calibri" w:cs="Calibri"/>
                <w:bCs/>
              </w:rPr>
            </w:pPr>
            <w:r>
              <w:rPr>
                <w:rFonts w:ascii="Calibri" w:hAnsi="Calibri" w:cs="Calibri"/>
                <w:bCs/>
              </w:rPr>
              <w:t>U visini stope važeće zakonske zatezne kamate.</w:t>
            </w:r>
          </w:p>
        </w:tc>
      </w:tr>
      <w:tr w:rsidR="008629AD" w14:paraId="5C9E39D2" w14:textId="77777777" w:rsidTr="00620A8A">
        <w:tc>
          <w:tcPr>
            <w:tcW w:w="2263" w:type="dxa"/>
          </w:tcPr>
          <w:p w14:paraId="21B836BE" w14:textId="60AE7BDA" w:rsidR="008629AD" w:rsidRDefault="001F2600" w:rsidP="00590ED6">
            <w:pPr>
              <w:rPr>
                <w:rFonts w:ascii="Calibri" w:hAnsi="Calibri" w:cs="Calibri"/>
                <w:bCs/>
              </w:rPr>
            </w:pPr>
            <w:r>
              <w:rPr>
                <w:rFonts w:ascii="Calibri" w:hAnsi="Calibri" w:cs="Calibri"/>
                <w:bCs/>
              </w:rPr>
              <w:t>NAKNADA</w:t>
            </w:r>
          </w:p>
        </w:tc>
        <w:tc>
          <w:tcPr>
            <w:tcW w:w="7133" w:type="dxa"/>
          </w:tcPr>
          <w:p w14:paraId="3318E1E1" w14:textId="60B5709E" w:rsidR="008629AD" w:rsidRDefault="001F2600" w:rsidP="00590ED6">
            <w:pPr>
              <w:rPr>
                <w:rFonts w:ascii="Calibri" w:hAnsi="Calibri" w:cs="Calibri"/>
                <w:bCs/>
              </w:rPr>
            </w:pPr>
            <w:r>
              <w:rPr>
                <w:rFonts w:ascii="Calibri" w:hAnsi="Calibri" w:cs="Calibri"/>
                <w:bCs/>
              </w:rPr>
              <w:t xml:space="preserve">Jednokratna naknada za obradu zahtjeva u visini </w:t>
            </w:r>
            <w:r w:rsidRPr="00D277A4">
              <w:rPr>
                <w:rFonts w:ascii="Calibri" w:hAnsi="Calibri" w:cs="Calibri"/>
                <w:bCs/>
              </w:rPr>
              <w:t>0,10 %</w:t>
            </w:r>
            <w:r>
              <w:rPr>
                <w:rFonts w:ascii="Calibri" w:hAnsi="Calibri" w:cs="Calibri"/>
                <w:bCs/>
              </w:rPr>
              <w:t xml:space="preserve"> od ugovorenog iznosa Kredita. Naknada se naplaćuje jednokratno prije stavljanja kredita na raspolaganje</w:t>
            </w:r>
            <w:r w:rsidR="00A6794F">
              <w:rPr>
                <w:rFonts w:ascii="Calibri" w:hAnsi="Calibri" w:cs="Calibri"/>
                <w:bCs/>
              </w:rPr>
              <w:t>, a najkasnije 10 dana od dana obračuna.</w:t>
            </w:r>
          </w:p>
        </w:tc>
      </w:tr>
      <w:tr w:rsidR="001F2600" w14:paraId="25D50604" w14:textId="77777777" w:rsidTr="00620A8A">
        <w:tc>
          <w:tcPr>
            <w:tcW w:w="2263" w:type="dxa"/>
          </w:tcPr>
          <w:p w14:paraId="4B80A2D1" w14:textId="4EB18A32" w:rsidR="001F2600" w:rsidRDefault="001F2600" w:rsidP="00590ED6">
            <w:pPr>
              <w:rPr>
                <w:rFonts w:ascii="Calibri" w:hAnsi="Calibri" w:cs="Calibri"/>
                <w:bCs/>
              </w:rPr>
            </w:pPr>
            <w:r>
              <w:rPr>
                <w:rFonts w:ascii="Calibri" w:hAnsi="Calibri" w:cs="Calibri"/>
                <w:bCs/>
              </w:rPr>
              <w:t>INSTRUMENTI OSIGURANJA</w:t>
            </w:r>
          </w:p>
        </w:tc>
        <w:tc>
          <w:tcPr>
            <w:tcW w:w="7133" w:type="dxa"/>
          </w:tcPr>
          <w:p w14:paraId="20F3035F" w14:textId="7E2D00BE" w:rsidR="001F2600" w:rsidRDefault="00156E40" w:rsidP="00620A8A">
            <w:pPr>
              <w:jc w:val="both"/>
              <w:rPr>
                <w:rFonts w:ascii="Calibri" w:hAnsi="Calibri" w:cs="Calibri"/>
                <w:bCs/>
              </w:rPr>
            </w:pPr>
            <w:r>
              <w:rPr>
                <w:rFonts w:ascii="Calibri" w:hAnsi="Calibri" w:cs="Calibri"/>
                <w:bCs/>
              </w:rPr>
              <w:t>Z</w:t>
            </w:r>
            <w:r w:rsidR="001F2600" w:rsidRPr="001F2600">
              <w:rPr>
                <w:rFonts w:ascii="Calibri" w:hAnsi="Calibri" w:cs="Calibri"/>
                <w:bCs/>
              </w:rPr>
              <w:t xml:space="preserve">adužnica klijenta na iznos kredita, uvećano za ugovorene kamate, naknade i ostale troškove, potvrđenu od strane javnog bilježnika </w:t>
            </w:r>
          </w:p>
        </w:tc>
      </w:tr>
      <w:tr w:rsidR="001F2600" w14:paraId="2479D398" w14:textId="77777777" w:rsidTr="00620A8A">
        <w:tc>
          <w:tcPr>
            <w:tcW w:w="2263" w:type="dxa"/>
          </w:tcPr>
          <w:p w14:paraId="7472F3E7" w14:textId="75E22091" w:rsidR="001F2600" w:rsidRDefault="001F2600" w:rsidP="00590ED6">
            <w:pPr>
              <w:rPr>
                <w:rFonts w:ascii="Calibri" w:hAnsi="Calibri" w:cs="Calibri"/>
                <w:bCs/>
              </w:rPr>
            </w:pPr>
            <w:r>
              <w:rPr>
                <w:rFonts w:ascii="Calibri" w:hAnsi="Calibri" w:cs="Calibri"/>
                <w:bCs/>
              </w:rPr>
              <w:t>OSTALI UVJETI</w:t>
            </w:r>
          </w:p>
        </w:tc>
        <w:tc>
          <w:tcPr>
            <w:tcW w:w="7133" w:type="dxa"/>
          </w:tcPr>
          <w:p w14:paraId="7903DE73" w14:textId="01FE367B" w:rsidR="001F2600" w:rsidRDefault="001F2600" w:rsidP="00590ED6">
            <w:pPr>
              <w:rPr>
                <w:rFonts w:ascii="Calibri" w:hAnsi="Calibri" w:cs="Calibri"/>
                <w:bCs/>
              </w:rPr>
            </w:pPr>
            <w:r>
              <w:rPr>
                <w:rFonts w:ascii="Calibri" w:hAnsi="Calibri" w:cs="Calibri"/>
                <w:bCs/>
              </w:rPr>
              <w:t>Sukladno odluci nadležnih tijela Banke i UC Grupe</w:t>
            </w:r>
          </w:p>
        </w:tc>
      </w:tr>
    </w:tbl>
    <w:p w14:paraId="239EA2C7" w14:textId="1D11DA0E" w:rsidR="00F12055" w:rsidRPr="00D277A4" w:rsidRDefault="00313A2A" w:rsidP="00DD38EB">
      <w:pPr>
        <w:spacing w:line="240" w:lineRule="auto"/>
        <w:jc w:val="center"/>
        <w:rPr>
          <w:rFonts w:ascii="Calibri" w:hAnsi="Calibri" w:cs="Calibri"/>
          <w:bCs/>
        </w:rPr>
      </w:pPr>
      <w:r>
        <w:rPr>
          <w:rFonts w:ascii="Calibri" w:hAnsi="Calibri" w:cs="Calibri"/>
          <w:bCs/>
        </w:rPr>
        <w:t>III</w:t>
      </w:r>
      <w:r w:rsidR="00F12055" w:rsidRPr="00D277A4">
        <w:rPr>
          <w:rFonts w:ascii="Calibri" w:hAnsi="Calibri" w:cs="Calibri"/>
          <w:bCs/>
        </w:rPr>
        <w:t>.</w:t>
      </w:r>
    </w:p>
    <w:p w14:paraId="02CEE420" w14:textId="6E151AE2" w:rsidR="00F12055" w:rsidRPr="00D277A4" w:rsidRDefault="00F12055" w:rsidP="00DD38EB">
      <w:pPr>
        <w:spacing w:line="240" w:lineRule="auto"/>
        <w:ind w:firstLine="708"/>
        <w:rPr>
          <w:rFonts w:ascii="Calibri" w:hAnsi="Calibri" w:cs="Calibri"/>
          <w:bCs/>
        </w:rPr>
      </w:pPr>
      <w:r w:rsidRPr="00D277A4">
        <w:rPr>
          <w:rFonts w:ascii="Calibri" w:hAnsi="Calibri" w:cs="Calibri"/>
          <w:bCs/>
        </w:rPr>
        <w:t xml:space="preserve">Sredstva iz članka </w:t>
      </w:r>
      <w:r w:rsidR="00313A2A">
        <w:rPr>
          <w:rFonts w:ascii="Calibri" w:hAnsi="Calibri" w:cs="Calibri"/>
          <w:bCs/>
        </w:rPr>
        <w:t>I</w:t>
      </w:r>
      <w:r w:rsidRPr="00D277A4">
        <w:rPr>
          <w:rFonts w:ascii="Calibri" w:hAnsi="Calibri" w:cs="Calibri"/>
          <w:bCs/>
        </w:rPr>
        <w:t>. ove odluke namijenjena su za</w:t>
      </w:r>
      <w:r w:rsidR="00FB7B3A" w:rsidRPr="00D277A4">
        <w:rPr>
          <w:rFonts w:ascii="Calibri" w:hAnsi="Calibri" w:cs="Calibri"/>
          <w:bCs/>
        </w:rPr>
        <w:t xml:space="preserve"> </w:t>
      </w:r>
      <w:r w:rsidRPr="00D277A4">
        <w:rPr>
          <w:rFonts w:ascii="Calibri" w:hAnsi="Calibri" w:cs="Calibri"/>
          <w:bCs/>
        </w:rPr>
        <w:t xml:space="preserve"> premošćivanje jaza nastalog zbog različite dinamike priljeva sredstava i dospijeća obveza.</w:t>
      </w:r>
    </w:p>
    <w:p w14:paraId="52B5ADC7" w14:textId="30C2DF02" w:rsidR="00F12055" w:rsidRPr="00D277A4" w:rsidRDefault="00313A2A" w:rsidP="00DD38EB">
      <w:pPr>
        <w:spacing w:line="240" w:lineRule="auto"/>
        <w:jc w:val="center"/>
        <w:rPr>
          <w:rFonts w:ascii="Calibri" w:hAnsi="Calibri" w:cs="Calibri"/>
          <w:bCs/>
        </w:rPr>
      </w:pPr>
      <w:r>
        <w:rPr>
          <w:rFonts w:ascii="Calibri" w:hAnsi="Calibri" w:cs="Calibri"/>
          <w:bCs/>
        </w:rPr>
        <w:t>IV</w:t>
      </w:r>
      <w:r w:rsidR="00F12055" w:rsidRPr="00D277A4">
        <w:rPr>
          <w:rFonts w:ascii="Calibri" w:hAnsi="Calibri" w:cs="Calibri"/>
          <w:bCs/>
        </w:rPr>
        <w:t>.</w:t>
      </w:r>
    </w:p>
    <w:p w14:paraId="7A70BF50" w14:textId="58079B65" w:rsidR="00F12055" w:rsidRPr="00D277A4" w:rsidRDefault="00F12055" w:rsidP="00DD38EB">
      <w:pPr>
        <w:spacing w:line="240" w:lineRule="auto"/>
        <w:ind w:firstLine="708"/>
        <w:jc w:val="both"/>
        <w:rPr>
          <w:rFonts w:ascii="Calibri" w:hAnsi="Calibri" w:cs="Calibri"/>
          <w:bCs/>
        </w:rPr>
      </w:pPr>
      <w:r w:rsidRPr="00D277A4">
        <w:rPr>
          <w:rFonts w:ascii="Calibri" w:hAnsi="Calibri" w:cs="Calibri"/>
          <w:bCs/>
        </w:rPr>
        <w:t xml:space="preserve">Ovlašćuje se Gradonačelnik Grada Požege za zaključenje </w:t>
      </w:r>
      <w:r w:rsidR="00F91399" w:rsidRPr="00D277A4">
        <w:rPr>
          <w:rFonts w:ascii="Calibri" w:hAnsi="Calibri" w:cs="Calibri"/>
          <w:bCs/>
        </w:rPr>
        <w:t>U</w:t>
      </w:r>
      <w:r w:rsidRPr="00D277A4">
        <w:rPr>
          <w:rFonts w:ascii="Calibri" w:hAnsi="Calibri" w:cs="Calibri"/>
          <w:bCs/>
        </w:rPr>
        <w:t xml:space="preserve">govora iz članka </w:t>
      </w:r>
      <w:r w:rsidR="00313A2A">
        <w:rPr>
          <w:rFonts w:ascii="Calibri" w:hAnsi="Calibri" w:cs="Calibri"/>
          <w:bCs/>
        </w:rPr>
        <w:t>I</w:t>
      </w:r>
      <w:r w:rsidRPr="00D277A4">
        <w:rPr>
          <w:rFonts w:ascii="Calibri" w:hAnsi="Calibri" w:cs="Calibri"/>
          <w:bCs/>
        </w:rPr>
        <w:t>. ove Odluke,</w:t>
      </w:r>
      <w:r w:rsidR="00FB7B3A" w:rsidRPr="00D277A4">
        <w:rPr>
          <w:rFonts w:ascii="Calibri" w:hAnsi="Calibri" w:cs="Calibri"/>
          <w:bCs/>
        </w:rPr>
        <w:t xml:space="preserve"> izdavanje potrebnih instrumenata osiguranja,</w:t>
      </w:r>
      <w:r w:rsidRPr="00D277A4">
        <w:rPr>
          <w:rFonts w:ascii="Calibri" w:hAnsi="Calibri" w:cs="Calibri"/>
          <w:bCs/>
        </w:rPr>
        <w:t xml:space="preserve"> te poduzimanje svih drugih potrebnih radnji za otvaranje okvirnog kredita, odnosno kratkoročno zaduženje po poslovnom transakcijskom računu kod </w:t>
      </w:r>
      <w:r w:rsidR="00F91399" w:rsidRPr="00D277A4">
        <w:rPr>
          <w:rFonts w:ascii="Calibri" w:hAnsi="Calibri" w:cs="Calibri"/>
          <w:bCs/>
        </w:rPr>
        <w:t>Z</w:t>
      </w:r>
      <w:r w:rsidRPr="00D277A4">
        <w:rPr>
          <w:rFonts w:ascii="Calibri" w:hAnsi="Calibri" w:cs="Calibri"/>
          <w:bCs/>
        </w:rPr>
        <w:t>agrebačke banke d.d.</w:t>
      </w:r>
    </w:p>
    <w:bookmarkEnd w:id="11"/>
    <w:p w14:paraId="618B8738" w14:textId="2302C0C1" w:rsidR="00590ED6" w:rsidRPr="00D277A4" w:rsidRDefault="00313A2A" w:rsidP="00DD38EB">
      <w:pPr>
        <w:spacing w:line="240" w:lineRule="auto"/>
        <w:jc w:val="center"/>
        <w:rPr>
          <w:rFonts w:ascii="Calibri" w:hAnsi="Calibri" w:cs="Calibri"/>
          <w:bCs/>
        </w:rPr>
      </w:pPr>
      <w:r>
        <w:rPr>
          <w:rFonts w:ascii="Calibri" w:hAnsi="Calibri" w:cs="Calibri"/>
          <w:bCs/>
        </w:rPr>
        <w:t>V</w:t>
      </w:r>
      <w:r w:rsidR="00590ED6" w:rsidRPr="00D277A4">
        <w:rPr>
          <w:rFonts w:ascii="Calibri" w:hAnsi="Calibri" w:cs="Calibri"/>
          <w:bCs/>
        </w:rPr>
        <w:t>.</w:t>
      </w:r>
    </w:p>
    <w:p w14:paraId="6C63F32A" w14:textId="158F1B13" w:rsidR="003D7371" w:rsidRPr="00D277A4" w:rsidRDefault="003D7371" w:rsidP="00DD38EB">
      <w:pPr>
        <w:spacing w:line="240" w:lineRule="auto"/>
        <w:ind w:firstLine="720"/>
        <w:jc w:val="both"/>
        <w:rPr>
          <w:rFonts w:ascii="Calibri" w:hAnsi="Calibri" w:cs="Calibri"/>
          <w:bCs/>
        </w:rPr>
      </w:pPr>
      <w:r w:rsidRPr="00D277A4">
        <w:rPr>
          <w:rFonts w:ascii="Calibri" w:hAnsi="Calibri" w:cs="Calibri"/>
          <w:bCs/>
        </w:rPr>
        <w:t>Ova Odluka stupa na</w:t>
      </w:r>
      <w:r w:rsidR="00121C50">
        <w:rPr>
          <w:rFonts w:ascii="Calibri" w:hAnsi="Calibri" w:cs="Calibri"/>
          <w:bCs/>
        </w:rPr>
        <w:t xml:space="preserve"> snagu</w:t>
      </w:r>
      <w:r w:rsidRPr="00D277A4">
        <w:rPr>
          <w:rFonts w:ascii="Calibri" w:hAnsi="Calibri" w:cs="Calibri"/>
          <w:bCs/>
        </w:rPr>
        <w:t xml:space="preserve"> </w:t>
      </w:r>
      <w:r w:rsidR="00590ED6" w:rsidRPr="00D277A4">
        <w:rPr>
          <w:rFonts w:ascii="Calibri" w:hAnsi="Calibri" w:cs="Calibri"/>
          <w:bCs/>
        </w:rPr>
        <w:t xml:space="preserve">danom donošenja,  a objavit će se u </w:t>
      </w:r>
      <w:r w:rsidR="00DB138B">
        <w:rPr>
          <w:rFonts w:ascii="Calibri" w:hAnsi="Calibri" w:cs="Calibri"/>
          <w:bCs/>
        </w:rPr>
        <w:t>S</w:t>
      </w:r>
      <w:r w:rsidR="00590ED6" w:rsidRPr="00D277A4">
        <w:rPr>
          <w:rFonts w:ascii="Calibri" w:hAnsi="Calibri" w:cs="Calibri"/>
          <w:bCs/>
        </w:rPr>
        <w:t>lužbenim novinama Grada Požege.</w:t>
      </w:r>
    </w:p>
    <w:p w14:paraId="51747431" w14:textId="77777777" w:rsidR="003D7371" w:rsidRPr="00D277A4" w:rsidRDefault="003D7371" w:rsidP="003D7371">
      <w:pPr>
        <w:spacing w:after="0" w:line="240" w:lineRule="auto"/>
        <w:jc w:val="both"/>
        <w:rPr>
          <w:rFonts w:ascii="Calibri" w:hAnsi="Calibri" w:cs="Calibri"/>
          <w:bCs/>
        </w:rPr>
      </w:pPr>
    </w:p>
    <w:p w14:paraId="6ADA05FD" w14:textId="095EC307" w:rsidR="003D7371" w:rsidRPr="00D277A4" w:rsidRDefault="003D7371" w:rsidP="003E016D">
      <w:pPr>
        <w:spacing w:after="0" w:line="240" w:lineRule="auto"/>
        <w:ind w:left="6237"/>
        <w:jc w:val="center"/>
        <w:rPr>
          <w:rFonts w:ascii="Calibri" w:hAnsi="Calibri" w:cs="Calibri"/>
          <w:bCs/>
        </w:rPr>
      </w:pPr>
      <w:r w:rsidRPr="00D277A4">
        <w:rPr>
          <w:rFonts w:ascii="Calibri" w:hAnsi="Calibri" w:cs="Calibri"/>
          <w:bCs/>
        </w:rPr>
        <w:t>PREDSJEDNIK</w:t>
      </w:r>
    </w:p>
    <w:p w14:paraId="4924B26C" w14:textId="59E25132" w:rsidR="003D7371" w:rsidRPr="00D277A4" w:rsidRDefault="00187670" w:rsidP="003E016D">
      <w:pPr>
        <w:spacing w:after="0"/>
        <w:ind w:left="6237"/>
        <w:jc w:val="center"/>
        <w:rPr>
          <w:rFonts w:ascii="Calibri" w:hAnsi="Calibri" w:cs="Calibri"/>
        </w:rPr>
      </w:pPr>
      <w:r w:rsidRPr="00D277A4">
        <w:rPr>
          <w:rFonts w:ascii="Calibri" w:hAnsi="Calibri" w:cs="Calibri"/>
        </w:rPr>
        <w:t>Matej Begić</w:t>
      </w:r>
      <w:r w:rsidR="007B5A98" w:rsidRPr="00D277A4">
        <w:rPr>
          <w:rFonts w:ascii="Calibri" w:hAnsi="Calibri" w:cs="Calibri"/>
        </w:rPr>
        <w:t>, dipl.ing.šum</w:t>
      </w:r>
      <w:r w:rsidR="002D364A" w:rsidRPr="00D277A4">
        <w:rPr>
          <w:rFonts w:ascii="Calibri" w:hAnsi="Calibri" w:cs="Calibri"/>
        </w:rPr>
        <w:t>.</w:t>
      </w:r>
    </w:p>
    <w:p w14:paraId="69ADC8B2" w14:textId="4EB5C277" w:rsidR="005364C8" w:rsidRPr="00DD38EB" w:rsidRDefault="003D7371" w:rsidP="009D698F">
      <w:pPr>
        <w:pStyle w:val="Bezproreda"/>
        <w:jc w:val="center"/>
        <w:rPr>
          <w:rFonts w:ascii="Calibri" w:hAnsi="Calibri" w:cs="Calibri"/>
        </w:rPr>
      </w:pPr>
      <w:r w:rsidRPr="00D277A4">
        <w:rPr>
          <w:rFonts w:ascii="Calibri" w:hAnsi="Calibri" w:cs="Calibri"/>
          <w:bCs/>
        </w:rPr>
        <w:br w:type="page"/>
      </w:r>
      <w:r w:rsidRPr="00DD38EB">
        <w:rPr>
          <w:rFonts w:ascii="Calibri" w:hAnsi="Calibri" w:cs="Calibri"/>
        </w:rPr>
        <w:t>O</w:t>
      </w:r>
      <w:r w:rsidR="005364C8" w:rsidRPr="00DD38EB">
        <w:rPr>
          <w:rFonts w:ascii="Calibri" w:hAnsi="Calibri" w:cs="Calibri"/>
        </w:rPr>
        <w:t xml:space="preserve"> </w:t>
      </w:r>
      <w:r w:rsidR="0070777E" w:rsidRPr="00DD38EB">
        <w:rPr>
          <w:rFonts w:ascii="Calibri" w:hAnsi="Calibri" w:cs="Calibri"/>
        </w:rPr>
        <w:t>b</w:t>
      </w:r>
      <w:r w:rsidR="005364C8" w:rsidRPr="00DD38EB">
        <w:rPr>
          <w:rFonts w:ascii="Calibri" w:hAnsi="Calibri" w:cs="Calibri"/>
        </w:rPr>
        <w:t xml:space="preserve"> </w:t>
      </w:r>
      <w:r w:rsidR="0070777E" w:rsidRPr="00DD38EB">
        <w:rPr>
          <w:rFonts w:ascii="Calibri" w:hAnsi="Calibri" w:cs="Calibri"/>
        </w:rPr>
        <w:t>r</w:t>
      </w:r>
      <w:r w:rsidR="005364C8" w:rsidRPr="00DD38EB">
        <w:rPr>
          <w:rFonts w:ascii="Calibri" w:hAnsi="Calibri" w:cs="Calibri"/>
        </w:rPr>
        <w:t xml:space="preserve"> </w:t>
      </w:r>
      <w:r w:rsidR="0070777E" w:rsidRPr="00DD38EB">
        <w:rPr>
          <w:rFonts w:ascii="Calibri" w:hAnsi="Calibri" w:cs="Calibri"/>
        </w:rPr>
        <w:t>a</w:t>
      </w:r>
      <w:r w:rsidR="005364C8" w:rsidRPr="00DD38EB">
        <w:rPr>
          <w:rFonts w:ascii="Calibri" w:hAnsi="Calibri" w:cs="Calibri"/>
        </w:rPr>
        <w:t xml:space="preserve"> </w:t>
      </w:r>
      <w:r w:rsidR="0070777E" w:rsidRPr="00DD38EB">
        <w:rPr>
          <w:rFonts w:ascii="Calibri" w:hAnsi="Calibri" w:cs="Calibri"/>
        </w:rPr>
        <w:t>z</w:t>
      </w:r>
      <w:r w:rsidR="005364C8" w:rsidRPr="00DD38EB">
        <w:rPr>
          <w:rFonts w:ascii="Calibri" w:hAnsi="Calibri" w:cs="Calibri"/>
        </w:rPr>
        <w:t xml:space="preserve"> </w:t>
      </w:r>
      <w:r w:rsidR="0070777E" w:rsidRPr="00DD38EB">
        <w:rPr>
          <w:rFonts w:ascii="Calibri" w:hAnsi="Calibri" w:cs="Calibri"/>
        </w:rPr>
        <w:t>l</w:t>
      </w:r>
      <w:r w:rsidR="005364C8" w:rsidRPr="00DD38EB">
        <w:rPr>
          <w:rFonts w:ascii="Calibri" w:hAnsi="Calibri" w:cs="Calibri"/>
        </w:rPr>
        <w:t xml:space="preserve"> </w:t>
      </w:r>
      <w:r w:rsidR="0070777E" w:rsidRPr="00DD38EB">
        <w:rPr>
          <w:rFonts w:ascii="Calibri" w:hAnsi="Calibri" w:cs="Calibri"/>
        </w:rPr>
        <w:t>o</w:t>
      </w:r>
      <w:r w:rsidR="005364C8" w:rsidRPr="00DD38EB">
        <w:rPr>
          <w:rFonts w:ascii="Calibri" w:hAnsi="Calibri" w:cs="Calibri"/>
        </w:rPr>
        <w:t xml:space="preserve"> </w:t>
      </w:r>
      <w:r w:rsidR="0070777E" w:rsidRPr="00DD38EB">
        <w:rPr>
          <w:rFonts w:ascii="Calibri" w:hAnsi="Calibri" w:cs="Calibri"/>
        </w:rPr>
        <w:t>ž</w:t>
      </w:r>
      <w:r w:rsidR="005364C8" w:rsidRPr="00DD38EB">
        <w:rPr>
          <w:rFonts w:ascii="Calibri" w:hAnsi="Calibri" w:cs="Calibri"/>
        </w:rPr>
        <w:t xml:space="preserve"> </w:t>
      </w:r>
      <w:r w:rsidR="0070777E" w:rsidRPr="00DD38EB">
        <w:rPr>
          <w:rFonts w:ascii="Calibri" w:hAnsi="Calibri" w:cs="Calibri"/>
        </w:rPr>
        <w:t>e</w:t>
      </w:r>
      <w:r w:rsidR="005364C8" w:rsidRPr="00DD38EB">
        <w:rPr>
          <w:rFonts w:ascii="Calibri" w:hAnsi="Calibri" w:cs="Calibri"/>
        </w:rPr>
        <w:t xml:space="preserve"> </w:t>
      </w:r>
      <w:r w:rsidR="0070777E" w:rsidRPr="00DD38EB">
        <w:rPr>
          <w:rFonts w:ascii="Calibri" w:hAnsi="Calibri" w:cs="Calibri"/>
        </w:rPr>
        <w:t>n</w:t>
      </w:r>
      <w:r w:rsidR="005364C8" w:rsidRPr="00DD38EB">
        <w:rPr>
          <w:rFonts w:ascii="Calibri" w:hAnsi="Calibri" w:cs="Calibri"/>
        </w:rPr>
        <w:t xml:space="preserve"> </w:t>
      </w:r>
      <w:r w:rsidR="0070777E" w:rsidRPr="00DD38EB">
        <w:rPr>
          <w:rFonts w:ascii="Calibri" w:hAnsi="Calibri" w:cs="Calibri"/>
        </w:rPr>
        <w:t>j</w:t>
      </w:r>
      <w:r w:rsidR="005364C8" w:rsidRPr="00DD38EB">
        <w:rPr>
          <w:rFonts w:ascii="Calibri" w:hAnsi="Calibri" w:cs="Calibri"/>
        </w:rPr>
        <w:t xml:space="preserve"> </w:t>
      </w:r>
      <w:r w:rsidR="0070777E" w:rsidRPr="00DD38EB">
        <w:rPr>
          <w:rFonts w:ascii="Calibri" w:hAnsi="Calibri" w:cs="Calibri"/>
        </w:rPr>
        <w:t>e</w:t>
      </w:r>
    </w:p>
    <w:p w14:paraId="0A0C653F" w14:textId="4DB7922D" w:rsidR="002D364A" w:rsidRPr="00DD38EB" w:rsidRDefault="0070777E" w:rsidP="00DD38EB">
      <w:pPr>
        <w:pStyle w:val="Bezproreda"/>
        <w:spacing w:after="240"/>
        <w:jc w:val="center"/>
        <w:rPr>
          <w:rFonts w:ascii="Calibri" w:hAnsi="Calibri" w:cs="Calibri"/>
          <w:lang w:eastAsia="zh-CN"/>
        </w:rPr>
      </w:pPr>
      <w:r w:rsidRPr="00DD38EB">
        <w:rPr>
          <w:rFonts w:ascii="Calibri" w:hAnsi="Calibri" w:cs="Calibri"/>
        </w:rPr>
        <w:t xml:space="preserve">uz </w:t>
      </w:r>
      <w:r w:rsidR="004D62CE" w:rsidRPr="00DD38EB">
        <w:rPr>
          <w:rFonts w:ascii="Calibri" w:hAnsi="Calibri" w:cs="Calibri"/>
        </w:rPr>
        <w:t xml:space="preserve">Prijedlog Odluke </w:t>
      </w:r>
      <w:r w:rsidR="00FC63BC" w:rsidRPr="00DD38EB">
        <w:rPr>
          <w:rFonts w:ascii="Calibri" w:hAnsi="Calibri" w:cs="Calibri"/>
          <w:lang w:eastAsia="zh-CN"/>
        </w:rPr>
        <w:t>o kratkoročnom</w:t>
      </w:r>
      <w:r w:rsidR="00B256CE" w:rsidRPr="00DD38EB">
        <w:rPr>
          <w:rFonts w:ascii="Calibri" w:hAnsi="Calibri" w:cs="Calibri"/>
          <w:lang w:eastAsia="zh-CN"/>
        </w:rPr>
        <w:t xml:space="preserve"> okvirnom</w:t>
      </w:r>
      <w:r w:rsidR="00FC63BC" w:rsidRPr="00DD38EB">
        <w:rPr>
          <w:rFonts w:ascii="Calibri" w:hAnsi="Calibri" w:cs="Calibri"/>
          <w:lang w:eastAsia="zh-CN"/>
        </w:rPr>
        <w:t xml:space="preserve"> zaduživanju Grada Požege</w:t>
      </w:r>
    </w:p>
    <w:p w14:paraId="481D0956" w14:textId="6DBFAEE9" w:rsidR="005364C8" w:rsidRPr="00DD38EB" w:rsidRDefault="003D7371" w:rsidP="00DD38EB">
      <w:pPr>
        <w:numPr>
          <w:ilvl w:val="0"/>
          <w:numId w:val="2"/>
        </w:numPr>
        <w:spacing w:line="240" w:lineRule="auto"/>
        <w:ind w:left="709" w:hanging="709"/>
        <w:rPr>
          <w:rFonts w:ascii="Calibri" w:hAnsi="Calibri" w:cs="Calibri"/>
        </w:rPr>
      </w:pPr>
      <w:r w:rsidRPr="00DD38EB">
        <w:rPr>
          <w:rFonts w:ascii="Calibri" w:hAnsi="Calibri" w:cs="Calibri"/>
        </w:rPr>
        <w:t xml:space="preserve">UVOD I </w:t>
      </w:r>
      <w:r w:rsidR="000534D6" w:rsidRPr="00DD38EB">
        <w:rPr>
          <w:rFonts w:ascii="Calibri" w:hAnsi="Calibri" w:cs="Calibri"/>
        </w:rPr>
        <w:t>PRAVNI TEMELJ</w:t>
      </w:r>
    </w:p>
    <w:p w14:paraId="5BDA83F6" w14:textId="77777777" w:rsidR="000534D6" w:rsidRPr="00D277A4" w:rsidRDefault="00CE1A63" w:rsidP="009D698F">
      <w:pPr>
        <w:suppressAutoHyphens/>
        <w:autoSpaceDE w:val="0"/>
        <w:spacing w:after="0" w:line="240" w:lineRule="auto"/>
        <w:ind w:firstLine="708"/>
        <w:jc w:val="both"/>
        <w:rPr>
          <w:rFonts w:ascii="Calibri" w:hAnsi="Calibri" w:cs="Calibri"/>
          <w:lang w:eastAsia="zh-CN"/>
        </w:rPr>
      </w:pPr>
      <w:r w:rsidRPr="00D277A4">
        <w:rPr>
          <w:rFonts w:ascii="Calibri" w:hAnsi="Calibri" w:cs="Calibri"/>
          <w:lang w:eastAsia="zh-CN"/>
        </w:rPr>
        <w:t>Pravni temelj za donošenje pred</w:t>
      </w:r>
      <w:r w:rsidR="002D364A" w:rsidRPr="00D277A4">
        <w:rPr>
          <w:rFonts w:ascii="Calibri" w:hAnsi="Calibri" w:cs="Calibri"/>
          <w:lang w:eastAsia="zh-CN"/>
        </w:rPr>
        <w:t xml:space="preserve">ložene </w:t>
      </w:r>
      <w:r w:rsidRPr="00D277A4">
        <w:rPr>
          <w:rFonts w:ascii="Calibri" w:hAnsi="Calibri" w:cs="Calibri"/>
          <w:lang w:eastAsia="zh-CN"/>
        </w:rPr>
        <w:t xml:space="preserve">Odluke je </w:t>
      </w:r>
      <w:r w:rsidR="002D364A" w:rsidRPr="00D277A4">
        <w:rPr>
          <w:rFonts w:ascii="Calibri" w:hAnsi="Calibri" w:cs="Calibri"/>
          <w:lang w:eastAsia="zh-CN"/>
        </w:rPr>
        <w:t xml:space="preserve">u </w:t>
      </w:r>
      <w:r w:rsidRPr="00D277A4">
        <w:rPr>
          <w:rFonts w:ascii="Calibri" w:hAnsi="Calibri" w:cs="Calibri"/>
          <w:lang w:eastAsia="zh-CN"/>
        </w:rPr>
        <w:t>odredb</w:t>
      </w:r>
      <w:r w:rsidR="002D364A" w:rsidRPr="00D277A4">
        <w:rPr>
          <w:rFonts w:ascii="Calibri" w:hAnsi="Calibri" w:cs="Calibri"/>
          <w:lang w:eastAsia="zh-CN"/>
        </w:rPr>
        <w:t xml:space="preserve">i </w:t>
      </w:r>
    </w:p>
    <w:p w14:paraId="5E551B03" w14:textId="7E0709F3" w:rsidR="000534D6" w:rsidRPr="00D277A4" w:rsidRDefault="002D364A" w:rsidP="009D698F">
      <w:pPr>
        <w:pStyle w:val="Odlomakpopisa"/>
        <w:numPr>
          <w:ilvl w:val="0"/>
          <w:numId w:val="9"/>
        </w:numPr>
        <w:suppressAutoHyphens/>
        <w:autoSpaceDE w:val="0"/>
        <w:jc w:val="both"/>
        <w:rPr>
          <w:rFonts w:ascii="Calibri" w:hAnsi="Calibri" w:cs="Calibri"/>
          <w:sz w:val="22"/>
          <w:szCs w:val="22"/>
          <w:lang w:eastAsia="zh-CN"/>
        </w:rPr>
      </w:pPr>
      <w:r w:rsidRPr="00D277A4">
        <w:rPr>
          <w:rFonts w:ascii="Calibri" w:hAnsi="Calibri" w:cs="Calibri"/>
          <w:sz w:val="22"/>
          <w:szCs w:val="22"/>
          <w:lang w:eastAsia="zh-CN"/>
        </w:rPr>
        <w:t xml:space="preserve">članka </w:t>
      </w:r>
      <w:r w:rsidR="00FC40CD" w:rsidRPr="00D277A4">
        <w:rPr>
          <w:rFonts w:ascii="Calibri" w:hAnsi="Calibri" w:cs="Calibri"/>
          <w:sz w:val="22"/>
          <w:szCs w:val="22"/>
          <w:lang w:eastAsia="zh-CN"/>
        </w:rPr>
        <w:t>1</w:t>
      </w:r>
      <w:r w:rsidR="00FC63BC" w:rsidRPr="00D277A4">
        <w:rPr>
          <w:rFonts w:ascii="Calibri" w:hAnsi="Calibri" w:cs="Calibri"/>
          <w:sz w:val="22"/>
          <w:szCs w:val="22"/>
          <w:lang w:eastAsia="zh-CN"/>
        </w:rPr>
        <w:t>19</w:t>
      </w:r>
      <w:r w:rsidR="00CE1A63" w:rsidRPr="00D277A4">
        <w:rPr>
          <w:rFonts w:ascii="Calibri" w:hAnsi="Calibri" w:cs="Calibri"/>
          <w:sz w:val="22"/>
          <w:szCs w:val="22"/>
          <w:lang w:eastAsia="zh-CN"/>
        </w:rPr>
        <w:t>.</w:t>
      </w:r>
      <w:r w:rsidR="00641A80" w:rsidRPr="00D277A4">
        <w:rPr>
          <w:rFonts w:ascii="Calibri" w:hAnsi="Calibri" w:cs="Calibri"/>
          <w:sz w:val="22"/>
          <w:szCs w:val="22"/>
          <w:lang w:eastAsia="zh-CN"/>
        </w:rPr>
        <w:t xml:space="preserve"> </w:t>
      </w:r>
      <w:r w:rsidR="00CE1A63" w:rsidRPr="00D277A4">
        <w:rPr>
          <w:rFonts w:ascii="Calibri" w:hAnsi="Calibri" w:cs="Calibri"/>
          <w:sz w:val="22"/>
          <w:szCs w:val="22"/>
          <w:lang w:eastAsia="zh-CN"/>
        </w:rPr>
        <w:t>Zakona o proračunu (N</w:t>
      </w:r>
      <w:r w:rsidR="00FC40CD" w:rsidRPr="00D277A4">
        <w:rPr>
          <w:rFonts w:ascii="Calibri" w:hAnsi="Calibri" w:cs="Calibri"/>
          <w:sz w:val="22"/>
          <w:szCs w:val="22"/>
          <w:lang w:eastAsia="zh-CN"/>
        </w:rPr>
        <w:t>arodne novine</w:t>
      </w:r>
      <w:r w:rsidR="00CE1A63" w:rsidRPr="00D277A4">
        <w:rPr>
          <w:rFonts w:ascii="Calibri" w:hAnsi="Calibri" w:cs="Calibri"/>
          <w:sz w:val="22"/>
          <w:szCs w:val="22"/>
          <w:lang w:eastAsia="zh-CN"/>
        </w:rPr>
        <w:t>, broj</w:t>
      </w:r>
      <w:r w:rsidR="00FC40CD" w:rsidRPr="00D277A4">
        <w:rPr>
          <w:rFonts w:ascii="Calibri" w:hAnsi="Calibri" w:cs="Calibri"/>
          <w:sz w:val="22"/>
          <w:szCs w:val="22"/>
          <w:lang w:eastAsia="zh-CN"/>
        </w:rPr>
        <w:t>:</w:t>
      </w:r>
      <w:r w:rsidRPr="00D277A4">
        <w:rPr>
          <w:rFonts w:ascii="Calibri" w:hAnsi="Calibri" w:cs="Calibri"/>
          <w:sz w:val="22"/>
          <w:szCs w:val="22"/>
          <w:lang w:eastAsia="zh-CN"/>
        </w:rPr>
        <w:t xml:space="preserve"> </w:t>
      </w:r>
      <w:r w:rsidR="00FC40CD" w:rsidRPr="00D277A4">
        <w:rPr>
          <w:rFonts w:ascii="Calibri" w:hAnsi="Calibri" w:cs="Calibri"/>
          <w:sz w:val="22"/>
          <w:szCs w:val="22"/>
          <w:lang w:eastAsia="zh-CN"/>
        </w:rPr>
        <w:t>144/21</w:t>
      </w:r>
      <w:r w:rsidRPr="00D277A4">
        <w:rPr>
          <w:rFonts w:ascii="Calibri" w:hAnsi="Calibri" w:cs="Calibri"/>
          <w:sz w:val="22"/>
          <w:szCs w:val="22"/>
          <w:lang w:eastAsia="zh-CN"/>
        </w:rPr>
        <w:t>.</w:t>
      </w:r>
      <w:r w:rsidR="00CE1A63" w:rsidRPr="00D277A4">
        <w:rPr>
          <w:rFonts w:ascii="Calibri" w:hAnsi="Calibri" w:cs="Calibri"/>
          <w:sz w:val="22"/>
          <w:szCs w:val="22"/>
          <w:lang w:eastAsia="zh-CN"/>
        </w:rPr>
        <w:t>)</w:t>
      </w:r>
      <w:r w:rsidRPr="00D277A4">
        <w:rPr>
          <w:rFonts w:ascii="Calibri" w:hAnsi="Calibri" w:cs="Calibri"/>
          <w:sz w:val="22"/>
          <w:szCs w:val="22"/>
          <w:lang w:eastAsia="zh-CN"/>
        </w:rPr>
        <w:t xml:space="preserve"> (</w:t>
      </w:r>
      <w:r w:rsidRPr="00D277A4">
        <w:rPr>
          <w:rFonts w:ascii="Calibri" w:hAnsi="Calibri" w:cs="Calibri"/>
          <w:bCs/>
          <w:sz w:val="22"/>
          <w:szCs w:val="22"/>
        </w:rPr>
        <w:t>u daljnjem tekstu:</w:t>
      </w:r>
      <w:r w:rsidRPr="00D277A4">
        <w:rPr>
          <w:rFonts w:ascii="Calibri" w:hAnsi="Calibri" w:cs="Calibri"/>
          <w:sz w:val="22"/>
          <w:szCs w:val="22"/>
          <w:lang w:eastAsia="zh-CN"/>
        </w:rPr>
        <w:t xml:space="preserve"> Zakona o proračunu)</w:t>
      </w:r>
    </w:p>
    <w:p w14:paraId="1E35A779" w14:textId="741089CC" w:rsidR="000534D6" w:rsidRPr="00D277A4" w:rsidRDefault="00CE1A63" w:rsidP="009D698F">
      <w:pPr>
        <w:pStyle w:val="Odlomakpopisa"/>
        <w:numPr>
          <w:ilvl w:val="0"/>
          <w:numId w:val="9"/>
        </w:numPr>
        <w:suppressAutoHyphens/>
        <w:autoSpaceDE w:val="0"/>
        <w:jc w:val="both"/>
        <w:rPr>
          <w:rFonts w:ascii="Calibri" w:hAnsi="Calibri" w:cs="Calibri"/>
          <w:sz w:val="22"/>
          <w:szCs w:val="22"/>
          <w:lang w:eastAsia="zh-CN"/>
        </w:rPr>
      </w:pPr>
      <w:r w:rsidRPr="00D277A4">
        <w:rPr>
          <w:rFonts w:ascii="Calibri" w:hAnsi="Calibri" w:cs="Calibri"/>
          <w:sz w:val="22"/>
          <w:szCs w:val="22"/>
          <w:lang w:eastAsia="zh-CN"/>
        </w:rPr>
        <w:t>čl</w:t>
      </w:r>
      <w:r w:rsidR="002D364A" w:rsidRPr="00D277A4">
        <w:rPr>
          <w:rFonts w:ascii="Calibri" w:hAnsi="Calibri" w:cs="Calibri"/>
          <w:sz w:val="22"/>
          <w:szCs w:val="22"/>
          <w:lang w:eastAsia="zh-CN"/>
        </w:rPr>
        <w:t xml:space="preserve">anka </w:t>
      </w:r>
      <w:r w:rsidRPr="00D277A4">
        <w:rPr>
          <w:rFonts w:ascii="Calibri" w:hAnsi="Calibri" w:cs="Calibri"/>
          <w:sz w:val="22"/>
          <w:szCs w:val="22"/>
          <w:lang w:eastAsia="zh-CN"/>
        </w:rPr>
        <w:t>2</w:t>
      </w:r>
      <w:r w:rsidR="00FC63BC" w:rsidRPr="00D277A4">
        <w:rPr>
          <w:rFonts w:ascii="Calibri" w:hAnsi="Calibri" w:cs="Calibri"/>
          <w:sz w:val="22"/>
          <w:szCs w:val="22"/>
          <w:lang w:eastAsia="zh-CN"/>
        </w:rPr>
        <w:t>0</w:t>
      </w:r>
      <w:r w:rsidRPr="00D277A4">
        <w:rPr>
          <w:rFonts w:ascii="Calibri" w:hAnsi="Calibri" w:cs="Calibri"/>
          <w:sz w:val="22"/>
          <w:szCs w:val="22"/>
          <w:lang w:eastAsia="zh-CN"/>
        </w:rPr>
        <w:t>. Odluke o izvršavanju proračuna Grada Požege za 202</w:t>
      </w:r>
      <w:r w:rsidR="003C7883" w:rsidRPr="00D277A4">
        <w:rPr>
          <w:rFonts w:ascii="Calibri" w:hAnsi="Calibri" w:cs="Calibri"/>
          <w:sz w:val="22"/>
          <w:szCs w:val="22"/>
          <w:lang w:eastAsia="zh-CN"/>
        </w:rPr>
        <w:t>5</w:t>
      </w:r>
      <w:r w:rsidRPr="00D277A4">
        <w:rPr>
          <w:rFonts w:ascii="Calibri" w:hAnsi="Calibri" w:cs="Calibri"/>
          <w:sz w:val="22"/>
          <w:szCs w:val="22"/>
          <w:lang w:eastAsia="zh-CN"/>
        </w:rPr>
        <w:t>. godinu (Službene novine Grada Požege, broj:</w:t>
      </w:r>
      <w:r w:rsidR="00EF75B3" w:rsidRPr="00D277A4">
        <w:rPr>
          <w:rFonts w:ascii="Calibri" w:hAnsi="Calibri" w:cs="Calibri"/>
          <w:sz w:val="22"/>
          <w:szCs w:val="22"/>
          <w:lang w:eastAsia="zh-CN"/>
        </w:rPr>
        <w:t xml:space="preserve"> </w:t>
      </w:r>
      <w:r w:rsidR="00B738CA" w:rsidRPr="00D277A4">
        <w:rPr>
          <w:rFonts w:ascii="Calibri" w:hAnsi="Calibri" w:cs="Calibri"/>
          <w:sz w:val="22"/>
          <w:szCs w:val="22"/>
          <w:lang w:eastAsia="zh-CN"/>
        </w:rPr>
        <w:t>2</w:t>
      </w:r>
      <w:r w:rsidR="003C7883" w:rsidRPr="00D277A4">
        <w:rPr>
          <w:rFonts w:ascii="Calibri" w:hAnsi="Calibri" w:cs="Calibri"/>
          <w:sz w:val="22"/>
          <w:szCs w:val="22"/>
          <w:lang w:eastAsia="zh-CN"/>
        </w:rPr>
        <w:t>1/24</w:t>
      </w:r>
      <w:r w:rsidR="002D364A" w:rsidRPr="00D277A4">
        <w:rPr>
          <w:rFonts w:ascii="Calibri" w:hAnsi="Calibri" w:cs="Calibri"/>
          <w:sz w:val="22"/>
          <w:szCs w:val="22"/>
          <w:lang w:eastAsia="zh-CN"/>
        </w:rPr>
        <w:t>.</w:t>
      </w:r>
      <w:r w:rsidRPr="00D277A4">
        <w:rPr>
          <w:rFonts w:ascii="Calibri" w:hAnsi="Calibri" w:cs="Calibri"/>
          <w:sz w:val="22"/>
          <w:szCs w:val="22"/>
          <w:lang w:eastAsia="zh-CN"/>
        </w:rPr>
        <w:t>)</w:t>
      </w:r>
      <w:r w:rsidR="009702CB" w:rsidRPr="00D277A4">
        <w:rPr>
          <w:rFonts w:ascii="Calibri" w:hAnsi="Calibri" w:cs="Calibri"/>
          <w:sz w:val="22"/>
          <w:szCs w:val="22"/>
          <w:lang w:eastAsia="zh-CN"/>
        </w:rPr>
        <w:t xml:space="preserve"> </w:t>
      </w:r>
      <w:r w:rsidR="003171EE" w:rsidRPr="00D277A4">
        <w:rPr>
          <w:rFonts w:ascii="Calibri" w:hAnsi="Calibri" w:cs="Calibri"/>
          <w:sz w:val="22"/>
          <w:szCs w:val="22"/>
          <w:lang w:eastAsia="zh-CN"/>
        </w:rPr>
        <w:t xml:space="preserve">i </w:t>
      </w:r>
    </w:p>
    <w:p w14:paraId="19A47EB5" w14:textId="0F6B30A3" w:rsidR="003171EE" w:rsidRPr="00D277A4" w:rsidRDefault="003171EE" w:rsidP="00DD38EB">
      <w:pPr>
        <w:pStyle w:val="Odlomakpopisa"/>
        <w:numPr>
          <w:ilvl w:val="0"/>
          <w:numId w:val="9"/>
        </w:numPr>
        <w:suppressAutoHyphens/>
        <w:autoSpaceDE w:val="0"/>
        <w:spacing w:after="240"/>
        <w:jc w:val="both"/>
        <w:rPr>
          <w:rFonts w:ascii="Calibri" w:hAnsi="Calibri" w:cs="Calibri"/>
          <w:sz w:val="22"/>
          <w:szCs w:val="22"/>
          <w:lang w:eastAsia="zh-CN"/>
        </w:rPr>
      </w:pPr>
      <w:r w:rsidRPr="00D277A4">
        <w:rPr>
          <w:rFonts w:ascii="Calibri" w:hAnsi="Calibri" w:cs="Calibri"/>
          <w:sz w:val="22"/>
          <w:szCs w:val="22"/>
          <w:lang w:eastAsia="zh-CN"/>
        </w:rPr>
        <w:t xml:space="preserve">članka 39. stavka 1. podstavka 3. Statuta Grada Požege (Službene novine Grada Požege, broj: </w:t>
      </w:r>
      <w:r w:rsidRPr="00D277A4">
        <w:rPr>
          <w:rFonts w:ascii="Calibri" w:hAnsi="Calibri" w:cs="Calibri"/>
          <w:bCs/>
          <w:sz w:val="22"/>
          <w:szCs w:val="22"/>
        </w:rPr>
        <w:t>2/21.</w:t>
      </w:r>
      <w:r w:rsidR="00B738CA" w:rsidRPr="00D277A4">
        <w:rPr>
          <w:rFonts w:ascii="Calibri" w:hAnsi="Calibri" w:cs="Calibri"/>
          <w:bCs/>
          <w:sz w:val="22"/>
          <w:szCs w:val="22"/>
        </w:rPr>
        <w:t xml:space="preserve"> i 11/22.</w:t>
      </w:r>
      <w:r w:rsidRPr="00D277A4">
        <w:rPr>
          <w:rFonts w:ascii="Calibri" w:hAnsi="Calibri" w:cs="Calibri"/>
          <w:sz w:val="22"/>
          <w:szCs w:val="22"/>
          <w:lang w:eastAsia="zh-CN"/>
        </w:rPr>
        <w:t>).</w:t>
      </w:r>
    </w:p>
    <w:p w14:paraId="697B512B" w14:textId="64F899BC" w:rsidR="003D7371" w:rsidRPr="00DD38EB" w:rsidRDefault="005364C8" w:rsidP="00DD38EB">
      <w:pPr>
        <w:spacing w:after="240" w:line="240" w:lineRule="auto"/>
        <w:jc w:val="both"/>
        <w:rPr>
          <w:rFonts w:ascii="Calibri" w:hAnsi="Calibri" w:cs="Calibri"/>
        </w:rPr>
      </w:pPr>
      <w:r w:rsidRPr="00DD38EB">
        <w:rPr>
          <w:rFonts w:ascii="Calibri" w:hAnsi="Calibri" w:cs="Calibri"/>
        </w:rPr>
        <w:t>II.</w:t>
      </w:r>
      <w:r w:rsidRPr="00DD38EB">
        <w:rPr>
          <w:rFonts w:ascii="Calibri" w:hAnsi="Calibri" w:cs="Calibri"/>
        </w:rPr>
        <w:tab/>
      </w:r>
      <w:r w:rsidR="003D7371" w:rsidRPr="00DD38EB">
        <w:rPr>
          <w:rFonts w:ascii="Calibri" w:hAnsi="Calibri" w:cs="Calibri"/>
        </w:rPr>
        <w:t xml:space="preserve">SADRŽAJ </w:t>
      </w:r>
      <w:r w:rsidRPr="00DD38EB">
        <w:rPr>
          <w:rFonts w:ascii="Calibri" w:hAnsi="Calibri" w:cs="Calibri"/>
        </w:rPr>
        <w:t>PREDLOŽ</w:t>
      </w:r>
      <w:r w:rsidR="00902606" w:rsidRPr="00DD38EB">
        <w:rPr>
          <w:rFonts w:ascii="Calibri" w:hAnsi="Calibri" w:cs="Calibri"/>
        </w:rPr>
        <w:t>E</w:t>
      </w:r>
      <w:r w:rsidRPr="00DD38EB">
        <w:rPr>
          <w:rFonts w:ascii="Calibri" w:hAnsi="Calibri" w:cs="Calibri"/>
        </w:rPr>
        <w:t xml:space="preserve">NE </w:t>
      </w:r>
      <w:r w:rsidR="003D7371" w:rsidRPr="00DD38EB">
        <w:rPr>
          <w:rFonts w:ascii="Calibri" w:hAnsi="Calibri" w:cs="Calibri"/>
        </w:rPr>
        <w:t>ODLUKE</w:t>
      </w:r>
    </w:p>
    <w:p w14:paraId="6DB8C239" w14:textId="55E4C76F" w:rsidR="002864F5" w:rsidRPr="00D277A4" w:rsidRDefault="00FB7B3A" w:rsidP="00620A8A">
      <w:pPr>
        <w:spacing w:after="0" w:line="240" w:lineRule="auto"/>
        <w:ind w:firstLine="708"/>
        <w:jc w:val="both"/>
        <w:rPr>
          <w:rFonts w:ascii="Calibri" w:hAnsi="Calibri" w:cs="Calibri"/>
          <w:bCs/>
        </w:rPr>
      </w:pPr>
      <w:r w:rsidRPr="00D277A4">
        <w:rPr>
          <w:rFonts w:ascii="Calibri" w:hAnsi="Calibri" w:cs="Calibri"/>
          <w:bCs/>
        </w:rPr>
        <w:t>Člankom 119. Zakona o proračunu, propisuje se način i uvjeti pod kojima se jedinica lokalne i područne (regionalne) samouprave smije kratkoročno zadužiti.</w:t>
      </w:r>
      <w:r w:rsidR="00DB138B">
        <w:rPr>
          <w:rFonts w:ascii="Calibri" w:hAnsi="Calibri" w:cs="Calibri"/>
          <w:bCs/>
        </w:rPr>
        <w:t xml:space="preserve"> Propisano je kako se JLPR(S) može kratkoročno zadužiti najduže do 12 mjeseci, bez mogućnosti daljnjeg reprograma ili zatvaranja postojećih obveza po kratkoročnim kreditima ili zajmovima uzimanjem novih kratkoročnih kredita ili zajmova.</w:t>
      </w:r>
    </w:p>
    <w:p w14:paraId="1EE8A9ED" w14:textId="6DA7B557" w:rsidR="00AE4E78" w:rsidRPr="00AE4E78" w:rsidRDefault="00FB7B3A" w:rsidP="00DD38EB">
      <w:pPr>
        <w:spacing w:after="0" w:line="240" w:lineRule="auto"/>
        <w:ind w:firstLine="708"/>
        <w:jc w:val="both"/>
        <w:rPr>
          <w:rFonts w:ascii="Calibri" w:hAnsi="Calibri" w:cs="Calibri"/>
          <w:bCs/>
        </w:rPr>
      </w:pPr>
      <w:r w:rsidRPr="00D277A4">
        <w:rPr>
          <w:rFonts w:ascii="Calibri" w:hAnsi="Calibri" w:cs="Calibri"/>
          <w:bCs/>
        </w:rPr>
        <w:t>Kratkoročn</w:t>
      </w:r>
      <w:r w:rsidR="00AE4E78">
        <w:rPr>
          <w:rFonts w:ascii="Calibri" w:hAnsi="Calibri" w:cs="Calibri"/>
          <w:bCs/>
        </w:rPr>
        <w:t xml:space="preserve">im zaduživanjem </w:t>
      </w:r>
      <w:r w:rsidRPr="00D277A4">
        <w:rPr>
          <w:rFonts w:ascii="Calibri" w:hAnsi="Calibri" w:cs="Calibri"/>
          <w:bCs/>
        </w:rPr>
        <w:t>se uspješno mogu premostiti negativne razlike koje su posljedica različite dinamike ispunjavanja obveza</w:t>
      </w:r>
      <w:r w:rsidR="00A010FD">
        <w:rPr>
          <w:rFonts w:ascii="Calibri" w:hAnsi="Calibri" w:cs="Calibri"/>
          <w:bCs/>
        </w:rPr>
        <w:t xml:space="preserve"> po proje</w:t>
      </w:r>
      <w:r w:rsidR="00056BB1">
        <w:rPr>
          <w:rFonts w:ascii="Calibri" w:hAnsi="Calibri" w:cs="Calibri"/>
          <w:bCs/>
        </w:rPr>
        <w:t>k</w:t>
      </w:r>
      <w:r w:rsidR="00A010FD">
        <w:rPr>
          <w:rFonts w:ascii="Calibri" w:hAnsi="Calibri" w:cs="Calibri"/>
          <w:bCs/>
        </w:rPr>
        <w:t>tima</w:t>
      </w:r>
      <w:r w:rsidRPr="00D277A4">
        <w:rPr>
          <w:rFonts w:ascii="Calibri" w:hAnsi="Calibri" w:cs="Calibri"/>
          <w:bCs/>
        </w:rPr>
        <w:t xml:space="preserve"> i prikupljanja, te uplate prihoda u proračun jedinice lokalne samouprave.</w:t>
      </w:r>
      <w:r w:rsidR="00AE4E78">
        <w:rPr>
          <w:rFonts w:ascii="Calibri" w:hAnsi="Calibri" w:cs="Calibri"/>
          <w:bCs/>
        </w:rPr>
        <w:t xml:space="preserve"> </w:t>
      </w:r>
      <w:r w:rsidRPr="00D277A4">
        <w:rPr>
          <w:rFonts w:ascii="Calibri" w:hAnsi="Calibri" w:cs="Calibri"/>
          <w:bCs/>
        </w:rPr>
        <w:t xml:space="preserve">Ovim </w:t>
      </w:r>
      <w:r w:rsidR="00A010FD">
        <w:rPr>
          <w:rFonts w:ascii="Calibri" w:hAnsi="Calibri" w:cs="Calibri"/>
          <w:bCs/>
        </w:rPr>
        <w:t xml:space="preserve">okvirnim </w:t>
      </w:r>
      <w:r w:rsidRPr="00D277A4">
        <w:rPr>
          <w:rFonts w:ascii="Calibri" w:hAnsi="Calibri" w:cs="Calibri"/>
          <w:bCs/>
        </w:rPr>
        <w:t xml:space="preserve">zaduživanjem se planira </w:t>
      </w:r>
      <w:r w:rsidR="00A010FD">
        <w:rPr>
          <w:rFonts w:ascii="Calibri" w:hAnsi="Calibri" w:cs="Calibri"/>
          <w:bCs/>
        </w:rPr>
        <w:t>osigurati</w:t>
      </w:r>
      <w:r w:rsidRPr="00D277A4">
        <w:rPr>
          <w:rFonts w:ascii="Calibri" w:hAnsi="Calibri" w:cs="Calibri"/>
          <w:bCs/>
        </w:rPr>
        <w:t xml:space="preserve"> likvidnost Grada tijekom razdoblja u kojem postoji nerazmjer dospjelih obveza</w:t>
      </w:r>
      <w:r w:rsidR="00A010FD">
        <w:rPr>
          <w:rFonts w:ascii="Calibri" w:hAnsi="Calibri" w:cs="Calibri"/>
          <w:bCs/>
        </w:rPr>
        <w:t xml:space="preserve"> ovisnih o provođenju prije svega EU projekata i refundiranju sredstava za iste</w:t>
      </w:r>
      <w:r w:rsidRPr="00D277A4">
        <w:rPr>
          <w:rFonts w:ascii="Calibri" w:hAnsi="Calibri" w:cs="Calibri"/>
          <w:bCs/>
        </w:rPr>
        <w:t xml:space="preserve"> i uplaćenih prihoda.</w:t>
      </w:r>
    </w:p>
    <w:sectPr w:rsidR="00AE4E78" w:rsidRPr="00AE4E78" w:rsidSect="003E016D">
      <w:headerReference w:type="default" r:id="rId9"/>
      <w:footerReference w:type="default" r:id="rId10"/>
      <w:pgSz w:w="12240" w:h="15840"/>
      <w:pgMar w:top="1417" w:right="1417" w:bottom="1417" w:left="141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D4C3B" w14:textId="77777777" w:rsidR="00771B0E" w:rsidRDefault="00771B0E" w:rsidP="00BD3F48">
      <w:pPr>
        <w:spacing w:after="0" w:line="240" w:lineRule="auto"/>
      </w:pPr>
      <w:r>
        <w:separator/>
      </w:r>
    </w:p>
  </w:endnote>
  <w:endnote w:type="continuationSeparator" w:id="0">
    <w:p w14:paraId="68641EAF" w14:textId="77777777" w:rsidR="00771B0E" w:rsidRDefault="00771B0E" w:rsidP="00BD3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0352588"/>
      <w:docPartObj>
        <w:docPartGallery w:val="Page Numbers (Bottom of Page)"/>
        <w:docPartUnique/>
      </w:docPartObj>
    </w:sdtPr>
    <w:sdtContent>
      <w:p w14:paraId="7BB736D7" w14:textId="658295C3" w:rsidR="00DD38EB" w:rsidRDefault="00DD38EB">
        <w:pPr>
          <w:pStyle w:val="Podnoje"/>
        </w:pPr>
        <w:r>
          <w:rPr>
            <w:noProof/>
          </w:rPr>
          <mc:AlternateContent>
            <mc:Choice Requires="wpg">
              <w:drawing>
                <wp:anchor distT="0" distB="0" distL="114300" distR="114300" simplePos="0" relativeHeight="251659264" behindDoc="0" locked="0" layoutInCell="1" allowOverlap="1" wp14:anchorId="394C8A70" wp14:editId="193BA692">
                  <wp:simplePos x="0" y="0"/>
                  <wp:positionH relativeFrom="page">
                    <wp:align>center</wp:align>
                  </wp:positionH>
                  <wp:positionV relativeFrom="bottomMargin">
                    <wp:align>center</wp:align>
                  </wp:positionV>
                  <wp:extent cx="7753350" cy="190500"/>
                  <wp:effectExtent l="9525" t="9525" r="9525" b="0"/>
                  <wp:wrapNone/>
                  <wp:docPr id="1053990243"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2097468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7C31A" w14:textId="77777777" w:rsidR="00DD38EB" w:rsidRDefault="00DD38EB">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30687275" name="Group 31"/>
                          <wpg:cNvGrpSpPr>
                            <a:grpSpLocks/>
                          </wpg:cNvGrpSpPr>
                          <wpg:grpSpPr bwMode="auto">
                            <a:xfrm flipH="1">
                              <a:off x="0" y="14970"/>
                              <a:ext cx="12255" cy="230"/>
                              <a:chOff x="-8" y="14978"/>
                              <a:chExt cx="12255" cy="230"/>
                            </a:xfrm>
                          </wpg:grpSpPr>
                          <wps:wsp>
                            <wps:cNvPr id="98089114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8892719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94C8A70"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" filled="f" stroked="f">
                    <v:textbox inset="0,0,0,0">
                      <w:txbxContent>
                        <w:p w14:paraId="4867C31A" w14:textId="77777777" w:rsidR="00DD38EB" w:rsidRDefault="00DD38EB">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AB33B" w14:textId="77777777" w:rsidR="00771B0E" w:rsidRDefault="00771B0E" w:rsidP="00BD3F48">
      <w:pPr>
        <w:spacing w:after="0" w:line="240" w:lineRule="auto"/>
      </w:pPr>
      <w:r>
        <w:separator/>
      </w:r>
    </w:p>
  </w:footnote>
  <w:footnote w:type="continuationSeparator" w:id="0">
    <w:p w14:paraId="2EDD76E1" w14:textId="77777777" w:rsidR="00771B0E" w:rsidRDefault="00771B0E" w:rsidP="00BD3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A6AD" w14:textId="3D945687" w:rsidR="003E016D" w:rsidRPr="00DD38EB" w:rsidRDefault="00DD38EB" w:rsidP="00DD38EB">
    <w:pPr>
      <w:tabs>
        <w:tab w:val="center" w:pos="4536"/>
        <w:tab w:val="right" w:pos="9072"/>
      </w:tabs>
      <w:autoSpaceDN w:val="0"/>
      <w:spacing w:after="0" w:line="240" w:lineRule="auto"/>
      <w:rPr>
        <w:rFonts w:ascii="Calibri" w:eastAsia="Times New Roman" w:hAnsi="Calibri" w:cs="Calibri"/>
        <w:b/>
        <w:sz w:val="20"/>
        <w:szCs w:val="20"/>
        <w:u w:val="single"/>
        <w:lang w:val="en-US"/>
      </w:rPr>
    </w:pPr>
    <w:bookmarkStart w:id="12" w:name="_Hlk145935826"/>
    <w:bookmarkStart w:id="13" w:name="_Hlk135287041"/>
    <w:r w:rsidRPr="00DD38EB">
      <w:rPr>
        <w:rFonts w:ascii="Calibri" w:eastAsia="Times New Roman" w:hAnsi="Calibri" w:cs="Calibri"/>
        <w:sz w:val="20"/>
        <w:szCs w:val="20"/>
        <w:u w:val="single"/>
        <w:lang w:val="en-US"/>
      </w:rPr>
      <w:t>33. sjednica Gradskog vijeća</w:t>
    </w:r>
    <w:r w:rsidRPr="00DD38EB">
      <w:rPr>
        <w:rFonts w:ascii="Calibri" w:eastAsia="Times New Roman" w:hAnsi="Calibri" w:cs="Calibri"/>
        <w:sz w:val="20"/>
        <w:szCs w:val="20"/>
        <w:u w:val="single"/>
        <w:lang w:val="en-US"/>
      </w:rPr>
      <w:tab/>
    </w:r>
    <w:r w:rsidRPr="00DD38EB">
      <w:rPr>
        <w:rFonts w:ascii="Calibri" w:eastAsia="Times New Roman" w:hAnsi="Calibri" w:cs="Calibri"/>
        <w:sz w:val="20"/>
        <w:szCs w:val="20"/>
        <w:u w:val="single"/>
        <w:lang w:val="en-US"/>
      </w:rPr>
      <w:tab/>
      <w:t>veljača, 2025.</w:t>
    </w:r>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F2FDA"/>
    <w:multiLevelType w:val="hybridMultilevel"/>
    <w:tmpl w:val="4EAC7E80"/>
    <w:lvl w:ilvl="0" w:tplc="AC26CBDC">
      <w:start w:val="33"/>
      <w:numFmt w:val="bullet"/>
      <w:lvlText w:val="-"/>
      <w:lvlJc w:val="left"/>
      <w:pPr>
        <w:ind w:left="1068" w:hanging="360"/>
      </w:pPr>
      <w:rPr>
        <w:rFonts w:ascii="Times New Roman" w:eastAsiaTheme="minorEastAsia"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0FA904A1"/>
    <w:multiLevelType w:val="hybridMultilevel"/>
    <w:tmpl w:val="C99A93EC"/>
    <w:lvl w:ilvl="0" w:tplc="613E1CB6">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4A69C7"/>
    <w:multiLevelType w:val="hybridMultilevel"/>
    <w:tmpl w:val="A3AA58A2"/>
    <w:lvl w:ilvl="0" w:tplc="9CA4EC9A">
      <w:start w:val="1"/>
      <w:numFmt w:val="decimal"/>
      <w:lvlText w:val="%1."/>
      <w:lvlJc w:val="left"/>
      <w:pPr>
        <w:tabs>
          <w:tab w:val="num" w:pos="720"/>
        </w:tabs>
        <w:ind w:left="720" w:hanging="360"/>
      </w:pPr>
      <w:rPr>
        <w:rFonts w:ascii="Calibri" w:eastAsiaTheme="minorEastAsia" w:hAnsi="Calibri" w:cs="Calibri"/>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 w15:restartNumberingAfterBreak="0">
    <w:nsid w:val="129222B3"/>
    <w:multiLevelType w:val="hybridMultilevel"/>
    <w:tmpl w:val="BD52A802"/>
    <w:lvl w:ilvl="0" w:tplc="626EA46C">
      <w:start w:val="922"/>
      <w:numFmt w:val="bullet"/>
      <w:lvlText w:val="-"/>
      <w:lvlJc w:val="left"/>
      <w:pPr>
        <w:ind w:left="1485" w:hanging="360"/>
      </w:pPr>
      <w:rPr>
        <w:rFonts w:ascii="Times New Roman" w:eastAsiaTheme="minorEastAsia" w:hAnsi="Times New Roman"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4" w15:restartNumberingAfterBreak="0">
    <w:nsid w:val="1690465D"/>
    <w:multiLevelType w:val="hybridMultilevel"/>
    <w:tmpl w:val="56880374"/>
    <w:lvl w:ilvl="0" w:tplc="626EA46C">
      <w:start w:val="922"/>
      <w:numFmt w:val="bullet"/>
      <w:lvlText w:val="-"/>
      <w:lvlJc w:val="left"/>
      <w:pPr>
        <w:ind w:left="720" w:hanging="360"/>
      </w:pPr>
      <w:rPr>
        <w:rFonts w:ascii="Times New Roman" w:eastAsiaTheme="minorEastAsia"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E2A58C2"/>
    <w:multiLevelType w:val="hybridMultilevel"/>
    <w:tmpl w:val="1B62ED84"/>
    <w:lvl w:ilvl="0" w:tplc="234C81E8">
      <w:start w:val="1"/>
      <w:numFmt w:val="upperRoman"/>
      <w:lvlText w:val="%1."/>
      <w:lvlJc w:val="left"/>
      <w:pPr>
        <w:ind w:left="3272" w:hanging="720"/>
      </w:pPr>
      <w:rPr>
        <w:rFonts w:cs="Times New Roman" w:hint="default"/>
      </w:rPr>
    </w:lvl>
    <w:lvl w:ilvl="1" w:tplc="041A0019" w:tentative="1">
      <w:start w:val="1"/>
      <w:numFmt w:val="lowerLetter"/>
      <w:lvlText w:val="%2."/>
      <w:lvlJc w:val="left"/>
      <w:pPr>
        <w:ind w:left="3632" w:hanging="360"/>
      </w:pPr>
      <w:rPr>
        <w:rFonts w:cs="Times New Roman"/>
      </w:rPr>
    </w:lvl>
    <w:lvl w:ilvl="2" w:tplc="041A001B" w:tentative="1">
      <w:start w:val="1"/>
      <w:numFmt w:val="lowerRoman"/>
      <w:lvlText w:val="%3."/>
      <w:lvlJc w:val="right"/>
      <w:pPr>
        <w:ind w:left="4352" w:hanging="180"/>
      </w:pPr>
      <w:rPr>
        <w:rFonts w:cs="Times New Roman"/>
      </w:rPr>
    </w:lvl>
    <w:lvl w:ilvl="3" w:tplc="041A000F" w:tentative="1">
      <w:start w:val="1"/>
      <w:numFmt w:val="decimal"/>
      <w:lvlText w:val="%4."/>
      <w:lvlJc w:val="left"/>
      <w:pPr>
        <w:ind w:left="5072" w:hanging="360"/>
      </w:pPr>
      <w:rPr>
        <w:rFonts w:cs="Times New Roman"/>
      </w:rPr>
    </w:lvl>
    <w:lvl w:ilvl="4" w:tplc="041A0019" w:tentative="1">
      <w:start w:val="1"/>
      <w:numFmt w:val="lowerLetter"/>
      <w:lvlText w:val="%5."/>
      <w:lvlJc w:val="left"/>
      <w:pPr>
        <w:ind w:left="5792" w:hanging="360"/>
      </w:pPr>
      <w:rPr>
        <w:rFonts w:cs="Times New Roman"/>
      </w:rPr>
    </w:lvl>
    <w:lvl w:ilvl="5" w:tplc="041A001B" w:tentative="1">
      <w:start w:val="1"/>
      <w:numFmt w:val="lowerRoman"/>
      <w:lvlText w:val="%6."/>
      <w:lvlJc w:val="right"/>
      <w:pPr>
        <w:ind w:left="6512" w:hanging="180"/>
      </w:pPr>
      <w:rPr>
        <w:rFonts w:cs="Times New Roman"/>
      </w:rPr>
    </w:lvl>
    <w:lvl w:ilvl="6" w:tplc="041A000F" w:tentative="1">
      <w:start w:val="1"/>
      <w:numFmt w:val="decimal"/>
      <w:lvlText w:val="%7."/>
      <w:lvlJc w:val="left"/>
      <w:pPr>
        <w:ind w:left="7232" w:hanging="360"/>
      </w:pPr>
      <w:rPr>
        <w:rFonts w:cs="Times New Roman"/>
      </w:rPr>
    </w:lvl>
    <w:lvl w:ilvl="7" w:tplc="041A0019" w:tentative="1">
      <w:start w:val="1"/>
      <w:numFmt w:val="lowerLetter"/>
      <w:lvlText w:val="%8."/>
      <w:lvlJc w:val="left"/>
      <w:pPr>
        <w:ind w:left="7952" w:hanging="360"/>
      </w:pPr>
      <w:rPr>
        <w:rFonts w:cs="Times New Roman"/>
      </w:rPr>
    </w:lvl>
    <w:lvl w:ilvl="8" w:tplc="041A001B" w:tentative="1">
      <w:start w:val="1"/>
      <w:numFmt w:val="lowerRoman"/>
      <w:lvlText w:val="%9."/>
      <w:lvlJc w:val="right"/>
      <w:pPr>
        <w:ind w:left="8672" w:hanging="180"/>
      </w:pPr>
      <w:rPr>
        <w:rFonts w:cs="Times New Roman"/>
      </w:rPr>
    </w:lvl>
  </w:abstractNum>
  <w:abstractNum w:abstractNumId="6" w15:restartNumberingAfterBreak="0">
    <w:nsid w:val="24812FE5"/>
    <w:multiLevelType w:val="hybridMultilevel"/>
    <w:tmpl w:val="66B0F25A"/>
    <w:lvl w:ilvl="0" w:tplc="626EA46C">
      <w:start w:val="922"/>
      <w:numFmt w:val="bullet"/>
      <w:lvlText w:val="-"/>
      <w:lvlJc w:val="left"/>
      <w:pPr>
        <w:ind w:left="720" w:hanging="360"/>
      </w:pPr>
      <w:rPr>
        <w:rFonts w:ascii="Times New Roman" w:eastAsiaTheme="minorEastAsia"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BDA1246"/>
    <w:multiLevelType w:val="hybridMultilevel"/>
    <w:tmpl w:val="7408B3CA"/>
    <w:lvl w:ilvl="0" w:tplc="F712387C">
      <w:start w:val="1"/>
      <w:numFmt w:val="bullet"/>
      <w:lvlText w:val="-"/>
      <w:lvlJc w:val="left"/>
      <w:pPr>
        <w:ind w:left="1515" w:hanging="360"/>
      </w:pPr>
      <w:rPr>
        <w:rFonts w:ascii="Times New Roman" w:eastAsiaTheme="minorEastAsia" w:hAnsi="Times New Roman" w:cs="Times New Roman"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8" w15:restartNumberingAfterBreak="0">
    <w:nsid w:val="4C8C53EA"/>
    <w:multiLevelType w:val="hybridMultilevel"/>
    <w:tmpl w:val="C22CBA1C"/>
    <w:lvl w:ilvl="0" w:tplc="B1BCEEAC">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FF50128"/>
    <w:multiLevelType w:val="hybridMultilevel"/>
    <w:tmpl w:val="00D412C6"/>
    <w:lvl w:ilvl="0" w:tplc="62A850E4">
      <w:start w:val="3"/>
      <w:numFmt w:val="bullet"/>
      <w:lvlText w:val="-"/>
      <w:lvlJc w:val="left"/>
      <w:pPr>
        <w:ind w:left="765" w:hanging="360"/>
      </w:pPr>
      <w:rPr>
        <w:rFonts w:ascii="Times New Roman" w:eastAsia="Times New Roman" w:hAnsi="Times New Roman" w:cs="Times New Roman" w:hint="default"/>
      </w:rPr>
    </w:lvl>
    <w:lvl w:ilvl="1" w:tplc="041A0003">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0" w15:restartNumberingAfterBreak="0">
    <w:nsid w:val="64666DF9"/>
    <w:multiLevelType w:val="hybridMultilevel"/>
    <w:tmpl w:val="27729680"/>
    <w:lvl w:ilvl="0" w:tplc="9A5A099C">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6D70CE9"/>
    <w:multiLevelType w:val="hybridMultilevel"/>
    <w:tmpl w:val="11FA00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53880065">
    <w:abstractNumId w:val="6"/>
  </w:num>
  <w:num w:numId="2" w16cid:durableId="880164519">
    <w:abstractNumId w:val="5"/>
  </w:num>
  <w:num w:numId="3" w16cid:durableId="1696836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7062028">
    <w:abstractNumId w:val="7"/>
  </w:num>
  <w:num w:numId="5" w16cid:durableId="1290475136">
    <w:abstractNumId w:val="11"/>
  </w:num>
  <w:num w:numId="6" w16cid:durableId="451628822">
    <w:abstractNumId w:val="10"/>
  </w:num>
  <w:num w:numId="7" w16cid:durableId="541484333">
    <w:abstractNumId w:val="1"/>
  </w:num>
  <w:num w:numId="8" w16cid:durableId="1940092145">
    <w:abstractNumId w:val="8"/>
  </w:num>
  <w:num w:numId="9" w16cid:durableId="1125857315">
    <w:abstractNumId w:val="0"/>
  </w:num>
  <w:num w:numId="10" w16cid:durableId="1907836010">
    <w:abstractNumId w:val="9"/>
  </w:num>
  <w:num w:numId="11" w16cid:durableId="407506477">
    <w:abstractNumId w:val="3"/>
  </w:num>
  <w:num w:numId="12" w16cid:durableId="1373843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371"/>
    <w:rsid w:val="00006751"/>
    <w:rsid w:val="00024485"/>
    <w:rsid w:val="0003038F"/>
    <w:rsid w:val="0003524C"/>
    <w:rsid w:val="00050081"/>
    <w:rsid w:val="000512D5"/>
    <w:rsid w:val="000534D6"/>
    <w:rsid w:val="00054B1C"/>
    <w:rsid w:val="00056BB1"/>
    <w:rsid w:val="000613DA"/>
    <w:rsid w:val="0007010A"/>
    <w:rsid w:val="00071738"/>
    <w:rsid w:val="00072E1A"/>
    <w:rsid w:val="00080FB6"/>
    <w:rsid w:val="00084E68"/>
    <w:rsid w:val="00085557"/>
    <w:rsid w:val="00086900"/>
    <w:rsid w:val="000A244A"/>
    <w:rsid w:val="000A31A0"/>
    <w:rsid w:val="000A4B3E"/>
    <w:rsid w:val="000D3A7F"/>
    <w:rsid w:val="00115740"/>
    <w:rsid w:val="00121C50"/>
    <w:rsid w:val="001246A9"/>
    <w:rsid w:val="00125A06"/>
    <w:rsid w:val="001325C6"/>
    <w:rsid w:val="00143D29"/>
    <w:rsid w:val="0015332F"/>
    <w:rsid w:val="0015541D"/>
    <w:rsid w:val="00156E40"/>
    <w:rsid w:val="001575E9"/>
    <w:rsid w:val="0016122A"/>
    <w:rsid w:val="0017717B"/>
    <w:rsid w:val="001823D9"/>
    <w:rsid w:val="001845D0"/>
    <w:rsid w:val="00187670"/>
    <w:rsid w:val="0019504F"/>
    <w:rsid w:val="001A16AA"/>
    <w:rsid w:val="001A1C2B"/>
    <w:rsid w:val="001A3C77"/>
    <w:rsid w:val="001B2A94"/>
    <w:rsid w:val="001E728E"/>
    <w:rsid w:val="001F2600"/>
    <w:rsid w:val="001F6CCA"/>
    <w:rsid w:val="001F7F3C"/>
    <w:rsid w:val="0020536F"/>
    <w:rsid w:val="00210731"/>
    <w:rsid w:val="002203E4"/>
    <w:rsid w:val="002228DC"/>
    <w:rsid w:val="0022312F"/>
    <w:rsid w:val="00242467"/>
    <w:rsid w:val="00262CE8"/>
    <w:rsid w:val="00264D45"/>
    <w:rsid w:val="00273783"/>
    <w:rsid w:val="002842A8"/>
    <w:rsid w:val="002864F5"/>
    <w:rsid w:val="002D16FA"/>
    <w:rsid w:val="002D1C53"/>
    <w:rsid w:val="002D364A"/>
    <w:rsid w:val="002D61AA"/>
    <w:rsid w:val="002D7300"/>
    <w:rsid w:val="002D7AAA"/>
    <w:rsid w:val="002E2689"/>
    <w:rsid w:val="003078A3"/>
    <w:rsid w:val="003079B1"/>
    <w:rsid w:val="00313144"/>
    <w:rsid w:val="00313A2A"/>
    <w:rsid w:val="00313F67"/>
    <w:rsid w:val="003171EE"/>
    <w:rsid w:val="00335215"/>
    <w:rsid w:val="003425A4"/>
    <w:rsid w:val="00354719"/>
    <w:rsid w:val="00363D9C"/>
    <w:rsid w:val="003849DA"/>
    <w:rsid w:val="0039356A"/>
    <w:rsid w:val="003A3566"/>
    <w:rsid w:val="003C7883"/>
    <w:rsid w:val="003D7371"/>
    <w:rsid w:val="003E016D"/>
    <w:rsid w:val="003E0773"/>
    <w:rsid w:val="003F1101"/>
    <w:rsid w:val="003F1308"/>
    <w:rsid w:val="003F2BC6"/>
    <w:rsid w:val="003F57BC"/>
    <w:rsid w:val="00400E5A"/>
    <w:rsid w:val="0041639A"/>
    <w:rsid w:val="00421872"/>
    <w:rsid w:val="004254DC"/>
    <w:rsid w:val="00426DEA"/>
    <w:rsid w:val="00441138"/>
    <w:rsid w:val="00463A83"/>
    <w:rsid w:val="00477365"/>
    <w:rsid w:val="00485334"/>
    <w:rsid w:val="0049486A"/>
    <w:rsid w:val="004A4F45"/>
    <w:rsid w:val="004A6E35"/>
    <w:rsid w:val="004C00AB"/>
    <w:rsid w:val="004C1D6F"/>
    <w:rsid w:val="004D62CE"/>
    <w:rsid w:val="004D64E8"/>
    <w:rsid w:val="004F396F"/>
    <w:rsid w:val="005009DE"/>
    <w:rsid w:val="00521AAD"/>
    <w:rsid w:val="005247D5"/>
    <w:rsid w:val="00535B88"/>
    <w:rsid w:val="005364C8"/>
    <w:rsid w:val="00537C0D"/>
    <w:rsid w:val="005441D7"/>
    <w:rsid w:val="005506E2"/>
    <w:rsid w:val="00581D45"/>
    <w:rsid w:val="005825DE"/>
    <w:rsid w:val="00590ED6"/>
    <w:rsid w:val="00593CB0"/>
    <w:rsid w:val="0059563B"/>
    <w:rsid w:val="005A56B4"/>
    <w:rsid w:val="005A6079"/>
    <w:rsid w:val="005A62ED"/>
    <w:rsid w:val="005A6573"/>
    <w:rsid w:val="005A71AA"/>
    <w:rsid w:val="005E6976"/>
    <w:rsid w:val="005E7A11"/>
    <w:rsid w:val="005F779E"/>
    <w:rsid w:val="00613D70"/>
    <w:rsid w:val="00620A8A"/>
    <w:rsid w:val="0062427D"/>
    <w:rsid w:val="00641A80"/>
    <w:rsid w:val="0064356F"/>
    <w:rsid w:val="00651BBD"/>
    <w:rsid w:val="006524DF"/>
    <w:rsid w:val="00654246"/>
    <w:rsid w:val="00682502"/>
    <w:rsid w:val="006846FD"/>
    <w:rsid w:val="00696C69"/>
    <w:rsid w:val="006C3B24"/>
    <w:rsid w:val="006D2DF1"/>
    <w:rsid w:val="006D654E"/>
    <w:rsid w:val="006E05F7"/>
    <w:rsid w:val="0070777E"/>
    <w:rsid w:val="00716132"/>
    <w:rsid w:val="00746E9D"/>
    <w:rsid w:val="00767852"/>
    <w:rsid w:val="00771B0E"/>
    <w:rsid w:val="0078513D"/>
    <w:rsid w:val="007B3F5E"/>
    <w:rsid w:val="007B5A98"/>
    <w:rsid w:val="007C7E24"/>
    <w:rsid w:val="007E1F81"/>
    <w:rsid w:val="007E35D4"/>
    <w:rsid w:val="0080238B"/>
    <w:rsid w:val="0080280E"/>
    <w:rsid w:val="00811B60"/>
    <w:rsid w:val="00837C66"/>
    <w:rsid w:val="008406DC"/>
    <w:rsid w:val="00852595"/>
    <w:rsid w:val="00854920"/>
    <w:rsid w:val="00857919"/>
    <w:rsid w:val="008629AD"/>
    <w:rsid w:val="00866E80"/>
    <w:rsid w:val="008721A7"/>
    <w:rsid w:val="00884BA6"/>
    <w:rsid w:val="00890604"/>
    <w:rsid w:val="00893C46"/>
    <w:rsid w:val="008B1EDE"/>
    <w:rsid w:val="00902606"/>
    <w:rsid w:val="009453D9"/>
    <w:rsid w:val="009702CB"/>
    <w:rsid w:val="00972356"/>
    <w:rsid w:val="00981653"/>
    <w:rsid w:val="0098636A"/>
    <w:rsid w:val="00987D91"/>
    <w:rsid w:val="009939D4"/>
    <w:rsid w:val="00995C15"/>
    <w:rsid w:val="009A6299"/>
    <w:rsid w:val="009B4155"/>
    <w:rsid w:val="009C325F"/>
    <w:rsid w:val="009C630A"/>
    <w:rsid w:val="009D055C"/>
    <w:rsid w:val="009D698F"/>
    <w:rsid w:val="009E7B59"/>
    <w:rsid w:val="009E7E64"/>
    <w:rsid w:val="009F2E60"/>
    <w:rsid w:val="00A010FD"/>
    <w:rsid w:val="00A01D45"/>
    <w:rsid w:val="00A16DF6"/>
    <w:rsid w:val="00A235D6"/>
    <w:rsid w:val="00A434F5"/>
    <w:rsid w:val="00A436CE"/>
    <w:rsid w:val="00A443BC"/>
    <w:rsid w:val="00A545A2"/>
    <w:rsid w:val="00A6794F"/>
    <w:rsid w:val="00A74676"/>
    <w:rsid w:val="00A84B5D"/>
    <w:rsid w:val="00A8723D"/>
    <w:rsid w:val="00AA3EA0"/>
    <w:rsid w:val="00AB41C6"/>
    <w:rsid w:val="00AB5958"/>
    <w:rsid w:val="00AB6C0D"/>
    <w:rsid w:val="00AD1712"/>
    <w:rsid w:val="00AE0D74"/>
    <w:rsid w:val="00AE4E78"/>
    <w:rsid w:val="00AE7746"/>
    <w:rsid w:val="00AF2BFC"/>
    <w:rsid w:val="00B00386"/>
    <w:rsid w:val="00B139A5"/>
    <w:rsid w:val="00B256CE"/>
    <w:rsid w:val="00B70CB6"/>
    <w:rsid w:val="00B72381"/>
    <w:rsid w:val="00B738CA"/>
    <w:rsid w:val="00B74868"/>
    <w:rsid w:val="00B779CA"/>
    <w:rsid w:val="00B9518A"/>
    <w:rsid w:val="00BC38DD"/>
    <w:rsid w:val="00BD3F48"/>
    <w:rsid w:val="00BD713A"/>
    <w:rsid w:val="00C22479"/>
    <w:rsid w:val="00C27490"/>
    <w:rsid w:val="00C366F3"/>
    <w:rsid w:val="00C57889"/>
    <w:rsid w:val="00C66E9A"/>
    <w:rsid w:val="00C7184C"/>
    <w:rsid w:val="00C81902"/>
    <w:rsid w:val="00C90A59"/>
    <w:rsid w:val="00CD3015"/>
    <w:rsid w:val="00CE1A63"/>
    <w:rsid w:val="00D02A6E"/>
    <w:rsid w:val="00D109DF"/>
    <w:rsid w:val="00D226A7"/>
    <w:rsid w:val="00D277A4"/>
    <w:rsid w:val="00D37940"/>
    <w:rsid w:val="00D64F41"/>
    <w:rsid w:val="00D72B2A"/>
    <w:rsid w:val="00D86001"/>
    <w:rsid w:val="00D873F6"/>
    <w:rsid w:val="00D948E8"/>
    <w:rsid w:val="00DB138B"/>
    <w:rsid w:val="00DB1EDB"/>
    <w:rsid w:val="00DC018D"/>
    <w:rsid w:val="00DC526F"/>
    <w:rsid w:val="00DD38EB"/>
    <w:rsid w:val="00E07763"/>
    <w:rsid w:val="00E15D36"/>
    <w:rsid w:val="00E23299"/>
    <w:rsid w:val="00E314AF"/>
    <w:rsid w:val="00E32BBC"/>
    <w:rsid w:val="00E34726"/>
    <w:rsid w:val="00E350D8"/>
    <w:rsid w:val="00E55C7A"/>
    <w:rsid w:val="00E64E73"/>
    <w:rsid w:val="00E95BEF"/>
    <w:rsid w:val="00E96552"/>
    <w:rsid w:val="00EA4AAF"/>
    <w:rsid w:val="00EB3EA9"/>
    <w:rsid w:val="00EC5C75"/>
    <w:rsid w:val="00EE11CC"/>
    <w:rsid w:val="00EF75B3"/>
    <w:rsid w:val="00F00505"/>
    <w:rsid w:val="00F12055"/>
    <w:rsid w:val="00F13B95"/>
    <w:rsid w:val="00F35DEC"/>
    <w:rsid w:val="00F40F74"/>
    <w:rsid w:val="00F46917"/>
    <w:rsid w:val="00F60497"/>
    <w:rsid w:val="00F83A22"/>
    <w:rsid w:val="00F91399"/>
    <w:rsid w:val="00FB2E98"/>
    <w:rsid w:val="00FB7B3A"/>
    <w:rsid w:val="00FC39BC"/>
    <w:rsid w:val="00FC40CD"/>
    <w:rsid w:val="00FC63BC"/>
    <w:rsid w:val="00FF5E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645D5"/>
  <w15:chartTrackingRefBased/>
  <w15:docId w15:val="{91549BBA-C5DE-435A-A7E0-38C138FF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371"/>
    <w:rPr>
      <w:rFonts w:eastAsiaTheme="minorEastAsia" w:cs="Times New Roman"/>
      <w:lang w:eastAsia="hr-HR"/>
    </w:rPr>
  </w:style>
  <w:style w:type="paragraph" w:styleId="Naslov1">
    <w:name w:val="heading 1"/>
    <w:basedOn w:val="Normal"/>
    <w:next w:val="Normal"/>
    <w:link w:val="Naslov1Char"/>
    <w:qFormat/>
    <w:rsid w:val="009453D9"/>
    <w:pPr>
      <w:keepNext/>
      <w:spacing w:after="0" w:line="240" w:lineRule="auto"/>
      <w:jc w:val="center"/>
      <w:outlineLvl w:val="0"/>
    </w:pPr>
    <w:rPr>
      <w:rFonts w:ascii="Times New Roman" w:eastAsia="Times New Roman" w:hAnsi="Times New Roman"/>
      <w:b/>
      <w:sz w:val="28"/>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link w:val="Tijeloteksta2Char"/>
    <w:uiPriority w:val="99"/>
    <w:unhideWhenUsed/>
    <w:rsid w:val="003D7371"/>
    <w:pPr>
      <w:spacing w:after="0" w:line="240" w:lineRule="auto"/>
    </w:pPr>
    <w:rPr>
      <w:rFonts w:ascii="Times New Roman" w:hAnsi="Times New Roman"/>
      <w:b/>
      <w:bCs/>
      <w:sz w:val="24"/>
      <w:szCs w:val="24"/>
    </w:rPr>
  </w:style>
  <w:style w:type="character" w:customStyle="1" w:styleId="Tijeloteksta2Char">
    <w:name w:val="Tijelo teksta 2 Char"/>
    <w:basedOn w:val="Zadanifontodlomka"/>
    <w:link w:val="Tijeloteksta2"/>
    <w:uiPriority w:val="99"/>
    <w:rsid w:val="003D7371"/>
    <w:rPr>
      <w:rFonts w:ascii="Times New Roman" w:eastAsiaTheme="minorEastAsia" w:hAnsi="Times New Roman" w:cs="Times New Roman"/>
      <w:b/>
      <w:bCs/>
      <w:sz w:val="24"/>
      <w:szCs w:val="24"/>
      <w:lang w:eastAsia="hr-HR"/>
    </w:rPr>
  </w:style>
  <w:style w:type="paragraph" w:styleId="Tekstbalonia">
    <w:name w:val="Balloon Text"/>
    <w:basedOn w:val="Normal"/>
    <w:link w:val="TekstbaloniaChar"/>
    <w:uiPriority w:val="99"/>
    <w:semiHidden/>
    <w:unhideWhenUsed/>
    <w:rsid w:val="00B7486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74868"/>
    <w:rPr>
      <w:rFonts w:ascii="Segoe UI" w:eastAsiaTheme="minorEastAsia" w:hAnsi="Segoe UI" w:cs="Segoe UI"/>
      <w:sz w:val="18"/>
      <w:szCs w:val="18"/>
      <w:lang w:eastAsia="hr-HR"/>
    </w:rPr>
  </w:style>
  <w:style w:type="character" w:customStyle="1" w:styleId="Naslov1Char">
    <w:name w:val="Naslov 1 Char"/>
    <w:basedOn w:val="Zadanifontodlomka"/>
    <w:link w:val="Naslov1"/>
    <w:rsid w:val="009453D9"/>
    <w:rPr>
      <w:rFonts w:ascii="Times New Roman" w:eastAsia="Times New Roman" w:hAnsi="Times New Roman" w:cs="Times New Roman"/>
      <w:b/>
      <w:sz w:val="28"/>
      <w:szCs w:val="20"/>
      <w:lang w:val="en-US" w:eastAsia="hr-HR"/>
    </w:rPr>
  </w:style>
  <w:style w:type="paragraph" w:styleId="Odlomakpopisa">
    <w:name w:val="List Paragraph"/>
    <w:basedOn w:val="Normal"/>
    <w:uiPriority w:val="34"/>
    <w:qFormat/>
    <w:rsid w:val="009453D9"/>
    <w:pPr>
      <w:spacing w:after="0" w:line="240" w:lineRule="auto"/>
      <w:ind w:left="720"/>
      <w:contextualSpacing/>
    </w:pPr>
    <w:rPr>
      <w:rFonts w:ascii="Times New Roman" w:eastAsia="Times New Roman" w:hAnsi="Times New Roman"/>
      <w:sz w:val="24"/>
      <w:szCs w:val="24"/>
    </w:rPr>
  </w:style>
  <w:style w:type="table" w:styleId="Reetkatablice">
    <w:name w:val="Table Grid"/>
    <w:basedOn w:val="Obinatablica"/>
    <w:uiPriority w:val="39"/>
    <w:rsid w:val="00205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D3F4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3F48"/>
    <w:rPr>
      <w:rFonts w:eastAsiaTheme="minorEastAsia" w:cs="Times New Roman"/>
      <w:lang w:eastAsia="hr-HR"/>
    </w:rPr>
  </w:style>
  <w:style w:type="paragraph" w:styleId="Podnoje">
    <w:name w:val="footer"/>
    <w:basedOn w:val="Normal"/>
    <w:link w:val="PodnojeChar"/>
    <w:uiPriority w:val="99"/>
    <w:unhideWhenUsed/>
    <w:rsid w:val="00BD3F4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3F48"/>
    <w:rPr>
      <w:rFonts w:eastAsiaTheme="minorEastAsia" w:cs="Times New Roman"/>
      <w:lang w:eastAsia="hr-HR"/>
    </w:rPr>
  </w:style>
  <w:style w:type="paragraph" w:styleId="Bezproreda">
    <w:name w:val="No Spacing"/>
    <w:uiPriority w:val="1"/>
    <w:qFormat/>
    <w:rsid w:val="00641A80"/>
    <w:pPr>
      <w:spacing w:after="0" w:line="240" w:lineRule="auto"/>
    </w:pPr>
    <w:rPr>
      <w:rFonts w:eastAsiaTheme="minorEastAsia" w:cs="Times New Roman"/>
      <w:lang w:eastAsia="hr-HR"/>
    </w:rPr>
  </w:style>
  <w:style w:type="paragraph" w:customStyle="1" w:styleId="Default">
    <w:name w:val="Default"/>
    <w:rsid w:val="00FB7B3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1038</Words>
  <Characters>5917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Krizanac</dc:creator>
  <cp:keywords/>
  <dc:description/>
  <cp:lastModifiedBy>Mario Krizanac</cp:lastModifiedBy>
  <cp:revision>4</cp:revision>
  <cp:lastPrinted>2025-02-19T12:57:00Z</cp:lastPrinted>
  <dcterms:created xsi:type="dcterms:W3CDTF">2025-02-20T08:11:00Z</dcterms:created>
  <dcterms:modified xsi:type="dcterms:W3CDTF">2025-02-20T10:56:00Z</dcterms:modified>
</cp:coreProperties>
</file>