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4"/>
      </w:tblGrid>
      <w:tr w:rsidR="00F95F85" w:rsidRPr="00977FB7" w14:paraId="76D77C2B" w14:textId="77777777" w:rsidTr="00CA6D5C">
        <w:trPr>
          <w:trHeight w:val="15309"/>
          <w:jc w:val="center"/>
        </w:trPr>
        <w:tc>
          <w:tcPr>
            <w:tcW w:w="9634" w:type="dxa"/>
            <w:tcBorders>
              <w:top w:val="single" w:sz="4" w:space="0" w:color="auto"/>
              <w:left w:val="single" w:sz="4" w:space="0" w:color="auto"/>
              <w:bottom w:val="single" w:sz="4" w:space="0" w:color="auto"/>
              <w:right w:val="single" w:sz="4" w:space="0" w:color="auto"/>
            </w:tcBorders>
          </w:tcPr>
          <w:p w14:paraId="584511D1" w14:textId="77777777" w:rsidR="00F95F85" w:rsidRPr="00BA2AF9" w:rsidRDefault="00860F34" w:rsidP="00CA6D5C">
            <w:pPr>
              <w:widowControl w:val="0"/>
              <w:ind w:left="142"/>
              <w:jc w:val="center"/>
              <w:rPr>
                <w:bCs/>
                <w:sz w:val="28"/>
                <w:szCs w:val="28"/>
              </w:rPr>
            </w:pPr>
            <w:r w:rsidRPr="00BA2AF9">
              <w:rPr>
                <w:bCs/>
                <w:sz w:val="28"/>
                <w:szCs w:val="28"/>
              </w:rPr>
              <w:t>3</w:t>
            </w:r>
            <w:r w:rsidR="00AA4FEB" w:rsidRPr="00BA2AF9">
              <w:rPr>
                <w:bCs/>
                <w:sz w:val="28"/>
                <w:szCs w:val="28"/>
              </w:rPr>
              <w:t>2</w:t>
            </w:r>
            <w:r w:rsidR="00F95F85" w:rsidRPr="00BA2AF9">
              <w:rPr>
                <w:bCs/>
                <w:sz w:val="28"/>
                <w:szCs w:val="28"/>
              </w:rPr>
              <w:t>. SJEDNICA GRADSKOG VIJEĆA GRADA POŽEGE</w:t>
            </w:r>
          </w:p>
          <w:p w14:paraId="6CC96B58" w14:textId="77777777" w:rsidR="00F95F85" w:rsidRPr="00BA2AF9" w:rsidRDefault="00F95F85" w:rsidP="00CA6D5C">
            <w:pPr>
              <w:rPr>
                <w:bCs/>
                <w:sz w:val="28"/>
                <w:szCs w:val="28"/>
              </w:rPr>
            </w:pPr>
          </w:p>
          <w:p w14:paraId="062808CE" w14:textId="77777777" w:rsidR="00F95F85" w:rsidRPr="00BA2AF9" w:rsidRDefault="00F95F85" w:rsidP="00CA6D5C">
            <w:pPr>
              <w:rPr>
                <w:bCs/>
                <w:sz w:val="28"/>
                <w:szCs w:val="28"/>
              </w:rPr>
            </w:pPr>
          </w:p>
          <w:p w14:paraId="48E687CC" w14:textId="77777777" w:rsidR="00F95F85" w:rsidRPr="00BA2AF9" w:rsidRDefault="00F95F85" w:rsidP="00CA6D5C">
            <w:pPr>
              <w:rPr>
                <w:bCs/>
                <w:sz w:val="28"/>
                <w:szCs w:val="28"/>
              </w:rPr>
            </w:pPr>
          </w:p>
          <w:p w14:paraId="4EF48975" w14:textId="36F60E11" w:rsidR="00F95F85" w:rsidRPr="00BA2AF9" w:rsidRDefault="00F95F85" w:rsidP="00CA6D5C">
            <w:pPr>
              <w:jc w:val="center"/>
              <w:rPr>
                <w:bCs/>
                <w:sz w:val="28"/>
                <w:szCs w:val="28"/>
              </w:rPr>
            </w:pPr>
            <w:r w:rsidRPr="00BA2AF9">
              <w:rPr>
                <w:bCs/>
                <w:sz w:val="28"/>
                <w:szCs w:val="28"/>
              </w:rPr>
              <w:t xml:space="preserve">TOČKA </w:t>
            </w:r>
            <w:r w:rsidR="00A05FF8" w:rsidRPr="00BA2AF9">
              <w:rPr>
                <w:bCs/>
                <w:sz w:val="28"/>
                <w:szCs w:val="28"/>
              </w:rPr>
              <w:t>1</w:t>
            </w:r>
            <w:r w:rsidR="00AC2185" w:rsidRPr="00BA2AF9">
              <w:rPr>
                <w:bCs/>
                <w:sz w:val="28"/>
                <w:szCs w:val="28"/>
              </w:rPr>
              <w:t>8</w:t>
            </w:r>
            <w:r w:rsidR="003179C0" w:rsidRPr="00BA2AF9">
              <w:rPr>
                <w:bCs/>
                <w:sz w:val="28"/>
                <w:szCs w:val="28"/>
              </w:rPr>
              <w:t>.</w:t>
            </w:r>
            <w:r w:rsidR="003F69CF" w:rsidRPr="00BA2AF9">
              <w:rPr>
                <w:bCs/>
                <w:sz w:val="28"/>
                <w:szCs w:val="28"/>
              </w:rPr>
              <w:t xml:space="preserve"> </w:t>
            </w:r>
            <w:r w:rsidRPr="00BA2AF9">
              <w:rPr>
                <w:bCs/>
                <w:sz w:val="28"/>
                <w:szCs w:val="28"/>
              </w:rPr>
              <w:t>DNEVNOG REDA</w:t>
            </w:r>
          </w:p>
          <w:p w14:paraId="164A1A02" w14:textId="77777777" w:rsidR="00F95F85" w:rsidRPr="00BA2AF9" w:rsidRDefault="00F95F85" w:rsidP="00CA6D5C">
            <w:pPr>
              <w:rPr>
                <w:bCs/>
                <w:sz w:val="28"/>
                <w:szCs w:val="28"/>
              </w:rPr>
            </w:pPr>
          </w:p>
          <w:p w14:paraId="33D483A9" w14:textId="77777777" w:rsidR="00F95F85" w:rsidRPr="00BA2AF9" w:rsidRDefault="00F95F85" w:rsidP="00CA6D5C">
            <w:pPr>
              <w:rPr>
                <w:bCs/>
                <w:sz w:val="28"/>
                <w:szCs w:val="28"/>
              </w:rPr>
            </w:pPr>
          </w:p>
          <w:p w14:paraId="7ACBC86D" w14:textId="77777777" w:rsidR="00F95F85" w:rsidRPr="00BA2AF9" w:rsidRDefault="00F95F85" w:rsidP="00CA6D5C">
            <w:pPr>
              <w:rPr>
                <w:bCs/>
                <w:sz w:val="28"/>
                <w:szCs w:val="28"/>
              </w:rPr>
            </w:pPr>
          </w:p>
          <w:p w14:paraId="76D4FC39" w14:textId="77777777" w:rsidR="00F95F85" w:rsidRPr="00BA2AF9" w:rsidRDefault="00F95F85" w:rsidP="00CA6D5C">
            <w:pPr>
              <w:rPr>
                <w:bCs/>
                <w:sz w:val="28"/>
                <w:szCs w:val="28"/>
              </w:rPr>
            </w:pPr>
          </w:p>
          <w:p w14:paraId="63DD1602" w14:textId="77777777" w:rsidR="00F95F85" w:rsidRPr="00BA2AF9" w:rsidRDefault="00F95F85" w:rsidP="00CA6D5C">
            <w:pPr>
              <w:rPr>
                <w:bCs/>
                <w:sz w:val="28"/>
                <w:szCs w:val="28"/>
              </w:rPr>
            </w:pPr>
          </w:p>
          <w:p w14:paraId="588EC7DE" w14:textId="0ECEAF60" w:rsidR="003179C0" w:rsidRPr="00BA2AF9" w:rsidRDefault="00F95F85" w:rsidP="00CA6D5C">
            <w:pPr>
              <w:jc w:val="center"/>
              <w:rPr>
                <w:bCs/>
                <w:sz w:val="28"/>
                <w:szCs w:val="28"/>
              </w:rPr>
            </w:pPr>
            <w:r w:rsidRPr="00BA2AF9">
              <w:rPr>
                <w:bCs/>
                <w:sz w:val="28"/>
                <w:szCs w:val="28"/>
              </w:rPr>
              <w:t xml:space="preserve">PRIJEDLOG </w:t>
            </w:r>
            <w:r w:rsidR="00B42509" w:rsidRPr="00BA2AF9">
              <w:rPr>
                <w:bCs/>
                <w:sz w:val="28"/>
                <w:szCs w:val="28"/>
              </w:rPr>
              <w:t>ODLUKE</w:t>
            </w:r>
          </w:p>
          <w:p w14:paraId="71E277FF" w14:textId="3DF7CAF8" w:rsidR="00C0729C" w:rsidRPr="00BA2AF9" w:rsidRDefault="00B42509" w:rsidP="00CA6D5C">
            <w:pPr>
              <w:jc w:val="center"/>
              <w:rPr>
                <w:bCs/>
                <w:sz w:val="28"/>
                <w:szCs w:val="28"/>
              </w:rPr>
            </w:pPr>
            <w:r w:rsidRPr="00BA2AF9">
              <w:rPr>
                <w:bCs/>
                <w:sz w:val="28"/>
                <w:szCs w:val="28"/>
              </w:rPr>
              <w:t>O</w:t>
            </w:r>
            <w:r w:rsidR="003179C0" w:rsidRPr="00BA2AF9">
              <w:rPr>
                <w:bCs/>
                <w:sz w:val="28"/>
                <w:szCs w:val="28"/>
              </w:rPr>
              <w:t xml:space="preserve"> </w:t>
            </w:r>
            <w:r w:rsidR="00AC2185" w:rsidRPr="00BA2AF9">
              <w:rPr>
                <w:bCs/>
                <w:sz w:val="28"/>
                <w:szCs w:val="28"/>
              </w:rPr>
              <w:t>NAGRAĐIVANJU NAJUSPJEŠNIJIH UČENIKA OSMIH RAZREDA</w:t>
            </w:r>
          </w:p>
          <w:p w14:paraId="18225D9C" w14:textId="77777777" w:rsidR="00F95F85" w:rsidRPr="00BA2AF9" w:rsidRDefault="00F95F85" w:rsidP="00CA6D5C">
            <w:pPr>
              <w:rPr>
                <w:bCs/>
                <w:sz w:val="28"/>
                <w:szCs w:val="28"/>
              </w:rPr>
            </w:pPr>
          </w:p>
          <w:p w14:paraId="796DF9C4" w14:textId="77777777" w:rsidR="00F95F85" w:rsidRPr="00BA2AF9" w:rsidRDefault="00F95F85" w:rsidP="00CA6D5C">
            <w:pPr>
              <w:rPr>
                <w:bCs/>
                <w:sz w:val="28"/>
                <w:szCs w:val="28"/>
              </w:rPr>
            </w:pPr>
          </w:p>
          <w:p w14:paraId="0B13DB14" w14:textId="77777777" w:rsidR="00F95F85" w:rsidRPr="00BA2AF9" w:rsidRDefault="00F95F85" w:rsidP="00CA6D5C">
            <w:pPr>
              <w:rPr>
                <w:bCs/>
                <w:sz w:val="28"/>
                <w:szCs w:val="28"/>
              </w:rPr>
            </w:pPr>
          </w:p>
          <w:p w14:paraId="13C83FF2" w14:textId="77777777" w:rsidR="00F95F85" w:rsidRPr="00BA2AF9" w:rsidRDefault="00F95F85" w:rsidP="00CA6D5C">
            <w:pPr>
              <w:rPr>
                <w:bCs/>
                <w:sz w:val="28"/>
                <w:szCs w:val="28"/>
              </w:rPr>
            </w:pPr>
          </w:p>
          <w:p w14:paraId="0449EACE" w14:textId="77777777" w:rsidR="00F95F85" w:rsidRPr="00BA2AF9" w:rsidRDefault="00F95F85" w:rsidP="00CA6D5C">
            <w:pPr>
              <w:rPr>
                <w:bCs/>
                <w:sz w:val="28"/>
                <w:szCs w:val="28"/>
              </w:rPr>
            </w:pPr>
          </w:p>
          <w:p w14:paraId="22C183AE" w14:textId="77777777" w:rsidR="00F95F85" w:rsidRPr="00BA2AF9" w:rsidRDefault="00F95F85" w:rsidP="00CA6D5C">
            <w:pPr>
              <w:ind w:left="22" w:hanging="22"/>
              <w:rPr>
                <w:rFonts w:eastAsia="Arial Unicode MS"/>
                <w:bCs/>
                <w:sz w:val="28"/>
                <w:szCs w:val="28"/>
              </w:rPr>
            </w:pPr>
            <w:r w:rsidRPr="00BA2AF9">
              <w:rPr>
                <w:bCs/>
                <w:sz w:val="28"/>
                <w:szCs w:val="28"/>
              </w:rPr>
              <w:t>PREDLAGATELJ:</w:t>
            </w:r>
            <w:r w:rsidRPr="00BA2AF9">
              <w:rPr>
                <w:bCs/>
                <w:sz w:val="28"/>
                <w:szCs w:val="28"/>
              </w:rPr>
              <w:tab/>
              <w:t>Gradonačelnik Grada Požege</w:t>
            </w:r>
          </w:p>
          <w:p w14:paraId="74E56F71" w14:textId="77777777" w:rsidR="00F95F85" w:rsidRPr="00BA2AF9" w:rsidRDefault="00F95F85" w:rsidP="00CA6D5C">
            <w:pPr>
              <w:ind w:left="22" w:hanging="22"/>
              <w:rPr>
                <w:rFonts w:eastAsia="Arial Unicode MS"/>
                <w:bCs/>
                <w:sz w:val="28"/>
                <w:szCs w:val="28"/>
              </w:rPr>
            </w:pPr>
          </w:p>
          <w:p w14:paraId="20F13BF6" w14:textId="77777777" w:rsidR="00F95F85" w:rsidRPr="00BA2AF9" w:rsidRDefault="00F95F85" w:rsidP="00CA6D5C">
            <w:pPr>
              <w:ind w:left="22" w:hanging="22"/>
              <w:rPr>
                <w:rFonts w:eastAsia="Arial Unicode MS"/>
                <w:bCs/>
                <w:sz w:val="28"/>
                <w:szCs w:val="28"/>
              </w:rPr>
            </w:pPr>
          </w:p>
          <w:p w14:paraId="61961439" w14:textId="77777777" w:rsidR="00F95F85" w:rsidRPr="00BA2AF9" w:rsidRDefault="00F95F85" w:rsidP="00CA6D5C">
            <w:pPr>
              <w:ind w:left="22" w:hanging="22"/>
              <w:rPr>
                <w:bCs/>
                <w:sz w:val="28"/>
                <w:szCs w:val="28"/>
              </w:rPr>
            </w:pPr>
            <w:r w:rsidRPr="00BA2AF9">
              <w:rPr>
                <w:rFonts w:eastAsia="Arial Unicode MS"/>
                <w:bCs/>
                <w:sz w:val="28"/>
                <w:szCs w:val="28"/>
              </w:rPr>
              <w:t>IZVJESTITELJ</w:t>
            </w:r>
            <w:r w:rsidRPr="00BA2AF9">
              <w:rPr>
                <w:bCs/>
                <w:sz w:val="28"/>
                <w:szCs w:val="28"/>
              </w:rPr>
              <w:t>:</w:t>
            </w:r>
            <w:r w:rsidRPr="00BA2AF9">
              <w:rPr>
                <w:bCs/>
                <w:sz w:val="28"/>
                <w:szCs w:val="28"/>
              </w:rPr>
              <w:tab/>
              <w:t>Gradonačelnik Grada Požege</w:t>
            </w:r>
          </w:p>
          <w:p w14:paraId="579EEA68" w14:textId="77777777" w:rsidR="00F95F85" w:rsidRDefault="00F95F85" w:rsidP="00CA6D5C">
            <w:pPr>
              <w:rPr>
                <w:bCs/>
                <w:sz w:val="28"/>
                <w:szCs w:val="28"/>
              </w:rPr>
            </w:pPr>
          </w:p>
          <w:p w14:paraId="42B12287" w14:textId="77777777" w:rsidR="00BA2AF9" w:rsidRDefault="00BA2AF9" w:rsidP="00CA6D5C">
            <w:pPr>
              <w:rPr>
                <w:bCs/>
                <w:sz w:val="28"/>
                <w:szCs w:val="28"/>
              </w:rPr>
            </w:pPr>
          </w:p>
          <w:p w14:paraId="60BA6160" w14:textId="77777777" w:rsidR="00BA2AF9" w:rsidRDefault="00BA2AF9" w:rsidP="00CA6D5C">
            <w:pPr>
              <w:rPr>
                <w:bCs/>
                <w:sz w:val="28"/>
                <w:szCs w:val="28"/>
              </w:rPr>
            </w:pPr>
          </w:p>
          <w:p w14:paraId="6BD69CE8" w14:textId="77777777" w:rsidR="00BA2AF9" w:rsidRDefault="00BA2AF9" w:rsidP="00CA6D5C">
            <w:pPr>
              <w:rPr>
                <w:bCs/>
                <w:sz w:val="28"/>
                <w:szCs w:val="28"/>
              </w:rPr>
            </w:pPr>
          </w:p>
          <w:p w14:paraId="106F7721" w14:textId="77777777" w:rsidR="00BA2AF9" w:rsidRDefault="00BA2AF9" w:rsidP="00CA6D5C">
            <w:pPr>
              <w:rPr>
                <w:bCs/>
                <w:sz w:val="28"/>
                <w:szCs w:val="28"/>
              </w:rPr>
            </w:pPr>
          </w:p>
          <w:p w14:paraId="6AA0A88F" w14:textId="77777777" w:rsidR="00BA2AF9" w:rsidRPr="00BA2AF9" w:rsidRDefault="00BA2AF9" w:rsidP="00CA6D5C">
            <w:pPr>
              <w:rPr>
                <w:bCs/>
                <w:sz w:val="28"/>
                <w:szCs w:val="28"/>
              </w:rPr>
            </w:pPr>
          </w:p>
          <w:p w14:paraId="0693869B" w14:textId="77777777" w:rsidR="00F95F85" w:rsidRPr="00BA2AF9" w:rsidRDefault="00F95F85" w:rsidP="00CA6D5C">
            <w:pPr>
              <w:rPr>
                <w:bCs/>
                <w:sz w:val="28"/>
                <w:szCs w:val="28"/>
              </w:rPr>
            </w:pPr>
          </w:p>
          <w:p w14:paraId="649F8E38" w14:textId="77777777" w:rsidR="00F95F85" w:rsidRPr="00BA2AF9" w:rsidRDefault="00F95F85" w:rsidP="00CA6D5C">
            <w:pPr>
              <w:rPr>
                <w:bCs/>
                <w:sz w:val="28"/>
                <w:szCs w:val="28"/>
              </w:rPr>
            </w:pPr>
          </w:p>
          <w:p w14:paraId="581FF719" w14:textId="77777777" w:rsidR="00F95F85" w:rsidRPr="00BA2AF9" w:rsidRDefault="00F95F85" w:rsidP="00CA6D5C">
            <w:pPr>
              <w:rPr>
                <w:bCs/>
                <w:sz w:val="28"/>
                <w:szCs w:val="28"/>
              </w:rPr>
            </w:pPr>
          </w:p>
          <w:p w14:paraId="5D57647B" w14:textId="77777777" w:rsidR="00F95F85" w:rsidRPr="00BA2AF9" w:rsidRDefault="00F95F85" w:rsidP="00CA6D5C">
            <w:pPr>
              <w:rPr>
                <w:bCs/>
                <w:sz w:val="28"/>
                <w:szCs w:val="28"/>
              </w:rPr>
            </w:pPr>
          </w:p>
          <w:p w14:paraId="7CB699D2" w14:textId="77777777" w:rsidR="00F95F85" w:rsidRPr="00BA2AF9" w:rsidRDefault="00F95F85" w:rsidP="00CA6D5C">
            <w:pPr>
              <w:rPr>
                <w:bCs/>
                <w:sz w:val="28"/>
                <w:szCs w:val="28"/>
              </w:rPr>
            </w:pPr>
          </w:p>
          <w:p w14:paraId="04381703" w14:textId="1D7E3BF4" w:rsidR="00F95F85" w:rsidRPr="00BA2AF9" w:rsidRDefault="00307023" w:rsidP="00CA6D5C">
            <w:pPr>
              <w:jc w:val="center"/>
              <w:rPr>
                <w:bCs/>
                <w:sz w:val="28"/>
                <w:szCs w:val="28"/>
              </w:rPr>
            </w:pPr>
            <w:r w:rsidRPr="00BA2AF9">
              <w:rPr>
                <w:bCs/>
                <w:sz w:val="28"/>
                <w:szCs w:val="28"/>
              </w:rPr>
              <w:t>P</w:t>
            </w:r>
            <w:r w:rsidR="00F95F85" w:rsidRPr="00BA2AF9">
              <w:rPr>
                <w:bCs/>
                <w:sz w:val="28"/>
                <w:szCs w:val="28"/>
              </w:rPr>
              <w:t>rosinac 202</w:t>
            </w:r>
            <w:r w:rsidR="00860F34" w:rsidRPr="00BA2AF9">
              <w:rPr>
                <w:bCs/>
                <w:sz w:val="28"/>
                <w:szCs w:val="28"/>
              </w:rPr>
              <w:t>4</w:t>
            </w:r>
            <w:r w:rsidR="00F95F85" w:rsidRPr="00BA2AF9">
              <w:rPr>
                <w:bCs/>
                <w:sz w:val="28"/>
                <w:szCs w:val="28"/>
              </w:rPr>
              <w:t>.</w:t>
            </w:r>
          </w:p>
        </w:tc>
      </w:tr>
    </w:tbl>
    <w:p w14:paraId="1891A44B" w14:textId="0ED00BD0" w:rsidR="00BA2AF9" w:rsidRPr="00BA2AF9" w:rsidRDefault="00BA2AF9" w:rsidP="00BA2AF9">
      <w:pPr>
        <w:ind w:right="5244" w:firstLine="142"/>
        <w:jc w:val="center"/>
        <w:rPr>
          <w:rFonts w:ascii="Calibri" w:eastAsia="Times New Roman" w:hAnsi="Calibri" w:cs="Calibri"/>
          <w:noProof w:val="0"/>
          <w:lang w:val="en-US" w:eastAsia="hr-HR"/>
        </w:rPr>
      </w:pPr>
      <w:bookmarkStart w:id="0" w:name="_Hlk145935593"/>
      <w:r w:rsidRPr="00BA2AF9">
        <w:rPr>
          <w:rFonts w:ascii="Calibri" w:eastAsia="Times New Roman" w:hAnsi="Calibri" w:cs="Calibri"/>
          <w:lang w:eastAsia="hr-HR"/>
        </w:rPr>
        <w:lastRenderedPageBreak/>
        <w:drawing>
          <wp:inline distT="0" distB="0" distL="0" distR="0" wp14:anchorId="51B49A56" wp14:editId="33A88FB6">
            <wp:extent cx="314325" cy="428625"/>
            <wp:effectExtent l="0" t="0" r="9525" b="9525"/>
            <wp:docPr id="408818778" name="Slika 2"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18778" name="Slika 2"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6589CED" w14:textId="77777777" w:rsidR="00BA2AF9" w:rsidRPr="00BA2AF9" w:rsidRDefault="00BA2AF9" w:rsidP="00BA2AF9">
      <w:pPr>
        <w:ind w:right="5244"/>
        <w:jc w:val="center"/>
        <w:rPr>
          <w:rFonts w:ascii="Calibri" w:eastAsia="Times New Roman" w:hAnsi="Calibri" w:cs="Calibri"/>
          <w:noProof w:val="0"/>
          <w:lang w:eastAsia="hr-HR"/>
        </w:rPr>
      </w:pPr>
      <w:r w:rsidRPr="00BA2AF9">
        <w:rPr>
          <w:rFonts w:ascii="Calibri" w:eastAsia="Times New Roman" w:hAnsi="Calibri" w:cs="Calibri"/>
          <w:noProof w:val="0"/>
          <w:lang w:eastAsia="hr-HR"/>
        </w:rPr>
        <w:t>R  E  P  U  B  L  I  K  A    H  R  V  A  T  S  K  A</w:t>
      </w:r>
    </w:p>
    <w:p w14:paraId="3088F51C" w14:textId="77777777" w:rsidR="00BA2AF9" w:rsidRPr="00BA2AF9" w:rsidRDefault="00BA2AF9" w:rsidP="00BA2AF9">
      <w:pPr>
        <w:ind w:right="5244"/>
        <w:jc w:val="center"/>
        <w:rPr>
          <w:rFonts w:ascii="Calibri" w:eastAsia="Times New Roman" w:hAnsi="Calibri" w:cs="Calibri"/>
          <w:noProof w:val="0"/>
          <w:lang w:eastAsia="hr-HR"/>
        </w:rPr>
      </w:pPr>
      <w:r w:rsidRPr="00BA2AF9">
        <w:rPr>
          <w:rFonts w:ascii="Calibri" w:eastAsia="Times New Roman" w:hAnsi="Calibri" w:cs="Calibri"/>
          <w:noProof w:val="0"/>
          <w:lang w:eastAsia="hr-HR"/>
        </w:rPr>
        <w:t>POŽEŠKO-SLAVONSKA ŽUPANIJA</w:t>
      </w:r>
    </w:p>
    <w:p w14:paraId="112FF1D1" w14:textId="40B372D4" w:rsidR="00BA2AF9" w:rsidRPr="00BA2AF9" w:rsidRDefault="00BA2AF9" w:rsidP="00BA2AF9">
      <w:pPr>
        <w:ind w:right="5244"/>
        <w:jc w:val="center"/>
        <w:rPr>
          <w:rFonts w:ascii="Calibri" w:eastAsia="Times New Roman" w:hAnsi="Calibri" w:cs="Calibri"/>
          <w:noProof w:val="0"/>
          <w:lang w:val="en-US" w:eastAsia="hr-HR"/>
        </w:rPr>
      </w:pPr>
      <w:r w:rsidRPr="00BA2AF9">
        <w:rPr>
          <w:rFonts w:ascii="Calibri" w:eastAsia="Times New Roman" w:hAnsi="Calibri" w:cs="Calibri"/>
          <w:sz w:val="20"/>
          <w:szCs w:val="20"/>
          <w:lang w:val="en-US" w:eastAsia="hr-HR"/>
        </w:rPr>
        <w:drawing>
          <wp:anchor distT="0" distB="0" distL="114300" distR="114300" simplePos="0" relativeHeight="251665408" behindDoc="0" locked="0" layoutInCell="1" allowOverlap="1" wp14:anchorId="2D9BEBDF" wp14:editId="41C70CAF">
            <wp:simplePos x="0" y="0"/>
            <wp:positionH relativeFrom="column">
              <wp:posOffset>96520</wp:posOffset>
            </wp:positionH>
            <wp:positionV relativeFrom="paragraph">
              <wp:posOffset>17780</wp:posOffset>
            </wp:positionV>
            <wp:extent cx="355600" cy="347980"/>
            <wp:effectExtent l="0" t="0" r="6350" b="0"/>
            <wp:wrapNone/>
            <wp:docPr id="422930837" name="Slika 3"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30837" name="Slika 3"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BA2AF9">
        <w:rPr>
          <w:rFonts w:ascii="Calibri" w:eastAsia="Times New Roman" w:hAnsi="Calibri" w:cs="Calibri"/>
          <w:noProof w:val="0"/>
          <w:lang w:val="en-US" w:eastAsia="hr-HR"/>
        </w:rPr>
        <w:t>GRAD POŽEGA</w:t>
      </w:r>
    </w:p>
    <w:p w14:paraId="775C8CB4" w14:textId="77777777" w:rsidR="00BA2AF9" w:rsidRPr="00BA2AF9" w:rsidRDefault="00BA2AF9" w:rsidP="00BA2AF9">
      <w:pPr>
        <w:spacing w:after="240"/>
        <w:ind w:right="5244"/>
        <w:jc w:val="center"/>
        <w:rPr>
          <w:rFonts w:ascii="Calibri" w:eastAsia="Times New Roman" w:hAnsi="Calibri" w:cs="Calibri"/>
          <w:noProof w:val="0"/>
          <w:lang w:val="en-US" w:eastAsia="hr-HR"/>
        </w:rPr>
      </w:pPr>
      <w:r w:rsidRPr="00BA2AF9">
        <w:rPr>
          <w:rFonts w:ascii="Calibri" w:eastAsia="Times New Roman" w:hAnsi="Calibri" w:cs="Calibri"/>
          <w:noProof w:val="0"/>
          <w:lang w:val="en-US" w:eastAsia="hr-HR"/>
        </w:rPr>
        <w:t>Gradonačelnik</w:t>
      </w:r>
    </w:p>
    <w:bookmarkEnd w:id="0"/>
    <w:p w14:paraId="107D70A7" w14:textId="37047AA5" w:rsidR="007C382E" w:rsidRPr="008B0FE4" w:rsidRDefault="007C382E">
      <w:pPr>
        <w:rPr>
          <w:rFonts w:ascii="Calibri" w:eastAsia="Times New Roman" w:hAnsi="Calibri" w:cs="Calibri"/>
          <w:noProof w:val="0"/>
          <w:lang w:eastAsia="hr-HR"/>
        </w:rPr>
      </w:pPr>
      <w:r w:rsidRPr="008B0FE4">
        <w:rPr>
          <w:rFonts w:ascii="Calibri" w:eastAsia="Times New Roman" w:hAnsi="Calibri" w:cs="Calibri"/>
          <w:noProof w:val="0"/>
          <w:lang w:eastAsia="hr-HR"/>
        </w:rPr>
        <w:t>KLASA: 024-02/24-03/</w:t>
      </w:r>
      <w:r w:rsidR="008B0FE4" w:rsidRPr="008B0FE4">
        <w:rPr>
          <w:rFonts w:ascii="Calibri" w:eastAsia="Times New Roman" w:hAnsi="Calibri" w:cs="Calibri"/>
          <w:noProof w:val="0"/>
          <w:lang w:eastAsia="hr-HR"/>
        </w:rPr>
        <w:t>2</w:t>
      </w:r>
      <w:r w:rsidR="00AC2185">
        <w:rPr>
          <w:rFonts w:ascii="Calibri" w:eastAsia="Times New Roman" w:hAnsi="Calibri" w:cs="Calibri"/>
          <w:noProof w:val="0"/>
          <w:lang w:eastAsia="hr-HR"/>
        </w:rPr>
        <w:t>5</w:t>
      </w:r>
      <w:r w:rsidRPr="008B0FE4">
        <w:rPr>
          <w:rFonts w:ascii="Calibri" w:eastAsia="Times New Roman" w:hAnsi="Calibri" w:cs="Calibri"/>
          <w:noProof w:val="0"/>
          <w:lang w:eastAsia="hr-HR"/>
        </w:rPr>
        <w:t xml:space="preserve"> </w:t>
      </w:r>
    </w:p>
    <w:p w14:paraId="3757777B" w14:textId="751C6F56" w:rsidR="007C382E" w:rsidRPr="008B0FE4" w:rsidRDefault="007C382E">
      <w:pPr>
        <w:rPr>
          <w:rFonts w:ascii="Calibri" w:eastAsia="Times New Roman" w:hAnsi="Calibri" w:cs="Calibri"/>
          <w:noProof w:val="0"/>
          <w:lang w:eastAsia="hr-HR"/>
        </w:rPr>
      </w:pPr>
      <w:r w:rsidRPr="008B0FE4">
        <w:rPr>
          <w:rFonts w:ascii="Calibri" w:eastAsia="Times New Roman" w:hAnsi="Calibri" w:cs="Calibri"/>
          <w:noProof w:val="0"/>
          <w:lang w:eastAsia="hr-HR"/>
        </w:rPr>
        <w:t>URBROJ: 2177-1-01/01-24-</w:t>
      </w:r>
      <w:r w:rsidR="008B0FE4">
        <w:rPr>
          <w:rFonts w:ascii="Calibri" w:eastAsia="Times New Roman" w:hAnsi="Calibri" w:cs="Calibri"/>
          <w:noProof w:val="0"/>
          <w:lang w:eastAsia="hr-HR"/>
        </w:rPr>
        <w:t>1</w:t>
      </w:r>
    </w:p>
    <w:p w14:paraId="318F8818" w14:textId="2F5EB52F" w:rsidR="007C382E" w:rsidRPr="008B0FE4" w:rsidRDefault="007C382E" w:rsidP="00BA2AF9">
      <w:pPr>
        <w:spacing w:after="240"/>
        <w:rPr>
          <w:rFonts w:ascii="Calibri" w:eastAsia="Times New Roman" w:hAnsi="Calibri" w:cs="Calibri"/>
          <w:noProof w:val="0"/>
          <w:lang w:eastAsia="hr-HR"/>
        </w:rPr>
      </w:pPr>
      <w:r w:rsidRPr="008B0FE4">
        <w:rPr>
          <w:rFonts w:ascii="Calibri" w:eastAsia="Times New Roman" w:hAnsi="Calibri" w:cs="Calibri"/>
          <w:noProof w:val="0"/>
          <w:lang w:eastAsia="hr-HR"/>
        </w:rPr>
        <w:t xml:space="preserve">Požega, </w:t>
      </w:r>
      <w:r w:rsidR="00AC2185">
        <w:rPr>
          <w:rFonts w:ascii="Calibri" w:eastAsia="Times New Roman" w:hAnsi="Calibri" w:cs="Calibri"/>
          <w:noProof w:val="0"/>
          <w:lang w:eastAsia="hr-HR"/>
        </w:rPr>
        <w:t>5</w:t>
      </w:r>
      <w:r w:rsidR="00A629E5" w:rsidRPr="008B0FE4">
        <w:rPr>
          <w:rFonts w:ascii="Calibri" w:eastAsia="Times New Roman" w:hAnsi="Calibri" w:cs="Calibri"/>
          <w:noProof w:val="0"/>
          <w:lang w:eastAsia="hr-HR"/>
        </w:rPr>
        <w:t>. prosinca 2024.</w:t>
      </w:r>
    </w:p>
    <w:p w14:paraId="6A64D576" w14:textId="77777777" w:rsidR="007C382E" w:rsidRDefault="007C382E">
      <w:pPr>
        <w:spacing w:after="240"/>
      </w:pPr>
    </w:p>
    <w:p w14:paraId="395DFA6A" w14:textId="77777777" w:rsidR="007C382E" w:rsidRPr="00BA2AF9" w:rsidRDefault="007C382E" w:rsidP="00BA2AF9">
      <w:pPr>
        <w:spacing w:after="240"/>
        <w:jc w:val="right"/>
        <w:rPr>
          <w:rFonts w:cstheme="minorHAnsi"/>
        </w:rPr>
      </w:pPr>
      <w:r w:rsidRPr="00BA2AF9">
        <w:rPr>
          <w:rFonts w:cstheme="minorHAnsi"/>
        </w:rPr>
        <w:t>GRADSKOM VIJEĆU GRADA POŽEGE</w:t>
      </w:r>
    </w:p>
    <w:p w14:paraId="655C9996" w14:textId="77777777" w:rsidR="007C382E" w:rsidRPr="00C46178" w:rsidRDefault="007C382E" w:rsidP="00BA2AF9">
      <w:pPr>
        <w:spacing w:after="240"/>
        <w:rPr>
          <w:rFonts w:cstheme="minorHAnsi"/>
        </w:rPr>
      </w:pPr>
    </w:p>
    <w:p w14:paraId="4F41115A" w14:textId="25B4C416" w:rsidR="007C382E" w:rsidRPr="00C46178" w:rsidRDefault="007C382E" w:rsidP="00D417B2">
      <w:pPr>
        <w:ind w:left="1134" w:hanging="1134"/>
        <w:rPr>
          <w:rFonts w:cstheme="minorHAnsi"/>
        </w:rPr>
      </w:pPr>
      <w:r w:rsidRPr="00C46178">
        <w:rPr>
          <w:rFonts w:cstheme="minorHAnsi"/>
        </w:rPr>
        <w:t xml:space="preserve">PREDMET: </w:t>
      </w:r>
      <w:bookmarkStart w:id="1" w:name="_Hlk89348027"/>
      <w:r w:rsidRPr="00C46178">
        <w:rPr>
          <w:rFonts w:cstheme="minorHAnsi"/>
        </w:rPr>
        <w:t xml:space="preserve">Prijedlog </w:t>
      </w:r>
      <w:r w:rsidR="007F0A2E">
        <w:rPr>
          <w:rFonts w:cstheme="minorHAnsi"/>
        </w:rPr>
        <w:t xml:space="preserve">Odluke o </w:t>
      </w:r>
      <w:r w:rsidR="00AC2185">
        <w:rPr>
          <w:rFonts w:cstheme="minorHAnsi"/>
        </w:rPr>
        <w:t>nagrađivanju najuspješnijih učenika osmih razreda</w:t>
      </w:r>
    </w:p>
    <w:bookmarkEnd w:id="1"/>
    <w:p w14:paraId="0E4389C2" w14:textId="77777777" w:rsidR="007C382E" w:rsidRPr="00C46178" w:rsidRDefault="007C382E" w:rsidP="00BA2AF9">
      <w:pPr>
        <w:pStyle w:val="Odlomakpopisa"/>
        <w:numPr>
          <w:ilvl w:val="0"/>
          <w:numId w:val="4"/>
        </w:numPr>
        <w:ind w:firstLine="414"/>
        <w:rPr>
          <w:rFonts w:asciiTheme="minorHAnsi" w:hAnsiTheme="minorHAnsi" w:cstheme="minorHAnsi"/>
        </w:rPr>
      </w:pPr>
      <w:r w:rsidRPr="00C46178">
        <w:rPr>
          <w:rFonts w:asciiTheme="minorHAnsi" w:hAnsiTheme="minorHAnsi" w:cstheme="minorHAnsi"/>
        </w:rPr>
        <w:t xml:space="preserve">dostavlja se </w:t>
      </w:r>
    </w:p>
    <w:p w14:paraId="500885B5" w14:textId="77777777" w:rsidR="007C382E" w:rsidRPr="00C46178" w:rsidRDefault="007C382E" w:rsidP="00D417B2">
      <w:pPr>
        <w:rPr>
          <w:rFonts w:cstheme="minorHAnsi"/>
        </w:rPr>
      </w:pPr>
    </w:p>
    <w:p w14:paraId="71FE4D5D" w14:textId="0102A316" w:rsidR="00A629E5" w:rsidRDefault="007C382E" w:rsidP="00D417B2">
      <w:pPr>
        <w:ind w:firstLine="708"/>
        <w:jc w:val="both"/>
        <w:rPr>
          <w:rFonts w:cstheme="minorHAnsi"/>
        </w:rPr>
      </w:pPr>
      <w:r w:rsidRPr="00C46178">
        <w:rPr>
          <w:rFonts w:cstheme="minorHAnsi"/>
        </w:rPr>
        <w:t>Na temelju članka 62. stavka 1. podstavka 1. Statuta Grada Požege (Službene novine Grada Požege, broj: 2/21. i 11/22.) (</w:t>
      </w:r>
      <w:bookmarkStart w:id="2" w:name="_Hlk73351800"/>
      <w:r w:rsidRPr="00C46178">
        <w:rPr>
          <w:rFonts w:cstheme="minorHAnsi"/>
        </w:rPr>
        <w:t>u nastavku teksta: Statut</w:t>
      </w:r>
      <w:bookmarkEnd w:id="2"/>
      <w:r w:rsidRPr="00C46178">
        <w:rPr>
          <w:rFonts w:cstheme="minorHAnsi"/>
        </w:rPr>
        <w:t xml:space="preserve">) te članka 59. stavka 1. i članka 61. stavka 1. i 2. Poslovnika o radu Gradskog vijeća Grada Požege (Službene novine Grada Požege, broj: 9/13., 19/13., 5/14., 19/14., 4/18., 7/18.- pročišćeni tekst, 2/20., 2/21. i 4/21.- pročišćeni tekst), dostavlja se Naslovu na razmatranje i usvajanje </w:t>
      </w:r>
      <w:bookmarkStart w:id="3" w:name="_Hlk73343260"/>
      <w:r w:rsidRPr="00C46178">
        <w:rPr>
          <w:rFonts w:cstheme="minorHAnsi"/>
        </w:rPr>
        <w:t xml:space="preserve">Prijedlog </w:t>
      </w:r>
      <w:bookmarkEnd w:id="3"/>
      <w:r w:rsidR="007F0A2E">
        <w:rPr>
          <w:rFonts w:cstheme="minorHAnsi"/>
        </w:rPr>
        <w:t xml:space="preserve">Odluke o </w:t>
      </w:r>
      <w:r w:rsidR="00AC2185">
        <w:rPr>
          <w:rFonts w:cstheme="minorHAnsi"/>
        </w:rPr>
        <w:t>nagrađivanju najuspješnijih učenika osmih razreda</w:t>
      </w:r>
      <w:r w:rsidRPr="00C46178">
        <w:rPr>
          <w:rFonts w:cstheme="minorHAnsi"/>
        </w:rPr>
        <w:t>.</w:t>
      </w:r>
    </w:p>
    <w:p w14:paraId="43EAD61B" w14:textId="77777777" w:rsidR="007C382E" w:rsidRPr="00C46178" w:rsidRDefault="007C382E" w:rsidP="00BA2AF9">
      <w:pPr>
        <w:jc w:val="both"/>
        <w:rPr>
          <w:rFonts w:cstheme="minorHAnsi"/>
        </w:rPr>
      </w:pPr>
    </w:p>
    <w:p w14:paraId="2324A440" w14:textId="2D91F360" w:rsidR="007C382E" w:rsidRPr="00C46178" w:rsidRDefault="007C382E" w:rsidP="00BA2AF9">
      <w:pPr>
        <w:spacing w:after="240"/>
        <w:ind w:firstLine="708"/>
        <w:jc w:val="both"/>
        <w:rPr>
          <w:rFonts w:cstheme="minorHAnsi"/>
        </w:rPr>
      </w:pPr>
      <w:r w:rsidRPr="00C46178">
        <w:rPr>
          <w:rFonts w:cstheme="minorHAnsi"/>
        </w:rPr>
        <w:t>Pravni temelj za donošenje ov</w:t>
      </w:r>
      <w:r w:rsidR="00177A2C">
        <w:rPr>
          <w:rFonts w:cstheme="minorHAnsi"/>
        </w:rPr>
        <w:t xml:space="preserve">e Odluke </w:t>
      </w:r>
      <w:r w:rsidRPr="00C46178">
        <w:rPr>
          <w:rFonts w:cstheme="minorHAnsi"/>
        </w:rPr>
        <w:t xml:space="preserve">je u odredbi članka </w:t>
      </w:r>
      <w:r w:rsidR="00943FBA">
        <w:rPr>
          <w:rFonts w:cstheme="minorHAnsi"/>
        </w:rPr>
        <w:t>19</w:t>
      </w:r>
      <w:r w:rsidRPr="00C46178">
        <w:rPr>
          <w:rFonts w:cstheme="minorHAnsi"/>
        </w:rPr>
        <w:t>.</w:t>
      </w:r>
      <w:r w:rsidR="00943FBA">
        <w:rPr>
          <w:rFonts w:cstheme="minorHAnsi"/>
        </w:rPr>
        <w:t xml:space="preserve">a </w:t>
      </w:r>
      <w:r w:rsidR="00836D20">
        <w:rPr>
          <w:rFonts w:cstheme="minorHAnsi"/>
        </w:rPr>
        <w:t xml:space="preserve">stavak. 2. </w:t>
      </w:r>
      <w:r w:rsidR="00996BBA">
        <w:rPr>
          <w:rFonts w:cstheme="minorHAnsi"/>
        </w:rPr>
        <w:t>točka</w:t>
      </w:r>
      <w:r w:rsidR="00836D20">
        <w:rPr>
          <w:rFonts w:cstheme="minorHAnsi"/>
        </w:rPr>
        <w:t xml:space="preserve"> 7. </w:t>
      </w:r>
      <w:r w:rsidR="00943FBA">
        <w:rPr>
          <w:rFonts w:cstheme="minorHAnsi"/>
        </w:rPr>
        <w:t xml:space="preserve">i članka </w:t>
      </w:r>
      <w:r w:rsidR="005F243E">
        <w:rPr>
          <w:rFonts w:cstheme="minorHAnsi"/>
        </w:rPr>
        <w:t>35. stavka 1. točke 2.</w:t>
      </w:r>
      <w:r w:rsidR="00996BBA">
        <w:rPr>
          <w:rFonts w:cstheme="minorHAnsi"/>
        </w:rPr>
        <w:t xml:space="preserve"> </w:t>
      </w:r>
      <w:r w:rsidR="00943FBA" w:rsidRPr="00C46178">
        <w:rPr>
          <w:rFonts w:cstheme="minorHAnsi"/>
        </w:rPr>
        <w:t>Zakona o lokalnoj i područnoj (regionalnoj) samoupravi (Narodne novine, broj: 33/01, 60/01.- vjerodostojno tumačenje, 129/05., 109/07., 125/08., 36/09., 150/11., 144/12., 19/13.- pročišćeni tekst, 137/15.- ispravak, 123/17., 98/19. i 144/20.)</w:t>
      </w:r>
      <w:r w:rsidR="00B42509">
        <w:rPr>
          <w:rFonts w:cstheme="minorHAnsi"/>
        </w:rPr>
        <w:t xml:space="preserve">, </w:t>
      </w:r>
      <w:r w:rsidR="003179C0">
        <w:rPr>
          <w:rFonts w:cstheme="minorHAnsi"/>
        </w:rPr>
        <w:t xml:space="preserve">odredbama </w:t>
      </w:r>
      <w:r w:rsidR="00836D20">
        <w:rPr>
          <w:rFonts w:cstheme="minorHAnsi"/>
        </w:rPr>
        <w:t>Zakona o odgoju i obrazovanju u osnovnoj i srednjoj školi (Narodne novine, broj: 87/08., 86/09., 92/10., 105/10., 90/11., 5/12., 16/12., 86/12., 94/13., 152/14., 7/17., 68/18., 98/19., 64/20., 151/22., 155/23. i 156/23)</w:t>
      </w:r>
      <w:r w:rsidRPr="00C46178">
        <w:rPr>
          <w:rFonts w:cstheme="minorHAnsi"/>
        </w:rPr>
        <w:t>, te članka 39. stavka 1. podstavka 3. Statuta.</w:t>
      </w:r>
    </w:p>
    <w:p w14:paraId="4377E756" w14:textId="77777777" w:rsidR="007C382E" w:rsidRPr="00C46178" w:rsidRDefault="007C382E" w:rsidP="00D417B2">
      <w:pPr>
        <w:rPr>
          <w:rFonts w:cstheme="minorHAnsi"/>
          <w:lang w:eastAsia="hr-HR"/>
        </w:rPr>
      </w:pPr>
      <w:bookmarkStart w:id="4" w:name="_Hlk75436306"/>
      <w:bookmarkStart w:id="5" w:name="_Hlk83193608"/>
      <w:bookmarkStart w:id="6" w:name="_Hlk511381415"/>
      <w:bookmarkStart w:id="7" w:name="_Hlk524329035"/>
      <w:bookmarkStart w:id="8" w:name="_Hlk73351851"/>
      <w:bookmarkStart w:id="9" w:name="_Hlk499303751"/>
      <w:bookmarkStart w:id="10" w:name="_Hlk499306833"/>
    </w:p>
    <w:p w14:paraId="69F29F76" w14:textId="0C0CC2D2" w:rsidR="007C382E" w:rsidRPr="00C46178" w:rsidRDefault="007C382E" w:rsidP="00BA2AF9">
      <w:pPr>
        <w:ind w:left="5670"/>
        <w:jc w:val="center"/>
        <w:rPr>
          <w:rFonts w:cstheme="minorHAnsi"/>
          <w:lang w:eastAsia="hr-HR"/>
        </w:rPr>
      </w:pPr>
      <w:r w:rsidRPr="00C46178">
        <w:rPr>
          <w:rFonts w:cstheme="minorHAnsi"/>
          <w:lang w:eastAsia="hr-HR"/>
        </w:rPr>
        <w:t>GRADONAČELNIK</w:t>
      </w:r>
    </w:p>
    <w:p w14:paraId="1BDC6E2D" w14:textId="26ED3D65" w:rsidR="007C382E" w:rsidRPr="00C46178" w:rsidRDefault="007C382E" w:rsidP="00BA2AF9">
      <w:pPr>
        <w:ind w:left="5670"/>
        <w:jc w:val="center"/>
        <w:rPr>
          <w:rFonts w:cstheme="minorHAnsi"/>
          <w:u w:val="single"/>
          <w:lang w:eastAsia="hr-HR"/>
        </w:rPr>
      </w:pPr>
      <w:r w:rsidRPr="00C46178">
        <w:rPr>
          <w:rFonts w:cstheme="minorHAnsi"/>
          <w:lang w:eastAsia="hr-HR"/>
        </w:rPr>
        <w:t>dr.sc. Željko Glavić</w:t>
      </w:r>
      <w:r w:rsidR="006E7984">
        <w:rPr>
          <w:rFonts w:cstheme="minorHAnsi"/>
          <w:lang w:eastAsia="hr-HR"/>
        </w:rPr>
        <w:t>, v.r</w:t>
      </w:r>
    </w:p>
    <w:bookmarkEnd w:id="4"/>
    <w:bookmarkEnd w:id="5"/>
    <w:p w14:paraId="727B74EF" w14:textId="77777777" w:rsidR="007C382E" w:rsidRPr="00C46178" w:rsidRDefault="007C382E" w:rsidP="00D417B2">
      <w:pPr>
        <w:rPr>
          <w:rFonts w:cstheme="minorHAnsi"/>
          <w:u w:val="single"/>
        </w:rPr>
      </w:pPr>
    </w:p>
    <w:bookmarkEnd w:id="6"/>
    <w:bookmarkEnd w:id="7"/>
    <w:bookmarkEnd w:id="8"/>
    <w:p w14:paraId="0541E4B2" w14:textId="77777777" w:rsidR="007C382E" w:rsidRDefault="007C382E" w:rsidP="00D417B2">
      <w:pPr>
        <w:rPr>
          <w:rFonts w:cstheme="minorHAnsi"/>
          <w:u w:val="single"/>
        </w:rPr>
      </w:pPr>
    </w:p>
    <w:p w14:paraId="21F42778" w14:textId="77777777" w:rsidR="00BA2AF9" w:rsidRPr="00C46178" w:rsidRDefault="00BA2AF9" w:rsidP="00D417B2">
      <w:pPr>
        <w:rPr>
          <w:rFonts w:cstheme="minorHAnsi"/>
          <w:u w:val="single"/>
        </w:rPr>
      </w:pPr>
    </w:p>
    <w:bookmarkEnd w:id="9"/>
    <w:p w14:paraId="4BEF3B7B" w14:textId="77777777" w:rsidR="007C382E" w:rsidRPr="00C46178" w:rsidRDefault="007C382E" w:rsidP="00D417B2">
      <w:pPr>
        <w:rPr>
          <w:rFonts w:cstheme="minorHAnsi"/>
          <w:u w:val="single"/>
        </w:rPr>
      </w:pPr>
    </w:p>
    <w:p w14:paraId="33C9CE14" w14:textId="77777777" w:rsidR="007C382E" w:rsidRPr="00C46178" w:rsidRDefault="007C382E" w:rsidP="00D417B2">
      <w:pPr>
        <w:rPr>
          <w:rFonts w:cstheme="minorHAnsi"/>
          <w:u w:val="single"/>
        </w:rPr>
      </w:pPr>
    </w:p>
    <w:bookmarkEnd w:id="10"/>
    <w:p w14:paraId="5FF39A6C" w14:textId="77777777" w:rsidR="007C382E" w:rsidRPr="00C46178" w:rsidRDefault="007C382E" w:rsidP="00D417B2">
      <w:pPr>
        <w:rPr>
          <w:rFonts w:cstheme="minorHAnsi"/>
        </w:rPr>
      </w:pPr>
    </w:p>
    <w:p w14:paraId="1F78142D" w14:textId="77777777" w:rsidR="007C382E" w:rsidRPr="00C46178" w:rsidRDefault="007C382E" w:rsidP="00D417B2">
      <w:pPr>
        <w:rPr>
          <w:rFonts w:cstheme="minorHAnsi"/>
        </w:rPr>
      </w:pPr>
    </w:p>
    <w:p w14:paraId="5CAACE40" w14:textId="77777777" w:rsidR="007C382E" w:rsidRPr="00C46178" w:rsidRDefault="007C382E" w:rsidP="00D417B2">
      <w:pPr>
        <w:rPr>
          <w:rFonts w:cstheme="minorHAnsi"/>
        </w:rPr>
      </w:pPr>
    </w:p>
    <w:p w14:paraId="1FB7472B" w14:textId="77777777" w:rsidR="007C382E" w:rsidRPr="00C46178" w:rsidRDefault="007C382E" w:rsidP="00D417B2">
      <w:pPr>
        <w:rPr>
          <w:rFonts w:cstheme="minorHAnsi"/>
        </w:rPr>
      </w:pPr>
    </w:p>
    <w:p w14:paraId="5531EEE6" w14:textId="77777777" w:rsidR="007C382E" w:rsidRPr="00C46178" w:rsidRDefault="007C382E" w:rsidP="00D417B2">
      <w:pPr>
        <w:rPr>
          <w:rFonts w:cstheme="minorHAnsi"/>
        </w:rPr>
      </w:pPr>
    </w:p>
    <w:p w14:paraId="77A6C2D2" w14:textId="77777777" w:rsidR="007C382E" w:rsidRPr="00C46178" w:rsidRDefault="007C382E" w:rsidP="00D417B2">
      <w:pPr>
        <w:rPr>
          <w:rFonts w:cstheme="minorHAnsi"/>
        </w:rPr>
      </w:pPr>
    </w:p>
    <w:p w14:paraId="538CE740" w14:textId="77777777" w:rsidR="007C382E" w:rsidRPr="00C46178" w:rsidRDefault="007C382E" w:rsidP="00D417B2">
      <w:pPr>
        <w:rPr>
          <w:rFonts w:cstheme="minorHAnsi"/>
        </w:rPr>
      </w:pPr>
      <w:r w:rsidRPr="00C46178">
        <w:rPr>
          <w:rFonts w:cstheme="minorHAnsi"/>
        </w:rPr>
        <w:t>U PRIVITKU:</w:t>
      </w:r>
    </w:p>
    <w:p w14:paraId="5F9070EB" w14:textId="77777777" w:rsidR="007C382E" w:rsidRDefault="007C382E" w:rsidP="00BA2AF9">
      <w:pPr>
        <w:numPr>
          <w:ilvl w:val="0"/>
          <w:numId w:val="3"/>
        </w:numPr>
        <w:tabs>
          <w:tab w:val="clear" w:pos="-226"/>
        </w:tabs>
        <w:suppressAutoHyphens/>
        <w:ind w:left="426" w:hanging="283"/>
        <w:rPr>
          <w:rFonts w:cstheme="minorHAnsi"/>
        </w:rPr>
      </w:pPr>
      <w:r w:rsidRPr="00C46178">
        <w:rPr>
          <w:rFonts w:cstheme="minorHAnsi"/>
        </w:rPr>
        <w:t xml:space="preserve">Zaključak Gradonačelnika Grada Požege </w:t>
      </w:r>
    </w:p>
    <w:p w14:paraId="4348CC13" w14:textId="72A9E52C" w:rsidR="00BA2AF9" w:rsidRDefault="00177A2C" w:rsidP="00BA2AF9">
      <w:pPr>
        <w:numPr>
          <w:ilvl w:val="0"/>
          <w:numId w:val="3"/>
        </w:numPr>
        <w:tabs>
          <w:tab w:val="clear" w:pos="-226"/>
        </w:tabs>
        <w:suppressAutoHyphens/>
        <w:ind w:left="426" w:hanging="283"/>
        <w:rPr>
          <w:rFonts w:cstheme="minorHAnsi"/>
        </w:rPr>
      </w:pPr>
      <w:r w:rsidRPr="00C46178">
        <w:rPr>
          <w:rFonts w:cstheme="minorHAnsi"/>
        </w:rPr>
        <w:t xml:space="preserve">Prijedlog </w:t>
      </w:r>
      <w:r>
        <w:rPr>
          <w:rFonts w:cstheme="minorHAnsi"/>
        </w:rPr>
        <w:t>Odluke o demografskim mjerama Grada Požege</w:t>
      </w:r>
    </w:p>
    <w:p w14:paraId="7AC9BB3F" w14:textId="77777777" w:rsidR="00BA2AF9" w:rsidRDefault="00BA2AF9">
      <w:pPr>
        <w:rPr>
          <w:rFonts w:cstheme="minorHAnsi"/>
        </w:rPr>
      </w:pPr>
      <w:r>
        <w:rPr>
          <w:rFonts w:cstheme="minorHAnsi"/>
        </w:rPr>
        <w:br w:type="page"/>
      </w:r>
    </w:p>
    <w:p w14:paraId="06410B3E" w14:textId="103F12F0" w:rsidR="00BA2AF9" w:rsidRPr="00BA2AF9" w:rsidRDefault="00BA2AF9" w:rsidP="00BA2AF9">
      <w:pPr>
        <w:ind w:right="5244" w:firstLine="142"/>
        <w:jc w:val="center"/>
        <w:rPr>
          <w:rFonts w:ascii="Calibri" w:eastAsia="Times New Roman" w:hAnsi="Calibri" w:cs="Calibri"/>
          <w:noProof w:val="0"/>
          <w:lang w:val="en-US" w:eastAsia="hr-HR"/>
        </w:rPr>
      </w:pPr>
      <w:r w:rsidRPr="00BA2AF9">
        <w:rPr>
          <w:rFonts w:ascii="Calibri" w:eastAsia="Times New Roman" w:hAnsi="Calibri" w:cs="Calibri"/>
          <w:lang w:eastAsia="hr-HR"/>
        </w:rPr>
        <w:lastRenderedPageBreak/>
        <w:drawing>
          <wp:inline distT="0" distB="0" distL="0" distR="0" wp14:anchorId="7CBD53B4" wp14:editId="652ABD2F">
            <wp:extent cx="314325" cy="428625"/>
            <wp:effectExtent l="0" t="0" r="9525" b="9525"/>
            <wp:docPr id="970332236" name="Slika 4"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332236" name="Slika 4"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858FDE7" w14:textId="77777777" w:rsidR="00BA2AF9" w:rsidRPr="00BA2AF9" w:rsidRDefault="00BA2AF9" w:rsidP="00BA2AF9">
      <w:pPr>
        <w:ind w:right="5244"/>
        <w:jc w:val="center"/>
        <w:rPr>
          <w:rFonts w:ascii="Calibri" w:eastAsia="Times New Roman" w:hAnsi="Calibri" w:cs="Calibri"/>
          <w:noProof w:val="0"/>
          <w:lang w:eastAsia="hr-HR"/>
        </w:rPr>
      </w:pPr>
      <w:r w:rsidRPr="00BA2AF9">
        <w:rPr>
          <w:rFonts w:ascii="Calibri" w:eastAsia="Times New Roman" w:hAnsi="Calibri" w:cs="Calibri"/>
          <w:noProof w:val="0"/>
          <w:lang w:eastAsia="hr-HR"/>
        </w:rPr>
        <w:t>R  E  P  U  B  L  I  K  A    H  R  V  A  T  S  K  A</w:t>
      </w:r>
    </w:p>
    <w:p w14:paraId="5911391E" w14:textId="77777777" w:rsidR="00BA2AF9" w:rsidRPr="00BA2AF9" w:rsidRDefault="00BA2AF9" w:rsidP="00BA2AF9">
      <w:pPr>
        <w:ind w:right="5244"/>
        <w:jc w:val="center"/>
        <w:rPr>
          <w:rFonts w:ascii="Calibri" w:eastAsia="Times New Roman" w:hAnsi="Calibri" w:cs="Calibri"/>
          <w:noProof w:val="0"/>
          <w:lang w:eastAsia="hr-HR"/>
        </w:rPr>
      </w:pPr>
      <w:r w:rsidRPr="00BA2AF9">
        <w:rPr>
          <w:rFonts w:ascii="Calibri" w:eastAsia="Times New Roman" w:hAnsi="Calibri" w:cs="Calibri"/>
          <w:noProof w:val="0"/>
          <w:lang w:eastAsia="hr-HR"/>
        </w:rPr>
        <w:t>POŽEŠKO-SLAVONSKA ŽUPANIJA</w:t>
      </w:r>
    </w:p>
    <w:p w14:paraId="04C92891" w14:textId="2D0D2DF0" w:rsidR="00BA2AF9" w:rsidRPr="00BA2AF9" w:rsidRDefault="00BA2AF9" w:rsidP="00BA2AF9">
      <w:pPr>
        <w:ind w:right="5244"/>
        <w:jc w:val="center"/>
        <w:rPr>
          <w:rFonts w:ascii="Calibri" w:eastAsia="Times New Roman" w:hAnsi="Calibri" w:cs="Calibri"/>
          <w:noProof w:val="0"/>
          <w:lang w:val="en-US" w:eastAsia="hr-HR"/>
        </w:rPr>
      </w:pPr>
      <w:r w:rsidRPr="00BA2AF9">
        <w:rPr>
          <w:rFonts w:ascii="Calibri" w:eastAsia="Times New Roman" w:hAnsi="Calibri" w:cs="Calibri"/>
          <w:sz w:val="20"/>
          <w:szCs w:val="20"/>
          <w:lang w:val="en-US" w:eastAsia="hr-HR"/>
        </w:rPr>
        <w:drawing>
          <wp:anchor distT="0" distB="0" distL="114300" distR="114300" simplePos="0" relativeHeight="251667456" behindDoc="0" locked="0" layoutInCell="1" allowOverlap="1" wp14:anchorId="4061A32A" wp14:editId="6DA80FF3">
            <wp:simplePos x="0" y="0"/>
            <wp:positionH relativeFrom="column">
              <wp:posOffset>96520</wp:posOffset>
            </wp:positionH>
            <wp:positionV relativeFrom="paragraph">
              <wp:posOffset>17780</wp:posOffset>
            </wp:positionV>
            <wp:extent cx="355600" cy="347980"/>
            <wp:effectExtent l="0" t="0" r="6350" b="0"/>
            <wp:wrapNone/>
            <wp:docPr id="733999151" name="Slika 5"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999151" name="Slika 5"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BA2AF9">
        <w:rPr>
          <w:rFonts w:ascii="Calibri" w:eastAsia="Times New Roman" w:hAnsi="Calibri" w:cs="Calibri"/>
          <w:noProof w:val="0"/>
          <w:lang w:val="en-US" w:eastAsia="hr-HR"/>
        </w:rPr>
        <w:t>GRAD POŽEGA</w:t>
      </w:r>
    </w:p>
    <w:p w14:paraId="3425EF09" w14:textId="77777777" w:rsidR="00BA2AF9" w:rsidRPr="00BA2AF9" w:rsidRDefault="00BA2AF9" w:rsidP="00BA2AF9">
      <w:pPr>
        <w:spacing w:after="240"/>
        <w:ind w:right="5244"/>
        <w:jc w:val="center"/>
        <w:rPr>
          <w:rFonts w:ascii="Calibri" w:eastAsia="Times New Roman" w:hAnsi="Calibri" w:cs="Calibri"/>
          <w:noProof w:val="0"/>
          <w:lang w:val="en-US" w:eastAsia="hr-HR"/>
        </w:rPr>
      </w:pPr>
      <w:r w:rsidRPr="00BA2AF9">
        <w:rPr>
          <w:rFonts w:ascii="Calibri" w:eastAsia="Times New Roman" w:hAnsi="Calibri" w:cs="Calibri"/>
          <w:noProof w:val="0"/>
          <w:lang w:val="en-US" w:eastAsia="hr-HR"/>
        </w:rPr>
        <w:t>Gradonačelnik</w:t>
      </w:r>
    </w:p>
    <w:p w14:paraId="45FC582F" w14:textId="77777777" w:rsidR="00AC2185" w:rsidRPr="008B0FE4" w:rsidRDefault="00AC2185" w:rsidP="00AC2185">
      <w:pPr>
        <w:rPr>
          <w:rFonts w:ascii="Calibri" w:eastAsia="Times New Roman" w:hAnsi="Calibri" w:cs="Calibri"/>
          <w:noProof w:val="0"/>
          <w:lang w:eastAsia="hr-HR"/>
        </w:rPr>
      </w:pPr>
      <w:r w:rsidRPr="008B0FE4">
        <w:rPr>
          <w:rFonts w:ascii="Calibri" w:eastAsia="Times New Roman" w:hAnsi="Calibri" w:cs="Calibri"/>
          <w:noProof w:val="0"/>
          <w:lang w:eastAsia="hr-HR"/>
        </w:rPr>
        <w:t>KLASA: 024-02/24-03/2</w:t>
      </w:r>
      <w:r>
        <w:rPr>
          <w:rFonts w:ascii="Calibri" w:eastAsia="Times New Roman" w:hAnsi="Calibri" w:cs="Calibri"/>
          <w:noProof w:val="0"/>
          <w:lang w:eastAsia="hr-HR"/>
        </w:rPr>
        <w:t>5</w:t>
      </w:r>
      <w:r w:rsidRPr="008B0FE4">
        <w:rPr>
          <w:rFonts w:ascii="Calibri" w:eastAsia="Times New Roman" w:hAnsi="Calibri" w:cs="Calibri"/>
          <w:noProof w:val="0"/>
          <w:lang w:eastAsia="hr-HR"/>
        </w:rPr>
        <w:t xml:space="preserve"> </w:t>
      </w:r>
    </w:p>
    <w:p w14:paraId="7CCFE839" w14:textId="29B78AA9" w:rsidR="00AC2185" w:rsidRPr="008B0FE4" w:rsidRDefault="00AC2185" w:rsidP="00AC2185">
      <w:pPr>
        <w:rPr>
          <w:rFonts w:ascii="Calibri" w:eastAsia="Times New Roman" w:hAnsi="Calibri" w:cs="Calibri"/>
          <w:noProof w:val="0"/>
          <w:lang w:eastAsia="hr-HR"/>
        </w:rPr>
      </w:pPr>
      <w:r w:rsidRPr="008B0FE4">
        <w:rPr>
          <w:rFonts w:ascii="Calibri" w:eastAsia="Times New Roman" w:hAnsi="Calibri" w:cs="Calibri"/>
          <w:noProof w:val="0"/>
          <w:lang w:eastAsia="hr-HR"/>
        </w:rPr>
        <w:t>URBROJ: 2177-1-01/01-24-</w:t>
      </w:r>
      <w:r>
        <w:rPr>
          <w:rFonts w:ascii="Calibri" w:eastAsia="Times New Roman" w:hAnsi="Calibri" w:cs="Calibri"/>
          <w:noProof w:val="0"/>
          <w:lang w:eastAsia="hr-HR"/>
        </w:rPr>
        <w:t>2</w:t>
      </w:r>
    </w:p>
    <w:p w14:paraId="4F0CDB27" w14:textId="09482156" w:rsidR="00AC2185" w:rsidRPr="008B0FE4" w:rsidRDefault="00AC2185" w:rsidP="00BA2AF9">
      <w:pPr>
        <w:spacing w:after="240"/>
        <w:rPr>
          <w:rFonts w:ascii="Calibri" w:eastAsia="Times New Roman" w:hAnsi="Calibri" w:cs="Calibri"/>
          <w:noProof w:val="0"/>
          <w:lang w:eastAsia="hr-HR"/>
        </w:rPr>
      </w:pPr>
      <w:r w:rsidRPr="008B0FE4">
        <w:rPr>
          <w:rFonts w:ascii="Calibri" w:eastAsia="Times New Roman" w:hAnsi="Calibri" w:cs="Calibri"/>
          <w:noProof w:val="0"/>
          <w:lang w:eastAsia="hr-HR"/>
        </w:rPr>
        <w:t xml:space="preserve">Požega, </w:t>
      </w:r>
      <w:r>
        <w:rPr>
          <w:rFonts w:ascii="Calibri" w:eastAsia="Times New Roman" w:hAnsi="Calibri" w:cs="Calibri"/>
          <w:noProof w:val="0"/>
          <w:lang w:eastAsia="hr-HR"/>
        </w:rPr>
        <w:t>5</w:t>
      </w:r>
      <w:r w:rsidRPr="008B0FE4">
        <w:rPr>
          <w:rFonts w:ascii="Calibri" w:eastAsia="Times New Roman" w:hAnsi="Calibri" w:cs="Calibri"/>
          <w:noProof w:val="0"/>
          <w:lang w:eastAsia="hr-HR"/>
        </w:rPr>
        <w:t>. prosinca 2024.</w:t>
      </w:r>
    </w:p>
    <w:p w14:paraId="7987DC5B" w14:textId="3C269E5A" w:rsidR="007C382E" w:rsidRPr="00C46178" w:rsidRDefault="007C382E" w:rsidP="00BA2AF9">
      <w:pPr>
        <w:spacing w:after="240"/>
        <w:ind w:firstLine="708"/>
        <w:jc w:val="both"/>
        <w:rPr>
          <w:rFonts w:cstheme="minorHAnsi"/>
        </w:rPr>
      </w:pPr>
      <w:r w:rsidRPr="00C46178">
        <w:rPr>
          <w:rFonts w:cstheme="minorHAnsi"/>
        </w:rPr>
        <w:t xml:space="preserve">Na temelju članka 44. i članka 48. stavka 1. točke 1. Zakona o lokalnoj i područnoj (regionalnoj) samoupravi (Narodne novine, broj: 33/01, 60/01.- vjerodostojno tumačenje, 129/05., 109/07., 125/08., 36/09., 150/11., 144/12., 19/13.- pročišćeni tekst, 137/15.- ispravak, 123/17., 98/19. i 144/20.) i članka 62. stavka 1. podstavka 1. i članka 120. Statuta Grada Požege (Službene novine Grada Požege, broj: 2/21. i 11/22.), Gradonačelnik Grada Požege, </w:t>
      </w:r>
      <w:r w:rsidRPr="003D6ECD">
        <w:rPr>
          <w:rFonts w:cstheme="minorHAnsi"/>
        </w:rPr>
        <w:t xml:space="preserve">dana </w:t>
      </w:r>
      <w:r w:rsidR="003179C0">
        <w:rPr>
          <w:rFonts w:cstheme="minorHAnsi"/>
        </w:rPr>
        <w:t xml:space="preserve">5. </w:t>
      </w:r>
      <w:r w:rsidR="00177A2C">
        <w:rPr>
          <w:rFonts w:cstheme="minorHAnsi"/>
        </w:rPr>
        <w:t xml:space="preserve">prosinca </w:t>
      </w:r>
      <w:r w:rsidRPr="003D6ECD">
        <w:rPr>
          <w:rFonts w:cstheme="minorHAnsi"/>
        </w:rPr>
        <w:t>2024. godine, donosi</w:t>
      </w:r>
    </w:p>
    <w:p w14:paraId="4230CFFD" w14:textId="77777777" w:rsidR="007C382E" w:rsidRPr="00C46178" w:rsidRDefault="007C382E" w:rsidP="00BA2AF9">
      <w:pPr>
        <w:spacing w:after="240"/>
        <w:jc w:val="center"/>
        <w:rPr>
          <w:rFonts w:cstheme="minorHAnsi"/>
        </w:rPr>
      </w:pPr>
      <w:r w:rsidRPr="00C46178">
        <w:rPr>
          <w:rFonts w:cstheme="minorHAnsi"/>
        </w:rPr>
        <w:t>Z A K L J U Č A K</w:t>
      </w:r>
    </w:p>
    <w:p w14:paraId="79E55C12" w14:textId="537C77E4" w:rsidR="007C382E" w:rsidRPr="00C46178" w:rsidRDefault="007C382E" w:rsidP="00BA2AF9">
      <w:pPr>
        <w:pStyle w:val="Odlomakpopisa"/>
        <w:numPr>
          <w:ilvl w:val="0"/>
          <w:numId w:val="6"/>
        </w:numPr>
        <w:spacing w:after="240"/>
        <w:ind w:left="0" w:firstLine="426"/>
        <w:jc w:val="both"/>
        <w:rPr>
          <w:rFonts w:asciiTheme="minorHAnsi" w:hAnsiTheme="minorHAnsi" w:cstheme="minorHAnsi"/>
        </w:rPr>
      </w:pPr>
      <w:r w:rsidRPr="00C46178">
        <w:rPr>
          <w:rFonts w:asciiTheme="minorHAnsi" w:hAnsiTheme="minorHAnsi" w:cstheme="minorHAnsi"/>
        </w:rPr>
        <w:t xml:space="preserve">Utvrđuje se Prijedlog </w:t>
      </w:r>
      <w:r w:rsidR="00177A2C">
        <w:rPr>
          <w:rFonts w:asciiTheme="minorHAnsi" w:hAnsiTheme="minorHAnsi" w:cstheme="minorHAnsi"/>
        </w:rPr>
        <w:t xml:space="preserve">Odluke o </w:t>
      </w:r>
      <w:r w:rsidR="00AC2185">
        <w:rPr>
          <w:rFonts w:asciiTheme="minorHAnsi" w:hAnsiTheme="minorHAnsi" w:cstheme="minorHAnsi"/>
        </w:rPr>
        <w:t>nagrađivanju najuspješnijih učenika osmih razreda</w:t>
      </w:r>
      <w:r w:rsidRPr="00C46178">
        <w:rPr>
          <w:rFonts w:asciiTheme="minorHAnsi" w:hAnsiTheme="minorHAnsi" w:cstheme="minorHAnsi"/>
        </w:rPr>
        <w:t>, kao u predloženom tekstu.</w:t>
      </w:r>
    </w:p>
    <w:p w14:paraId="71E8752A" w14:textId="77777777" w:rsidR="007C382E" w:rsidRPr="00C46178" w:rsidRDefault="007C382E" w:rsidP="00BA2AF9">
      <w:pPr>
        <w:pStyle w:val="Odlomakpopisa"/>
        <w:numPr>
          <w:ilvl w:val="0"/>
          <w:numId w:val="6"/>
        </w:numPr>
        <w:spacing w:after="240"/>
        <w:ind w:left="0" w:firstLine="426"/>
        <w:jc w:val="both"/>
        <w:rPr>
          <w:rFonts w:asciiTheme="minorHAnsi" w:hAnsiTheme="minorHAnsi" w:cstheme="minorHAnsi"/>
        </w:rPr>
      </w:pPr>
      <w:r w:rsidRPr="00C46178">
        <w:rPr>
          <w:rFonts w:asciiTheme="minorHAnsi" w:hAnsiTheme="minorHAnsi" w:cstheme="minorHAnsi"/>
        </w:rPr>
        <w:t xml:space="preserve">Prijedlog </w:t>
      </w:r>
      <w:r w:rsidR="00177A2C">
        <w:rPr>
          <w:rFonts w:asciiTheme="minorHAnsi" w:hAnsiTheme="minorHAnsi" w:cstheme="minorHAnsi"/>
        </w:rPr>
        <w:t>Odluke</w:t>
      </w:r>
      <w:r w:rsidRPr="00C46178">
        <w:rPr>
          <w:rFonts w:asciiTheme="minorHAnsi" w:hAnsiTheme="minorHAnsi" w:cstheme="minorHAnsi"/>
        </w:rPr>
        <w:t xml:space="preserve"> iz točke I. ovoga Zaključka upućuje se Gradskom vijeću Grada Požege na razmatranje i usvajanje.</w:t>
      </w:r>
    </w:p>
    <w:p w14:paraId="2624E841" w14:textId="77777777" w:rsidR="007C382E" w:rsidRPr="00C46178" w:rsidRDefault="007C382E" w:rsidP="00CA480A">
      <w:pPr>
        <w:rPr>
          <w:rFonts w:cstheme="minorHAnsi"/>
          <w:lang w:eastAsia="hr-HR"/>
        </w:rPr>
      </w:pPr>
    </w:p>
    <w:p w14:paraId="70EED94E" w14:textId="4FFEBCB2" w:rsidR="007C382E" w:rsidRPr="00C46178" w:rsidRDefault="007C382E" w:rsidP="00BA2AF9">
      <w:pPr>
        <w:ind w:left="5670"/>
        <w:jc w:val="center"/>
        <w:rPr>
          <w:rFonts w:cstheme="minorHAnsi"/>
          <w:lang w:eastAsia="hr-HR"/>
        </w:rPr>
      </w:pPr>
      <w:r w:rsidRPr="00C46178">
        <w:rPr>
          <w:rFonts w:cstheme="minorHAnsi"/>
          <w:lang w:eastAsia="hr-HR"/>
        </w:rPr>
        <w:t>GRADONAČELNIK</w:t>
      </w:r>
    </w:p>
    <w:p w14:paraId="1613816C" w14:textId="1E5B0A05" w:rsidR="007C382E" w:rsidRPr="00C46178" w:rsidRDefault="007C382E" w:rsidP="00BA2AF9">
      <w:pPr>
        <w:ind w:left="5670"/>
        <w:jc w:val="center"/>
        <w:rPr>
          <w:rFonts w:cstheme="minorHAnsi"/>
          <w:u w:val="single"/>
          <w:lang w:eastAsia="hr-HR"/>
        </w:rPr>
      </w:pPr>
      <w:r w:rsidRPr="00C46178">
        <w:rPr>
          <w:rFonts w:cstheme="minorHAnsi"/>
          <w:lang w:eastAsia="hr-HR"/>
        </w:rPr>
        <w:t>dr.sc. Željko Glavić</w:t>
      </w:r>
      <w:r w:rsidR="006E7984">
        <w:rPr>
          <w:rFonts w:cstheme="minorHAnsi"/>
          <w:lang w:eastAsia="hr-HR"/>
        </w:rPr>
        <w:t>, v.r</w:t>
      </w:r>
    </w:p>
    <w:p w14:paraId="0558B7EC" w14:textId="77777777" w:rsidR="007C382E" w:rsidRPr="00C46178" w:rsidRDefault="007C382E" w:rsidP="00CA480A">
      <w:pPr>
        <w:rPr>
          <w:rFonts w:cstheme="minorHAnsi"/>
          <w:u w:val="single"/>
        </w:rPr>
      </w:pPr>
    </w:p>
    <w:p w14:paraId="3794883D" w14:textId="77777777" w:rsidR="007C382E" w:rsidRPr="00C46178" w:rsidRDefault="007C382E" w:rsidP="00CA480A">
      <w:pPr>
        <w:rPr>
          <w:rFonts w:cstheme="minorHAnsi"/>
          <w:u w:val="single"/>
        </w:rPr>
      </w:pPr>
    </w:p>
    <w:p w14:paraId="583B6C24" w14:textId="77777777" w:rsidR="007C382E" w:rsidRPr="00C46178" w:rsidRDefault="007C382E" w:rsidP="00CA480A">
      <w:pPr>
        <w:jc w:val="both"/>
        <w:rPr>
          <w:rFonts w:cstheme="minorHAnsi"/>
        </w:rPr>
      </w:pPr>
    </w:p>
    <w:p w14:paraId="7AB09510" w14:textId="77777777" w:rsidR="007C382E" w:rsidRPr="00C46178" w:rsidRDefault="007C382E" w:rsidP="00CA480A">
      <w:pPr>
        <w:jc w:val="both"/>
        <w:rPr>
          <w:rFonts w:cstheme="minorHAnsi"/>
        </w:rPr>
      </w:pPr>
    </w:p>
    <w:p w14:paraId="63538DE8" w14:textId="77777777" w:rsidR="007C382E" w:rsidRPr="00C46178" w:rsidRDefault="007C382E" w:rsidP="00CA480A">
      <w:pPr>
        <w:jc w:val="both"/>
        <w:rPr>
          <w:rFonts w:cstheme="minorHAnsi"/>
        </w:rPr>
      </w:pPr>
    </w:p>
    <w:p w14:paraId="1777EA4E" w14:textId="77777777" w:rsidR="007C382E" w:rsidRPr="00C46178" w:rsidRDefault="007C382E" w:rsidP="00CA480A">
      <w:pPr>
        <w:jc w:val="both"/>
        <w:rPr>
          <w:rFonts w:cstheme="minorHAnsi"/>
        </w:rPr>
      </w:pPr>
    </w:p>
    <w:p w14:paraId="6E6470D3" w14:textId="77777777" w:rsidR="007C382E" w:rsidRPr="00C46178" w:rsidRDefault="007C382E" w:rsidP="00CA480A">
      <w:pPr>
        <w:jc w:val="both"/>
        <w:rPr>
          <w:rFonts w:cstheme="minorHAnsi"/>
        </w:rPr>
      </w:pPr>
    </w:p>
    <w:p w14:paraId="1E493B3A" w14:textId="77777777" w:rsidR="007C382E" w:rsidRPr="00C46178" w:rsidRDefault="007C382E" w:rsidP="00CA480A">
      <w:pPr>
        <w:jc w:val="both"/>
        <w:rPr>
          <w:rFonts w:cstheme="minorHAnsi"/>
        </w:rPr>
      </w:pPr>
    </w:p>
    <w:p w14:paraId="7A71DB2F" w14:textId="77777777" w:rsidR="007C382E" w:rsidRPr="00C46178" w:rsidRDefault="007C382E" w:rsidP="00CA480A">
      <w:pPr>
        <w:jc w:val="both"/>
        <w:rPr>
          <w:rFonts w:cstheme="minorHAnsi"/>
        </w:rPr>
      </w:pPr>
    </w:p>
    <w:p w14:paraId="7CF2A656" w14:textId="77777777" w:rsidR="007C382E" w:rsidRPr="00C46178" w:rsidRDefault="007C382E" w:rsidP="00CA480A">
      <w:pPr>
        <w:jc w:val="both"/>
        <w:rPr>
          <w:rFonts w:cstheme="minorHAnsi"/>
        </w:rPr>
      </w:pPr>
    </w:p>
    <w:p w14:paraId="03E432A6" w14:textId="77777777" w:rsidR="007C382E" w:rsidRPr="00C46178" w:rsidRDefault="007C382E" w:rsidP="00CA480A">
      <w:pPr>
        <w:jc w:val="both"/>
        <w:rPr>
          <w:rFonts w:cstheme="minorHAnsi"/>
        </w:rPr>
      </w:pPr>
    </w:p>
    <w:p w14:paraId="6477B217" w14:textId="77777777" w:rsidR="007C382E" w:rsidRDefault="007C382E" w:rsidP="00CA480A">
      <w:pPr>
        <w:ind w:firstLine="2"/>
        <w:jc w:val="both"/>
        <w:rPr>
          <w:rFonts w:cstheme="minorHAnsi"/>
        </w:rPr>
      </w:pPr>
    </w:p>
    <w:p w14:paraId="67184058" w14:textId="77777777" w:rsidR="00BA2AF9" w:rsidRDefault="00BA2AF9" w:rsidP="00CA480A">
      <w:pPr>
        <w:ind w:firstLine="2"/>
        <w:jc w:val="both"/>
        <w:rPr>
          <w:rFonts w:cstheme="minorHAnsi"/>
        </w:rPr>
      </w:pPr>
    </w:p>
    <w:p w14:paraId="6F54A16A" w14:textId="77777777" w:rsidR="00BA2AF9" w:rsidRDefault="00BA2AF9" w:rsidP="00CA480A">
      <w:pPr>
        <w:ind w:firstLine="2"/>
        <w:jc w:val="both"/>
        <w:rPr>
          <w:rFonts w:cstheme="minorHAnsi"/>
        </w:rPr>
      </w:pPr>
    </w:p>
    <w:p w14:paraId="3E40005E" w14:textId="77777777" w:rsidR="00BA2AF9" w:rsidRDefault="00BA2AF9" w:rsidP="00CA480A">
      <w:pPr>
        <w:ind w:firstLine="2"/>
        <w:jc w:val="both"/>
        <w:rPr>
          <w:rFonts w:cstheme="minorHAnsi"/>
        </w:rPr>
      </w:pPr>
    </w:p>
    <w:p w14:paraId="452844FF" w14:textId="77777777" w:rsidR="00BA2AF9" w:rsidRPr="00C46178" w:rsidRDefault="00BA2AF9" w:rsidP="00CA480A">
      <w:pPr>
        <w:ind w:firstLine="2"/>
        <w:jc w:val="both"/>
        <w:rPr>
          <w:rFonts w:cstheme="minorHAnsi"/>
        </w:rPr>
      </w:pPr>
    </w:p>
    <w:p w14:paraId="5EF80780" w14:textId="77777777" w:rsidR="007C382E" w:rsidRPr="00C46178" w:rsidRDefault="007C382E" w:rsidP="00CA480A">
      <w:pPr>
        <w:ind w:firstLine="2"/>
        <w:jc w:val="both"/>
        <w:rPr>
          <w:rFonts w:cstheme="minorHAnsi"/>
        </w:rPr>
      </w:pPr>
    </w:p>
    <w:p w14:paraId="6C44AFF6" w14:textId="77777777" w:rsidR="007C382E" w:rsidRPr="00C46178" w:rsidRDefault="007C382E" w:rsidP="00CA480A">
      <w:pPr>
        <w:ind w:firstLine="2"/>
        <w:jc w:val="both"/>
        <w:rPr>
          <w:rFonts w:cstheme="minorHAnsi"/>
        </w:rPr>
      </w:pPr>
    </w:p>
    <w:p w14:paraId="221F50E1" w14:textId="77777777" w:rsidR="007C382E" w:rsidRPr="00C46178" w:rsidRDefault="007C382E" w:rsidP="00CA480A">
      <w:pPr>
        <w:ind w:firstLine="2"/>
        <w:jc w:val="both"/>
        <w:rPr>
          <w:rFonts w:cstheme="minorHAnsi"/>
        </w:rPr>
      </w:pPr>
    </w:p>
    <w:p w14:paraId="266E796B" w14:textId="77777777" w:rsidR="007C382E" w:rsidRPr="00C46178" w:rsidRDefault="007C382E" w:rsidP="00CA480A">
      <w:pPr>
        <w:ind w:firstLine="2"/>
        <w:jc w:val="both"/>
        <w:rPr>
          <w:rFonts w:cstheme="minorHAnsi"/>
        </w:rPr>
      </w:pPr>
    </w:p>
    <w:p w14:paraId="7734C1C1" w14:textId="77777777" w:rsidR="007C382E" w:rsidRPr="00C46178" w:rsidRDefault="007C382E" w:rsidP="00CA480A">
      <w:pPr>
        <w:jc w:val="both"/>
        <w:rPr>
          <w:rFonts w:cstheme="minorHAnsi"/>
        </w:rPr>
      </w:pPr>
    </w:p>
    <w:p w14:paraId="3DF9F8AF" w14:textId="77777777" w:rsidR="007C382E" w:rsidRPr="00C46178" w:rsidRDefault="007C382E" w:rsidP="00CA480A">
      <w:pPr>
        <w:ind w:right="50" w:firstLine="2"/>
        <w:jc w:val="both"/>
        <w:rPr>
          <w:rFonts w:cstheme="minorHAnsi"/>
        </w:rPr>
      </w:pPr>
      <w:r w:rsidRPr="00C46178">
        <w:rPr>
          <w:rFonts w:cstheme="minorHAnsi"/>
        </w:rPr>
        <w:t>DOSTAVITI:</w:t>
      </w:r>
    </w:p>
    <w:p w14:paraId="39C616E2" w14:textId="77777777" w:rsidR="007C382E" w:rsidRPr="00C46178" w:rsidRDefault="007C382E" w:rsidP="007C382E">
      <w:pPr>
        <w:pStyle w:val="Odlomakpopisa"/>
        <w:numPr>
          <w:ilvl w:val="0"/>
          <w:numId w:val="5"/>
        </w:numPr>
        <w:spacing w:after="0" w:line="240" w:lineRule="auto"/>
        <w:ind w:left="567" w:right="50" w:hanging="283"/>
        <w:jc w:val="both"/>
        <w:rPr>
          <w:rFonts w:asciiTheme="minorHAnsi" w:hAnsiTheme="minorHAnsi" w:cstheme="minorHAnsi"/>
        </w:rPr>
      </w:pPr>
      <w:r w:rsidRPr="00C46178">
        <w:rPr>
          <w:rFonts w:asciiTheme="minorHAnsi" w:hAnsiTheme="minorHAnsi" w:cstheme="minorHAnsi"/>
        </w:rPr>
        <w:t>Gradskom vijeću Grada Požege</w:t>
      </w:r>
    </w:p>
    <w:p w14:paraId="6F328F0E" w14:textId="4D765944" w:rsidR="00BA2AF9" w:rsidRDefault="007C382E" w:rsidP="008B0FE4">
      <w:pPr>
        <w:pStyle w:val="Odlomakpopisa"/>
        <w:numPr>
          <w:ilvl w:val="0"/>
          <w:numId w:val="5"/>
        </w:numPr>
        <w:spacing w:after="0"/>
        <w:ind w:left="567" w:right="50" w:hanging="283"/>
        <w:jc w:val="both"/>
        <w:rPr>
          <w:rFonts w:asciiTheme="minorHAnsi" w:hAnsiTheme="minorHAnsi" w:cstheme="minorHAnsi"/>
        </w:rPr>
      </w:pPr>
      <w:r w:rsidRPr="00C46178">
        <w:rPr>
          <w:rFonts w:asciiTheme="minorHAnsi" w:hAnsiTheme="minorHAnsi" w:cstheme="minorHAnsi"/>
        </w:rPr>
        <w:t>Pismohran</w:t>
      </w:r>
      <w:r>
        <w:rPr>
          <w:rFonts w:asciiTheme="minorHAnsi" w:hAnsiTheme="minorHAnsi" w:cstheme="minorHAnsi"/>
        </w:rPr>
        <w:t>a</w:t>
      </w:r>
      <w:r w:rsidRPr="00C46178">
        <w:rPr>
          <w:rFonts w:asciiTheme="minorHAnsi" w:hAnsiTheme="minorHAnsi" w:cstheme="minorHAnsi"/>
        </w:rPr>
        <w:t>.</w:t>
      </w:r>
    </w:p>
    <w:p w14:paraId="504B519B" w14:textId="77777777" w:rsidR="00BA2AF9" w:rsidRDefault="00BA2AF9">
      <w:pPr>
        <w:rPr>
          <w:rFonts w:eastAsia="Calibri" w:cstheme="minorHAnsi"/>
          <w:noProof w:val="0"/>
          <w:lang w:eastAsia="zh-CN"/>
        </w:rPr>
      </w:pPr>
      <w:r>
        <w:rPr>
          <w:rFonts w:cstheme="minorHAnsi"/>
        </w:rPr>
        <w:br w:type="page"/>
      </w:r>
    </w:p>
    <w:p w14:paraId="094CBA9E" w14:textId="77777777" w:rsidR="00BA2AF9" w:rsidRPr="00BA2AF9" w:rsidRDefault="00BA2AF9" w:rsidP="00BA2AF9">
      <w:pPr>
        <w:jc w:val="right"/>
        <w:rPr>
          <w:rFonts w:ascii="Calibri" w:eastAsia="Times New Roman" w:hAnsi="Calibri" w:cs="Calibri"/>
          <w:noProof w:val="0"/>
          <w:u w:val="single"/>
          <w:lang w:eastAsia="hr-HR"/>
        </w:rPr>
      </w:pPr>
      <w:bookmarkStart w:id="11" w:name="_Hlk145929523"/>
      <w:r w:rsidRPr="00BA2AF9">
        <w:rPr>
          <w:rFonts w:ascii="Calibri" w:eastAsia="Times New Roman" w:hAnsi="Calibri" w:cs="Calibri"/>
          <w:noProof w:val="0"/>
          <w:u w:val="single"/>
          <w:lang w:eastAsia="hr-HR"/>
        </w:rPr>
        <w:lastRenderedPageBreak/>
        <w:t>PRIJEDLOG</w:t>
      </w:r>
    </w:p>
    <w:p w14:paraId="5F9FF558" w14:textId="133CA07D" w:rsidR="00BA2AF9" w:rsidRPr="00BA2AF9" w:rsidRDefault="00BA2AF9" w:rsidP="00BA2AF9">
      <w:pPr>
        <w:ind w:right="5386" w:firstLine="142"/>
        <w:jc w:val="center"/>
        <w:rPr>
          <w:rFonts w:ascii="Calibri" w:eastAsia="Times New Roman" w:hAnsi="Calibri" w:cs="Calibri"/>
          <w:noProof w:val="0"/>
          <w:lang w:val="en-US" w:eastAsia="hr-HR"/>
        </w:rPr>
      </w:pPr>
      <w:r w:rsidRPr="00BA2AF9">
        <w:rPr>
          <w:rFonts w:ascii="Calibri" w:eastAsia="Times New Roman" w:hAnsi="Calibri" w:cs="Calibri"/>
          <w:lang w:eastAsia="hr-HR"/>
        </w:rPr>
        <w:drawing>
          <wp:inline distT="0" distB="0" distL="0" distR="0" wp14:anchorId="1745BD2A" wp14:editId="58FFB760">
            <wp:extent cx="314325" cy="428625"/>
            <wp:effectExtent l="0" t="0" r="9525" b="9525"/>
            <wp:docPr id="820256643" name="Slika 6"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56643" name="Slika 6"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69428C8" w14:textId="77777777" w:rsidR="00BA2AF9" w:rsidRPr="00BA2AF9" w:rsidRDefault="00BA2AF9" w:rsidP="00BA2AF9">
      <w:pPr>
        <w:ind w:right="5386"/>
        <w:jc w:val="center"/>
        <w:rPr>
          <w:rFonts w:ascii="Calibri" w:eastAsia="Times New Roman" w:hAnsi="Calibri" w:cs="Calibri"/>
          <w:noProof w:val="0"/>
          <w:lang w:eastAsia="hr-HR"/>
        </w:rPr>
      </w:pPr>
      <w:r w:rsidRPr="00BA2AF9">
        <w:rPr>
          <w:rFonts w:ascii="Calibri" w:eastAsia="Times New Roman" w:hAnsi="Calibri" w:cs="Calibri"/>
          <w:noProof w:val="0"/>
          <w:lang w:eastAsia="hr-HR"/>
        </w:rPr>
        <w:t>R  E  P  U  B  L  I  K  A    H  R  V  A  T  S  K  A</w:t>
      </w:r>
    </w:p>
    <w:p w14:paraId="4CED4524" w14:textId="77777777" w:rsidR="00BA2AF9" w:rsidRPr="00BA2AF9" w:rsidRDefault="00BA2AF9" w:rsidP="00BA2AF9">
      <w:pPr>
        <w:ind w:right="5386"/>
        <w:jc w:val="center"/>
        <w:rPr>
          <w:rFonts w:ascii="Calibri" w:eastAsia="Times New Roman" w:hAnsi="Calibri" w:cs="Calibri"/>
          <w:noProof w:val="0"/>
          <w:lang w:eastAsia="hr-HR"/>
        </w:rPr>
      </w:pPr>
      <w:r w:rsidRPr="00BA2AF9">
        <w:rPr>
          <w:rFonts w:ascii="Calibri" w:eastAsia="Times New Roman" w:hAnsi="Calibri" w:cs="Calibri"/>
          <w:noProof w:val="0"/>
          <w:lang w:eastAsia="hr-HR"/>
        </w:rPr>
        <w:t>POŽEŠKO-SLAVONSKA ŽUPANIJA</w:t>
      </w:r>
    </w:p>
    <w:p w14:paraId="458250AB" w14:textId="6FFB035E" w:rsidR="00BA2AF9" w:rsidRPr="00BA2AF9" w:rsidRDefault="00BA2AF9" w:rsidP="00BA2AF9">
      <w:pPr>
        <w:ind w:right="5386"/>
        <w:jc w:val="center"/>
        <w:rPr>
          <w:rFonts w:ascii="Calibri" w:eastAsia="Times New Roman" w:hAnsi="Calibri" w:cs="Calibri"/>
          <w:noProof w:val="0"/>
          <w:lang w:val="en-US" w:eastAsia="hr-HR"/>
        </w:rPr>
      </w:pPr>
      <w:r w:rsidRPr="00BA2AF9">
        <w:rPr>
          <w:rFonts w:ascii="Calibri" w:eastAsia="Times New Roman" w:hAnsi="Calibri" w:cs="Calibri"/>
          <w:sz w:val="20"/>
          <w:szCs w:val="20"/>
          <w:lang w:val="en-US" w:eastAsia="hr-HR"/>
        </w:rPr>
        <w:drawing>
          <wp:anchor distT="0" distB="0" distL="114300" distR="114300" simplePos="0" relativeHeight="251669504" behindDoc="0" locked="0" layoutInCell="1" allowOverlap="1" wp14:anchorId="17CC64DA" wp14:editId="016F793C">
            <wp:simplePos x="0" y="0"/>
            <wp:positionH relativeFrom="column">
              <wp:posOffset>96520</wp:posOffset>
            </wp:positionH>
            <wp:positionV relativeFrom="paragraph">
              <wp:posOffset>17780</wp:posOffset>
            </wp:positionV>
            <wp:extent cx="355600" cy="347980"/>
            <wp:effectExtent l="0" t="0" r="6350" b="0"/>
            <wp:wrapNone/>
            <wp:docPr id="2062735323" name="Slika 7"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35323" name="Slika 7"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BA2AF9">
        <w:rPr>
          <w:rFonts w:ascii="Calibri" w:eastAsia="Times New Roman" w:hAnsi="Calibri" w:cs="Calibri"/>
          <w:noProof w:val="0"/>
          <w:lang w:val="en-US" w:eastAsia="hr-HR"/>
        </w:rPr>
        <w:t>GRAD POŽEGA</w:t>
      </w:r>
    </w:p>
    <w:p w14:paraId="335D7AC0" w14:textId="77777777" w:rsidR="00BA2AF9" w:rsidRPr="00BA2AF9" w:rsidRDefault="00BA2AF9" w:rsidP="00BA2AF9">
      <w:pPr>
        <w:spacing w:after="240"/>
        <w:ind w:right="5386"/>
        <w:jc w:val="center"/>
        <w:rPr>
          <w:rFonts w:ascii="Calibri" w:eastAsia="Times New Roman" w:hAnsi="Calibri" w:cs="Calibri"/>
          <w:noProof w:val="0"/>
          <w:lang w:val="en-US" w:eastAsia="hr-HR"/>
        </w:rPr>
      </w:pPr>
      <w:r w:rsidRPr="00BA2AF9">
        <w:rPr>
          <w:rFonts w:ascii="Calibri" w:eastAsia="Times New Roman" w:hAnsi="Calibri" w:cs="Calibri"/>
          <w:noProof w:val="0"/>
          <w:lang w:val="en-US" w:eastAsia="hr-HR"/>
        </w:rPr>
        <w:t>Gradsko vijeće</w:t>
      </w:r>
    </w:p>
    <w:bookmarkEnd w:id="11"/>
    <w:p w14:paraId="42AE5E26" w14:textId="5AC248A2" w:rsidR="008B0FE4" w:rsidRPr="008B0FE4" w:rsidRDefault="008B0FE4" w:rsidP="003179C0">
      <w:pPr>
        <w:rPr>
          <w:rFonts w:ascii="Calibri" w:eastAsia="Times New Roman" w:hAnsi="Calibri" w:cs="Calibri"/>
          <w:noProof w:val="0"/>
          <w:lang w:eastAsia="hr-HR"/>
        </w:rPr>
      </w:pPr>
      <w:r w:rsidRPr="008B0FE4">
        <w:rPr>
          <w:rFonts w:ascii="Calibri" w:eastAsia="Times New Roman" w:hAnsi="Calibri" w:cs="Calibri"/>
          <w:noProof w:val="0"/>
          <w:lang w:eastAsia="hr-HR"/>
        </w:rPr>
        <w:t xml:space="preserve">KLASA: 024-02/24-03/24 </w:t>
      </w:r>
    </w:p>
    <w:p w14:paraId="365EA50F" w14:textId="5DB9F9C2" w:rsidR="008B0FE4" w:rsidRPr="008B0FE4" w:rsidRDefault="008B0FE4" w:rsidP="003179C0">
      <w:pPr>
        <w:rPr>
          <w:rFonts w:ascii="Calibri" w:eastAsia="Times New Roman" w:hAnsi="Calibri" w:cs="Calibri"/>
          <w:noProof w:val="0"/>
          <w:lang w:eastAsia="hr-HR"/>
        </w:rPr>
      </w:pPr>
      <w:r w:rsidRPr="008B0FE4">
        <w:rPr>
          <w:rFonts w:ascii="Calibri" w:eastAsia="Times New Roman" w:hAnsi="Calibri" w:cs="Calibri"/>
          <w:noProof w:val="0"/>
          <w:lang w:eastAsia="hr-HR"/>
        </w:rPr>
        <w:t>URBROJ: 2177-1-01/01-24-</w:t>
      </w:r>
      <w:r>
        <w:rPr>
          <w:rFonts w:ascii="Calibri" w:eastAsia="Times New Roman" w:hAnsi="Calibri" w:cs="Calibri"/>
          <w:noProof w:val="0"/>
          <w:lang w:eastAsia="hr-HR"/>
        </w:rPr>
        <w:t>3</w:t>
      </w:r>
    </w:p>
    <w:p w14:paraId="67EEEE56" w14:textId="44DF23A6" w:rsidR="008B0FE4" w:rsidRPr="008B0FE4" w:rsidRDefault="008B0FE4" w:rsidP="00BA2AF9">
      <w:pPr>
        <w:spacing w:after="240"/>
        <w:rPr>
          <w:rFonts w:ascii="Calibri" w:eastAsia="Times New Roman" w:hAnsi="Calibri" w:cs="Calibri"/>
          <w:noProof w:val="0"/>
          <w:lang w:eastAsia="hr-HR"/>
        </w:rPr>
      </w:pPr>
      <w:r w:rsidRPr="008B0FE4">
        <w:rPr>
          <w:rFonts w:ascii="Calibri" w:eastAsia="Times New Roman" w:hAnsi="Calibri" w:cs="Calibri"/>
          <w:noProof w:val="0"/>
          <w:lang w:eastAsia="hr-HR"/>
        </w:rPr>
        <w:t xml:space="preserve">Požega, </w:t>
      </w:r>
      <w:r w:rsidR="003179C0">
        <w:rPr>
          <w:rFonts w:ascii="Calibri" w:eastAsia="Times New Roman" w:hAnsi="Calibri" w:cs="Calibri"/>
          <w:noProof w:val="0"/>
          <w:lang w:eastAsia="hr-HR"/>
        </w:rPr>
        <w:t xml:space="preserve">__. </w:t>
      </w:r>
      <w:r w:rsidRPr="008B0FE4">
        <w:rPr>
          <w:rFonts w:ascii="Calibri" w:eastAsia="Times New Roman" w:hAnsi="Calibri" w:cs="Calibri"/>
          <w:noProof w:val="0"/>
          <w:lang w:eastAsia="hr-HR"/>
        </w:rPr>
        <w:t xml:space="preserve"> prosinca 2024.</w:t>
      </w:r>
    </w:p>
    <w:p w14:paraId="383DE1E5" w14:textId="04A212A6" w:rsidR="007C382E" w:rsidRPr="00266E6B" w:rsidRDefault="007C382E" w:rsidP="00BA2AF9">
      <w:pPr>
        <w:spacing w:after="240"/>
        <w:ind w:firstLine="708"/>
        <w:jc w:val="both"/>
        <w:rPr>
          <w:rFonts w:cstheme="minorHAnsi"/>
        </w:rPr>
      </w:pPr>
      <w:r w:rsidRPr="00307023">
        <w:rPr>
          <w:rFonts w:ascii="Calibri" w:hAnsi="Calibri" w:cs="Calibri"/>
        </w:rPr>
        <w:t xml:space="preserve">Na temelju članka </w:t>
      </w:r>
      <w:r w:rsidR="00266E6B">
        <w:rPr>
          <w:rFonts w:cstheme="minorHAnsi"/>
        </w:rPr>
        <w:t>19</w:t>
      </w:r>
      <w:r w:rsidR="00266E6B" w:rsidRPr="00C46178">
        <w:rPr>
          <w:rFonts w:cstheme="minorHAnsi"/>
        </w:rPr>
        <w:t>.</w:t>
      </w:r>
      <w:r w:rsidR="00266E6B">
        <w:rPr>
          <w:rFonts w:cstheme="minorHAnsi"/>
        </w:rPr>
        <w:t xml:space="preserve">a </w:t>
      </w:r>
      <w:r w:rsidR="00996BBA">
        <w:rPr>
          <w:rFonts w:cstheme="minorHAnsi"/>
        </w:rPr>
        <w:t xml:space="preserve">stavka 2. točka 7. </w:t>
      </w:r>
      <w:r w:rsidR="00266E6B">
        <w:rPr>
          <w:rFonts w:cstheme="minorHAnsi"/>
        </w:rPr>
        <w:t>i članka 35. stavka 1. točke 2.</w:t>
      </w:r>
      <w:r w:rsidR="00266E6B" w:rsidRPr="00C46178">
        <w:rPr>
          <w:rFonts w:cstheme="minorHAnsi"/>
        </w:rPr>
        <w:t xml:space="preserve"> Zakona o lokalnoj i područnoj (regionalnoj) samoupravi (Narodne novine, broj: 33/01, 60/01.- vjerodostojno tumačenje, 129/05., 109/07., 125/08., 36/09., 150/11., 144/12., 19/13.- pročišćeni tekst, 137/15.- ispravak, 123/17., 98/19. i 144/20.)</w:t>
      </w:r>
      <w:r w:rsidR="00266E6B">
        <w:rPr>
          <w:rFonts w:cstheme="minorHAnsi"/>
        </w:rPr>
        <w:t xml:space="preserve">, </w:t>
      </w:r>
      <w:r w:rsidR="00037E83">
        <w:rPr>
          <w:rFonts w:cstheme="minorHAnsi"/>
        </w:rPr>
        <w:t>i</w:t>
      </w:r>
      <w:r w:rsidR="00266E6B">
        <w:rPr>
          <w:rFonts w:cstheme="minorHAnsi"/>
        </w:rPr>
        <w:t xml:space="preserve"> Zakona o </w:t>
      </w:r>
      <w:r w:rsidR="00037E83">
        <w:rPr>
          <w:rFonts w:cstheme="minorHAnsi"/>
        </w:rPr>
        <w:t>odgoju i obrazovanju u osnovnoj i srednjoj školi</w:t>
      </w:r>
      <w:r w:rsidR="00266E6B">
        <w:rPr>
          <w:rFonts w:cstheme="minorHAnsi"/>
        </w:rPr>
        <w:t xml:space="preserve"> (Narodne novine, broj: </w:t>
      </w:r>
      <w:r w:rsidR="00037E83">
        <w:rPr>
          <w:rFonts w:cstheme="minorHAnsi"/>
        </w:rPr>
        <w:t>87/08., 86/09., 92/10., 105/10., 90/11., 5/12., 16/12., 86/12., 94/13., 152/14., 7/17., 68/18., 98/19., 64/20., 151/22., 155/23. i 156/23</w:t>
      </w:r>
      <w:r w:rsidR="00266E6B">
        <w:rPr>
          <w:rFonts w:cstheme="minorHAnsi"/>
        </w:rPr>
        <w:t>)</w:t>
      </w:r>
      <w:r w:rsidR="00266E6B" w:rsidRPr="00C46178">
        <w:rPr>
          <w:rFonts w:cstheme="minorHAnsi"/>
        </w:rPr>
        <w:t>, te članka 39. stavka 1. podstavka 3. Statuta.</w:t>
      </w:r>
      <w:r w:rsidRPr="00307023">
        <w:rPr>
          <w:rFonts w:ascii="Calibri" w:hAnsi="Calibri" w:cs="Calibri"/>
        </w:rPr>
        <w:t xml:space="preserve">, Gradsko vijeće Grada Požege, na </w:t>
      </w:r>
      <w:r w:rsidRPr="00307023">
        <w:rPr>
          <w:rFonts w:ascii="Calibri" w:hAnsi="Calibri" w:cs="Calibri"/>
          <w:color w:val="000000" w:themeColor="text1"/>
        </w:rPr>
        <w:t>32. sjednici</w:t>
      </w:r>
      <w:r w:rsidRPr="00307023">
        <w:rPr>
          <w:rFonts w:ascii="Calibri" w:hAnsi="Calibri" w:cs="Calibri"/>
        </w:rPr>
        <w:t xml:space="preserve">, održanoj dana, </w:t>
      </w:r>
      <w:r w:rsidR="003179C0">
        <w:rPr>
          <w:rFonts w:ascii="Calibri" w:hAnsi="Calibri" w:cs="Calibri"/>
        </w:rPr>
        <w:t>__.</w:t>
      </w:r>
      <w:r w:rsidRPr="00307023">
        <w:rPr>
          <w:rFonts w:ascii="Calibri" w:hAnsi="Calibri" w:cs="Calibri"/>
        </w:rPr>
        <w:t xml:space="preserve"> prosinca 2024. godine, donosi </w:t>
      </w:r>
    </w:p>
    <w:p w14:paraId="783EAA1F" w14:textId="77777777" w:rsidR="007C382E" w:rsidRPr="00BA2AF9" w:rsidRDefault="00266E6B" w:rsidP="003179C0">
      <w:pPr>
        <w:jc w:val="center"/>
        <w:rPr>
          <w:rFonts w:ascii="Calibri" w:hAnsi="Calibri" w:cs="Calibri"/>
          <w:sz w:val="28"/>
          <w:szCs w:val="28"/>
        </w:rPr>
      </w:pPr>
      <w:r w:rsidRPr="00BA2AF9">
        <w:rPr>
          <w:rFonts w:ascii="Calibri" w:hAnsi="Calibri" w:cs="Calibri"/>
          <w:sz w:val="28"/>
          <w:szCs w:val="28"/>
          <w:lang w:val="de-DE"/>
        </w:rPr>
        <w:t>O D L U K U</w:t>
      </w:r>
    </w:p>
    <w:p w14:paraId="17116D16" w14:textId="2C5F94E6" w:rsidR="007C382E" w:rsidRPr="00BA2AF9" w:rsidRDefault="00266E6B" w:rsidP="00BA2AF9">
      <w:pPr>
        <w:spacing w:after="240"/>
        <w:jc w:val="center"/>
        <w:rPr>
          <w:rFonts w:ascii="Calibri" w:hAnsi="Calibri" w:cs="Calibri"/>
        </w:rPr>
      </w:pPr>
      <w:r w:rsidRPr="00BA2AF9">
        <w:rPr>
          <w:rFonts w:ascii="Calibri" w:hAnsi="Calibri" w:cs="Calibri"/>
        </w:rPr>
        <w:t xml:space="preserve">o </w:t>
      </w:r>
      <w:r w:rsidR="00037E83" w:rsidRPr="00BA2AF9">
        <w:rPr>
          <w:rFonts w:ascii="Calibri" w:hAnsi="Calibri" w:cs="Calibri"/>
        </w:rPr>
        <w:t>nagrađivanju najuspješnijih učenika osmih razreda</w:t>
      </w:r>
    </w:p>
    <w:p w14:paraId="11568BEB" w14:textId="77777777" w:rsidR="007C382E" w:rsidRPr="00BA2AF9" w:rsidRDefault="007C382E" w:rsidP="00BA2AF9">
      <w:pPr>
        <w:spacing w:after="240"/>
        <w:ind w:left="426" w:hanging="426"/>
        <w:rPr>
          <w:rFonts w:ascii="Calibri" w:hAnsi="Calibri" w:cs="Calibri"/>
        </w:rPr>
      </w:pPr>
      <w:r w:rsidRPr="00BA2AF9">
        <w:rPr>
          <w:rFonts w:ascii="Calibri" w:hAnsi="Calibri" w:cs="Calibri"/>
        </w:rPr>
        <w:t>I.</w:t>
      </w:r>
      <w:r w:rsidRPr="00BA2AF9">
        <w:rPr>
          <w:rFonts w:ascii="Calibri" w:hAnsi="Calibri" w:cs="Calibri"/>
        </w:rPr>
        <w:tab/>
      </w:r>
      <w:r w:rsidR="00266E6B" w:rsidRPr="00BA2AF9">
        <w:rPr>
          <w:rFonts w:ascii="Calibri" w:hAnsi="Calibri" w:cs="Calibri"/>
        </w:rPr>
        <w:t>OPĆE ODREDBE</w:t>
      </w:r>
    </w:p>
    <w:p w14:paraId="4D8D6AE5" w14:textId="582DEFB6" w:rsidR="00AE1FFD" w:rsidRDefault="007C382E" w:rsidP="00BA2AF9">
      <w:pPr>
        <w:pStyle w:val="Bodytext20"/>
        <w:shd w:val="clear" w:color="auto" w:fill="auto"/>
        <w:spacing w:after="240" w:line="240" w:lineRule="auto"/>
        <w:ind w:left="4260"/>
        <w:jc w:val="left"/>
        <w:rPr>
          <w:rFonts w:ascii="Calibri" w:hAnsi="Calibri" w:cs="Calibri"/>
          <w:sz w:val="22"/>
          <w:szCs w:val="22"/>
        </w:rPr>
      </w:pPr>
      <w:r w:rsidRPr="00307023">
        <w:rPr>
          <w:rFonts w:ascii="Calibri" w:hAnsi="Calibri" w:cs="Calibri"/>
          <w:sz w:val="22"/>
          <w:szCs w:val="22"/>
        </w:rPr>
        <w:t>Članak 1.</w:t>
      </w:r>
    </w:p>
    <w:p w14:paraId="5B8C8CB5" w14:textId="1961896A" w:rsidR="00266E6B" w:rsidRDefault="003179C0" w:rsidP="003179C0">
      <w:pPr>
        <w:pStyle w:val="Tijeloteksta"/>
        <w:ind w:right="40" w:firstLine="708"/>
        <w:rPr>
          <w:rFonts w:asciiTheme="minorHAnsi" w:hAnsiTheme="minorHAnsi" w:cstheme="minorHAnsi"/>
          <w:color w:val="231F20"/>
          <w:sz w:val="22"/>
          <w:szCs w:val="22"/>
        </w:rPr>
      </w:pPr>
      <w:r>
        <w:rPr>
          <w:rFonts w:asciiTheme="minorHAnsi" w:hAnsiTheme="minorHAnsi" w:cstheme="minorHAnsi"/>
          <w:color w:val="231F20"/>
          <w:sz w:val="22"/>
          <w:szCs w:val="22"/>
        </w:rPr>
        <w:t xml:space="preserve">(1) </w:t>
      </w:r>
      <w:r w:rsidR="00266E6B" w:rsidRPr="00266E6B">
        <w:rPr>
          <w:rFonts w:asciiTheme="minorHAnsi" w:hAnsiTheme="minorHAnsi" w:cstheme="minorHAnsi"/>
          <w:color w:val="231F20"/>
          <w:sz w:val="22"/>
          <w:szCs w:val="22"/>
        </w:rPr>
        <w:t xml:space="preserve">Ovom Odlukom utvrđuju se </w:t>
      </w:r>
      <w:r w:rsidR="00037E83">
        <w:rPr>
          <w:rFonts w:asciiTheme="minorHAnsi" w:hAnsiTheme="minorHAnsi" w:cstheme="minorHAnsi"/>
          <w:color w:val="231F20"/>
          <w:sz w:val="22"/>
          <w:szCs w:val="22"/>
        </w:rPr>
        <w:t xml:space="preserve">uvjeti i kriteriji za stjecanje prava na nagradu za najuspješnijeg učenika osmih razreda </w:t>
      </w:r>
      <w:r w:rsidR="00ED2E82">
        <w:rPr>
          <w:rFonts w:asciiTheme="minorHAnsi" w:hAnsiTheme="minorHAnsi" w:cstheme="minorHAnsi"/>
          <w:color w:val="231F20"/>
          <w:sz w:val="22"/>
          <w:szCs w:val="22"/>
        </w:rPr>
        <w:t>(u nastavku teksta</w:t>
      </w:r>
      <w:r w:rsidR="00395592">
        <w:rPr>
          <w:rFonts w:asciiTheme="minorHAnsi" w:hAnsiTheme="minorHAnsi" w:cstheme="minorHAnsi"/>
          <w:color w:val="231F20"/>
          <w:sz w:val="22"/>
          <w:szCs w:val="22"/>
        </w:rPr>
        <w:t>:</w:t>
      </w:r>
      <w:r w:rsidR="00ED2E82">
        <w:rPr>
          <w:rFonts w:asciiTheme="minorHAnsi" w:hAnsiTheme="minorHAnsi" w:cstheme="minorHAnsi"/>
          <w:color w:val="231F20"/>
          <w:sz w:val="22"/>
          <w:szCs w:val="22"/>
        </w:rPr>
        <w:t xml:space="preserve"> </w:t>
      </w:r>
      <w:r w:rsidR="00AD2E95">
        <w:rPr>
          <w:rFonts w:asciiTheme="minorHAnsi" w:hAnsiTheme="minorHAnsi" w:cstheme="minorHAnsi"/>
          <w:color w:val="231F20"/>
          <w:sz w:val="22"/>
          <w:szCs w:val="22"/>
        </w:rPr>
        <w:t>O</w:t>
      </w:r>
      <w:r w:rsidR="00395592">
        <w:rPr>
          <w:rFonts w:asciiTheme="minorHAnsi" w:hAnsiTheme="minorHAnsi" w:cstheme="minorHAnsi"/>
          <w:color w:val="231F20"/>
          <w:sz w:val="22"/>
          <w:szCs w:val="22"/>
        </w:rPr>
        <w:t>dluka</w:t>
      </w:r>
      <w:r w:rsidR="00ED2E82">
        <w:rPr>
          <w:rFonts w:asciiTheme="minorHAnsi" w:hAnsiTheme="minorHAnsi" w:cstheme="minorHAnsi"/>
          <w:color w:val="231F20"/>
          <w:sz w:val="22"/>
          <w:szCs w:val="22"/>
        </w:rPr>
        <w:t>)</w:t>
      </w:r>
      <w:r w:rsidR="00AD2E95">
        <w:rPr>
          <w:rFonts w:asciiTheme="minorHAnsi" w:hAnsiTheme="minorHAnsi" w:cstheme="minorHAnsi"/>
          <w:color w:val="231F20"/>
          <w:sz w:val="22"/>
          <w:szCs w:val="22"/>
        </w:rPr>
        <w:t>.</w:t>
      </w:r>
    </w:p>
    <w:p w14:paraId="17EB4A0C" w14:textId="43388698" w:rsidR="00037E83" w:rsidRDefault="003179C0" w:rsidP="003179C0">
      <w:pPr>
        <w:ind w:firstLine="708"/>
        <w:jc w:val="both"/>
      </w:pPr>
      <w:r>
        <w:rPr>
          <w:rFonts w:cstheme="minorHAnsi"/>
          <w:color w:val="231F20"/>
        </w:rPr>
        <w:t xml:space="preserve">(2) </w:t>
      </w:r>
      <w:r w:rsidR="00037E83">
        <w:t>Nagrada za najuspješnijeg učenika</w:t>
      </w:r>
      <w:r w:rsidR="00395592">
        <w:t xml:space="preserve"> osmih razreda </w:t>
      </w:r>
      <w:r w:rsidR="00395592">
        <w:rPr>
          <w:rFonts w:cstheme="minorHAnsi"/>
          <w:color w:val="231F20"/>
        </w:rPr>
        <w:t xml:space="preserve">(u nastavku teksta: učenik) </w:t>
      </w:r>
      <w:r w:rsidR="00037E83">
        <w:t xml:space="preserve"> može se dodijeliti jednom učeniku svake osnovne škole</w:t>
      </w:r>
      <w:r>
        <w:t xml:space="preserve"> </w:t>
      </w:r>
      <w:r w:rsidR="00037E83">
        <w:t>kojoj je osnivač Grad</w:t>
      </w:r>
      <w:r w:rsidR="00395592">
        <w:t xml:space="preserve"> Požega </w:t>
      </w:r>
      <w:r w:rsidR="00AD2E95">
        <w:rPr>
          <w:rFonts w:cstheme="minorHAnsi"/>
          <w:color w:val="231F20"/>
        </w:rPr>
        <w:t xml:space="preserve">(u nastavku teksta: škola)  </w:t>
      </w:r>
      <w:r w:rsidR="00037E83">
        <w:t>pod uvjetom da</w:t>
      </w:r>
      <w:r w:rsidR="00ED2E82">
        <w:t xml:space="preserve"> </w:t>
      </w:r>
      <w:r w:rsidR="00037E83">
        <w:t xml:space="preserve">učenik: </w:t>
      </w:r>
    </w:p>
    <w:p w14:paraId="55A26682" w14:textId="07DB2BA6" w:rsidR="00037E83" w:rsidRDefault="00037E83" w:rsidP="003179C0">
      <w:pPr>
        <w:ind w:firstLine="993"/>
        <w:jc w:val="both"/>
      </w:pPr>
      <w:r>
        <w:t>- redovit</w:t>
      </w:r>
      <w:r w:rsidR="00ED2E82">
        <w:t xml:space="preserve">o pohađa </w:t>
      </w:r>
      <w:r w:rsidR="00395592">
        <w:t xml:space="preserve">osmi </w:t>
      </w:r>
      <w:r>
        <w:t>razred</w:t>
      </w:r>
      <w:r w:rsidR="00ED2E82">
        <w:t xml:space="preserve"> osnovne škole</w:t>
      </w:r>
      <w:r>
        <w:t xml:space="preserve"> </w:t>
      </w:r>
    </w:p>
    <w:p w14:paraId="52436730" w14:textId="07BCC7FB" w:rsidR="00037E83" w:rsidRDefault="00037E83" w:rsidP="003179C0">
      <w:pPr>
        <w:ind w:firstLine="993"/>
        <w:jc w:val="both"/>
      </w:pPr>
      <w:r>
        <w:t xml:space="preserve">- ima prebivalište na području Grada Požege najmanje </w:t>
      </w:r>
      <w:r w:rsidR="00C525EB">
        <w:t xml:space="preserve">pet </w:t>
      </w:r>
      <w:r>
        <w:t>godina</w:t>
      </w:r>
    </w:p>
    <w:p w14:paraId="7EDA6DBB" w14:textId="3FE60D9B" w:rsidR="00037E83" w:rsidRDefault="00037E83" w:rsidP="003179C0">
      <w:pPr>
        <w:ind w:firstLine="993"/>
        <w:jc w:val="both"/>
      </w:pPr>
      <w:r>
        <w:t>- ima prosjek ocjena najmanje 4,50,</w:t>
      </w:r>
    </w:p>
    <w:p w14:paraId="1CB0A236" w14:textId="54FCAC96" w:rsidR="00037E83" w:rsidRDefault="00037E83" w:rsidP="00BA2AF9">
      <w:pPr>
        <w:spacing w:after="240"/>
        <w:ind w:firstLine="993"/>
        <w:jc w:val="both"/>
      </w:pPr>
      <w:r>
        <w:t xml:space="preserve">- </w:t>
      </w:r>
      <w:r w:rsidR="00ED2E82">
        <w:t xml:space="preserve">ima </w:t>
      </w:r>
      <w:r>
        <w:t>državljan</w:t>
      </w:r>
      <w:r w:rsidR="00ED2E82">
        <w:t>stvo</w:t>
      </w:r>
      <w:r>
        <w:t xml:space="preserve"> Republike Hrvatske.</w:t>
      </w:r>
    </w:p>
    <w:p w14:paraId="14936E3D" w14:textId="733A331F" w:rsidR="00037E83" w:rsidRPr="00BA2AF9" w:rsidRDefault="00037E83" w:rsidP="00BA2AF9">
      <w:pPr>
        <w:spacing w:after="240"/>
      </w:pPr>
      <w:r w:rsidRPr="00BA2AF9">
        <w:t>II.</w:t>
      </w:r>
      <w:r w:rsidR="00395592" w:rsidRPr="00BA2AF9">
        <w:tab/>
      </w:r>
      <w:r w:rsidRPr="00BA2AF9">
        <w:t>KRITERIJI ZA STJECANJE PRAVA NA NAGRADU I NAČIN BODOVANJA</w:t>
      </w:r>
    </w:p>
    <w:p w14:paraId="21609BF5" w14:textId="13770600" w:rsidR="00AE1FFD" w:rsidRDefault="007C382E" w:rsidP="003179C0">
      <w:pPr>
        <w:pStyle w:val="Bodytext20"/>
        <w:shd w:val="clear" w:color="auto" w:fill="auto"/>
        <w:spacing w:line="240" w:lineRule="auto"/>
        <w:jc w:val="center"/>
        <w:rPr>
          <w:rFonts w:ascii="Calibri" w:hAnsi="Calibri" w:cs="Calibri"/>
          <w:sz w:val="22"/>
          <w:szCs w:val="22"/>
        </w:rPr>
      </w:pPr>
      <w:r w:rsidRPr="00307023">
        <w:rPr>
          <w:rFonts w:ascii="Calibri" w:hAnsi="Calibri" w:cs="Calibri"/>
          <w:sz w:val="22"/>
          <w:szCs w:val="22"/>
        </w:rPr>
        <w:t>Članak 2.</w:t>
      </w:r>
    </w:p>
    <w:p w14:paraId="02A348BD" w14:textId="0D266A08" w:rsidR="00037E83" w:rsidRDefault="00037E83" w:rsidP="003179C0">
      <w:pPr>
        <w:ind w:firstLine="708"/>
      </w:pPr>
      <w:r>
        <w:t>Kriteriji za utvrđivanje liste kandidata za dodjelu nagrade su:</w:t>
      </w:r>
    </w:p>
    <w:p w14:paraId="4D2A1A6E" w14:textId="3632F7C4" w:rsidR="00037E83" w:rsidRDefault="00037E83" w:rsidP="003179C0">
      <w:pPr>
        <w:ind w:firstLine="708"/>
      </w:pPr>
      <w:r>
        <w:t>- uspjeh u školovanju</w:t>
      </w:r>
    </w:p>
    <w:p w14:paraId="6344C866" w14:textId="77777777" w:rsidR="00037E83" w:rsidRDefault="00037E83" w:rsidP="00BA2AF9">
      <w:pPr>
        <w:spacing w:after="240"/>
        <w:ind w:firstLine="708"/>
      </w:pPr>
      <w:r>
        <w:t>- postignuti izvanškolski rezultati tijekom školovanja.</w:t>
      </w:r>
    </w:p>
    <w:p w14:paraId="2A86F4E8" w14:textId="77777777" w:rsidR="007C382E" w:rsidRPr="00307023" w:rsidRDefault="007C382E" w:rsidP="00BA2AF9">
      <w:pPr>
        <w:pStyle w:val="Bodytext20"/>
        <w:spacing w:after="240" w:line="240" w:lineRule="auto"/>
        <w:jc w:val="center"/>
        <w:rPr>
          <w:rFonts w:ascii="Calibri" w:hAnsi="Calibri" w:cs="Calibri"/>
          <w:sz w:val="22"/>
          <w:szCs w:val="22"/>
        </w:rPr>
      </w:pPr>
      <w:r w:rsidRPr="00307023">
        <w:rPr>
          <w:rFonts w:ascii="Calibri" w:hAnsi="Calibri" w:cs="Calibri"/>
          <w:sz w:val="22"/>
          <w:szCs w:val="22"/>
        </w:rPr>
        <w:t>Članak 3.</w:t>
      </w:r>
    </w:p>
    <w:p w14:paraId="2556A8FA" w14:textId="1A51B66D" w:rsidR="00037E83" w:rsidRDefault="00037E83" w:rsidP="003179C0">
      <w:pPr>
        <w:ind w:firstLine="708"/>
      </w:pPr>
      <w:r>
        <w:t xml:space="preserve">Način bodovanja kandidata za </w:t>
      </w:r>
      <w:r w:rsidR="008C132F">
        <w:t>nagradu za najuspješnijeg učenika:</w:t>
      </w:r>
    </w:p>
    <w:p w14:paraId="27CC2E69" w14:textId="5F1D4B88" w:rsidR="003179C0" w:rsidRDefault="00037E83" w:rsidP="003179C0">
      <w:pPr>
        <w:pStyle w:val="Odlomakpopisa"/>
        <w:numPr>
          <w:ilvl w:val="0"/>
          <w:numId w:val="42"/>
        </w:numPr>
      </w:pPr>
      <w:r>
        <w:t xml:space="preserve">uspjeh u školovanju utvrđuje se na osnovu prosjeka ocjena iz prethodne </w:t>
      </w:r>
      <w:r w:rsidR="003179C0">
        <w:t xml:space="preserve">četiri </w:t>
      </w:r>
      <w:r>
        <w:t xml:space="preserve">godine </w:t>
      </w:r>
    </w:p>
    <w:p w14:paraId="4ABFAC42" w14:textId="77777777" w:rsidR="00C525EB" w:rsidRDefault="00037E83" w:rsidP="00C525EB">
      <w:pPr>
        <w:pStyle w:val="Odlomakpopisa"/>
        <w:ind w:left="1069"/>
      </w:pPr>
      <w:r>
        <w:t>školovanja</w:t>
      </w:r>
    </w:p>
    <w:p w14:paraId="12B9129C" w14:textId="400BCB0F" w:rsidR="00037E83" w:rsidRDefault="00037E83" w:rsidP="00C525EB">
      <w:pPr>
        <w:pStyle w:val="Odlomakpopisa"/>
        <w:ind w:left="1069"/>
      </w:pPr>
      <w:r>
        <w:t xml:space="preserve">Srednja ocjena pomnožena sa brojem </w:t>
      </w:r>
      <w:r w:rsidR="00127CA5">
        <w:t xml:space="preserve">3 </w:t>
      </w:r>
      <w:r>
        <w:t>određuje broj bodova.</w:t>
      </w:r>
    </w:p>
    <w:p w14:paraId="610BAFD4" w14:textId="77777777" w:rsidR="00037E83" w:rsidRDefault="00037E83" w:rsidP="003179C0">
      <w:pPr>
        <w:ind w:firstLine="709"/>
      </w:pPr>
      <w:r>
        <w:t>b) sudjelovanje na natjecanjima u znanju u organizaciji nadležnog ministarstva</w:t>
      </w:r>
    </w:p>
    <w:p w14:paraId="18654AF5" w14:textId="77777777" w:rsidR="00037E83" w:rsidRDefault="00037E83" w:rsidP="00C525EB">
      <w:pPr>
        <w:ind w:firstLine="993"/>
      </w:pPr>
      <w:r>
        <w:t>- županijsko (uz uvjet da je prethodilo gradsko natjecanje): 0,5 bodova</w:t>
      </w:r>
    </w:p>
    <w:p w14:paraId="2CA7D859" w14:textId="3E23A134" w:rsidR="002C0BAB" w:rsidRDefault="00037E83" w:rsidP="00C525EB">
      <w:pPr>
        <w:ind w:firstLine="993"/>
      </w:pPr>
      <w:r>
        <w:lastRenderedPageBreak/>
        <w:t>- međužupanijsko: 1,0 bod</w:t>
      </w:r>
    </w:p>
    <w:p w14:paraId="7AA0F231" w14:textId="77777777" w:rsidR="00037E83" w:rsidRDefault="00037E83" w:rsidP="00C525EB">
      <w:pPr>
        <w:ind w:firstLine="993"/>
      </w:pPr>
      <w:r>
        <w:t>- državno: 1,5 bod</w:t>
      </w:r>
    </w:p>
    <w:p w14:paraId="0B7840CF" w14:textId="77777777" w:rsidR="00037E83" w:rsidRDefault="00037E83" w:rsidP="00C525EB">
      <w:pPr>
        <w:ind w:firstLine="993"/>
      </w:pPr>
      <w:r>
        <w:t>- međunarodno: 2,0 boda.</w:t>
      </w:r>
    </w:p>
    <w:p w14:paraId="1AA62074" w14:textId="2298ACE4" w:rsidR="00C525EB" w:rsidRDefault="00037E83" w:rsidP="00C525EB">
      <w:pPr>
        <w:ind w:firstLine="993"/>
      </w:pPr>
      <w:r>
        <w:t xml:space="preserve">Osvojeni bodovi po ovoj točci se ne zbrajaju, nego se priznaju najpovoljniji po </w:t>
      </w:r>
      <w:r w:rsidR="00C525EB">
        <w:t>predmetnom</w:t>
      </w:r>
    </w:p>
    <w:p w14:paraId="01110A5E" w14:textId="46F79194" w:rsidR="00037E83" w:rsidRDefault="00037E83" w:rsidP="00C525EB">
      <w:pPr>
        <w:ind w:firstLine="993"/>
      </w:pPr>
      <w:r>
        <w:t>području.</w:t>
      </w:r>
    </w:p>
    <w:p w14:paraId="05C7676F" w14:textId="77777777" w:rsidR="00037E83" w:rsidRDefault="00037E83" w:rsidP="00C525EB">
      <w:pPr>
        <w:ind w:firstLine="709"/>
      </w:pPr>
      <w:r>
        <w:t>c) za osvojeno 1., 2. ili 3. mjesto na natjecanjima u znanju:</w:t>
      </w:r>
    </w:p>
    <w:p w14:paraId="4DD7B20A" w14:textId="77777777" w:rsidR="00037E83" w:rsidRDefault="00037E83" w:rsidP="00C525EB">
      <w:pPr>
        <w:ind w:firstLine="993"/>
      </w:pPr>
      <w:r>
        <w:t>- županijskom: 0,5 – 1,5 bodova</w:t>
      </w:r>
    </w:p>
    <w:p w14:paraId="66D60F1E" w14:textId="77777777" w:rsidR="00037E83" w:rsidRDefault="00037E83" w:rsidP="00C525EB">
      <w:pPr>
        <w:ind w:firstLine="993"/>
      </w:pPr>
      <w:r>
        <w:t>- međužupanijskom: 1,0 – 2,0 boda</w:t>
      </w:r>
    </w:p>
    <w:p w14:paraId="3D0ED88D" w14:textId="77777777" w:rsidR="00037E83" w:rsidRDefault="00037E83" w:rsidP="00C525EB">
      <w:pPr>
        <w:ind w:firstLine="993"/>
      </w:pPr>
      <w:r>
        <w:t>- državnom: 1,5 – 2,5 bodova</w:t>
      </w:r>
    </w:p>
    <w:p w14:paraId="7D966D37" w14:textId="77777777" w:rsidR="00037E83" w:rsidRDefault="00037E83" w:rsidP="00C525EB">
      <w:pPr>
        <w:ind w:firstLine="993"/>
      </w:pPr>
      <w:r>
        <w:t>- međunarodnom. 2,0 – 3,0 boda</w:t>
      </w:r>
    </w:p>
    <w:p w14:paraId="408CCC43" w14:textId="64ABFCE9" w:rsidR="00C525EB" w:rsidRDefault="00037E83" w:rsidP="00C525EB">
      <w:pPr>
        <w:ind w:firstLine="993"/>
      </w:pPr>
      <w:r>
        <w:t xml:space="preserve">Osvojeni bodovi po ovoj točci se ne zbrajaju, nego se priznaju najpovoljniji po </w:t>
      </w:r>
      <w:r w:rsidR="00C525EB">
        <w:t>predmetnom</w:t>
      </w:r>
    </w:p>
    <w:p w14:paraId="136370F8" w14:textId="3512617E" w:rsidR="00037E83" w:rsidRDefault="00037E83" w:rsidP="00BA2AF9">
      <w:pPr>
        <w:spacing w:after="240"/>
        <w:ind w:firstLine="993"/>
      </w:pPr>
      <w:r>
        <w:t>području.</w:t>
      </w:r>
    </w:p>
    <w:p w14:paraId="174336C3" w14:textId="71C881AF" w:rsidR="002C0BAB" w:rsidRPr="00BA2AF9" w:rsidRDefault="002C0BAB" w:rsidP="00BA2AF9">
      <w:pPr>
        <w:pStyle w:val="Odlomakpopisa"/>
        <w:numPr>
          <w:ilvl w:val="0"/>
          <w:numId w:val="6"/>
        </w:numPr>
        <w:spacing w:after="240" w:line="240" w:lineRule="auto"/>
        <w:ind w:left="709" w:hanging="709"/>
        <w:rPr>
          <w:rFonts w:cs="Calibri"/>
        </w:rPr>
      </w:pPr>
      <w:r w:rsidRPr="00BA2AF9">
        <w:rPr>
          <w:rFonts w:cs="Calibri"/>
        </w:rPr>
        <w:t>POSTUPAK ZA  DODJELU NAGRADA</w:t>
      </w:r>
    </w:p>
    <w:p w14:paraId="32D0DC59" w14:textId="6BF391E9" w:rsidR="007C382E" w:rsidRDefault="007C382E" w:rsidP="00BA2AF9">
      <w:pPr>
        <w:spacing w:after="240"/>
        <w:jc w:val="center"/>
        <w:rPr>
          <w:rFonts w:ascii="Calibri" w:hAnsi="Calibri" w:cs="Calibri"/>
        </w:rPr>
      </w:pPr>
      <w:r w:rsidRPr="00307023">
        <w:rPr>
          <w:rFonts w:ascii="Calibri" w:hAnsi="Calibri" w:cs="Calibri"/>
        </w:rPr>
        <w:t xml:space="preserve">Članak </w:t>
      </w:r>
      <w:r w:rsidR="008C62DA">
        <w:rPr>
          <w:rFonts w:ascii="Calibri" w:hAnsi="Calibri" w:cs="Calibri"/>
        </w:rPr>
        <w:t>4</w:t>
      </w:r>
      <w:r w:rsidRPr="00307023">
        <w:rPr>
          <w:rFonts w:ascii="Calibri" w:hAnsi="Calibri" w:cs="Calibri"/>
        </w:rPr>
        <w:t>.</w:t>
      </w:r>
    </w:p>
    <w:p w14:paraId="3AC3B99A" w14:textId="788D3946" w:rsidR="008605DB" w:rsidRDefault="00C525EB" w:rsidP="00C525EB">
      <w:pPr>
        <w:ind w:firstLine="708"/>
        <w:jc w:val="both"/>
      </w:pPr>
      <w:r>
        <w:rPr>
          <w:rFonts w:cstheme="minorHAnsi"/>
          <w:color w:val="231F20"/>
        </w:rPr>
        <w:t xml:space="preserve">(1) </w:t>
      </w:r>
      <w:r w:rsidR="008605DB">
        <w:t>Provođenje postupka, bodovanje i rangiranje</w:t>
      </w:r>
      <w:r w:rsidR="008C132F">
        <w:t xml:space="preserve"> </w:t>
      </w:r>
      <w:r w:rsidR="008605DB">
        <w:t>te druge poslove u svezi dodjele nagrada obavlja Povjerenstvo za nagrađivanje učenika (u nastavku teksta:</w:t>
      </w:r>
      <w:r w:rsidR="008C132F">
        <w:t xml:space="preserve"> </w:t>
      </w:r>
      <w:r w:rsidR="008605DB">
        <w:t>Povjerenstvo).</w:t>
      </w:r>
    </w:p>
    <w:p w14:paraId="6F17A573" w14:textId="5B5113DA" w:rsidR="00B2521B" w:rsidRPr="008605DB" w:rsidRDefault="00C525EB" w:rsidP="00395592">
      <w:pPr>
        <w:ind w:firstLine="708"/>
        <w:jc w:val="both"/>
      </w:pPr>
      <w:r>
        <w:rPr>
          <w:rFonts w:cstheme="minorHAnsi"/>
          <w:color w:val="231F20"/>
        </w:rPr>
        <w:t xml:space="preserve">(2) </w:t>
      </w:r>
      <w:r w:rsidR="008605DB">
        <w:t xml:space="preserve">Povjerenstvo iz stavka 1. ovoga članka </w:t>
      </w:r>
      <w:r w:rsidR="008605DB" w:rsidRPr="00395592">
        <w:t>imenuje</w:t>
      </w:r>
      <w:r w:rsidR="00395592" w:rsidRPr="00395592">
        <w:t xml:space="preserve"> r</w:t>
      </w:r>
      <w:r w:rsidR="008605DB" w:rsidRPr="00395592">
        <w:t xml:space="preserve">avnatelj </w:t>
      </w:r>
      <w:r w:rsidR="00395592" w:rsidRPr="00395592">
        <w:t xml:space="preserve">škole </w:t>
      </w:r>
      <w:r w:rsidR="008605DB" w:rsidRPr="00395592">
        <w:t>na vrijeme od četiri</w:t>
      </w:r>
      <w:r w:rsidR="008605DB">
        <w:t xml:space="preserve"> godine.</w:t>
      </w:r>
    </w:p>
    <w:p w14:paraId="522935FC" w14:textId="5EB113ED" w:rsidR="007C382E" w:rsidRPr="00C525EB" w:rsidRDefault="00C525EB" w:rsidP="00BA2AF9">
      <w:pPr>
        <w:spacing w:after="240"/>
        <w:ind w:firstLine="708"/>
        <w:jc w:val="both"/>
        <w:rPr>
          <w:rFonts w:cs="Calibri"/>
        </w:rPr>
      </w:pPr>
      <w:r>
        <w:rPr>
          <w:rFonts w:cstheme="minorHAnsi"/>
          <w:color w:val="231F20"/>
        </w:rPr>
        <w:t xml:space="preserve">(3) </w:t>
      </w:r>
      <w:r w:rsidR="008605DB">
        <w:t>Povjerenstvo se sastoji od predsjednika i četiri člana.</w:t>
      </w:r>
    </w:p>
    <w:p w14:paraId="17171CB3" w14:textId="6DFA134E" w:rsidR="007C382E" w:rsidRDefault="007C382E" w:rsidP="00BA2AF9">
      <w:pPr>
        <w:spacing w:after="240"/>
        <w:jc w:val="center"/>
        <w:rPr>
          <w:rFonts w:ascii="Calibri" w:hAnsi="Calibri" w:cs="Calibri"/>
        </w:rPr>
      </w:pPr>
      <w:r w:rsidRPr="00307023">
        <w:rPr>
          <w:rFonts w:ascii="Calibri" w:hAnsi="Calibri" w:cs="Calibri"/>
        </w:rPr>
        <w:t xml:space="preserve">Članak </w:t>
      </w:r>
      <w:r w:rsidR="00A05FF8">
        <w:rPr>
          <w:rFonts w:ascii="Calibri" w:hAnsi="Calibri" w:cs="Calibri"/>
        </w:rPr>
        <w:t>5</w:t>
      </w:r>
      <w:r w:rsidRPr="00307023">
        <w:rPr>
          <w:rFonts w:ascii="Calibri" w:hAnsi="Calibri" w:cs="Calibri"/>
        </w:rPr>
        <w:t>.</w:t>
      </w:r>
    </w:p>
    <w:p w14:paraId="7847A684" w14:textId="1D01CA57" w:rsidR="00AD2E95" w:rsidRDefault="00AD2E95" w:rsidP="00C525EB">
      <w:pPr>
        <w:ind w:firstLine="708"/>
        <w:jc w:val="both"/>
      </w:pPr>
      <w:r>
        <w:rPr>
          <w:rFonts w:cstheme="minorHAnsi"/>
          <w:color w:val="231F20"/>
        </w:rPr>
        <w:t>(</w:t>
      </w:r>
      <w:r w:rsidR="00127CA5">
        <w:rPr>
          <w:rFonts w:cstheme="minorHAnsi"/>
          <w:color w:val="231F20"/>
        </w:rPr>
        <w:t xml:space="preserve">1) </w:t>
      </w:r>
      <w:r w:rsidR="008605DB">
        <w:t xml:space="preserve">Postupak utvrđivanja prava i odabira provodi </w:t>
      </w:r>
      <w:r>
        <w:t>š</w:t>
      </w:r>
      <w:r w:rsidR="008605DB">
        <w:t xml:space="preserve">kola po prijedlogu Povjerenstva. Svaki razrednik </w:t>
      </w:r>
      <w:r>
        <w:t xml:space="preserve">osmog </w:t>
      </w:r>
      <w:r w:rsidR="008605DB">
        <w:t xml:space="preserve">razreda predlaže po </w:t>
      </w:r>
      <w:r>
        <w:t xml:space="preserve">tri </w:t>
      </w:r>
      <w:r w:rsidR="008605DB">
        <w:t xml:space="preserve">učenika za izbor najuspješnijeg učenika osmih razreda te škole. </w:t>
      </w:r>
    </w:p>
    <w:p w14:paraId="04B9F6EE" w14:textId="0C878FA5" w:rsidR="00AD2E95" w:rsidRDefault="00127CA5" w:rsidP="00C525EB">
      <w:pPr>
        <w:ind w:firstLine="708"/>
        <w:jc w:val="both"/>
      </w:pPr>
      <w:r>
        <w:rPr>
          <w:rFonts w:cstheme="minorHAnsi"/>
          <w:color w:val="231F20"/>
        </w:rPr>
        <w:t xml:space="preserve">(2) </w:t>
      </w:r>
      <w:r w:rsidR="008605DB">
        <w:t xml:space="preserve">Nakon bodovanja, </w:t>
      </w:r>
      <w:r w:rsidR="00AD2E95">
        <w:t>P</w:t>
      </w:r>
      <w:r w:rsidR="008605DB">
        <w:t xml:space="preserve">ovjerenstvo svoj prijedlog najuspješnijeg učenika osmih razreda upućuje </w:t>
      </w:r>
      <w:r>
        <w:t>U</w:t>
      </w:r>
      <w:r w:rsidR="008605DB">
        <w:t xml:space="preserve">čiteljskom vijeću na razmatranje. </w:t>
      </w:r>
    </w:p>
    <w:p w14:paraId="36F4612F" w14:textId="36D7B9C2" w:rsidR="008605DB" w:rsidRDefault="00127CA5" w:rsidP="00BA2AF9">
      <w:pPr>
        <w:spacing w:after="240"/>
        <w:ind w:firstLine="708"/>
        <w:jc w:val="both"/>
      </w:pPr>
      <w:r>
        <w:rPr>
          <w:rFonts w:cstheme="minorHAnsi"/>
          <w:color w:val="231F20"/>
        </w:rPr>
        <w:t xml:space="preserve">(3) </w:t>
      </w:r>
      <w:r w:rsidR="008605DB">
        <w:t xml:space="preserve">Odluku o odabiru najuspješnijeg učenika osmih razreda donosi </w:t>
      </w:r>
      <w:r>
        <w:t>U</w:t>
      </w:r>
      <w:r w:rsidR="008605DB">
        <w:t>čiteljsko vijeće većinom glasova nazočnih</w:t>
      </w:r>
      <w:r w:rsidR="00857A02">
        <w:t xml:space="preserve"> članova vijeća</w:t>
      </w:r>
      <w:r w:rsidR="008605DB">
        <w:t xml:space="preserve">. </w:t>
      </w:r>
    </w:p>
    <w:p w14:paraId="125EC265" w14:textId="2DC377FF" w:rsidR="007C382E" w:rsidRDefault="007C382E" w:rsidP="00BA2AF9">
      <w:pPr>
        <w:spacing w:after="240"/>
        <w:jc w:val="center"/>
        <w:rPr>
          <w:rFonts w:ascii="Calibri" w:hAnsi="Calibri" w:cs="Calibri"/>
        </w:rPr>
      </w:pPr>
      <w:r w:rsidRPr="00307023">
        <w:rPr>
          <w:rFonts w:ascii="Calibri" w:hAnsi="Calibri" w:cs="Calibri"/>
        </w:rPr>
        <w:t xml:space="preserve">Članak </w:t>
      </w:r>
      <w:r w:rsidR="00AC7D2F">
        <w:rPr>
          <w:rFonts w:ascii="Calibri" w:hAnsi="Calibri" w:cs="Calibri"/>
        </w:rPr>
        <w:t>6</w:t>
      </w:r>
      <w:r w:rsidRPr="00307023">
        <w:rPr>
          <w:rFonts w:ascii="Calibri" w:hAnsi="Calibri" w:cs="Calibri"/>
        </w:rPr>
        <w:t>.</w:t>
      </w:r>
    </w:p>
    <w:p w14:paraId="1D1A9841" w14:textId="4A0D5143" w:rsidR="008605DB" w:rsidRDefault="00857A02" w:rsidP="00C525EB">
      <w:pPr>
        <w:ind w:firstLine="708"/>
        <w:jc w:val="both"/>
      </w:pPr>
      <w:r>
        <w:t xml:space="preserve">(1) </w:t>
      </w:r>
      <w:r w:rsidR="008605DB">
        <w:t>Nakon bodovanja i rangiranja pristupnika, Povjerenstvo utvrđuje prijedlog rang-liste.</w:t>
      </w:r>
    </w:p>
    <w:p w14:paraId="2DBD0A82" w14:textId="7AAE9F09" w:rsidR="008605DB" w:rsidRDefault="00857A02" w:rsidP="00BA2AF9">
      <w:pPr>
        <w:spacing w:after="240"/>
        <w:ind w:firstLine="708"/>
        <w:jc w:val="both"/>
      </w:pPr>
      <w:r>
        <w:t xml:space="preserve">(2) </w:t>
      </w:r>
      <w:r w:rsidR="008605DB">
        <w:t xml:space="preserve">Prijedlog rang-lista iz stavka 1. ovoga članka utvrđuje se na osnovi kriterija iz članka </w:t>
      </w:r>
      <w:r>
        <w:t>2</w:t>
      </w:r>
      <w:r w:rsidR="008605DB">
        <w:t>. ove</w:t>
      </w:r>
      <w:r w:rsidR="00C525EB">
        <w:t xml:space="preserve"> </w:t>
      </w:r>
      <w:r w:rsidR="008605DB">
        <w:t>Odluke.</w:t>
      </w:r>
    </w:p>
    <w:p w14:paraId="0519F3DF" w14:textId="77777777" w:rsidR="00AC7D2F" w:rsidRDefault="00AC7D2F" w:rsidP="00BA2AF9">
      <w:pPr>
        <w:pStyle w:val="Tijeloteksta"/>
        <w:spacing w:after="240"/>
        <w:ind w:right="144"/>
        <w:jc w:val="center"/>
        <w:rPr>
          <w:rFonts w:asciiTheme="minorHAnsi" w:hAnsiTheme="minorHAnsi" w:cstheme="minorHAnsi"/>
          <w:sz w:val="22"/>
          <w:szCs w:val="22"/>
        </w:rPr>
      </w:pPr>
      <w:r>
        <w:rPr>
          <w:rFonts w:asciiTheme="minorHAnsi" w:hAnsiTheme="minorHAnsi" w:cstheme="minorHAnsi"/>
          <w:sz w:val="22"/>
          <w:szCs w:val="22"/>
        </w:rPr>
        <w:t>Članak 7.</w:t>
      </w:r>
    </w:p>
    <w:p w14:paraId="7882F576" w14:textId="187EB530" w:rsidR="008D7CF1" w:rsidRDefault="008605DB" w:rsidP="00BA2AF9">
      <w:pPr>
        <w:spacing w:after="240"/>
        <w:ind w:firstLine="708"/>
        <w:jc w:val="both"/>
      </w:pPr>
      <w:r>
        <w:t>Prijedlog rang-list</w:t>
      </w:r>
      <w:r w:rsidR="00857A02">
        <w:t>e</w:t>
      </w:r>
      <w:r>
        <w:t xml:space="preserve"> iz članka </w:t>
      </w:r>
      <w:r w:rsidR="00857A02">
        <w:t>6</w:t>
      </w:r>
      <w:r>
        <w:t xml:space="preserve">. ove Odluke, Povjerenstvo dostavlja </w:t>
      </w:r>
      <w:r w:rsidR="00127CA5">
        <w:t>U</w:t>
      </w:r>
      <w:r>
        <w:t>čiteljskom vijeću u roku</w:t>
      </w:r>
      <w:r w:rsidR="00C525EB">
        <w:t xml:space="preserve"> </w:t>
      </w:r>
      <w:r w:rsidR="00395592">
        <w:t xml:space="preserve">od </w:t>
      </w:r>
      <w:r w:rsidR="00C525EB">
        <w:t xml:space="preserve">osam </w:t>
      </w:r>
      <w:r>
        <w:t xml:space="preserve">dana od dana od završetka nastavne godine. </w:t>
      </w:r>
    </w:p>
    <w:p w14:paraId="218B53A5" w14:textId="4F0F3245" w:rsidR="00B80B04" w:rsidRDefault="00126D4B" w:rsidP="00BA2AF9">
      <w:pPr>
        <w:pStyle w:val="Odlomakpopisa"/>
        <w:widowControl w:val="0"/>
        <w:tabs>
          <w:tab w:val="left" w:pos="284"/>
        </w:tabs>
        <w:suppressAutoHyphens w:val="0"/>
        <w:autoSpaceDE w:val="0"/>
        <w:autoSpaceDN w:val="0"/>
        <w:spacing w:after="240" w:line="240" w:lineRule="auto"/>
        <w:ind w:left="284" w:right="40" w:hanging="436"/>
        <w:contextualSpacing w:val="0"/>
        <w:jc w:val="center"/>
        <w:rPr>
          <w:rFonts w:asciiTheme="minorHAnsi" w:hAnsiTheme="minorHAnsi" w:cstheme="minorHAnsi"/>
          <w:bCs/>
          <w:color w:val="231F20"/>
        </w:rPr>
      </w:pPr>
      <w:r w:rsidRPr="00126D4B">
        <w:rPr>
          <w:rFonts w:asciiTheme="minorHAnsi" w:hAnsiTheme="minorHAnsi" w:cstheme="minorHAnsi"/>
          <w:bCs/>
          <w:color w:val="231F20"/>
        </w:rPr>
        <w:t>Članak 8.</w:t>
      </w:r>
    </w:p>
    <w:p w14:paraId="03DF458C" w14:textId="6E7BEA67" w:rsidR="00B80B04" w:rsidRPr="00857A02" w:rsidRDefault="00395592" w:rsidP="00127CA5">
      <w:pPr>
        <w:pStyle w:val="Odlomakpopisa"/>
        <w:spacing w:after="0" w:line="240" w:lineRule="auto"/>
        <w:ind w:left="709"/>
        <w:jc w:val="both"/>
      </w:pPr>
      <w:r>
        <w:rPr>
          <w:rFonts w:asciiTheme="minorHAnsi" w:hAnsiTheme="minorHAnsi" w:cstheme="minorHAnsi"/>
          <w:color w:val="231F20"/>
        </w:rPr>
        <w:t xml:space="preserve">(1) </w:t>
      </w:r>
      <w:r w:rsidR="008605DB">
        <w:t>Odluku o dodjeli nagrade donosi Učiteljsko vijeće</w:t>
      </w:r>
      <w:r>
        <w:t>.</w:t>
      </w:r>
    </w:p>
    <w:p w14:paraId="7E07D0DF" w14:textId="15085750" w:rsidR="008605DB" w:rsidRPr="00BA2AF9" w:rsidRDefault="00395592" w:rsidP="00BA2AF9">
      <w:pPr>
        <w:spacing w:after="240"/>
        <w:ind w:firstLine="708"/>
        <w:jc w:val="both"/>
      </w:pPr>
      <w:r>
        <w:rPr>
          <w:rFonts w:cstheme="minorHAnsi"/>
          <w:color w:val="231F20"/>
        </w:rPr>
        <w:t xml:space="preserve">(2) </w:t>
      </w:r>
      <w:r w:rsidR="008605DB">
        <w:t>Na temelju odluke iz stavka 1. ovoga članka, roditelju</w:t>
      </w:r>
      <w:r w:rsidR="00127CA5">
        <w:t xml:space="preserve"> kao </w:t>
      </w:r>
      <w:r w:rsidR="008605DB">
        <w:t xml:space="preserve">zakonskom skrbniku se u ime djeteta </w:t>
      </w:r>
      <w:r>
        <w:t xml:space="preserve"> </w:t>
      </w:r>
      <w:r w:rsidR="008605DB">
        <w:t xml:space="preserve">dodjeljuje jednokratni novčani dar u iznosu od </w:t>
      </w:r>
      <w:r w:rsidR="008605DB" w:rsidRPr="00F3736D">
        <w:t xml:space="preserve">1.000,00 </w:t>
      </w:r>
      <w:r w:rsidR="008605DB" w:rsidRPr="00BA2AF9">
        <w:t>eura.</w:t>
      </w:r>
    </w:p>
    <w:p w14:paraId="3CD69004" w14:textId="06A1D581" w:rsidR="007138B0" w:rsidRPr="00BA2AF9" w:rsidRDefault="007138B0" w:rsidP="00BA2AF9">
      <w:pPr>
        <w:spacing w:after="240"/>
      </w:pPr>
      <w:r w:rsidRPr="00BA2AF9">
        <w:t>VI.</w:t>
      </w:r>
      <w:r w:rsidRPr="00BA2AF9">
        <w:tab/>
        <w:t>NADZOR</w:t>
      </w:r>
    </w:p>
    <w:p w14:paraId="619E5900" w14:textId="559B33C8" w:rsidR="00395592" w:rsidRPr="00BA2AF9" w:rsidRDefault="007138B0" w:rsidP="00BA2AF9">
      <w:pPr>
        <w:spacing w:after="240"/>
        <w:jc w:val="center"/>
      </w:pPr>
      <w:r w:rsidRPr="00BA2AF9">
        <w:t>Članak 9.</w:t>
      </w:r>
    </w:p>
    <w:p w14:paraId="63600924" w14:textId="12C9362F" w:rsidR="007138B0" w:rsidRPr="007138B0" w:rsidRDefault="007138B0" w:rsidP="00395592">
      <w:pPr>
        <w:ind w:firstLine="473"/>
      </w:pPr>
      <w:r>
        <w:t>Nadzor nad primjenom ove Odluke vršit će nadležni upravni odjel Grada Požege.</w:t>
      </w:r>
    </w:p>
    <w:p w14:paraId="188A70A4" w14:textId="14462142" w:rsidR="00244BBA" w:rsidRDefault="00244BBA" w:rsidP="003179C0">
      <w:pPr>
        <w:pStyle w:val="Tijeloteksta"/>
        <w:ind w:left="720" w:right="40"/>
        <w:rPr>
          <w:rFonts w:asciiTheme="minorHAnsi" w:hAnsiTheme="minorHAnsi" w:cstheme="minorHAnsi"/>
          <w:sz w:val="22"/>
          <w:szCs w:val="22"/>
        </w:rPr>
      </w:pPr>
    </w:p>
    <w:p w14:paraId="614C7FC2" w14:textId="4A665B64" w:rsidR="004206AB" w:rsidRPr="00BA2AF9" w:rsidRDefault="00244BBA" w:rsidP="00BA2AF9">
      <w:pPr>
        <w:pStyle w:val="Tijeloteksta"/>
        <w:spacing w:after="240"/>
        <w:ind w:left="473" w:right="147" w:hanging="473"/>
        <w:rPr>
          <w:rFonts w:asciiTheme="minorHAnsi" w:hAnsiTheme="minorHAnsi" w:cstheme="minorHAnsi"/>
          <w:color w:val="231F20"/>
          <w:spacing w:val="-2"/>
          <w:sz w:val="22"/>
          <w:szCs w:val="22"/>
        </w:rPr>
      </w:pPr>
      <w:r w:rsidRPr="00BA2AF9">
        <w:rPr>
          <w:rFonts w:asciiTheme="minorHAnsi" w:hAnsiTheme="minorHAnsi" w:cstheme="minorHAnsi"/>
          <w:color w:val="231F20"/>
          <w:spacing w:val="-2"/>
          <w:sz w:val="22"/>
          <w:szCs w:val="22"/>
        </w:rPr>
        <w:lastRenderedPageBreak/>
        <w:t>V</w:t>
      </w:r>
      <w:r w:rsidR="007138B0" w:rsidRPr="00BA2AF9">
        <w:rPr>
          <w:rFonts w:asciiTheme="minorHAnsi" w:hAnsiTheme="minorHAnsi" w:cstheme="minorHAnsi"/>
          <w:color w:val="231F20"/>
          <w:spacing w:val="-2"/>
          <w:sz w:val="22"/>
          <w:szCs w:val="22"/>
        </w:rPr>
        <w:t>I</w:t>
      </w:r>
      <w:r w:rsidRPr="00BA2AF9">
        <w:rPr>
          <w:rFonts w:asciiTheme="minorHAnsi" w:hAnsiTheme="minorHAnsi" w:cstheme="minorHAnsi"/>
          <w:color w:val="231F20"/>
          <w:spacing w:val="-2"/>
          <w:sz w:val="22"/>
          <w:szCs w:val="22"/>
        </w:rPr>
        <w:t>I.</w:t>
      </w:r>
      <w:r w:rsidRPr="00BA2AF9">
        <w:rPr>
          <w:rFonts w:asciiTheme="minorHAnsi" w:hAnsiTheme="minorHAnsi" w:cstheme="minorHAnsi"/>
          <w:color w:val="231F20"/>
          <w:spacing w:val="-2"/>
          <w:sz w:val="22"/>
          <w:szCs w:val="22"/>
        </w:rPr>
        <w:tab/>
        <w:t>PRIJELAZNE I ZAVRŠNE ODREDBE</w:t>
      </w:r>
    </w:p>
    <w:p w14:paraId="71C5EBE9" w14:textId="4AC4F7DD" w:rsidR="008605DB" w:rsidRDefault="00244BBA" w:rsidP="00BA2AF9">
      <w:pPr>
        <w:widowControl w:val="0"/>
        <w:tabs>
          <w:tab w:val="left" w:pos="284"/>
        </w:tabs>
        <w:autoSpaceDE w:val="0"/>
        <w:autoSpaceDN w:val="0"/>
        <w:spacing w:after="240"/>
        <w:ind w:left="-152" w:right="40"/>
        <w:jc w:val="center"/>
        <w:rPr>
          <w:rFonts w:eastAsia="Times New Roman" w:cstheme="minorHAnsi"/>
          <w:lang w:val="en-US" w:eastAsia="hr-HR"/>
        </w:rPr>
      </w:pPr>
      <w:r>
        <w:rPr>
          <w:rFonts w:eastAsia="Times New Roman" w:cstheme="minorHAnsi"/>
          <w:lang w:val="en-US" w:eastAsia="hr-HR"/>
        </w:rPr>
        <w:t xml:space="preserve">Članak </w:t>
      </w:r>
      <w:r w:rsidR="007138B0">
        <w:rPr>
          <w:rFonts w:eastAsia="Times New Roman" w:cstheme="minorHAnsi"/>
          <w:lang w:val="en-US" w:eastAsia="hr-HR"/>
        </w:rPr>
        <w:t>10</w:t>
      </w:r>
      <w:r>
        <w:rPr>
          <w:rFonts w:eastAsia="Times New Roman" w:cstheme="minorHAnsi"/>
          <w:lang w:val="en-US" w:eastAsia="hr-HR"/>
        </w:rPr>
        <w:t>.</w:t>
      </w:r>
    </w:p>
    <w:p w14:paraId="0A079604" w14:textId="04122994" w:rsidR="007C382E" w:rsidRPr="008605DB" w:rsidRDefault="007C382E" w:rsidP="00BA2AF9">
      <w:pPr>
        <w:spacing w:after="240"/>
        <w:ind w:firstLine="708"/>
        <w:jc w:val="both"/>
        <w:rPr>
          <w:rFonts w:ascii="Calibri" w:hAnsi="Calibri" w:cs="Calibri"/>
        </w:rPr>
      </w:pPr>
      <w:r w:rsidRPr="00A37277">
        <w:rPr>
          <w:rFonts w:cstheme="minorHAnsi"/>
        </w:rPr>
        <w:t>Ov</w:t>
      </w:r>
      <w:r w:rsidR="008B0FE4" w:rsidRPr="00A37277">
        <w:rPr>
          <w:rFonts w:cstheme="minorHAnsi"/>
        </w:rPr>
        <w:t>a</w:t>
      </w:r>
      <w:r w:rsidRPr="00A37277">
        <w:rPr>
          <w:rFonts w:cstheme="minorHAnsi"/>
        </w:rPr>
        <w:t xml:space="preserve"> </w:t>
      </w:r>
      <w:r w:rsidR="00395592">
        <w:rPr>
          <w:rFonts w:cstheme="minorHAnsi"/>
        </w:rPr>
        <w:t xml:space="preserve">će se </w:t>
      </w:r>
      <w:r w:rsidR="00126D4B" w:rsidRPr="00A37277">
        <w:rPr>
          <w:rFonts w:cstheme="minorHAnsi"/>
        </w:rPr>
        <w:t>Odluka</w:t>
      </w:r>
      <w:r w:rsidR="00395592">
        <w:rPr>
          <w:rFonts w:cstheme="minorHAnsi"/>
        </w:rPr>
        <w:t xml:space="preserve"> </w:t>
      </w:r>
      <w:r w:rsidR="00CC330F" w:rsidRPr="00A37277">
        <w:rPr>
          <w:rFonts w:cstheme="minorHAnsi"/>
        </w:rPr>
        <w:t>objav</w:t>
      </w:r>
      <w:r w:rsidR="00395592">
        <w:rPr>
          <w:rFonts w:cstheme="minorHAnsi"/>
        </w:rPr>
        <w:t xml:space="preserve">iti </w:t>
      </w:r>
      <w:r w:rsidRPr="00A37277">
        <w:rPr>
          <w:rFonts w:cstheme="minorHAnsi"/>
        </w:rPr>
        <w:t xml:space="preserve">u Službenim novinama </w:t>
      </w:r>
      <w:r w:rsidRPr="008B0FE4">
        <w:rPr>
          <w:rFonts w:cstheme="minorHAnsi"/>
        </w:rPr>
        <w:t xml:space="preserve">Grada Požege, a </w:t>
      </w:r>
      <w:r w:rsidR="00CC330F" w:rsidRPr="008B0FE4">
        <w:rPr>
          <w:rFonts w:cstheme="minorHAnsi"/>
        </w:rPr>
        <w:t>stupa na</w:t>
      </w:r>
      <w:r w:rsidRPr="008B0FE4">
        <w:rPr>
          <w:rFonts w:cstheme="minorHAnsi"/>
        </w:rPr>
        <w:t xml:space="preserve"> s</w:t>
      </w:r>
      <w:r w:rsidR="00CC330F" w:rsidRPr="008B0FE4">
        <w:rPr>
          <w:rFonts w:cstheme="minorHAnsi"/>
        </w:rPr>
        <w:t>nagu</w:t>
      </w:r>
      <w:r w:rsidRPr="008B0FE4">
        <w:rPr>
          <w:rFonts w:cstheme="minorHAnsi"/>
        </w:rPr>
        <w:t xml:space="preserve"> 1. siječnja</w:t>
      </w:r>
      <w:r w:rsidRPr="008B0FE4">
        <w:rPr>
          <w:rFonts w:cs="Calibri"/>
        </w:rPr>
        <w:t xml:space="preserve"> 2025. godine.</w:t>
      </w:r>
    </w:p>
    <w:p w14:paraId="506E2863" w14:textId="77777777" w:rsidR="008B0FE4" w:rsidRPr="00307023" w:rsidRDefault="008B0FE4" w:rsidP="003179C0">
      <w:pPr>
        <w:rPr>
          <w:rFonts w:ascii="Calibri" w:hAnsi="Calibri" w:cs="Calibri"/>
          <w:lang w:eastAsia="hr-HR"/>
        </w:rPr>
      </w:pPr>
      <w:bookmarkStart w:id="12" w:name="_Hlk511382768"/>
      <w:bookmarkStart w:id="13" w:name="_Hlk524338037"/>
    </w:p>
    <w:p w14:paraId="4EF0FC40" w14:textId="77777777" w:rsidR="007C382E" w:rsidRPr="006E7984" w:rsidRDefault="007C382E" w:rsidP="003179C0">
      <w:pPr>
        <w:ind w:left="5670"/>
        <w:jc w:val="center"/>
        <w:rPr>
          <w:rFonts w:ascii="Calibri" w:hAnsi="Calibri" w:cs="Calibri"/>
          <w:lang w:val="en-US" w:eastAsia="hr-HR"/>
        </w:rPr>
      </w:pPr>
      <w:bookmarkStart w:id="14" w:name="_Hlk83194254"/>
      <w:r w:rsidRPr="006E7984">
        <w:rPr>
          <w:rFonts w:ascii="Calibri" w:hAnsi="Calibri" w:cs="Calibri"/>
          <w:lang w:val="en-US" w:eastAsia="hr-HR"/>
        </w:rPr>
        <w:t>PREDSJEDNIK</w:t>
      </w:r>
    </w:p>
    <w:bookmarkEnd w:id="12"/>
    <w:p w14:paraId="0E09F719" w14:textId="77777777" w:rsidR="007C382E" w:rsidRPr="006E7984" w:rsidRDefault="007C382E" w:rsidP="003179C0">
      <w:pPr>
        <w:ind w:left="5670"/>
        <w:jc w:val="center"/>
        <w:rPr>
          <w:rFonts w:ascii="Calibri" w:hAnsi="Calibri" w:cs="Calibri"/>
          <w:lang w:val="nl-NL" w:eastAsia="hr-HR"/>
        </w:rPr>
      </w:pPr>
      <w:r w:rsidRPr="00307023">
        <w:rPr>
          <w:rFonts w:ascii="Calibri" w:eastAsia="Calibri" w:hAnsi="Calibri" w:cs="Calibri"/>
          <w:bCs/>
          <w:lang w:eastAsia="hr-HR"/>
        </w:rPr>
        <w:t>Matej Begić, dipl.ing.šum.</w:t>
      </w:r>
      <w:bookmarkEnd w:id="13"/>
      <w:bookmarkEnd w:id="14"/>
    </w:p>
    <w:p w14:paraId="2F593760" w14:textId="77777777" w:rsidR="007C382E" w:rsidRPr="00307023" w:rsidRDefault="007C382E" w:rsidP="003179C0">
      <w:pPr>
        <w:rPr>
          <w:rFonts w:ascii="Calibri" w:hAnsi="Calibri" w:cs="Calibri"/>
          <w:bCs/>
          <w:lang w:eastAsia="zh-CN"/>
        </w:rPr>
      </w:pPr>
      <w:r w:rsidRPr="00307023">
        <w:rPr>
          <w:rFonts w:ascii="Calibri" w:hAnsi="Calibri" w:cs="Calibri"/>
          <w:bCs/>
        </w:rPr>
        <w:br w:type="page"/>
      </w:r>
    </w:p>
    <w:p w14:paraId="0CAE27AF" w14:textId="77777777" w:rsidR="007C382E" w:rsidRPr="00BA2AF9" w:rsidRDefault="007C382E" w:rsidP="003179C0">
      <w:pPr>
        <w:jc w:val="center"/>
      </w:pPr>
      <w:r w:rsidRPr="00BA2AF9">
        <w:lastRenderedPageBreak/>
        <w:t>O b r a z l o ž e n j e</w:t>
      </w:r>
    </w:p>
    <w:p w14:paraId="103514D5" w14:textId="34FF3D50" w:rsidR="007C382E" w:rsidRPr="00BA2AF9" w:rsidRDefault="007C382E" w:rsidP="00BA2AF9">
      <w:pPr>
        <w:spacing w:after="240"/>
        <w:jc w:val="center"/>
      </w:pPr>
      <w:r w:rsidRPr="00BA2AF9">
        <w:t xml:space="preserve">uz Prijedlog </w:t>
      </w:r>
      <w:r w:rsidR="00E308BB" w:rsidRPr="00BA2AF9">
        <w:t xml:space="preserve">Odluke o </w:t>
      </w:r>
      <w:r w:rsidR="00C53426" w:rsidRPr="00BA2AF9">
        <w:t>nagrađivanju najuspješnijih učenika osmih razreda</w:t>
      </w:r>
    </w:p>
    <w:p w14:paraId="6F253EC8" w14:textId="77777777" w:rsidR="007C382E" w:rsidRDefault="007C382E" w:rsidP="00F91825"/>
    <w:p w14:paraId="41BC139C" w14:textId="16FA303D" w:rsidR="002119EF" w:rsidRDefault="00127CA5" w:rsidP="00BA2AF9">
      <w:pPr>
        <w:spacing w:after="240"/>
        <w:ind w:firstLine="708"/>
        <w:jc w:val="both"/>
      </w:pPr>
      <w:r>
        <w:t xml:space="preserve">Predloženom </w:t>
      </w:r>
      <w:r w:rsidR="00686670">
        <w:t>Odlukom uvodi se nagrađivanje najuspješnijih učenika osmih razreda osnovnih škola s područja Grada Požege, kojima je osnivač Grad Požega. Radi se o tri osnovne škole, to su OŠ Antuna Kanižlića, OŠ Julija Kempfa i OŠ Dobriše Cesarića. Cilj ove Odluke je valorizorati rad i trud onih učenika osmih razreda osnovnih škola koji su svojim radom, trudom, zalaganjem i uspjesima ostvarili zapažene, rezultate u višim razredima svoga osnovnoškolskoga obrazovanja.</w:t>
      </w:r>
      <w:r w:rsidR="005659E8">
        <w:t xml:space="preserve"> Nagraditi će se po jedan učenik iz svake osnovne škole, odnosno ukupno tri učenika</w:t>
      </w:r>
      <w:r w:rsidR="003B356B">
        <w:t>, a iznos novčane nagrade iznosi 1.000,00 eura po učeniku, što je svakako odlična motivacija svim uspješnim i odličnim učenicima da istaknu kandidaturu za ovu laskavu nagradu.</w:t>
      </w:r>
    </w:p>
    <w:p w14:paraId="60162AB8" w14:textId="321EA888" w:rsidR="003B356B" w:rsidRDefault="003B356B" w:rsidP="00F91825">
      <w:pPr>
        <w:ind w:firstLine="708"/>
        <w:jc w:val="both"/>
      </w:pPr>
      <w:r>
        <w:t xml:space="preserve">Nastavno se </w:t>
      </w:r>
      <w:r w:rsidR="00836D20">
        <w:t>daje sadržaj predložene Odluke</w:t>
      </w:r>
    </w:p>
    <w:p w14:paraId="55096A48" w14:textId="67F643F9" w:rsidR="00686670" w:rsidRDefault="00686670" w:rsidP="00F91825">
      <w:pPr>
        <w:ind w:firstLine="708"/>
        <w:jc w:val="both"/>
      </w:pPr>
      <w:r>
        <w:t xml:space="preserve">Članak 1. </w:t>
      </w:r>
      <w:r w:rsidR="00127CA5">
        <w:t>-</w:t>
      </w:r>
      <w:r>
        <w:t xml:space="preserve"> </w:t>
      </w:r>
      <w:r w:rsidR="005659E8">
        <w:t>o</w:t>
      </w:r>
      <w:r>
        <w:t>pće odredbe Odluke, propisuj</w:t>
      </w:r>
      <w:r w:rsidR="005659E8">
        <w:t>u se uvjeti koje mora zadovoljiti učenik osmog razreda kako bi bio kandidat za dobivanje nagrade za najuspješnijeg učenika, odnsono da redovito pohađa osmi razred svoje osnovne škole, da ima prebivalište na području Grada Požege najmanje pet godina, da ima prosjek ocjena najmanje 4,50 te da je državljanin Republike Hrvatske</w:t>
      </w:r>
    </w:p>
    <w:p w14:paraId="1D79376B" w14:textId="24275DD3" w:rsidR="005659E8" w:rsidRDefault="005659E8" w:rsidP="00F91825">
      <w:pPr>
        <w:ind w:firstLine="708"/>
        <w:jc w:val="both"/>
      </w:pPr>
      <w:r>
        <w:t xml:space="preserve">Članak 2. i 3. </w:t>
      </w:r>
      <w:r w:rsidR="00127CA5">
        <w:t>-</w:t>
      </w:r>
      <w:r>
        <w:t xml:space="preserve"> propisuje kriterije i način bodovanja kandidata za najuspješnijeg učenika osmih razreda osnovnih škola. </w:t>
      </w:r>
      <w:r w:rsidR="00F80ED3">
        <w:t>Osnovni kriterij su uspjeh u školovanju te postignuti izvanškolski rezultati tijekom školovanja. Bodovanje se vrši na način da se uspjeh u školovanju utvrđen na osnovi prosjeka ocjena iz prethodne četiri godine školovanja pomnoži s brojem 3, čime se dobiva broj bodova. Dodatno se boduju sudjelovanja na natjecanjima u znanju u organizaciji nadležnog ministarstva te osvojeno prvo, drugo ili treće mjesto na tim natjecanjima, na način da se bodovi za sudjelovanje ili za osvojene plasmane ne zbrajaju, nego se uzima najpovoljnija ocjena po predmetnom području.</w:t>
      </w:r>
    </w:p>
    <w:p w14:paraId="49E0FE5D" w14:textId="5D00FCB3" w:rsidR="00F80ED3" w:rsidRDefault="00F80ED3" w:rsidP="00F91825">
      <w:pPr>
        <w:ind w:firstLine="708"/>
        <w:jc w:val="both"/>
      </w:pPr>
      <w:r>
        <w:t xml:space="preserve">Članak 4. </w:t>
      </w:r>
      <w:r w:rsidR="00127CA5">
        <w:t>-</w:t>
      </w:r>
      <w:r>
        <w:t xml:space="preserve"> propisuje osnivanje Povjerenstva za provođenje postupka, bodovanje i rangiranje tedruge poslove u svezi dodjele nagrade, a </w:t>
      </w:r>
      <w:r w:rsidR="00127CA5">
        <w:t xml:space="preserve">isto </w:t>
      </w:r>
      <w:r>
        <w:t xml:space="preserve">imenuje </w:t>
      </w:r>
      <w:r w:rsidR="00127CA5">
        <w:t>r</w:t>
      </w:r>
      <w:r>
        <w:t xml:space="preserve">avnatelj škole na četiri godine. Sastav Povjerenstva čine predsjednik Povjerenstva i četiri člana. </w:t>
      </w:r>
    </w:p>
    <w:p w14:paraId="1D5210C3" w14:textId="39A03D84" w:rsidR="007138B0" w:rsidRDefault="007138B0" w:rsidP="00F91825">
      <w:pPr>
        <w:ind w:firstLine="708"/>
        <w:jc w:val="both"/>
      </w:pPr>
      <w:r>
        <w:t>Članak 5.</w:t>
      </w:r>
      <w:r w:rsidR="00127CA5">
        <w:t>-</w:t>
      </w:r>
      <w:r>
        <w:t xml:space="preserve"> propisuje postupak utvrđivanja i odabira, te ovlasti Učiteljskog vijeća da po prijedlogu </w:t>
      </w:r>
      <w:r w:rsidR="00127CA5">
        <w:t>P</w:t>
      </w:r>
      <w:r>
        <w:t>ovjerenstva izvrši odabir najupsješnijeg učenika osmih razreda predmentne škole.</w:t>
      </w:r>
    </w:p>
    <w:p w14:paraId="50137042" w14:textId="0D7416ED" w:rsidR="007138B0" w:rsidRDefault="007138B0" w:rsidP="00F91825">
      <w:pPr>
        <w:ind w:firstLine="708"/>
        <w:jc w:val="both"/>
      </w:pPr>
      <w:r>
        <w:t>Članak 6.</w:t>
      </w:r>
      <w:r w:rsidR="00C678C2">
        <w:t xml:space="preserve"> </w:t>
      </w:r>
      <w:r w:rsidR="00127CA5">
        <w:t xml:space="preserve">- </w:t>
      </w:r>
      <w:r w:rsidR="00C678C2">
        <w:t xml:space="preserve"> 8.</w:t>
      </w:r>
      <w:r>
        <w:t xml:space="preserve"> </w:t>
      </w:r>
      <w:r w:rsidR="00127CA5">
        <w:t>-</w:t>
      </w:r>
      <w:r>
        <w:t xml:space="preserve"> propisuje proceduru načina izbora i odabira kandidata za najuspješnijeg učenika osmih razreda </w:t>
      </w:r>
      <w:r w:rsidR="00E65992">
        <w:t xml:space="preserve">te iznos </w:t>
      </w:r>
      <w:r w:rsidR="00C678C2">
        <w:t>nagrade odnosno novčanog dara.</w:t>
      </w:r>
    </w:p>
    <w:p w14:paraId="673B5A26" w14:textId="34EDD5FC" w:rsidR="00C678C2" w:rsidRDefault="00C678C2" w:rsidP="00F91825">
      <w:pPr>
        <w:ind w:firstLine="708"/>
        <w:jc w:val="both"/>
      </w:pPr>
      <w:r>
        <w:t xml:space="preserve">Članak 9. </w:t>
      </w:r>
      <w:r w:rsidR="00127CA5">
        <w:t xml:space="preserve">- </w:t>
      </w:r>
      <w:r>
        <w:t>propsiuje da nadzor nad primjenom i provedbom ove Odluke vrši nadležni upravni odjel osnivača.</w:t>
      </w:r>
    </w:p>
    <w:p w14:paraId="21435A9A" w14:textId="12E79304" w:rsidR="007C382E" w:rsidRPr="00BA2AF9" w:rsidRDefault="00C678C2" w:rsidP="00BA2AF9">
      <w:pPr>
        <w:ind w:firstLine="708"/>
        <w:jc w:val="both"/>
      </w:pPr>
      <w:r>
        <w:t xml:space="preserve">Članak 10. </w:t>
      </w:r>
      <w:r w:rsidR="00127CA5">
        <w:t>-</w:t>
      </w:r>
      <w:r>
        <w:t xml:space="preserve"> propisuje vakacijski rok stupanja na snagu predložene Odluke.</w:t>
      </w:r>
    </w:p>
    <w:sectPr w:rsidR="007C382E" w:rsidRPr="00BA2AF9" w:rsidSect="00BA2AF9">
      <w:headerReference w:type="default" r:id="rId10"/>
      <w:footerReference w:type="default" r:id="rId11"/>
      <w:pgSz w:w="11906" w:h="16838"/>
      <w:pgMar w:top="1276" w:right="991"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B0B34" w14:textId="77777777" w:rsidR="004076C4" w:rsidRDefault="004076C4" w:rsidP="00BA2AF9">
      <w:r>
        <w:separator/>
      </w:r>
    </w:p>
  </w:endnote>
  <w:endnote w:type="continuationSeparator" w:id="0">
    <w:p w14:paraId="77288BE8" w14:textId="77777777" w:rsidR="004076C4" w:rsidRDefault="004076C4" w:rsidP="00BA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1881973"/>
      <w:docPartObj>
        <w:docPartGallery w:val="Page Numbers (Bottom of Page)"/>
        <w:docPartUnique/>
      </w:docPartObj>
    </w:sdtPr>
    <w:sdtContent>
      <w:p w14:paraId="7C0538C0" w14:textId="7F22C8B2" w:rsidR="00BA2AF9" w:rsidRDefault="00BA2AF9">
        <w:pPr>
          <w:pStyle w:val="Podnoje"/>
        </w:pPr>
        <w:r>
          <mc:AlternateContent>
            <mc:Choice Requires="wpg">
              <w:drawing>
                <wp:anchor distT="0" distB="0" distL="114300" distR="114300" simplePos="0" relativeHeight="251659264" behindDoc="0" locked="0" layoutInCell="1" allowOverlap="1" wp14:anchorId="19E28B16" wp14:editId="5ADC00ED">
                  <wp:simplePos x="0" y="0"/>
                  <wp:positionH relativeFrom="page">
                    <wp:align>center</wp:align>
                  </wp:positionH>
                  <wp:positionV relativeFrom="bottomMargin">
                    <wp:align>center</wp:align>
                  </wp:positionV>
                  <wp:extent cx="7753350" cy="190500"/>
                  <wp:effectExtent l="9525" t="9525" r="9525" b="0"/>
                  <wp:wrapNone/>
                  <wp:docPr id="797815139"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28882482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E9D0A" w14:textId="77777777" w:rsidR="00BA2AF9" w:rsidRDefault="00BA2AF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766957605" name="Group 31"/>
                          <wpg:cNvGrpSpPr>
                            <a:grpSpLocks/>
                          </wpg:cNvGrpSpPr>
                          <wpg:grpSpPr bwMode="auto">
                            <a:xfrm flipH="1">
                              <a:off x="0" y="14970"/>
                              <a:ext cx="12255" cy="230"/>
                              <a:chOff x="-8" y="14978"/>
                              <a:chExt cx="12255" cy="230"/>
                            </a:xfrm>
                          </wpg:grpSpPr>
                          <wps:wsp>
                            <wps:cNvPr id="53555840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2652066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9E28B16"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A0WamvkAMAAJgKAAAOAAAAAAAAAAAA&#10;AAAAAC4CAABkcnMvZTJvRG9jLnhtbFBLAQItABQABgAIAAAAIQDwLbjk2wAAAAUBAAAPAAAAAAAA&#10;AAAAAAAAAOoFAABkcnMvZG93bnJldi54bWxQSwUGAAAAAAQABADzAAAA8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" filled="f" stroked="f">
                    <v:textbox inset="0,0,0,0">
                      <w:txbxContent>
                        <w:p w14:paraId="22FE9D0A" w14:textId="77777777" w:rsidR="00BA2AF9" w:rsidRDefault="00BA2AF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F865D" w14:textId="77777777" w:rsidR="004076C4" w:rsidRDefault="004076C4" w:rsidP="00BA2AF9">
      <w:r>
        <w:separator/>
      </w:r>
    </w:p>
  </w:footnote>
  <w:footnote w:type="continuationSeparator" w:id="0">
    <w:p w14:paraId="4361DF5E" w14:textId="77777777" w:rsidR="004076C4" w:rsidRDefault="004076C4" w:rsidP="00BA2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9B176" w14:textId="279C6470" w:rsidR="00BA2AF9" w:rsidRPr="00BA2AF9" w:rsidRDefault="00BA2AF9" w:rsidP="00BA2AF9">
    <w:pPr>
      <w:tabs>
        <w:tab w:val="center" w:pos="4536"/>
        <w:tab w:val="right" w:pos="9072"/>
      </w:tabs>
      <w:autoSpaceDN w:val="0"/>
      <w:rPr>
        <w:rFonts w:ascii="Calibri" w:eastAsia="Times New Roman" w:hAnsi="Calibri" w:cs="Calibri"/>
        <w:b/>
        <w:noProof w:val="0"/>
        <w:sz w:val="20"/>
        <w:szCs w:val="20"/>
        <w:u w:val="single"/>
        <w:lang w:val="en-US" w:eastAsia="hr-HR"/>
      </w:rPr>
    </w:pPr>
    <w:bookmarkStart w:id="15" w:name="_Hlk145935826"/>
    <w:bookmarkStart w:id="16" w:name="_Hlk135287041"/>
    <w:r w:rsidRPr="00BA2AF9">
      <w:rPr>
        <w:rFonts w:ascii="Calibri" w:eastAsia="Times New Roman" w:hAnsi="Calibri" w:cs="Calibri"/>
        <w:noProof w:val="0"/>
        <w:sz w:val="20"/>
        <w:szCs w:val="20"/>
        <w:u w:val="single"/>
        <w:lang w:val="en-US" w:eastAsia="hr-HR"/>
      </w:rPr>
      <w:t>32. sjednica Gradskog vijeća</w:t>
    </w:r>
    <w:r w:rsidRPr="00BA2AF9">
      <w:rPr>
        <w:rFonts w:ascii="Calibri" w:eastAsia="Times New Roman" w:hAnsi="Calibri" w:cs="Calibri"/>
        <w:noProof w:val="0"/>
        <w:sz w:val="20"/>
        <w:szCs w:val="20"/>
        <w:u w:val="single"/>
        <w:lang w:val="en-US" w:eastAsia="hr-HR"/>
      </w:rPr>
      <w:tab/>
    </w:r>
    <w:r w:rsidRPr="00BA2AF9">
      <w:rPr>
        <w:rFonts w:ascii="Calibri" w:eastAsia="Times New Roman" w:hAnsi="Calibri" w:cs="Calibri"/>
        <w:noProof w:val="0"/>
        <w:sz w:val="20"/>
        <w:szCs w:val="20"/>
        <w:u w:val="single"/>
        <w:lang w:val="en-US" w:eastAsia="hr-HR"/>
      </w:rPr>
      <w:tab/>
      <w:t>prosinac, 2024.</w:t>
    </w:r>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226"/>
        </w:tabs>
        <w:ind w:left="494"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226"/>
        </w:tabs>
        <w:ind w:left="134"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226"/>
        </w:tabs>
        <w:ind w:left="854"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226"/>
        </w:tabs>
        <w:ind w:left="854"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226"/>
        </w:tabs>
        <w:ind w:left="1214"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226"/>
        </w:tabs>
        <w:ind w:left="1214"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226"/>
        </w:tabs>
        <w:ind w:left="1574"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226"/>
        </w:tabs>
        <w:ind w:left="1574"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226"/>
        </w:tabs>
        <w:ind w:left="1934" w:hanging="1800"/>
      </w:pPr>
      <w:rPr>
        <w:rFonts w:ascii="Times New Roman" w:eastAsia="Times New Roman" w:hAnsi="Times New Roman" w:cs="Times New Roman" w:hint="default"/>
        <w:sz w:val="22"/>
        <w:szCs w:val="22"/>
        <w:lang w:val="hr-HR"/>
      </w:rPr>
    </w:lvl>
  </w:abstractNum>
  <w:abstractNum w:abstractNumId="1" w15:restartNumberingAfterBreak="0">
    <w:nsid w:val="03EC27BD"/>
    <w:multiLevelType w:val="hybridMultilevel"/>
    <w:tmpl w:val="5896F968"/>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 w15:restartNumberingAfterBreak="0">
    <w:nsid w:val="0AC00E04"/>
    <w:multiLevelType w:val="hybridMultilevel"/>
    <w:tmpl w:val="C75A7EBA"/>
    <w:lvl w:ilvl="0" w:tplc="A8C62042">
      <w:start w:val="1"/>
      <w:numFmt w:val="decimal"/>
      <w:lvlText w:val="(%1)"/>
      <w:lvlJc w:val="left"/>
      <w:pPr>
        <w:ind w:left="720" w:hanging="360"/>
      </w:pPr>
      <w:rPr>
        <w:rFonts w:cs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887415"/>
    <w:multiLevelType w:val="hybridMultilevel"/>
    <w:tmpl w:val="D2E2E4A6"/>
    <w:lvl w:ilvl="0" w:tplc="5D2CC6F8">
      <w:start w:val="1"/>
      <w:numFmt w:val="decimal"/>
      <w:lvlText w:val="(%1)"/>
      <w:lvlJc w:val="left"/>
      <w:pPr>
        <w:ind w:left="208" w:hanging="360"/>
      </w:pPr>
      <w:rPr>
        <w:rFonts w:hint="default"/>
      </w:rPr>
    </w:lvl>
    <w:lvl w:ilvl="1" w:tplc="041A0019" w:tentative="1">
      <w:start w:val="1"/>
      <w:numFmt w:val="lowerLetter"/>
      <w:lvlText w:val="%2."/>
      <w:lvlJc w:val="left"/>
      <w:pPr>
        <w:ind w:left="928" w:hanging="360"/>
      </w:pPr>
    </w:lvl>
    <w:lvl w:ilvl="2" w:tplc="041A001B" w:tentative="1">
      <w:start w:val="1"/>
      <w:numFmt w:val="lowerRoman"/>
      <w:lvlText w:val="%3."/>
      <w:lvlJc w:val="right"/>
      <w:pPr>
        <w:ind w:left="1648" w:hanging="180"/>
      </w:pPr>
    </w:lvl>
    <w:lvl w:ilvl="3" w:tplc="041A000F" w:tentative="1">
      <w:start w:val="1"/>
      <w:numFmt w:val="decimal"/>
      <w:lvlText w:val="%4."/>
      <w:lvlJc w:val="left"/>
      <w:pPr>
        <w:ind w:left="2368" w:hanging="360"/>
      </w:pPr>
    </w:lvl>
    <w:lvl w:ilvl="4" w:tplc="041A0019" w:tentative="1">
      <w:start w:val="1"/>
      <w:numFmt w:val="lowerLetter"/>
      <w:lvlText w:val="%5."/>
      <w:lvlJc w:val="left"/>
      <w:pPr>
        <w:ind w:left="3088" w:hanging="360"/>
      </w:pPr>
    </w:lvl>
    <w:lvl w:ilvl="5" w:tplc="041A001B" w:tentative="1">
      <w:start w:val="1"/>
      <w:numFmt w:val="lowerRoman"/>
      <w:lvlText w:val="%6."/>
      <w:lvlJc w:val="right"/>
      <w:pPr>
        <w:ind w:left="3808" w:hanging="180"/>
      </w:pPr>
    </w:lvl>
    <w:lvl w:ilvl="6" w:tplc="041A000F" w:tentative="1">
      <w:start w:val="1"/>
      <w:numFmt w:val="decimal"/>
      <w:lvlText w:val="%7."/>
      <w:lvlJc w:val="left"/>
      <w:pPr>
        <w:ind w:left="4528" w:hanging="360"/>
      </w:pPr>
    </w:lvl>
    <w:lvl w:ilvl="7" w:tplc="041A0019" w:tentative="1">
      <w:start w:val="1"/>
      <w:numFmt w:val="lowerLetter"/>
      <w:lvlText w:val="%8."/>
      <w:lvlJc w:val="left"/>
      <w:pPr>
        <w:ind w:left="5248" w:hanging="360"/>
      </w:pPr>
    </w:lvl>
    <w:lvl w:ilvl="8" w:tplc="041A001B" w:tentative="1">
      <w:start w:val="1"/>
      <w:numFmt w:val="lowerRoman"/>
      <w:lvlText w:val="%9."/>
      <w:lvlJc w:val="right"/>
      <w:pPr>
        <w:ind w:left="5968" w:hanging="180"/>
      </w:pPr>
    </w:lvl>
  </w:abstractNum>
  <w:abstractNum w:abstractNumId="4" w15:restartNumberingAfterBreak="0">
    <w:nsid w:val="10E14D2F"/>
    <w:multiLevelType w:val="hybridMultilevel"/>
    <w:tmpl w:val="B73E4B52"/>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5" w15:restartNumberingAfterBreak="0">
    <w:nsid w:val="12270B67"/>
    <w:multiLevelType w:val="hybridMultilevel"/>
    <w:tmpl w:val="5AE2E48E"/>
    <w:lvl w:ilvl="0" w:tplc="81F2918E">
      <w:start w:val="1"/>
      <w:numFmt w:val="decimal"/>
      <w:lvlText w:val="(%1)"/>
      <w:lvlJc w:val="left"/>
      <w:pPr>
        <w:ind w:left="208" w:hanging="360"/>
      </w:pPr>
      <w:rPr>
        <w:rFonts w:hint="default"/>
      </w:rPr>
    </w:lvl>
    <w:lvl w:ilvl="1" w:tplc="041A0019" w:tentative="1">
      <w:start w:val="1"/>
      <w:numFmt w:val="lowerLetter"/>
      <w:lvlText w:val="%2."/>
      <w:lvlJc w:val="left"/>
      <w:pPr>
        <w:ind w:left="928" w:hanging="360"/>
      </w:pPr>
    </w:lvl>
    <w:lvl w:ilvl="2" w:tplc="041A001B" w:tentative="1">
      <w:start w:val="1"/>
      <w:numFmt w:val="lowerRoman"/>
      <w:lvlText w:val="%3."/>
      <w:lvlJc w:val="right"/>
      <w:pPr>
        <w:ind w:left="1648" w:hanging="180"/>
      </w:pPr>
    </w:lvl>
    <w:lvl w:ilvl="3" w:tplc="041A000F" w:tentative="1">
      <w:start w:val="1"/>
      <w:numFmt w:val="decimal"/>
      <w:lvlText w:val="%4."/>
      <w:lvlJc w:val="left"/>
      <w:pPr>
        <w:ind w:left="2368" w:hanging="360"/>
      </w:pPr>
    </w:lvl>
    <w:lvl w:ilvl="4" w:tplc="041A0019" w:tentative="1">
      <w:start w:val="1"/>
      <w:numFmt w:val="lowerLetter"/>
      <w:lvlText w:val="%5."/>
      <w:lvlJc w:val="left"/>
      <w:pPr>
        <w:ind w:left="3088" w:hanging="360"/>
      </w:pPr>
    </w:lvl>
    <w:lvl w:ilvl="5" w:tplc="041A001B" w:tentative="1">
      <w:start w:val="1"/>
      <w:numFmt w:val="lowerRoman"/>
      <w:lvlText w:val="%6."/>
      <w:lvlJc w:val="right"/>
      <w:pPr>
        <w:ind w:left="3808" w:hanging="180"/>
      </w:pPr>
    </w:lvl>
    <w:lvl w:ilvl="6" w:tplc="041A000F" w:tentative="1">
      <w:start w:val="1"/>
      <w:numFmt w:val="decimal"/>
      <w:lvlText w:val="%7."/>
      <w:lvlJc w:val="left"/>
      <w:pPr>
        <w:ind w:left="4528" w:hanging="360"/>
      </w:pPr>
    </w:lvl>
    <w:lvl w:ilvl="7" w:tplc="041A0019" w:tentative="1">
      <w:start w:val="1"/>
      <w:numFmt w:val="lowerLetter"/>
      <w:lvlText w:val="%8."/>
      <w:lvlJc w:val="left"/>
      <w:pPr>
        <w:ind w:left="5248" w:hanging="360"/>
      </w:pPr>
    </w:lvl>
    <w:lvl w:ilvl="8" w:tplc="041A001B" w:tentative="1">
      <w:start w:val="1"/>
      <w:numFmt w:val="lowerRoman"/>
      <w:lvlText w:val="%9."/>
      <w:lvlJc w:val="right"/>
      <w:pPr>
        <w:ind w:left="5968" w:hanging="180"/>
      </w:pPr>
    </w:lvl>
  </w:abstractNum>
  <w:abstractNum w:abstractNumId="6" w15:restartNumberingAfterBreak="0">
    <w:nsid w:val="13346114"/>
    <w:multiLevelType w:val="hybridMultilevel"/>
    <w:tmpl w:val="EE2C8E3A"/>
    <w:lvl w:ilvl="0" w:tplc="FFFFFFFF">
      <w:start w:val="1"/>
      <w:numFmt w:val="decimal"/>
      <w:lvlText w:val="(%1)"/>
      <w:lvlJc w:val="left"/>
      <w:pPr>
        <w:ind w:left="720" w:hanging="360"/>
      </w:pPr>
      <w:rPr>
        <w:rFonts w:eastAsiaTheme="minorHAnsi" w:cstheme="minorHAnsi" w:hint="default"/>
        <w:color w:val="231F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BC574F"/>
    <w:multiLevelType w:val="hybridMultilevel"/>
    <w:tmpl w:val="ABD0EDDE"/>
    <w:lvl w:ilvl="0" w:tplc="C382EF5E">
      <w:start w:val="1"/>
      <w:numFmt w:val="decimal"/>
      <w:lvlText w:val="(%1)"/>
      <w:lvlJc w:val="left"/>
      <w:pPr>
        <w:ind w:left="756" w:hanging="360"/>
      </w:pPr>
      <w:rPr>
        <w:rFonts w:hint="default"/>
        <w:color w:val="231F20"/>
      </w:rPr>
    </w:lvl>
    <w:lvl w:ilvl="1" w:tplc="041A0019" w:tentative="1">
      <w:start w:val="1"/>
      <w:numFmt w:val="lowerLetter"/>
      <w:lvlText w:val="%2."/>
      <w:lvlJc w:val="left"/>
      <w:pPr>
        <w:ind w:left="1476" w:hanging="360"/>
      </w:pPr>
    </w:lvl>
    <w:lvl w:ilvl="2" w:tplc="041A001B" w:tentative="1">
      <w:start w:val="1"/>
      <w:numFmt w:val="lowerRoman"/>
      <w:lvlText w:val="%3."/>
      <w:lvlJc w:val="right"/>
      <w:pPr>
        <w:ind w:left="2196" w:hanging="180"/>
      </w:pPr>
    </w:lvl>
    <w:lvl w:ilvl="3" w:tplc="041A000F" w:tentative="1">
      <w:start w:val="1"/>
      <w:numFmt w:val="decimal"/>
      <w:lvlText w:val="%4."/>
      <w:lvlJc w:val="left"/>
      <w:pPr>
        <w:ind w:left="2916" w:hanging="360"/>
      </w:pPr>
    </w:lvl>
    <w:lvl w:ilvl="4" w:tplc="041A0019" w:tentative="1">
      <w:start w:val="1"/>
      <w:numFmt w:val="lowerLetter"/>
      <w:lvlText w:val="%5."/>
      <w:lvlJc w:val="left"/>
      <w:pPr>
        <w:ind w:left="3636" w:hanging="360"/>
      </w:pPr>
    </w:lvl>
    <w:lvl w:ilvl="5" w:tplc="041A001B" w:tentative="1">
      <w:start w:val="1"/>
      <w:numFmt w:val="lowerRoman"/>
      <w:lvlText w:val="%6."/>
      <w:lvlJc w:val="right"/>
      <w:pPr>
        <w:ind w:left="4356" w:hanging="180"/>
      </w:pPr>
    </w:lvl>
    <w:lvl w:ilvl="6" w:tplc="041A000F" w:tentative="1">
      <w:start w:val="1"/>
      <w:numFmt w:val="decimal"/>
      <w:lvlText w:val="%7."/>
      <w:lvlJc w:val="left"/>
      <w:pPr>
        <w:ind w:left="5076" w:hanging="360"/>
      </w:pPr>
    </w:lvl>
    <w:lvl w:ilvl="7" w:tplc="041A0019" w:tentative="1">
      <w:start w:val="1"/>
      <w:numFmt w:val="lowerLetter"/>
      <w:lvlText w:val="%8."/>
      <w:lvlJc w:val="left"/>
      <w:pPr>
        <w:ind w:left="5796" w:hanging="360"/>
      </w:pPr>
    </w:lvl>
    <w:lvl w:ilvl="8" w:tplc="041A001B" w:tentative="1">
      <w:start w:val="1"/>
      <w:numFmt w:val="lowerRoman"/>
      <w:lvlText w:val="%9."/>
      <w:lvlJc w:val="right"/>
      <w:pPr>
        <w:ind w:left="6516" w:hanging="180"/>
      </w:pPr>
    </w:lvl>
  </w:abstractNum>
  <w:abstractNum w:abstractNumId="8" w15:restartNumberingAfterBreak="0">
    <w:nsid w:val="1B776DBB"/>
    <w:multiLevelType w:val="hybridMultilevel"/>
    <w:tmpl w:val="722EAF00"/>
    <w:lvl w:ilvl="0" w:tplc="BCB05D7A">
      <w:start w:val="1"/>
      <w:numFmt w:val="decimal"/>
      <w:lvlText w:val="(%1)"/>
      <w:lvlJc w:val="left"/>
      <w:pPr>
        <w:ind w:left="1128" w:hanging="42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9" w15:restartNumberingAfterBreak="0">
    <w:nsid w:val="218803D9"/>
    <w:multiLevelType w:val="hybridMultilevel"/>
    <w:tmpl w:val="8A403832"/>
    <w:lvl w:ilvl="0" w:tplc="00000003">
      <w:numFmt w:val="bullet"/>
      <w:lvlText w:val="-"/>
      <w:lvlJc w:val="left"/>
      <w:pPr>
        <w:ind w:left="720" w:hanging="360"/>
      </w:pPr>
      <w:rPr>
        <w:rFonts w:ascii="Times New Roman" w:hAnsi="Times New Roman"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1E90E2F"/>
    <w:multiLevelType w:val="hybridMultilevel"/>
    <w:tmpl w:val="A1F6D8AE"/>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F310BD"/>
    <w:multiLevelType w:val="hybridMultilevel"/>
    <w:tmpl w:val="C7127AA8"/>
    <w:lvl w:ilvl="0" w:tplc="638EBA24">
      <w:start w:val="1"/>
      <w:numFmt w:val="decimal"/>
      <w:lvlText w:val="(%1)"/>
      <w:lvlJc w:val="left"/>
      <w:pPr>
        <w:ind w:left="644" w:hanging="360"/>
      </w:pPr>
      <w:rPr>
        <w:rFonts w:hint="default"/>
      </w:rPr>
    </w:lvl>
    <w:lvl w:ilvl="1" w:tplc="041A0019">
      <w:start w:val="1"/>
      <w:numFmt w:val="lowerLetter"/>
      <w:lvlText w:val="%2."/>
      <w:lvlJc w:val="left"/>
      <w:pPr>
        <w:ind w:left="1724" w:hanging="360"/>
      </w:pPr>
    </w:lvl>
    <w:lvl w:ilvl="2" w:tplc="EF3087FA">
      <w:start w:val="1"/>
      <w:numFmt w:val="lowerLetter"/>
      <w:lvlText w:val="%3)"/>
      <w:lvlJc w:val="left"/>
      <w:pPr>
        <w:ind w:left="2624" w:hanging="360"/>
      </w:pPr>
      <w:rPr>
        <w:rFonts w:hint="default"/>
      </w:r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2" w15:restartNumberingAfterBreak="0">
    <w:nsid w:val="2E605DFD"/>
    <w:multiLevelType w:val="hybridMultilevel"/>
    <w:tmpl w:val="EE2C8E3A"/>
    <w:lvl w:ilvl="0" w:tplc="5A3E9A38">
      <w:start w:val="1"/>
      <w:numFmt w:val="decimal"/>
      <w:lvlText w:val="(%1)"/>
      <w:lvlJc w:val="left"/>
      <w:pPr>
        <w:ind w:left="720" w:hanging="360"/>
      </w:pPr>
      <w:rPr>
        <w:rFonts w:eastAsiaTheme="minorHAnsi" w:cstheme="minorHAnsi"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EDD2210"/>
    <w:multiLevelType w:val="hybridMultilevel"/>
    <w:tmpl w:val="85604550"/>
    <w:lvl w:ilvl="0" w:tplc="FF261824">
      <w:start w:val="1"/>
      <w:numFmt w:val="decimal"/>
      <w:lvlText w:val="(%1)"/>
      <w:lvlJc w:val="left"/>
      <w:pPr>
        <w:ind w:left="208" w:hanging="360"/>
      </w:pPr>
      <w:rPr>
        <w:rFonts w:hint="default"/>
      </w:rPr>
    </w:lvl>
    <w:lvl w:ilvl="1" w:tplc="041A0019" w:tentative="1">
      <w:start w:val="1"/>
      <w:numFmt w:val="lowerLetter"/>
      <w:lvlText w:val="%2."/>
      <w:lvlJc w:val="left"/>
      <w:pPr>
        <w:ind w:left="928" w:hanging="360"/>
      </w:pPr>
    </w:lvl>
    <w:lvl w:ilvl="2" w:tplc="041A001B" w:tentative="1">
      <w:start w:val="1"/>
      <w:numFmt w:val="lowerRoman"/>
      <w:lvlText w:val="%3."/>
      <w:lvlJc w:val="right"/>
      <w:pPr>
        <w:ind w:left="1648" w:hanging="180"/>
      </w:pPr>
    </w:lvl>
    <w:lvl w:ilvl="3" w:tplc="041A000F" w:tentative="1">
      <w:start w:val="1"/>
      <w:numFmt w:val="decimal"/>
      <w:lvlText w:val="%4."/>
      <w:lvlJc w:val="left"/>
      <w:pPr>
        <w:ind w:left="2368" w:hanging="360"/>
      </w:pPr>
    </w:lvl>
    <w:lvl w:ilvl="4" w:tplc="041A0019" w:tentative="1">
      <w:start w:val="1"/>
      <w:numFmt w:val="lowerLetter"/>
      <w:lvlText w:val="%5."/>
      <w:lvlJc w:val="left"/>
      <w:pPr>
        <w:ind w:left="3088" w:hanging="360"/>
      </w:pPr>
    </w:lvl>
    <w:lvl w:ilvl="5" w:tplc="041A001B" w:tentative="1">
      <w:start w:val="1"/>
      <w:numFmt w:val="lowerRoman"/>
      <w:lvlText w:val="%6."/>
      <w:lvlJc w:val="right"/>
      <w:pPr>
        <w:ind w:left="3808" w:hanging="180"/>
      </w:pPr>
    </w:lvl>
    <w:lvl w:ilvl="6" w:tplc="041A000F" w:tentative="1">
      <w:start w:val="1"/>
      <w:numFmt w:val="decimal"/>
      <w:lvlText w:val="%7."/>
      <w:lvlJc w:val="left"/>
      <w:pPr>
        <w:ind w:left="4528" w:hanging="360"/>
      </w:pPr>
    </w:lvl>
    <w:lvl w:ilvl="7" w:tplc="041A0019" w:tentative="1">
      <w:start w:val="1"/>
      <w:numFmt w:val="lowerLetter"/>
      <w:lvlText w:val="%8."/>
      <w:lvlJc w:val="left"/>
      <w:pPr>
        <w:ind w:left="5248" w:hanging="360"/>
      </w:pPr>
    </w:lvl>
    <w:lvl w:ilvl="8" w:tplc="041A001B" w:tentative="1">
      <w:start w:val="1"/>
      <w:numFmt w:val="lowerRoman"/>
      <w:lvlText w:val="%9."/>
      <w:lvlJc w:val="right"/>
      <w:pPr>
        <w:ind w:left="5968" w:hanging="180"/>
      </w:pPr>
    </w:lvl>
  </w:abstractNum>
  <w:abstractNum w:abstractNumId="14" w15:restartNumberingAfterBreak="0">
    <w:nsid w:val="303C20EE"/>
    <w:multiLevelType w:val="hybridMultilevel"/>
    <w:tmpl w:val="FE128AF4"/>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15" w15:restartNumberingAfterBreak="0">
    <w:nsid w:val="346F4CCC"/>
    <w:multiLevelType w:val="hybridMultilevel"/>
    <w:tmpl w:val="B1CEA39A"/>
    <w:lvl w:ilvl="0" w:tplc="D48A41B8">
      <w:start w:val="1"/>
      <w:numFmt w:val="decimal"/>
      <w:lvlText w:val="(%1)"/>
      <w:lvlJc w:val="left"/>
      <w:pPr>
        <w:ind w:left="208" w:hanging="360"/>
      </w:pPr>
      <w:rPr>
        <w:rFonts w:hint="default"/>
      </w:rPr>
    </w:lvl>
    <w:lvl w:ilvl="1" w:tplc="041A0019" w:tentative="1">
      <w:start w:val="1"/>
      <w:numFmt w:val="lowerLetter"/>
      <w:lvlText w:val="%2."/>
      <w:lvlJc w:val="left"/>
      <w:pPr>
        <w:ind w:left="928" w:hanging="360"/>
      </w:pPr>
    </w:lvl>
    <w:lvl w:ilvl="2" w:tplc="041A001B" w:tentative="1">
      <w:start w:val="1"/>
      <w:numFmt w:val="lowerRoman"/>
      <w:lvlText w:val="%3."/>
      <w:lvlJc w:val="right"/>
      <w:pPr>
        <w:ind w:left="1648" w:hanging="180"/>
      </w:pPr>
    </w:lvl>
    <w:lvl w:ilvl="3" w:tplc="041A000F" w:tentative="1">
      <w:start w:val="1"/>
      <w:numFmt w:val="decimal"/>
      <w:lvlText w:val="%4."/>
      <w:lvlJc w:val="left"/>
      <w:pPr>
        <w:ind w:left="2368" w:hanging="360"/>
      </w:pPr>
    </w:lvl>
    <w:lvl w:ilvl="4" w:tplc="041A0019" w:tentative="1">
      <w:start w:val="1"/>
      <w:numFmt w:val="lowerLetter"/>
      <w:lvlText w:val="%5."/>
      <w:lvlJc w:val="left"/>
      <w:pPr>
        <w:ind w:left="3088" w:hanging="360"/>
      </w:pPr>
    </w:lvl>
    <w:lvl w:ilvl="5" w:tplc="041A001B" w:tentative="1">
      <w:start w:val="1"/>
      <w:numFmt w:val="lowerRoman"/>
      <w:lvlText w:val="%6."/>
      <w:lvlJc w:val="right"/>
      <w:pPr>
        <w:ind w:left="3808" w:hanging="180"/>
      </w:pPr>
    </w:lvl>
    <w:lvl w:ilvl="6" w:tplc="041A000F" w:tentative="1">
      <w:start w:val="1"/>
      <w:numFmt w:val="decimal"/>
      <w:lvlText w:val="%7."/>
      <w:lvlJc w:val="left"/>
      <w:pPr>
        <w:ind w:left="4528" w:hanging="360"/>
      </w:pPr>
    </w:lvl>
    <w:lvl w:ilvl="7" w:tplc="041A0019" w:tentative="1">
      <w:start w:val="1"/>
      <w:numFmt w:val="lowerLetter"/>
      <w:lvlText w:val="%8."/>
      <w:lvlJc w:val="left"/>
      <w:pPr>
        <w:ind w:left="5248" w:hanging="360"/>
      </w:pPr>
    </w:lvl>
    <w:lvl w:ilvl="8" w:tplc="041A001B" w:tentative="1">
      <w:start w:val="1"/>
      <w:numFmt w:val="lowerRoman"/>
      <w:lvlText w:val="%9."/>
      <w:lvlJc w:val="right"/>
      <w:pPr>
        <w:ind w:left="5968" w:hanging="180"/>
      </w:pPr>
    </w:lvl>
  </w:abstractNum>
  <w:abstractNum w:abstractNumId="16" w15:restartNumberingAfterBreak="0">
    <w:nsid w:val="3A0E69CC"/>
    <w:multiLevelType w:val="hybridMultilevel"/>
    <w:tmpl w:val="CF2EB106"/>
    <w:lvl w:ilvl="0" w:tplc="D65AC436">
      <w:start w:val="1"/>
      <w:numFmt w:val="decimal"/>
      <w:lvlText w:val="(%1)"/>
      <w:lvlJc w:val="left"/>
      <w:pPr>
        <w:ind w:left="473" w:hanging="360"/>
      </w:pPr>
      <w:rPr>
        <w:rFonts w:hint="default"/>
        <w:color w:val="231F20"/>
      </w:rPr>
    </w:lvl>
    <w:lvl w:ilvl="1" w:tplc="041A0019" w:tentative="1">
      <w:start w:val="1"/>
      <w:numFmt w:val="lowerLetter"/>
      <w:lvlText w:val="%2."/>
      <w:lvlJc w:val="left"/>
      <w:pPr>
        <w:ind w:left="1193" w:hanging="360"/>
      </w:pPr>
    </w:lvl>
    <w:lvl w:ilvl="2" w:tplc="041A001B" w:tentative="1">
      <w:start w:val="1"/>
      <w:numFmt w:val="lowerRoman"/>
      <w:lvlText w:val="%3."/>
      <w:lvlJc w:val="right"/>
      <w:pPr>
        <w:ind w:left="1913" w:hanging="180"/>
      </w:pPr>
    </w:lvl>
    <w:lvl w:ilvl="3" w:tplc="041A000F" w:tentative="1">
      <w:start w:val="1"/>
      <w:numFmt w:val="decimal"/>
      <w:lvlText w:val="%4."/>
      <w:lvlJc w:val="left"/>
      <w:pPr>
        <w:ind w:left="2633" w:hanging="360"/>
      </w:pPr>
    </w:lvl>
    <w:lvl w:ilvl="4" w:tplc="041A0019" w:tentative="1">
      <w:start w:val="1"/>
      <w:numFmt w:val="lowerLetter"/>
      <w:lvlText w:val="%5."/>
      <w:lvlJc w:val="left"/>
      <w:pPr>
        <w:ind w:left="3353" w:hanging="360"/>
      </w:pPr>
    </w:lvl>
    <w:lvl w:ilvl="5" w:tplc="041A001B" w:tentative="1">
      <w:start w:val="1"/>
      <w:numFmt w:val="lowerRoman"/>
      <w:lvlText w:val="%6."/>
      <w:lvlJc w:val="right"/>
      <w:pPr>
        <w:ind w:left="4073" w:hanging="180"/>
      </w:pPr>
    </w:lvl>
    <w:lvl w:ilvl="6" w:tplc="041A000F" w:tentative="1">
      <w:start w:val="1"/>
      <w:numFmt w:val="decimal"/>
      <w:lvlText w:val="%7."/>
      <w:lvlJc w:val="left"/>
      <w:pPr>
        <w:ind w:left="4793" w:hanging="360"/>
      </w:pPr>
    </w:lvl>
    <w:lvl w:ilvl="7" w:tplc="041A0019" w:tentative="1">
      <w:start w:val="1"/>
      <w:numFmt w:val="lowerLetter"/>
      <w:lvlText w:val="%8."/>
      <w:lvlJc w:val="left"/>
      <w:pPr>
        <w:ind w:left="5513" w:hanging="360"/>
      </w:pPr>
    </w:lvl>
    <w:lvl w:ilvl="8" w:tplc="041A001B" w:tentative="1">
      <w:start w:val="1"/>
      <w:numFmt w:val="lowerRoman"/>
      <w:lvlText w:val="%9."/>
      <w:lvlJc w:val="right"/>
      <w:pPr>
        <w:ind w:left="6233" w:hanging="180"/>
      </w:pPr>
    </w:lvl>
  </w:abstractNum>
  <w:abstractNum w:abstractNumId="17" w15:restartNumberingAfterBreak="0">
    <w:nsid w:val="3AB61339"/>
    <w:multiLevelType w:val="hybridMultilevel"/>
    <w:tmpl w:val="3A7CF844"/>
    <w:lvl w:ilvl="0" w:tplc="041A000F">
      <w:start w:val="1"/>
      <w:numFmt w:val="decimal"/>
      <w:lvlText w:val="%1."/>
      <w:lvlJc w:val="left"/>
      <w:pPr>
        <w:ind w:left="722" w:hanging="360"/>
      </w:pPr>
    </w:lvl>
    <w:lvl w:ilvl="1" w:tplc="041A0019" w:tentative="1">
      <w:start w:val="1"/>
      <w:numFmt w:val="lowerLetter"/>
      <w:lvlText w:val="%2."/>
      <w:lvlJc w:val="left"/>
      <w:pPr>
        <w:ind w:left="1442" w:hanging="360"/>
      </w:pPr>
    </w:lvl>
    <w:lvl w:ilvl="2" w:tplc="041A001B" w:tentative="1">
      <w:start w:val="1"/>
      <w:numFmt w:val="lowerRoman"/>
      <w:lvlText w:val="%3."/>
      <w:lvlJc w:val="right"/>
      <w:pPr>
        <w:ind w:left="2162" w:hanging="180"/>
      </w:pPr>
    </w:lvl>
    <w:lvl w:ilvl="3" w:tplc="041A000F" w:tentative="1">
      <w:start w:val="1"/>
      <w:numFmt w:val="decimal"/>
      <w:lvlText w:val="%4."/>
      <w:lvlJc w:val="left"/>
      <w:pPr>
        <w:ind w:left="2882" w:hanging="360"/>
      </w:pPr>
    </w:lvl>
    <w:lvl w:ilvl="4" w:tplc="041A0019" w:tentative="1">
      <w:start w:val="1"/>
      <w:numFmt w:val="lowerLetter"/>
      <w:lvlText w:val="%5."/>
      <w:lvlJc w:val="left"/>
      <w:pPr>
        <w:ind w:left="3602" w:hanging="360"/>
      </w:pPr>
    </w:lvl>
    <w:lvl w:ilvl="5" w:tplc="041A001B" w:tentative="1">
      <w:start w:val="1"/>
      <w:numFmt w:val="lowerRoman"/>
      <w:lvlText w:val="%6."/>
      <w:lvlJc w:val="right"/>
      <w:pPr>
        <w:ind w:left="4322" w:hanging="180"/>
      </w:pPr>
    </w:lvl>
    <w:lvl w:ilvl="6" w:tplc="041A000F" w:tentative="1">
      <w:start w:val="1"/>
      <w:numFmt w:val="decimal"/>
      <w:lvlText w:val="%7."/>
      <w:lvlJc w:val="left"/>
      <w:pPr>
        <w:ind w:left="5042" w:hanging="360"/>
      </w:pPr>
    </w:lvl>
    <w:lvl w:ilvl="7" w:tplc="041A0019" w:tentative="1">
      <w:start w:val="1"/>
      <w:numFmt w:val="lowerLetter"/>
      <w:lvlText w:val="%8."/>
      <w:lvlJc w:val="left"/>
      <w:pPr>
        <w:ind w:left="5762" w:hanging="360"/>
      </w:pPr>
    </w:lvl>
    <w:lvl w:ilvl="8" w:tplc="041A001B" w:tentative="1">
      <w:start w:val="1"/>
      <w:numFmt w:val="lowerRoman"/>
      <w:lvlText w:val="%9."/>
      <w:lvlJc w:val="right"/>
      <w:pPr>
        <w:ind w:left="6482" w:hanging="180"/>
      </w:pPr>
    </w:lvl>
  </w:abstractNum>
  <w:abstractNum w:abstractNumId="18" w15:restartNumberingAfterBreak="0">
    <w:nsid w:val="3B9C7D88"/>
    <w:multiLevelType w:val="hybridMultilevel"/>
    <w:tmpl w:val="312A74CC"/>
    <w:lvl w:ilvl="0" w:tplc="82DA63FC">
      <w:start w:val="1"/>
      <w:numFmt w:val="decimal"/>
      <w:lvlText w:val="(%1)"/>
      <w:lvlJc w:val="left"/>
      <w:pPr>
        <w:ind w:left="208" w:hanging="360"/>
      </w:pPr>
      <w:rPr>
        <w:rFonts w:hint="default"/>
      </w:rPr>
    </w:lvl>
    <w:lvl w:ilvl="1" w:tplc="041A0019" w:tentative="1">
      <w:start w:val="1"/>
      <w:numFmt w:val="lowerLetter"/>
      <w:lvlText w:val="%2."/>
      <w:lvlJc w:val="left"/>
      <w:pPr>
        <w:ind w:left="928" w:hanging="360"/>
      </w:pPr>
    </w:lvl>
    <w:lvl w:ilvl="2" w:tplc="041A001B" w:tentative="1">
      <w:start w:val="1"/>
      <w:numFmt w:val="lowerRoman"/>
      <w:lvlText w:val="%3."/>
      <w:lvlJc w:val="right"/>
      <w:pPr>
        <w:ind w:left="1648" w:hanging="180"/>
      </w:pPr>
    </w:lvl>
    <w:lvl w:ilvl="3" w:tplc="041A000F" w:tentative="1">
      <w:start w:val="1"/>
      <w:numFmt w:val="decimal"/>
      <w:lvlText w:val="%4."/>
      <w:lvlJc w:val="left"/>
      <w:pPr>
        <w:ind w:left="2368" w:hanging="360"/>
      </w:pPr>
    </w:lvl>
    <w:lvl w:ilvl="4" w:tplc="041A0019" w:tentative="1">
      <w:start w:val="1"/>
      <w:numFmt w:val="lowerLetter"/>
      <w:lvlText w:val="%5."/>
      <w:lvlJc w:val="left"/>
      <w:pPr>
        <w:ind w:left="3088" w:hanging="360"/>
      </w:pPr>
    </w:lvl>
    <w:lvl w:ilvl="5" w:tplc="041A001B" w:tentative="1">
      <w:start w:val="1"/>
      <w:numFmt w:val="lowerRoman"/>
      <w:lvlText w:val="%6."/>
      <w:lvlJc w:val="right"/>
      <w:pPr>
        <w:ind w:left="3808" w:hanging="180"/>
      </w:pPr>
    </w:lvl>
    <w:lvl w:ilvl="6" w:tplc="041A000F" w:tentative="1">
      <w:start w:val="1"/>
      <w:numFmt w:val="decimal"/>
      <w:lvlText w:val="%7."/>
      <w:lvlJc w:val="left"/>
      <w:pPr>
        <w:ind w:left="4528" w:hanging="360"/>
      </w:pPr>
    </w:lvl>
    <w:lvl w:ilvl="7" w:tplc="041A0019" w:tentative="1">
      <w:start w:val="1"/>
      <w:numFmt w:val="lowerLetter"/>
      <w:lvlText w:val="%8."/>
      <w:lvlJc w:val="left"/>
      <w:pPr>
        <w:ind w:left="5248" w:hanging="360"/>
      </w:pPr>
    </w:lvl>
    <w:lvl w:ilvl="8" w:tplc="041A001B" w:tentative="1">
      <w:start w:val="1"/>
      <w:numFmt w:val="lowerRoman"/>
      <w:lvlText w:val="%9."/>
      <w:lvlJc w:val="right"/>
      <w:pPr>
        <w:ind w:left="5968" w:hanging="180"/>
      </w:pPr>
    </w:lvl>
  </w:abstractNum>
  <w:abstractNum w:abstractNumId="19" w15:restartNumberingAfterBreak="0">
    <w:nsid w:val="3D93A47A"/>
    <w:multiLevelType w:val="singleLevel"/>
    <w:tmpl w:val="3D93A47A"/>
    <w:lvl w:ilvl="0">
      <w:start w:val="1"/>
      <w:numFmt w:val="decimal"/>
      <w:suff w:val="space"/>
      <w:lvlText w:val="%1."/>
      <w:lvlJc w:val="left"/>
    </w:lvl>
  </w:abstractNum>
  <w:abstractNum w:abstractNumId="20" w15:restartNumberingAfterBreak="0">
    <w:nsid w:val="3FE737E4"/>
    <w:multiLevelType w:val="hybridMultilevel"/>
    <w:tmpl w:val="A7806BE6"/>
    <w:lvl w:ilvl="0" w:tplc="601A5EA8">
      <w:start w:val="1"/>
      <w:numFmt w:val="decimal"/>
      <w:lvlText w:val="(%1)"/>
      <w:lvlJc w:val="left"/>
      <w:pPr>
        <w:ind w:left="473" w:hanging="360"/>
      </w:pPr>
      <w:rPr>
        <w:rFonts w:hint="default"/>
        <w:color w:val="231F20"/>
      </w:rPr>
    </w:lvl>
    <w:lvl w:ilvl="1" w:tplc="041A0019" w:tentative="1">
      <w:start w:val="1"/>
      <w:numFmt w:val="lowerLetter"/>
      <w:lvlText w:val="%2."/>
      <w:lvlJc w:val="left"/>
      <w:pPr>
        <w:ind w:left="1193" w:hanging="360"/>
      </w:pPr>
    </w:lvl>
    <w:lvl w:ilvl="2" w:tplc="041A001B" w:tentative="1">
      <w:start w:val="1"/>
      <w:numFmt w:val="lowerRoman"/>
      <w:lvlText w:val="%3."/>
      <w:lvlJc w:val="right"/>
      <w:pPr>
        <w:ind w:left="1913" w:hanging="180"/>
      </w:pPr>
    </w:lvl>
    <w:lvl w:ilvl="3" w:tplc="041A000F" w:tentative="1">
      <w:start w:val="1"/>
      <w:numFmt w:val="decimal"/>
      <w:lvlText w:val="%4."/>
      <w:lvlJc w:val="left"/>
      <w:pPr>
        <w:ind w:left="2633" w:hanging="360"/>
      </w:pPr>
    </w:lvl>
    <w:lvl w:ilvl="4" w:tplc="041A0019" w:tentative="1">
      <w:start w:val="1"/>
      <w:numFmt w:val="lowerLetter"/>
      <w:lvlText w:val="%5."/>
      <w:lvlJc w:val="left"/>
      <w:pPr>
        <w:ind w:left="3353" w:hanging="360"/>
      </w:pPr>
    </w:lvl>
    <w:lvl w:ilvl="5" w:tplc="041A001B" w:tentative="1">
      <w:start w:val="1"/>
      <w:numFmt w:val="lowerRoman"/>
      <w:lvlText w:val="%6."/>
      <w:lvlJc w:val="right"/>
      <w:pPr>
        <w:ind w:left="4073" w:hanging="180"/>
      </w:pPr>
    </w:lvl>
    <w:lvl w:ilvl="6" w:tplc="041A000F" w:tentative="1">
      <w:start w:val="1"/>
      <w:numFmt w:val="decimal"/>
      <w:lvlText w:val="%7."/>
      <w:lvlJc w:val="left"/>
      <w:pPr>
        <w:ind w:left="4793" w:hanging="360"/>
      </w:pPr>
    </w:lvl>
    <w:lvl w:ilvl="7" w:tplc="041A0019" w:tentative="1">
      <w:start w:val="1"/>
      <w:numFmt w:val="lowerLetter"/>
      <w:lvlText w:val="%8."/>
      <w:lvlJc w:val="left"/>
      <w:pPr>
        <w:ind w:left="5513" w:hanging="360"/>
      </w:pPr>
    </w:lvl>
    <w:lvl w:ilvl="8" w:tplc="041A001B" w:tentative="1">
      <w:start w:val="1"/>
      <w:numFmt w:val="lowerRoman"/>
      <w:lvlText w:val="%9."/>
      <w:lvlJc w:val="right"/>
      <w:pPr>
        <w:ind w:left="6233" w:hanging="180"/>
      </w:pPr>
    </w:lvl>
  </w:abstractNum>
  <w:abstractNum w:abstractNumId="21" w15:restartNumberingAfterBreak="0">
    <w:nsid w:val="40ED1683"/>
    <w:multiLevelType w:val="hybridMultilevel"/>
    <w:tmpl w:val="97AE7382"/>
    <w:lvl w:ilvl="0" w:tplc="B26A1BBE">
      <w:start w:val="1"/>
      <w:numFmt w:val="decimal"/>
      <w:lvlText w:val="(%1)"/>
      <w:lvlJc w:val="left"/>
      <w:pPr>
        <w:ind w:left="208" w:hanging="360"/>
      </w:pPr>
      <w:rPr>
        <w:rFonts w:hint="default"/>
      </w:rPr>
    </w:lvl>
    <w:lvl w:ilvl="1" w:tplc="041A0019" w:tentative="1">
      <w:start w:val="1"/>
      <w:numFmt w:val="lowerLetter"/>
      <w:lvlText w:val="%2."/>
      <w:lvlJc w:val="left"/>
      <w:pPr>
        <w:ind w:left="928" w:hanging="360"/>
      </w:pPr>
    </w:lvl>
    <w:lvl w:ilvl="2" w:tplc="041A001B" w:tentative="1">
      <w:start w:val="1"/>
      <w:numFmt w:val="lowerRoman"/>
      <w:lvlText w:val="%3."/>
      <w:lvlJc w:val="right"/>
      <w:pPr>
        <w:ind w:left="1648" w:hanging="180"/>
      </w:pPr>
    </w:lvl>
    <w:lvl w:ilvl="3" w:tplc="041A000F" w:tentative="1">
      <w:start w:val="1"/>
      <w:numFmt w:val="decimal"/>
      <w:lvlText w:val="%4."/>
      <w:lvlJc w:val="left"/>
      <w:pPr>
        <w:ind w:left="2368" w:hanging="360"/>
      </w:pPr>
    </w:lvl>
    <w:lvl w:ilvl="4" w:tplc="041A0019" w:tentative="1">
      <w:start w:val="1"/>
      <w:numFmt w:val="lowerLetter"/>
      <w:lvlText w:val="%5."/>
      <w:lvlJc w:val="left"/>
      <w:pPr>
        <w:ind w:left="3088" w:hanging="360"/>
      </w:pPr>
    </w:lvl>
    <w:lvl w:ilvl="5" w:tplc="041A001B" w:tentative="1">
      <w:start w:val="1"/>
      <w:numFmt w:val="lowerRoman"/>
      <w:lvlText w:val="%6."/>
      <w:lvlJc w:val="right"/>
      <w:pPr>
        <w:ind w:left="3808" w:hanging="180"/>
      </w:pPr>
    </w:lvl>
    <w:lvl w:ilvl="6" w:tplc="041A000F" w:tentative="1">
      <w:start w:val="1"/>
      <w:numFmt w:val="decimal"/>
      <w:lvlText w:val="%7."/>
      <w:lvlJc w:val="left"/>
      <w:pPr>
        <w:ind w:left="4528" w:hanging="360"/>
      </w:pPr>
    </w:lvl>
    <w:lvl w:ilvl="7" w:tplc="041A0019" w:tentative="1">
      <w:start w:val="1"/>
      <w:numFmt w:val="lowerLetter"/>
      <w:lvlText w:val="%8."/>
      <w:lvlJc w:val="left"/>
      <w:pPr>
        <w:ind w:left="5248" w:hanging="360"/>
      </w:pPr>
    </w:lvl>
    <w:lvl w:ilvl="8" w:tplc="041A001B" w:tentative="1">
      <w:start w:val="1"/>
      <w:numFmt w:val="lowerRoman"/>
      <w:lvlText w:val="%9."/>
      <w:lvlJc w:val="right"/>
      <w:pPr>
        <w:ind w:left="5968" w:hanging="180"/>
      </w:pPr>
    </w:lvl>
  </w:abstractNum>
  <w:abstractNum w:abstractNumId="22" w15:restartNumberingAfterBreak="0">
    <w:nsid w:val="421E3951"/>
    <w:multiLevelType w:val="hybridMultilevel"/>
    <w:tmpl w:val="EC729208"/>
    <w:lvl w:ilvl="0" w:tplc="369E95B6">
      <w:start w:val="1"/>
      <w:numFmt w:val="decimal"/>
      <w:lvlText w:val="(%1)"/>
      <w:lvlJc w:val="left"/>
      <w:pPr>
        <w:ind w:left="720" w:hanging="360"/>
      </w:pPr>
      <w:rPr>
        <w:rFonts w:asciiTheme="minorHAnsi" w:eastAsiaTheme="minorHAnsi" w:hAnsiTheme="minorHAnsi" w:cstheme="minorHAnsi"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31B28DE"/>
    <w:multiLevelType w:val="hybridMultilevel"/>
    <w:tmpl w:val="27705208"/>
    <w:lvl w:ilvl="0" w:tplc="0CF42F04">
      <w:start w:val="1"/>
      <w:numFmt w:val="decimal"/>
      <w:lvlText w:val="(%1)"/>
      <w:lvlJc w:val="left"/>
      <w:pPr>
        <w:ind w:left="473" w:hanging="360"/>
      </w:pPr>
      <w:rPr>
        <w:rFonts w:hint="default"/>
        <w:color w:val="231F20"/>
      </w:rPr>
    </w:lvl>
    <w:lvl w:ilvl="1" w:tplc="041A0019" w:tentative="1">
      <w:start w:val="1"/>
      <w:numFmt w:val="lowerLetter"/>
      <w:lvlText w:val="%2."/>
      <w:lvlJc w:val="left"/>
      <w:pPr>
        <w:ind w:left="1193" w:hanging="360"/>
      </w:pPr>
    </w:lvl>
    <w:lvl w:ilvl="2" w:tplc="041A001B" w:tentative="1">
      <w:start w:val="1"/>
      <w:numFmt w:val="lowerRoman"/>
      <w:lvlText w:val="%3."/>
      <w:lvlJc w:val="right"/>
      <w:pPr>
        <w:ind w:left="1913" w:hanging="180"/>
      </w:pPr>
    </w:lvl>
    <w:lvl w:ilvl="3" w:tplc="041A000F" w:tentative="1">
      <w:start w:val="1"/>
      <w:numFmt w:val="decimal"/>
      <w:lvlText w:val="%4."/>
      <w:lvlJc w:val="left"/>
      <w:pPr>
        <w:ind w:left="2633" w:hanging="360"/>
      </w:pPr>
    </w:lvl>
    <w:lvl w:ilvl="4" w:tplc="041A0019" w:tentative="1">
      <w:start w:val="1"/>
      <w:numFmt w:val="lowerLetter"/>
      <w:lvlText w:val="%5."/>
      <w:lvlJc w:val="left"/>
      <w:pPr>
        <w:ind w:left="3353" w:hanging="360"/>
      </w:pPr>
    </w:lvl>
    <w:lvl w:ilvl="5" w:tplc="041A001B" w:tentative="1">
      <w:start w:val="1"/>
      <w:numFmt w:val="lowerRoman"/>
      <w:lvlText w:val="%6."/>
      <w:lvlJc w:val="right"/>
      <w:pPr>
        <w:ind w:left="4073" w:hanging="180"/>
      </w:pPr>
    </w:lvl>
    <w:lvl w:ilvl="6" w:tplc="041A000F" w:tentative="1">
      <w:start w:val="1"/>
      <w:numFmt w:val="decimal"/>
      <w:lvlText w:val="%7."/>
      <w:lvlJc w:val="left"/>
      <w:pPr>
        <w:ind w:left="4793" w:hanging="360"/>
      </w:pPr>
    </w:lvl>
    <w:lvl w:ilvl="7" w:tplc="041A0019" w:tentative="1">
      <w:start w:val="1"/>
      <w:numFmt w:val="lowerLetter"/>
      <w:lvlText w:val="%8."/>
      <w:lvlJc w:val="left"/>
      <w:pPr>
        <w:ind w:left="5513" w:hanging="360"/>
      </w:pPr>
    </w:lvl>
    <w:lvl w:ilvl="8" w:tplc="041A001B" w:tentative="1">
      <w:start w:val="1"/>
      <w:numFmt w:val="lowerRoman"/>
      <w:lvlText w:val="%9."/>
      <w:lvlJc w:val="right"/>
      <w:pPr>
        <w:ind w:left="6233" w:hanging="180"/>
      </w:pPr>
    </w:lvl>
  </w:abstractNum>
  <w:abstractNum w:abstractNumId="24" w15:restartNumberingAfterBreak="0">
    <w:nsid w:val="43A55AB7"/>
    <w:multiLevelType w:val="hybridMultilevel"/>
    <w:tmpl w:val="DF4C1000"/>
    <w:lvl w:ilvl="0" w:tplc="3A460D8A">
      <w:start w:val="1"/>
      <w:numFmt w:val="decimal"/>
      <w:lvlText w:val="(%1)"/>
      <w:lvlJc w:val="left"/>
      <w:pPr>
        <w:ind w:left="208" w:hanging="360"/>
      </w:pPr>
      <w:rPr>
        <w:rFonts w:hint="default"/>
      </w:rPr>
    </w:lvl>
    <w:lvl w:ilvl="1" w:tplc="041A0019" w:tentative="1">
      <w:start w:val="1"/>
      <w:numFmt w:val="lowerLetter"/>
      <w:lvlText w:val="%2."/>
      <w:lvlJc w:val="left"/>
      <w:pPr>
        <w:ind w:left="928" w:hanging="360"/>
      </w:pPr>
    </w:lvl>
    <w:lvl w:ilvl="2" w:tplc="041A001B" w:tentative="1">
      <w:start w:val="1"/>
      <w:numFmt w:val="lowerRoman"/>
      <w:lvlText w:val="%3."/>
      <w:lvlJc w:val="right"/>
      <w:pPr>
        <w:ind w:left="1648" w:hanging="180"/>
      </w:pPr>
    </w:lvl>
    <w:lvl w:ilvl="3" w:tplc="041A000F" w:tentative="1">
      <w:start w:val="1"/>
      <w:numFmt w:val="decimal"/>
      <w:lvlText w:val="%4."/>
      <w:lvlJc w:val="left"/>
      <w:pPr>
        <w:ind w:left="2368" w:hanging="360"/>
      </w:pPr>
    </w:lvl>
    <w:lvl w:ilvl="4" w:tplc="041A0019" w:tentative="1">
      <w:start w:val="1"/>
      <w:numFmt w:val="lowerLetter"/>
      <w:lvlText w:val="%5."/>
      <w:lvlJc w:val="left"/>
      <w:pPr>
        <w:ind w:left="3088" w:hanging="360"/>
      </w:pPr>
    </w:lvl>
    <w:lvl w:ilvl="5" w:tplc="041A001B" w:tentative="1">
      <w:start w:val="1"/>
      <w:numFmt w:val="lowerRoman"/>
      <w:lvlText w:val="%6."/>
      <w:lvlJc w:val="right"/>
      <w:pPr>
        <w:ind w:left="3808" w:hanging="180"/>
      </w:pPr>
    </w:lvl>
    <w:lvl w:ilvl="6" w:tplc="041A000F" w:tentative="1">
      <w:start w:val="1"/>
      <w:numFmt w:val="decimal"/>
      <w:lvlText w:val="%7."/>
      <w:lvlJc w:val="left"/>
      <w:pPr>
        <w:ind w:left="4528" w:hanging="360"/>
      </w:pPr>
    </w:lvl>
    <w:lvl w:ilvl="7" w:tplc="041A0019" w:tentative="1">
      <w:start w:val="1"/>
      <w:numFmt w:val="lowerLetter"/>
      <w:lvlText w:val="%8."/>
      <w:lvlJc w:val="left"/>
      <w:pPr>
        <w:ind w:left="5248" w:hanging="360"/>
      </w:pPr>
    </w:lvl>
    <w:lvl w:ilvl="8" w:tplc="041A001B" w:tentative="1">
      <w:start w:val="1"/>
      <w:numFmt w:val="lowerRoman"/>
      <w:lvlText w:val="%9."/>
      <w:lvlJc w:val="right"/>
      <w:pPr>
        <w:ind w:left="5968" w:hanging="180"/>
      </w:pPr>
    </w:lvl>
  </w:abstractNum>
  <w:abstractNum w:abstractNumId="25" w15:restartNumberingAfterBreak="0">
    <w:nsid w:val="45017CE0"/>
    <w:multiLevelType w:val="hybridMultilevel"/>
    <w:tmpl w:val="9266D200"/>
    <w:lvl w:ilvl="0" w:tplc="829ACAAA">
      <w:start w:val="1"/>
      <w:numFmt w:val="decimal"/>
      <w:lvlText w:val="(%1)"/>
      <w:lvlJc w:val="left"/>
      <w:pPr>
        <w:ind w:left="720" w:hanging="360"/>
      </w:pPr>
      <w:rPr>
        <w:rFonts w:ascii="Calibri" w:hAnsi="Calibri" w:cs="Calibr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7E73E1E"/>
    <w:multiLevelType w:val="hybridMultilevel"/>
    <w:tmpl w:val="7DC0CE4E"/>
    <w:lvl w:ilvl="0" w:tplc="27ECF00C">
      <w:start w:val="1"/>
      <w:numFmt w:val="decimal"/>
      <w:lvlText w:val="(%1)"/>
      <w:lvlJc w:val="left"/>
      <w:pPr>
        <w:ind w:left="756" w:hanging="360"/>
      </w:pPr>
      <w:rPr>
        <w:rFonts w:hint="default"/>
      </w:rPr>
    </w:lvl>
    <w:lvl w:ilvl="1" w:tplc="041A0019" w:tentative="1">
      <w:start w:val="1"/>
      <w:numFmt w:val="lowerLetter"/>
      <w:lvlText w:val="%2."/>
      <w:lvlJc w:val="left"/>
      <w:pPr>
        <w:ind w:left="1476" w:hanging="360"/>
      </w:pPr>
    </w:lvl>
    <w:lvl w:ilvl="2" w:tplc="041A001B" w:tentative="1">
      <w:start w:val="1"/>
      <w:numFmt w:val="lowerRoman"/>
      <w:lvlText w:val="%3."/>
      <w:lvlJc w:val="right"/>
      <w:pPr>
        <w:ind w:left="2196" w:hanging="180"/>
      </w:pPr>
    </w:lvl>
    <w:lvl w:ilvl="3" w:tplc="041A000F" w:tentative="1">
      <w:start w:val="1"/>
      <w:numFmt w:val="decimal"/>
      <w:lvlText w:val="%4."/>
      <w:lvlJc w:val="left"/>
      <w:pPr>
        <w:ind w:left="2916" w:hanging="360"/>
      </w:pPr>
    </w:lvl>
    <w:lvl w:ilvl="4" w:tplc="041A0019" w:tentative="1">
      <w:start w:val="1"/>
      <w:numFmt w:val="lowerLetter"/>
      <w:lvlText w:val="%5."/>
      <w:lvlJc w:val="left"/>
      <w:pPr>
        <w:ind w:left="3636" w:hanging="360"/>
      </w:pPr>
    </w:lvl>
    <w:lvl w:ilvl="5" w:tplc="041A001B" w:tentative="1">
      <w:start w:val="1"/>
      <w:numFmt w:val="lowerRoman"/>
      <w:lvlText w:val="%6."/>
      <w:lvlJc w:val="right"/>
      <w:pPr>
        <w:ind w:left="4356" w:hanging="180"/>
      </w:pPr>
    </w:lvl>
    <w:lvl w:ilvl="6" w:tplc="041A000F" w:tentative="1">
      <w:start w:val="1"/>
      <w:numFmt w:val="decimal"/>
      <w:lvlText w:val="%7."/>
      <w:lvlJc w:val="left"/>
      <w:pPr>
        <w:ind w:left="5076" w:hanging="360"/>
      </w:pPr>
    </w:lvl>
    <w:lvl w:ilvl="7" w:tplc="041A0019" w:tentative="1">
      <w:start w:val="1"/>
      <w:numFmt w:val="lowerLetter"/>
      <w:lvlText w:val="%8."/>
      <w:lvlJc w:val="left"/>
      <w:pPr>
        <w:ind w:left="5796" w:hanging="360"/>
      </w:pPr>
    </w:lvl>
    <w:lvl w:ilvl="8" w:tplc="041A001B" w:tentative="1">
      <w:start w:val="1"/>
      <w:numFmt w:val="lowerRoman"/>
      <w:lvlText w:val="%9."/>
      <w:lvlJc w:val="right"/>
      <w:pPr>
        <w:ind w:left="6516" w:hanging="180"/>
      </w:pPr>
    </w:lvl>
  </w:abstractNum>
  <w:abstractNum w:abstractNumId="27" w15:restartNumberingAfterBreak="0">
    <w:nsid w:val="50F62D98"/>
    <w:multiLevelType w:val="hybridMultilevel"/>
    <w:tmpl w:val="5FC69434"/>
    <w:lvl w:ilvl="0" w:tplc="FED49A48">
      <w:start w:val="1"/>
      <w:numFmt w:val="decimal"/>
      <w:lvlText w:val="(%1)"/>
      <w:lvlJc w:val="left"/>
      <w:pPr>
        <w:ind w:left="208" w:hanging="360"/>
      </w:pPr>
      <w:rPr>
        <w:rFonts w:hint="default"/>
      </w:rPr>
    </w:lvl>
    <w:lvl w:ilvl="1" w:tplc="041A0019" w:tentative="1">
      <w:start w:val="1"/>
      <w:numFmt w:val="lowerLetter"/>
      <w:lvlText w:val="%2."/>
      <w:lvlJc w:val="left"/>
      <w:pPr>
        <w:ind w:left="928" w:hanging="360"/>
      </w:pPr>
    </w:lvl>
    <w:lvl w:ilvl="2" w:tplc="041A001B" w:tentative="1">
      <w:start w:val="1"/>
      <w:numFmt w:val="lowerRoman"/>
      <w:lvlText w:val="%3."/>
      <w:lvlJc w:val="right"/>
      <w:pPr>
        <w:ind w:left="1648" w:hanging="180"/>
      </w:pPr>
    </w:lvl>
    <w:lvl w:ilvl="3" w:tplc="041A000F" w:tentative="1">
      <w:start w:val="1"/>
      <w:numFmt w:val="decimal"/>
      <w:lvlText w:val="%4."/>
      <w:lvlJc w:val="left"/>
      <w:pPr>
        <w:ind w:left="2368" w:hanging="360"/>
      </w:pPr>
    </w:lvl>
    <w:lvl w:ilvl="4" w:tplc="041A0019" w:tentative="1">
      <w:start w:val="1"/>
      <w:numFmt w:val="lowerLetter"/>
      <w:lvlText w:val="%5."/>
      <w:lvlJc w:val="left"/>
      <w:pPr>
        <w:ind w:left="3088" w:hanging="360"/>
      </w:pPr>
    </w:lvl>
    <w:lvl w:ilvl="5" w:tplc="041A001B" w:tentative="1">
      <w:start w:val="1"/>
      <w:numFmt w:val="lowerRoman"/>
      <w:lvlText w:val="%6."/>
      <w:lvlJc w:val="right"/>
      <w:pPr>
        <w:ind w:left="3808" w:hanging="180"/>
      </w:pPr>
    </w:lvl>
    <w:lvl w:ilvl="6" w:tplc="041A000F" w:tentative="1">
      <w:start w:val="1"/>
      <w:numFmt w:val="decimal"/>
      <w:lvlText w:val="%7."/>
      <w:lvlJc w:val="left"/>
      <w:pPr>
        <w:ind w:left="4528" w:hanging="360"/>
      </w:pPr>
    </w:lvl>
    <w:lvl w:ilvl="7" w:tplc="041A0019" w:tentative="1">
      <w:start w:val="1"/>
      <w:numFmt w:val="lowerLetter"/>
      <w:lvlText w:val="%8."/>
      <w:lvlJc w:val="left"/>
      <w:pPr>
        <w:ind w:left="5248" w:hanging="360"/>
      </w:pPr>
    </w:lvl>
    <w:lvl w:ilvl="8" w:tplc="041A001B" w:tentative="1">
      <w:start w:val="1"/>
      <w:numFmt w:val="lowerRoman"/>
      <w:lvlText w:val="%9."/>
      <w:lvlJc w:val="right"/>
      <w:pPr>
        <w:ind w:left="5968" w:hanging="180"/>
      </w:pPr>
    </w:lvl>
  </w:abstractNum>
  <w:abstractNum w:abstractNumId="28" w15:restartNumberingAfterBreak="0">
    <w:nsid w:val="53510749"/>
    <w:multiLevelType w:val="hybridMultilevel"/>
    <w:tmpl w:val="60F64B24"/>
    <w:lvl w:ilvl="0" w:tplc="706E9096">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9" w15:restartNumberingAfterBreak="0">
    <w:nsid w:val="539953B7"/>
    <w:multiLevelType w:val="hybridMultilevel"/>
    <w:tmpl w:val="C9C41AB0"/>
    <w:lvl w:ilvl="0" w:tplc="224ADFD8">
      <w:start w:val="1"/>
      <w:numFmt w:val="decimal"/>
      <w:lvlText w:val="(%1)"/>
      <w:lvlJc w:val="left"/>
      <w:pPr>
        <w:ind w:left="720" w:hanging="360"/>
      </w:pPr>
      <w:rPr>
        <w:rFonts w:asciiTheme="minorHAnsi" w:eastAsia="Times New Roman" w:hAnsiTheme="minorHAnsi" w:cstheme="minorHAnsi"/>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77907E5"/>
    <w:multiLevelType w:val="hybridMultilevel"/>
    <w:tmpl w:val="2A2C262E"/>
    <w:lvl w:ilvl="0" w:tplc="BCE29E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8655340"/>
    <w:multiLevelType w:val="hybridMultilevel"/>
    <w:tmpl w:val="26DE9B80"/>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32" w15:restartNumberingAfterBreak="0">
    <w:nsid w:val="62452D49"/>
    <w:multiLevelType w:val="hybridMultilevel"/>
    <w:tmpl w:val="A51A3FC2"/>
    <w:lvl w:ilvl="0" w:tplc="DEAC16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F306272"/>
    <w:multiLevelType w:val="hybridMultilevel"/>
    <w:tmpl w:val="14041AC2"/>
    <w:lvl w:ilvl="0" w:tplc="8772AE44">
      <w:numFmt w:val="bullet"/>
      <w:lvlText w:val="-"/>
      <w:lvlJc w:val="left"/>
      <w:pPr>
        <w:ind w:left="2345" w:hanging="360"/>
      </w:pPr>
      <w:rPr>
        <w:rFonts w:ascii="Times New Roman" w:eastAsia="Times New Roman" w:hAnsi="Times New Roman" w:cs="Times New Roman" w:hint="default"/>
      </w:rPr>
    </w:lvl>
    <w:lvl w:ilvl="1" w:tplc="041A0003" w:tentative="1">
      <w:start w:val="1"/>
      <w:numFmt w:val="bullet"/>
      <w:lvlText w:val="o"/>
      <w:lvlJc w:val="left"/>
      <w:pPr>
        <w:ind w:left="3065" w:hanging="360"/>
      </w:pPr>
      <w:rPr>
        <w:rFonts w:ascii="Courier New" w:hAnsi="Courier New" w:cs="Courier New" w:hint="default"/>
      </w:rPr>
    </w:lvl>
    <w:lvl w:ilvl="2" w:tplc="041A0005" w:tentative="1">
      <w:start w:val="1"/>
      <w:numFmt w:val="bullet"/>
      <w:lvlText w:val=""/>
      <w:lvlJc w:val="left"/>
      <w:pPr>
        <w:ind w:left="3785" w:hanging="360"/>
      </w:pPr>
      <w:rPr>
        <w:rFonts w:ascii="Wingdings" w:hAnsi="Wingdings" w:hint="default"/>
      </w:rPr>
    </w:lvl>
    <w:lvl w:ilvl="3" w:tplc="041A0001" w:tentative="1">
      <w:start w:val="1"/>
      <w:numFmt w:val="bullet"/>
      <w:lvlText w:val=""/>
      <w:lvlJc w:val="left"/>
      <w:pPr>
        <w:ind w:left="4505" w:hanging="360"/>
      </w:pPr>
      <w:rPr>
        <w:rFonts w:ascii="Symbol" w:hAnsi="Symbol" w:hint="default"/>
      </w:rPr>
    </w:lvl>
    <w:lvl w:ilvl="4" w:tplc="041A0003" w:tentative="1">
      <w:start w:val="1"/>
      <w:numFmt w:val="bullet"/>
      <w:lvlText w:val="o"/>
      <w:lvlJc w:val="left"/>
      <w:pPr>
        <w:ind w:left="5225" w:hanging="360"/>
      </w:pPr>
      <w:rPr>
        <w:rFonts w:ascii="Courier New" w:hAnsi="Courier New" w:cs="Courier New" w:hint="default"/>
      </w:rPr>
    </w:lvl>
    <w:lvl w:ilvl="5" w:tplc="041A0005" w:tentative="1">
      <w:start w:val="1"/>
      <w:numFmt w:val="bullet"/>
      <w:lvlText w:val=""/>
      <w:lvlJc w:val="left"/>
      <w:pPr>
        <w:ind w:left="5945" w:hanging="360"/>
      </w:pPr>
      <w:rPr>
        <w:rFonts w:ascii="Wingdings" w:hAnsi="Wingdings" w:hint="default"/>
      </w:rPr>
    </w:lvl>
    <w:lvl w:ilvl="6" w:tplc="041A0001" w:tentative="1">
      <w:start w:val="1"/>
      <w:numFmt w:val="bullet"/>
      <w:lvlText w:val=""/>
      <w:lvlJc w:val="left"/>
      <w:pPr>
        <w:ind w:left="6665" w:hanging="360"/>
      </w:pPr>
      <w:rPr>
        <w:rFonts w:ascii="Symbol" w:hAnsi="Symbol" w:hint="default"/>
      </w:rPr>
    </w:lvl>
    <w:lvl w:ilvl="7" w:tplc="041A0003" w:tentative="1">
      <w:start w:val="1"/>
      <w:numFmt w:val="bullet"/>
      <w:lvlText w:val="o"/>
      <w:lvlJc w:val="left"/>
      <w:pPr>
        <w:ind w:left="7385" w:hanging="360"/>
      </w:pPr>
      <w:rPr>
        <w:rFonts w:ascii="Courier New" w:hAnsi="Courier New" w:cs="Courier New" w:hint="default"/>
      </w:rPr>
    </w:lvl>
    <w:lvl w:ilvl="8" w:tplc="041A0005" w:tentative="1">
      <w:start w:val="1"/>
      <w:numFmt w:val="bullet"/>
      <w:lvlText w:val=""/>
      <w:lvlJc w:val="left"/>
      <w:pPr>
        <w:ind w:left="8105" w:hanging="360"/>
      </w:pPr>
      <w:rPr>
        <w:rFonts w:ascii="Wingdings" w:hAnsi="Wingdings" w:hint="default"/>
      </w:rPr>
    </w:lvl>
  </w:abstractNum>
  <w:abstractNum w:abstractNumId="34" w15:restartNumberingAfterBreak="0">
    <w:nsid w:val="6FDC2A21"/>
    <w:multiLevelType w:val="hybridMultilevel"/>
    <w:tmpl w:val="77B24AEE"/>
    <w:lvl w:ilvl="0" w:tplc="1A942902">
      <w:start w:val="1"/>
      <w:numFmt w:val="decimal"/>
      <w:lvlText w:val="(%1)"/>
      <w:lvlJc w:val="left"/>
      <w:pPr>
        <w:ind w:left="473" w:hanging="360"/>
      </w:pPr>
      <w:rPr>
        <w:rFonts w:hint="default"/>
        <w:color w:val="231F20"/>
      </w:rPr>
    </w:lvl>
    <w:lvl w:ilvl="1" w:tplc="041A0019" w:tentative="1">
      <w:start w:val="1"/>
      <w:numFmt w:val="lowerLetter"/>
      <w:lvlText w:val="%2."/>
      <w:lvlJc w:val="left"/>
      <w:pPr>
        <w:ind w:left="1193" w:hanging="360"/>
      </w:pPr>
    </w:lvl>
    <w:lvl w:ilvl="2" w:tplc="041A001B" w:tentative="1">
      <w:start w:val="1"/>
      <w:numFmt w:val="lowerRoman"/>
      <w:lvlText w:val="%3."/>
      <w:lvlJc w:val="right"/>
      <w:pPr>
        <w:ind w:left="1913" w:hanging="180"/>
      </w:pPr>
    </w:lvl>
    <w:lvl w:ilvl="3" w:tplc="041A000F" w:tentative="1">
      <w:start w:val="1"/>
      <w:numFmt w:val="decimal"/>
      <w:lvlText w:val="%4."/>
      <w:lvlJc w:val="left"/>
      <w:pPr>
        <w:ind w:left="2633" w:hanging="360"/>
      </w:pPr>
    </w:lvl>
    <w:lvl w:ilvl="4" w:tplc="041A0019" w:tentative="1">
      <w:start w:val="1"/>
      <w:numFmt w:val="lowerLetter"/>
      <w:lvlText w:val="%5."/>
      <w:lvlJc w:val="left"/>
      <w:pPr>
        <w:ind w:left="3353" w:hanging="360"/>
      </w:pPr>
    </w:lvl>
    <w:lvl w:ilvl="5" w:tplc="041A001B" w:tentative="1">
      <w:start w:val="1"/>
      <w:numFmt w:val="lowerRoman"/>
      <w:lvlText w:val="%6."/>
      <w:lvlJc w:val="right"/>
      <w:pPr>
        <w:ind w:left="4073" w:hanging="180"/>
      </w:pPr>
    </w:lvl>
    <w:lvl w:ilvl="6" w:tplc="041A000F" w:tentative="1">
      <w:start w:val="1"/>
      <w:numFmt w:val="decimal"/>
      <w:lvlText w:val="%7."/>
      <w:lvlJc w:val="left"/>
      <w:pPr>
        <w:ind w:left="4793" w:hanging="360"/>
      </w:pPr>
    </w:lvl>
    <w:lvl w:ilvl="7" w:tplc="041A0019" w:tentative="1">
      <w:start w:val="1"/>
      <w:numFmt w:val="lowerLetter"/>
      <w:lvlText w:val="%8."/>
      <w:lvlJc w:val="left"/>
      <w:pPr>
        <w:ind w:left="5513" w:hanging="360"/>
      </w:pPr>
    </w:lvl>
    <w:lvl w:ilvl="8" w:tplc="041A001B" w:tentative="1">
      <w:start w:val="1"/>
      <w:numFmt w:val="lowerRoman"/>
      <w:lvlText w:val="%9."/>
      <w:lvlJc w:val="right"/>
      <w:pPr>
        <w:ind w:left="6233" w:hanging="180"/>
      </w:pPr>
    </w:lvl>
  </w:abstractNum>
  <w:abstractNum w:abstractNumId="35" w15:restartNumberingAfterBreak="0">
    <w:nsid w:val="7026312F"/>
    <w:multiLevelType w:val="hybridMultilevel"/>
    <w:tmpl w:val="9B349A78"/>
    <w:lvl w:ilvl="0" w:tplc="E0362228">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6" w15:restartNumberingAfterBreak="0">
    <w:nsid w:val="74B05FCC"/>
    <w:multiLevelType w:val="hybridMultilevel"/>
    <w:tmpl w:val="C852AA92"/>
    <w:lvl w:ilvl="0" w:tplc="AE92980E">
      <w:start w:val="1"/>
      <w:numFmt w:val="decimal"/>
      <w:lvlText w:val="(%1)"/>
      <w:lvlJc w:val="left"/>
      <w:pPr>
        <w:ind w:left="720" w:hanging="360"/>
      </w:pPr>
      <w:rPr>
        <w:rFonts w:asciiTheme="minorHAnsi" w:eastAsiaTheme="minorHAnsi" w:hAnsiTheme="minorHAnsi" w:cstheme="minorHAnsi"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637628C"/>
    <w:multiLevelType w:val="hybridMultilevel"/>
    <w:tmpl w:val="8A3EEE68"/>
    <w:lvl w:ilvl="0" w:tplc="C2C23A30">
      <w:start w:val="1"/>
      <w:numFmt w:val="decimal"/>
      <w:lvlText w:val="(%1)"/>
      <w:lvlJc w:val="right"/>
      <w:pPr>
        <w:ind w:left="720" w:hanging="360"/>
      </w:pPr>
      <w:rPr>
        <w:rFonts w:asciiTheme="minorHAnsi" w:eastAsia="Times New Roman" w:hAnsiTheme="minorHAnsi" w:cstheme="minorHAnsi"/>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15:restartNumberingAfterBreak="0">
    <w:nsid w:val="76AE4534"/>
    <w:multiLevelType w:val="hybridMultilevel"/>
    <w:tmpl w:val="2618EAAC"/>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39" w15:restartNumberingAfterBreak="0">
    <w:nsid w:val="7A695678"/>
    <w:multiLevelType w:val="hybridMultilevel"/>
    <w:tmpl w:val="DE34FE36"/>
    <w:lvl w:ilvl="0" w:tplc="2BF6C9A0">
      <w:start w:val="1"/>
      <w:numFmt w:val="upperRoman"/>
      <w:lvlText w:val="%1."/>
      <w:lvlJc w:val="left"/>
      <w:pPr>
        <w:ind w:left="680" w:hanging="284"/>
      </w:pPr>
      <w:rPr>
        <w:rFonts w:ascii="Times New Roman" w:eastAsia="Times New Roman" w:hAnsi="Times New Roman" w:cs="Times New Roman" w:hint="default"/>
        <w:b w:val="0"/>
        <w:bCs w:val="0"/>
        <w:i w:val="0"/>
        <w:iCs w:val="0"/>
        <w:color w:val="26306A"/>
        <w:spacing w:val="0"/>
        <w:w w:val="100"/>
        <w:sz w:val="20"/>
        <w:szCs w:val="20"/>
        <w:lang w:val="hr-HR" w:eastAsia="en-US" w:bidi="ar-SA"/>
      </w:rPr>
    </w:lvl>
    <w:lvl w:ilvl="1" w:tplc="B19C5422">
      <w:start w:val="1"/>
      <w:numFmt w:val="decimal"/>
      <w:lvlText w:val="%2."/>
      <w:lvlJc w:val="left"/>
      <w:pPr>
        <w:ind w:left="680" w:hanging="284"/>
      </w:pPr>
      <w:rPr>
        <w:rFonts w:hint="default"/>
        <w:spacing w:val="0"/>
        <w:w w:val="100"/>
        <w:lang w:val="hr-HR" w:eastAsia="en-US" w:bidi="ar-SA"/>
      </w:rPr>
    </w:lvl>
    <w:lvl w:ilvl="2" w:tplc="03762200">
      <w:numFmt w:val="bullet"/>
      <w:lvlText w:val="•"/>
      <w:lvlJc w:val="left"/>
      <w:pPr>
        <w:ind w:left="1483" w:hanging="284"/>
      </w:pPr>
      <w:rPr>
        <w:rFonts w:hint="default"/>
        <w:lang w:val="hr-HR" w:eastAsia="en-US" w:bidi="ar-SA"/>
      </w:rPr>
    </w:lvl>
    <w:lvl w:ilvl="3" w:tplc="B3AA36CA">
      <w:numFmt w:val="bullet"/>
      <w:lvlText w:val="•"/>
      <w:lvlJc w:val="left"/>
      <w:pPr>
        <w:ind w:left="1885" w:hanging="284"/>
      </w:pPr>
      <w:rPr>
        <w:rFonts w:hint="default"/>
        <w:lang w:val="hr-HR" w:eastAsia="en-US" w:bidi="ar-SA"/>
      </w:rPr>
    </w:lvl>
    <w:lvl w:ilvl="4" w:tplc="50A89F1E">
      <w:numFmt w:val="bullet"/>
      <w:lvlText w:val="•"/>
      <w:lvlJc w:val="left"/>
      <w:pPr>
        <w:ind w:left="2286" w:hanging="284"/>
      </w:pPr>
      <w:rPr>
        <w:rFonts w:hint="default"/>
        <w:lang w:val="hr-HR" w:eastAsia="en-US" w:bidi="ar-SA"/>
      </w:rPr>
    </w:lvl>
    <w:lvl w:ilvl="5" w:tplc="CFCA1A9A">
      <w:numFmt w:val="bullet"/>
      <w:lvlText w:val="•"/>
      <w:lvlJc w:val="left"/>
      <w:pPr>
        <w:ind w:left="2688" w:hanging="284"/>
      </w:pPr>
      <w:rPr>
        <w:rFonts w:hint="default"/>
        <w:lang w:val="hr-HR" w:eastAsia="en-US" w:bidi="ar-SA"/>
      </w:rPr>
    </w:lvl>
    <w:lvl w:ilvl="6" w:tplc="DC5C6ED6">
      <w:numFmt w:val="bullet"/>
      <w:lvlText w:val="•"/>
      <w:lvlJc w:val="left"/>
      <w:pPr>
        <w:ind w:left="3090" w:hanging="284"/>
      </w:pPr>
      <w:rPr>
        <w:rFonts w:hint="default"/>
        <w:lang w:val="hr-HR" w:eastAsia="en-US" w:bidi="ar-SA"/>
      </w:rPr>
    </w:lvl>
    <w:lvl w:ilvl="7" w:tplc="862002D2">
      <w:numFmt w:val="bullet"/>
      <w:lvlText w:val="•"/>
      <w:lvlJc w:val="left"/>
      <w:pPr>
        <w:ind w:left="3492" w:hanging="284"/>
      </w:pPr>
      <w:rPr>
        <w:rFonts w:hint="default"/>
        <w:lang w:val="hr-HR" w:eastAsia="en-US" w:bidi="ar-SA"/>
      </w:rPr>
    </w:lvl>
    <w:lvl w:ilvl="8" w:tplc="8214E06C">
      <w:numFmt w:val="bullet"/>
      <w:lvlText w:val="•"/>
      <w:lvlJc w:val="left"/>
      <w:pPr>
        <w:ind w:left="3893" w:hanging="284"/>
      </w:pPr>
      <w:rPr>
        <w:rFonts w:hint="default"/>
        <w:lang w:val="hr-HR" w:eastAsia="en-US" w:bidi="ar-SA"/>
      </w:rPr>
    </w:lvl>
  </w:abstractNum>
  <w:abstractNum w:abstractNumId="40" w15:restartNumberingAfterBreak="0">
    <w:nsid w:val="7BDF7CE1"/>
    <w:multiLevelType w:val="hybridMultilevel"/>
    <w:tmpl w:val="E3FCBF68"/>
    <w:lvl w:ilvl="0" w:tplc="CC78C8B8">
      <w:start w:val="1"/>
      <w:numFmt w:val="decimal"/>
      <w:lvlText w:val="(%1)"/>
      <w:lvlJc w:val="left"/>
      <w:pPr>
        <w:ind w:left="473" w:hanging="360"/>
      </w:pPr>
      <w:rPr>
        <w:rFonts w:hint="default"/>
        <w:color w:val="231F20"/>
      </w:rPr>
    </w:lvl>
    <w:lvl w:ilvl="1" w:tplc="041A0019" w:tentative="1">
      <w:start w:val="1"/>
      <w:numFmt w:val="lowerLetter"/>
      <w:lvlText w:val="%2."/>
      <w:lvlJc w:val="left"/>
      <w:pPr>
        <w:ind w:left="1193" w:hanging="360"/>
      </w:pPr>
    </w:lvl>
    <w:lvl w:ilvl="2" w:tplc="041A001B" w:tentative="1">
      <w:start w:val="1"/>
      <w:numFmt w:val="lowerRoman"/>
      <w:lvlText w:val="%3."/>
      <w:lvlJc w:val="right"/>
      <w:pPr>
        <w:ind w:left="1913" w:hanging="180"/>
      </w:pPr>
    </w:lvl>
    <w:lvl w:ilvl="3" w:tplc="041A000F" w:tentative="1">
      <w:start w:val="1"/>
      <w:numFmt w:val="decimal"/>
      <w:lvlText w:val="%4."/>
      <w:lvlJc w:val="left"/>
      <w:pPr>
        <w:ind w:left="2633" w:hanging="360"/>
      </w:pPr>
    </w:lvl>
    <w:lvl w:ilvl="4" w:tplc="041A0019" w:tentative="1">
      <w:start w:val="1"/>
      <w:numFmt w:val="lowerLetter"/>
      <w:lvlText w:val="%5."/>
      <w:lvlJc w:val="left"/>
      <w:pPr>
        <w:ind w:left="3353" w:hanging="360"/>
      </w:pPr>
    </w:lvl>
    <w:lvl w:ilvl="5" w:tplc="041A001B" w:tentative="1">
      <w:start w:val="1"/>
      <w:numFmt w:val="lowerRoman"/>
      <w:lvlText w:val="%6."/>
      <w:lvlJc w:val="right"/>
      <w:pPr>
        <w:ind w:left="4073" w:hanging="180"/>
      </w:pPr>
    </w:lvl>
    <w:lvl w:ilvl="6" w:tplc="041A000F" w:tentative="1">
      <w:start w:val="1"/>
      <w:numFmt w:val="decimal"/>
      <w:lvlText w:val="%7."/>
      <w:lvlJc w:val="left"/>
      <w:pPr>
        <w:ind w:left="4793" w:hanging="360"/>
      </w:pPr>
    </w:lvl>
    <w:lvl w:ilvl="7" w:tplc="041A0019" w:tentative="1">
      <w:start w:val="1"/>
      <w:numFmt w:val="lowerLetter"/>
      <w:lvlText w:val="%8."/>
      <w:lvlJc w:val="left"/>
      <w:pPr>
        <w:ind w:left="5513" w:hanging="360"/>
      </w:pPr>
    </w:lvl>
    <w:lvl w:ilvl="8" w:tplc="041A001B" w:tentative="1">
      <w:start w:val="1"/>
      <w:numFmt w:val="lowerRoman"/>
      <w:lvlText w:val="%9."/>
      <w:lvlJc w:val="right"/>
      <w:pPr>
        <w:ind w:left="6233" w:hanging="180"/>
      </w:pPr>
    </w:lvl>
  </w:abstractNum>
  <w:abstractNum w:abstractNumId="41" w15:restartNumberingAfterBreak="0">
    <w:nsid w:val="7E2111D3"/>
    <w:multiLevelType w:val="hybridMultilevel"/>
    <w:tmpl w:val="40268596"/>
    <w:lvl w:ilvl="0" w:tplc="B090086A">
      <w:start w:val="1"/>
      <w:numFmt w:val="decimal"/>
      <w:lvlText w:val="(%1)"/>
      <w:lvlJc w:val="left"/>
      <w:pPr>
        <w:ind w:left="473" w:hanging="360"/>
      </w:pPr>
      <w:rPr>
        <w:rFonts w:hint="default"/>
        <w:color w:val="231F20"/>
      </w:rPr>
    </w:lvl>
    <w:lvl w:ilvl="1" w:tplc="041A0019" w:tentative="1">
      <w:start w:val="1"/>
      <w:numFmt w:val="lowerLetter"/>
      <w:lvlText w:val="%2."/>
      <w:lvlJc w:val="left"/>
      <w:pPr>
        <w:ind w:left="1193" w:hanging="360"/>
      </w:pPr>
    </w:lvl>
    <w:lvl w:ilvl="2" w:tplc="041A001B" w:tentative="1">
      <w:start w:val="1"/>
      <w:numFmt w:val="lowerRoman"/>
      <w:lvlText w:val="%3."/>
      <w:lvlJc w:val="right"/>
      <w:pPr>
        <w:ind w:left="1913" w:hanging="180"/>
      </w:pPr>
    </w:lvl>
    <w:lvl w:ilvl="3" w:tplc="041A000F" w:tentative="1">
      <w:start w:val="1"/>
      <w:numFmt w:val="decimal"/>
      <w:lvlText w:val="%4."/>
      <w:lvlJc w:val="left"/>
      <w:pPr>
        <w:ind w:left="2633" w:hanging="360"/>
      </w:pPr>
    </w:lvl>
    <w:lvl w:ilvl="4" w:tplc="041A0019" w:tentative="1">
      <w:start w:val="1"/>
      <w:numFmt w:val="lowerLetter"/>
      <w:lvlText w:val="%5."/>
      <w:lvlJc w:val="left"/>
      <w:pPr>
        <w:ind w:left="3353" w:hanging="360"/>
      </w:pPr>
    </w:lvl>
    <w:lvl w:ilvl="5" w:tplc="041A001B" w:tentative="1">
      <w:start w:val="1"/>
      <w:numFmt w:val="lowerRoman"/>
      <w:lvlText w:val="%6."/>
      <w:lvlJc w:val="right"/>
      <w:pPr>
        <w:ind w:left="4073" w:hanging="180"/>
      </w:pPr>
    </w:lvl>
    <w:lvl w:ilvl="6" w:tplc="041A000F" w:tentative="1">
      <w:start w:val="1"/>
      <w:numFmt w:val="decimal"/>
      <w:lvlText w:val="%7."/>
      <w:lvlJc w:val="left"/>
      <w:pPr>
        <w:ind w:left="4793" w:hanging="360"/>
      </w:pPr>
    </w:lvl>
    <w:lvl w:ilvl="7" w:tplc="041A0019" w:tentative="1">
      <w:start w:val="1"/>
      <w:numFmt w:val="lowerLetter"/>
      <w:lvlText w:val="%8."/>
      <w:lvlJc w:val="left"/>
      <w:pPr>
        <w:ind w:left="5513" w:hanging="360"/>
      </w:pPr>
    </w:lvl>
    <w:lvl w:ilvl="8" w:tplc="041A001B" w:tentative="1">
      <w:start w:val="1"/>
      <w:numFmt w:val="lowerRoman"/>
      <w:lvlText w:val="%9."/>
      <w:lvlJc w:val="right"/>
      <w:pPr>
        <w:ind w:left="6233" w:hanging="180"/>
      </w:pPr>
    </w:lvl>
  </w:abstractNum>
  <w:num w:numId="1" w16cid:durableId="10903884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30067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893744">
    <w:abstractNumId w:val="0"/>
    <w:lvlOverride w:ilvl="0">
      <w:startOverride w:val="1"/>
    </w:lvlOverride>
  </w:num>
  <w:num w:numId="4" w16cid:durableId="1362509776">
    <w:abstractNumId w:val="9"/>
  </w:num>
  <w:num w:numId="5" w16cid:durableId="745109535">
    <w:abstractNumId w:val="17"/>
  </w:num>
  <w:num w:numId="6" w16cid:durableId="895703791">
    <w:abstractNumId w:val="35"/>
  </w:num>
  <w:num w:numId="7" w16cid:durableId="1110931156">
    <w:abstractNumId w:val="33"/>
  </w:num>
  <w:num w:numId="8" w16cid:durableId="1689521170">
    <w:abstractNumId w:val="10"/>
  </w:num>
  <w:num w:numId="9" w16cid:durableId="2122991520">
    <w:abstractNumId w:val="7"/>
  </w:num>
  <w:num w:numId="10" w16cid:durableId="708451949">
    <w:abstractNumId w:val="26"/>
  </w:num>
  <w:num w:numId="11" w16cid:durableId="1682197755">
    <w:abstractNumId w:val="20"/>
  </w:num>
  <w:num w:numId="12" w16cid:durableId="1311447166">
    <w:abstractNumId w:val="22"/>
  </w:num>
  <w:num w:numId="13" w16cid:durableId="118037449">
    <w:abstractNumId w:val="36"/>
  </w:num>
  <w:num w:numId="14" w16cid:durableId="1470054325">
    <w:abstractNumId w:val="30"/>
  </w:num>
  <w:num w:numId="15" w16cid:durableId="450900491">
    <w:abstractNumId w:val="11"/>
  </w:num>
  <w:num w:numId="16" w16cid:durableId="174852255">
    <w:abstractNumId w:val="39"/>
  </w:num>
  <w:num w:numId="17" w16cid:durableId="722482702">
    <w:abstractNumId w:val="4"/>
  </w:num>
  <w:num w:numId="18" w16cid:durableId="769206198">
    <w:abstractNumId w:val="14"/>
  </w:num>
  <w:num w:numId="19" w16cid:durableId="1613318306">
    <w:abstractNumId w:val="1"/>
  </w:num>
  <w:num w:numId="20" w16cid:durableId="631865180">
    <w:abstractNumId w:val="31"/>
  </w:num>
  <w:num w:numId="21" w16cid:durableId="1492525591">
    <w:abstractNumId w:val="38"/>
  </w:num>
  <w:num w:numId="22" w16cid:durableId="734166781">
    <w:abstractNumId w:val="19"/>
  </w:num>
  <w:num w:numId="23" w16cid:durableId="1625692580">
    <w:abstractNumId w:val="16"/>
  </w:num>
  <w:num w:numId="24" w16cid:durableId="1392922110">
    <w:abstractNumId w:val="21"/>
  </w:num>
  <w:num w:numId="25" w16cid:durableId="1559316775">
    <w:abstractNumId w:val="24"/>
  </w:num>
  <w:num w:numId="26" w16cid:durableId="194315197">
    <w:abstractNumId w:val="34"/>
  </w:num>
  <w:num w:numId="27" w16cid:durableId="314798861">
    <w:abstractNumId w:val="23"/>
  </w:num>
  <w:num w:numId="28" w16cid:durableId="252595510">
    <w:abstractNumId w:val="41"/>
  </w:num>
  <w:num w:numId="29" w16cid:durableId="724109730">
    <w:abstractNumId w:val="5"/>
  </w:num>
  <w:num w:numId="30" w16cid:durableId="1706519121">
    <w:abstractNumId w:val="40"/>
  </w:num>
  <w:num w:numId="31" w16cid:durableId="1853184232">
    <w:abstractNumId w:val="29"/>
  </w:num>
  <w:num w:numId="32" w16cid:durableId="946502617">
    <w:abstractNumId w:val="13"/>
  </w:num>
  <w:num w:numId="33" w16cid:durableId="1719360057">
    <w:abstractNumId w:val="27"/>
  </w:num>
  <w:num w:numId="34" w16cid:durableId="1795059180">
    <w:abstractNumId w:val="2"/>
  </w:num>
  <w:num w:numId="35" w16cid:durableId="1192187557">
    <w:abstractNumId w:val="3"/>
  </w:num>
  <w:num w:numId="36" w16cid:durableId="1350990317">
    <w:abstractNumId w:val="18"/>
  </w:num>
  <w:num w:numId="37" w16cid:durableId="1668248454">
    <w:abstractNumId w:val="12"/>
  </w:num>
  <w:num w:numId="38" w16cid:durableId="1191214054">
    <w:abstractNumId w:val="15"/>
  </w:num>
  <w:num w:numId="39" w16cid:durableId="1559979139">
    <w:abstractNumId w:val="25"/>
  </w:num>
  <w:num w:numId="40" w16cid:durableId="2133397649">
    <w:abstractNumId w:val="6"/>
  </w:num>
  <w:num w:numId="41" w16cid:durableId="1885217496">
    <w:abstractNumId w:val="32"/>
  </w:num>
  <w:num w:numId="42" w16cid:durableId="12763256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62"/>
    <w:rsid w:val="0002335D"/>
    <w:rsid w:val="00025AE1"/>
    <w:rsid w:val="00037E83"/>
    <w:rsid w:val="000713DF"/>
    <w:rsid w:val="0009721F"/>
    <w:rsid w:val="000B18BB"/>
    <w:rsid w:val="000C064F"/>
    <w:rsid w:val="00126D4B"/>
    <w:rsid w:val="00127CA5"/>
    <w:rsid w:val="00136A17"/>
    <w:rsid w:val="00144117"/>
    <w:rsid w:val="00177A2C"/>
    <w:rsid w:val="00185B4B"/>
    <w:rsid w:val="001F6A1F"/>
    <w:rsid w:val="0020204F"/>
    <w:rsid w:val="002119EF"/>
    <w:rsid w:val="0022184C"/>
    <w:rsid w:val="00230CAE"/>
    <w:rsid w:val="00244BBA"/>
    <w:rsid w:val="00266E6B"/>
    <w:rsid w:val="0029590F"/>
    <w:rsid w:val="002A178F"/>
    <w:rsid w:val="002B4A8B"/>
    <w:rsid w:val="002C0BAB"/>
    <w:rsid w:val="002E5D65"/>
    <w:rsid w:val="00307023"/>
    <w:rsid w:val="00316482"/>
    <w:rsid w:val="003179C0"/>
    <w:rsid w:val="00334B5A"/>
    <w:rsid w:val="00371225"/>
    <w:rsid w:val="00395592"/>
    <w:rsid w:val="00397F31"/>
    <w:rsid w:val="003B356B"/>
    <w:rsid w:val="003D6ECD"/>
    <w:rsid w:val="003F69CF"/>
    <w:rsid w:val="004076C4"/>
    <w:rsid w:val="004206AB"/>
    <w:rsid w:val="00441D1C"/>
    <w:rsid w:val="00463F50"/>
    <w:rsid w:val="004734DF"/>
    <w:rsid w:val="004B44C8"/>
    <w:rsid w:val="004D33BE"/>
    <w:rsid w:val="004D7EBB"/>
    <w:rsid w:val="005579CB"/>
    <w:rsid w:val="005659E8"/>
    <w:rsid w:val="00596BB8"/>
    <w:rsid w:val="005C071D"/>
    <w:rsid w:val="005D7FC2"/>
    <w:rsid w:val="005F243E"/>
    <w:rsid w:val="00630A14"/>
    <w:rsid w:val="00630FF7"/>
    <w:rsid w:val="00645890"/>
    <w:rsid w:val="006815C0"/>
    <w:rsid w:val="00686670"/>
    <w:rsid w:val="006D35D4"/>
    <w:rsid w:val="006E7984"/>
    <w:rsid w:val="007138B0"/>
    <w:rsid w:val="00725B59"/>
    <w:rsid w:val="0073189A"/>
    <w:rsid w:val="00734D91"/>
    <w:rsid w:val="00742B32"/>
    <w:rsid w:val="007840B0"/>
    <w:rsid w:val="007C382E"/>
    <w:rsid w:val="007C399A"/>
    <w:rsid w:val="007F0A2E"/>
    <w:rsid w:val="007F55A4"/>
    <w:rsid w:val="00836D20"/>
    <w:rsid w:val="0084473D"/>
    <w:rsid w:val="0085135B"/>
    <w:rsid w:val="00857A02"/>
    <w:rsid w:val="008605DB"/>
    <w:rsid w:val="00860F34"/>
    <w:rsid w:val="008B0FE4"/>
    <w:rsid w:val="008C132F"/>
    <w:rsid w:val="008C62DA"/>
    <w:rsid w:val="008D7CF1"/>
    <w:rsid w:val="00916C01"/>
    <w:rsid w:val="00926CA2"/>
    <w:rsid w:val="00943FBA"/>
    <w:rsid w:val="009946A4"/>
    <w:rsid w:val="00996BBA"/>
    <w:rsid w:val="009A0BF4"/>
    <w:rsid w:val="009A2725"/>
    <w:rsid w:val="00A05FF8"/>
    <w:rsid w:val="00A37277"/>
    <w:rsid w:val="00A629E5"/>
    <w:rsid w:val="00A72E84"/>
    <w:rsid w:val="00AA4FEB"/>
    <w:rsid w:val="00AC2185"/>
    <w:rsid w:val="00AC6C01"/>
    <w:rsid w:val="00AC7D2F"/>
    <w:rsid w:val="00AD2E95"/>
    <w:rsid w:val="00AE1FFD"/>
    <w:rsid w:val="00B15DE5"/>
    <w:rsid w:val="00B2521B"/>
    <w:rsid w:val="00B42509"/>
    <w:rsid w:val="00B57609"/>
    <w:rsid w:val="00B7472C"/>
    <w:rsid w:val="00B80B04"/>
    <w:rsid w:val="00BA2AF9"/>
    <w:rsid w:val="00BB318A"/>
    <w:rsid w:val="00BF28E6"/>
    <w:rsid w:val="00C0729C"/>
    <w:rsid w:val="00C525EB"/>
    <w:rsid w:val="00C53426"/>
    <w:rsid w:val="00C678C2"/>
    <w:rsid w:val="00C74562"/>
    <w:rsid w:val="00C958C7"/>
    <w:rsid w:val="00CA3762"/>
    <w:rsid w:val="00CA6D79"/>
    <w:rsid w:val="00CB377C"/>
    <w:rsid w:val="00CC330F"/>
    <w:rsid w:val="00D0798A"/>
    <w:rsid w:val="00D21A6B"/>
    <w:rsid w:val="00D32190"/>
    <w:rsid w:val="00D47CC8"/>
    <w:rsid w:val="00D575DB"/>
    <w:rsid w:val="00D6069C"/>
    <w:rsid w:val="00D91C3D"/>
    <w:rsid w:val="00DA0733"/>
    <w:rsid w:val="00DB3549"/>
    <w:rsid w:val="00E308BB"/>
    <w:rsid w:val="00E34DE5"/>
    <w:rsid w:val="00E65992"/>
    <w:rsid w:val="00E71E62"/>
    <w:rsid w:val="00E722CC"/>
    <w:rsid w:val="00EC3434"/>
    <w:rsid w:val="00EC677A"/>
    <w:rsid w:val="00ED2E82"/>
    <w:rsid w:val="00F34DD9"/>
    <w:rsid w:val="00F3736D"/>
    <w:rsid w:val="00F44E77"/>
    <w:rsid w:val="00F74D63"/>
    <w:rsid w:val="00F80ED3"/>
    <w:rsid w:val="00F8605A"/>
    <w:rsid w:val="00F95F85"/>
    <w:rsid w:val="00FA5D6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4DD5D"/>
  <w15:docId w15:val="{23B0D2BF-83FF-4268-A332-81C00245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482"/>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73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734DF"/>
    <w:rPr>
      <w:rFonts w:ascii="Tahoma" w:hAnsi="Tahoma" w:cs="Tahoma"/>
      <w:sz w:val="16"/>
      <w:szCs w:val="16"/>
    </w:rPr>
  </w:style>
  <w:style w:type="character" w:customStyle="1" w:styleId="TekstbaloniaChar">
    <w:name w:val="Tekst balončića Char"/>
    <w:basedOn w:val="Zadanifontodlomka"/>
    <w:link w:val="Tekstbalonia"/>
    <w:uiPriority w:val="99"/>
    <w:semiHidden/>
    <w:rsid w:val="004734DF"/>
    <w:rPr>
      <w:rFonts w:ascii="Tahoma" w:hAnsi="Tahoma" w:cs="Tahoma"/>
      <w:sz w:val="16"/>
      <w:szCs w:val="16"/>
    </w:rPr>
  </w:style>
  <w:style w:type="character" w:styleId="Hiperveza">
    <w:name w:val="Hyperlink"/>
    <w:basedOn w:val="Zadanifontodlomka"/>
    <w:uiPriority w:val="99"/>
    <w:unhideWhenUsed/>
    <w:rsid w:val="004734DF"/>
    <w:rPr>
      <w:color w:val="0000FF"/>
      <w:u w:val="single"/>
    </w:rPr>
  </w:style>
  <w:style w:type="table" w:customStyle="1" w:styleId="TableGrid1">
    <w:name w:val="Table Grid1"/>
    <w:basedOn w:val="Obinatablica"/>
    <w:next w:val="Reetkatablice"/>
    <w:uiPriority w:val="59"/>
    <w:rsid w:val="00473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qFormat/>
    <w:rsid w:val="00F95F85"/>
    <w:pPr>
      <w:spacing w:before="100" w:beforeAutospacing="1" w:after="100" w:afterAutospacing="1"/>
    </w:pPr>
    <w:rPr>
      <w:rFonts w:ascii="Times New Roman" w:eastAsia="Calibri" w:hAnsi="Times New Roman" w:cs="Times New Roman"/>
      <w:noProof w:val="0"/>
      <w:color w:val="00000A"/>
      <w:sz w:val="24"/>
      <w:szCs w:val="24"/>
      <w:lang w:eastAsia="hr-HR"/>
    </w:rPr>
  </w:style>
  <w:style w:type="character" w:customStyle="1" w:styleId="OdlomakpopisaChar">
    <w:name w:val="Odlomak popisa Char"/>
    <w:aliases w:val="Bulleted Char"/>
    <w:link w:val="Odlomakpopisa"/>
    <w:uiPriority w:val="99"/>
    <w:locked/>
    <w:rsid w:val="00F95F85"/>
    <w:rPr>
      <w:rFonts w:ascii="Calibri" w:eastAsia="Calibri" w:hAnsi="Calibri" w:cs="Times New Roman"/>
      <w:lang w:eastAsia="zh-CN"/>
    </w:rPr>
  </w:style>
  <w:style w:type="paragraph" w:styleId="Odlomakpopisa">
    <w:name w:val="List Paragraph"/>
    <w:aliases w:val="Bulleted"/>
    <w:basedOn w:val="Normal"/>
    <w:link w:val="OdlomakpopisaChar"/>
    <w:uiPriority w:val="1"/>
    <w:qFormat/>
    <w:rsid w:val="00F95F85"/>
    <w:pPr>
      <w:suppressAutoHyphens/>
      <w:spacing w:after="200" w:line="276" w:lineRule="auto"/>
      <w:ind w:left="720"/>
      <w:contextualSpacing/>
    </w:pPr>
    <w:rPr>
      <w:rFonts w:ascii="Calibri" w:eastAsia="Calibri" w:hAnsi="Calibri" w:cs="Times New Roman"/>
      <w:noProof w:val="0"/>
      <w:lang w:eastAsia="zh-CN"/>
    </w:rPr>
  </w:style>
  <w:style w:type="character" w:customStyle="1" w:styleId="Bodytext2">
    <w:name w:val="Body text (2)_"/>
    <w:link w:val="Bodytext20"/>
    <w:locked/>
    <w:rsid w:val="00F95F85"/>
    <w:rPr>
      <w:rFonts w:ascii="Arial" w:eastAsia="Arial" w:hAnsi="Arial" w:cs="Arial"/>
      <w:sz w:val="19"/>
      <w:szCs w:val="19"/>
      <w:shd w:val="clear" w:color="auto" w:fill="FFFFFF"/>
    </w:rPr>
  </w:style>
  <w:style w:type="paragraph" w:customStyle="1" w:styleId="Bodytext20">
    <w:name w:val="Body text (2)"/>
    <w:basedOn w:val="Normal"/>
    <w:link w:val="Bodytext2"/>
    <w:qFormat/>
    <w:rsid w:val="00F95F85"/>
    <w:pPr>
      <w:shd w:val="clear" w:color="auto" w:fill="FFFFFF"/>
      <w:spacing w:line="230" w:lineRule="exact"/>
      <w:jc w:val="right"/>
    </w:pPr>
    <w:rPr>
      <w:rFonts w:ascii="Arial" w:eastAsia="Arial" w:hAnsi="Arial" w:cs="Arial"/>
      <w:noProof w:val="0"/>
      <w:sz w:val="19"/>
      <w:szCs w:val="19"/>
    </w:rPr>
  </w:style>
  <w:style w:type="character" w:customStyle="1" w:styleId="Bodytext">
    <w:name w:val="Body text_"/>
    <w:link w:val="Tijeloteksta2"/>
    <w:locked/>
    <w:rsid w:val="00F95F85"/>
    <w:rPr>
      <w:rFonts w:ascii="Arial" w:eastAsia="Arial" w:hAnsi="Arial" w:cs="Arial"/>
      <w:sz w:val="18"/>
      <w:szCs w:val="18"/>
      <w:shd w:val="clear" w:color="auto" w:fill="FFFFFF"/>
    </w:rPr>
  </w:style>
  <w:style w:type="paragraph" w:customStyle="1" w:styleId="Tijeloteksta2">
    <w:name w:val="Tijelo teksta2"/>
    <w:basedOn w:val="Normal"/>
    <w:link w:val="Bodytext"/>
    <w:qFormat/>
    <w:rsid w:val="00F95F85"/>
    <w:pPr>
      <w:shd w:val="clear" w:color="auto" w:fill="FFFFFF"/>
      <w:spacing w:line="0" w:lineRule="atLeast"/>
      <w:jc w:val="right"/>
    </w:pPr>
    <w:rPr>
      <w:rFonts w:ascii="Arial" w:eastAsia="Arial" w:hAnsi="Arial" w:cs="Arial"/>
      <w:noProof w:val="0"/>
      <w:sz w:val="18"/>
      <w:szCs w:val="18"/>
    </w:rPr>
  </w:style>
  <w:style w:type="character" w:customStyle="1" w:styleId="Bodytext29pt">
    <w:name w:val="Body text (2) + 9 pt"/>
    <w:aliases w:val="Not Bold"/>
    <w:rsid w:val="00F95F85"/>
    <w:rPr>
      <w:rFonts w:ascii="Arial" w:eastAsia="Arial" w:hAnsi="Arial" w:cs="Arial" w:hint="default"/>
      <w:b/>
      <w:bCs/>
      <w:sz w:val="18"/>
      <w:szCs w:val="18"/>
      <w:shd w:val="clear" w:color="auto" w:fill="FFFFFF"/>
    </w:rPr>
  </w:style>
  <w:style w:type="paragraph" w:styleId="Tijeloteksta">
    <w:name w:val="Body Text"/>
    <w:basedOn w:val="Normal"/>
    <w:link w:val="TijelotekstaChar"/>
    <w:uiPriority w:val="1"/>
    <w:qFormat/>
    <w:rsid w:val="00266E6B"/>
    <w:pPr>
      <w:widowControl w:val="0"/>
      <w:autoSpaceDE w:val="0"/>
      <w:autoSpaceDN w:val="0"/>
      <w:jc w:val="both"/>
    </w:pPr>
    <w:rPr>
      <w:rFonts w:ascii="Times New Roman" w:eastAsia="Times New Roman" w:hAnsi="Times New Roman" w:cs="Times New Roman"/>
      <w:noProof w:val="0"/>
      <w:sz w:val="20"/>
      <w:szCs w:val="20"/>
    </w:rPr>
  </w:style>
  <w:style w:type="character" w:customStyle="1" w:styleId="TijelotekstaChar">
    <w:name w:val="Tijelo teksta Char"/>
    <w:basedOn w:val="Zadanifontodlomka"/>
    <w:link w:val="Tijeloteksta"/>
    <w:uiPriority w:val="1"/>
    <w:rsid w:val="00266E6B"/>
    <w:rPr>
      <w:rFonts w:ascii="Times New Roman" w:eastAsia="Times New Roman" w:hAnsi="Times New Roman" w:cs="Times New Roman"/>
      <w:sz w:val="20"/>
      <w:szCs w:val="20"/>
    </w:rPr>
  </w:style>
  <w:style w:type="character" w:customStyle="1" w:styleId="Nerijeenospominjanje1">
    <w:name w:val="Neriješeno spominjanje1"/>
    <w:basedOn w:val="Zadanifontodlomka"/>
    <w:uiPriority w:val="99"/>
    <w:semiHidden/>
    <w:unhideWhenUsed/>
    <w:rsid w:val="00A05FF8"/>
    <w:rPr>
      <w:color w:val="605E5C"/>
      <w:shd w:val="clear" w:color="auto" w:fill="E1DFDD"/>
    </w:rPr>
  </w:style>
  <w:style w:type="character" w:styleId="Nerijeenospominjanje">
    <w:name w:val="Unresolved Mention"/>
    <w:basedOn w:val="Zadanifontodlomka"/>
    <w:uiPriority w:val="99"/>
    <w:semiHidden/>
    <w:unhideWhenUsed/>
    <w:rsid w:val="008D7CF1"/>
    <w:rPr>
      <w:color w:val="605E5C"/>
      <w:shd w:val="clear" w:color="auto" w:fill="E1DFDD"/>
    </w:rPr>
  </w:style>
  <w:style w:type="paragraph" w:styleId="Zaglavlje">
    <w:name w:val="header"/>
    <w:basedOn w:val="Normal"/>
    <w:link w:val="ZaglavljeChar"/>
    <w:uiPriority w:val="99"/>
    <w:unhideWhenUsed/>
    <w:rsid w:val="00BA2AF9"/>
    <w:pPr>
      <w:tabs>
        <w:tab w:val="center" w:pos="4536"/>
        <w:tab w:val="right" w:pos="9072"/>
      </w:tabs>
    </w:pPr>
  </w:style>
  <w:style w:type="character" w:customStyle="1" w:styleId="ZaglavljeChar">
    <w:name w:val="Zaglavlje Char"/>
    <w:basedOn w:val="Zadanifontodlomka"/>
    <w:link w:val="Zaglavlje"/>
    <w:uiPriority w:val="99"/>
    <w:rsid w:val="00BA2AF9"/>
    <w:rPr>
      <w:noProof/>
    </w:rPr>
  </w:style>
  <w:style w:type="paragraph" w:styleId="Podnoje">
    <w:name w:val="footer"/>
    <w:basedOn w:val="Normal"/>
    <w:link w:val="PodnojeChar"/>
    <w:uiPriority w:val="99"/>
    <w:unhideWhenUsed/>
    <w:rsid w:val="00BA2AF9"/>
    <w:pPr>
      <w:tabs>
        <w:tab w:val="center" w:pos="4536"/>
        <w:tab w:val="right" w:pos="9072"/>
      </w:tabs>
    </w:pPr>
  </w:style>
  <w:style w:type="character" w:customStyle="1" w:styleId="PodnojeChar">
    <w:name w:val="Podnožje Char"/>
    <w:basedOn w:val="Zadanifontodlomka"/>
    <w:link w:val="Podnoje"/>
    <w:uiPriority w:val="99"/>
    <w:rsid w:val="00BA2AF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394258">
      <w:bodyDiv w:val="1"/>
      <w:marLeft w:val="0"/>
      <w:marRight w:val="0"/>
      <w:marTop w:val="0"/>
      <w:marBottom w:val="0"/>
      <w:divBdr>
        <w:top w:val="none" w:sz="0" w:space="0" w:color="auto"/>
        <w:left w:val="none" w:sz="0" w:space="0" w:color="auto"/>
        <w:bottom w:val="none" w:sz="0" w:space="0" w:color="auto"/>
        <w:right w:val="none" w:sz="0" w:space="0" w:color="auto"/>
      </w:divBdr>
    </w:div>
    <w:div w:id="894854676">
      <w:bodyDiv w:val="1"/>
      <w:marLeft w:val="0"/>
      <w:marRight w:val="0"/>
      <w:marTop w:val="0"/>
      <w:marBottom w:val="0"/>
      <w:divBdr>
        <w:top w:val="none" w:sz="0" w:space="0" w:color="auto"/>
        <w:left w:val="none" w:sz="0" w:space="0" w:color="auto"/>
        <w:bottom w:val="none" w:sz="0" w:space="0" w:color="auto"/>
        <w:right w:val="none" w:sz="0" w:space="0" w:color="auto"/>
      </w:divBdr>
    </w:div>
    <w:div w:id="1159731944">
      <w:bodyDiv w:val="1"/>
      <w:marLeft w:val="0"/>
      <w:marRight w:val="0"/>
      <w:marTop w:val="0"/>
      <w:marBottom w:val="0"/>
      <w:divBdr>
        <w:top w:val="none" w:sz="0" w:space="0" w:color="auto"/>
        <w:left w:val="none" w:sz="0" w:space="0" w:color="auto"/>
        <w:bottom w:val="none" w:sz="0" w:space="0" w:color="auto"/>
        <w:right w:val="none" w:sz="0" w:space="0" w:color="auto"/>
      </w:divBdr>
    </w:div>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1470</Words>
  <Characters>8382</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MIKRESIMIR</dc:creator>
  <cp:lastModifiedBy>Mario Krizanac</cp:lastModifiedBy>
  <cp:revision>3</cp:revision>
  <cp:lastPrinted>2024-11-26T07:58:00Z</cp:lastPrinted>
  <dcterms:created xsi:type="dcterms:W3CDTF">2024-12-05T16:37:00Z</dcterms:created>
  <dcterms:modified xsi:type="dcterms:W3CDTF">2024-12-06T10:56:00Z</dcterms:modified>
</cp:coreProperties>
</file>