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E43FF" w:rsidRPr="00C2249F" w14:paraId="3AB505D5" w14:textId="77777777" w:rsidTr="007D0581">
        <w:trPr>
          <w:trHeight w:val="15309"/>
          <w:jc w:val="center"/>
        </w:trPr>
        <w:tc>
          <w:tcPr>
            <w:tcW w:w="9634" w:type="dxa"/>
          </w:tcPr>
          <w:p w14:paraId="58501383" w14:textId="59ADB6FE" w:rsidR="005E43FF" w:rsidRPr="00386256" w:rsidRDefault="00A6652D" w:rsidP="007D0581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32</w:t>
            </w:r>
            <w:r w:rsidR="005E43FF" w:rsidRPr="00386256">
              <w:rPr>
                <w:rFonts w:ascii="Calibri" w:hAnsi="Calibri" w:cs="Calibri"/>
                <w:bCs/>
                <w:sz w:val="28"/>
                <w:szCs w:val="28"/>
              </w:rPr>
              <w:t>. SJEDNICA GRADSKOG VIJEĆA GRADA POŽEGE</w:t>
            </w:r>
          </w:p>
          <w:p w14:paraId="13097444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CBE08DA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1667D38" w14:textId="5617D7E8" w:rsidR="005E43FF" w:rsidRPr="00386256" w:rsidRDefault="005E43FF" w:rsidP="007D058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 xml:space="preserve">TOČKA </w:t>
            </w:r>
            <w:r w:rsidR="00C2249F" w:rsidRPr="00386256">
              <w:rPr>
                <w:rFonts w:ascii="Calibri" w:hAnsi="Calibri" w:cs="Calibri"/>
                <w:bCs/>
                <w:sz w:val="28"/>
                <w:szCs w:val="28"/>
              </w:rPr>
              <w:t xml:space="preserve">13. </w:t>
            </w: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DNEVNOG REDA</w:t>
            </w:r>
          </w:p>
          <w:p w14:paraId="63DEA814" w14:textId="70481004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79B6FBA" w14:textId="77777777" w:rsidR="00A6251E" w:rsidRDefault="00A6251E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EE6F7C2" w14:textId="77777777" w:rsidR="00386256" w:rsidRDefault="00386256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69AF74F" w14:textId="77777777" w:rsidR="00386256" w:rsidRPr="00386256" w:rsidRDefault="00386256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FE30631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3717A76" w14:textId="77777777" w:rsidR="005E43FF" w:rsidRPr="00386256" w:rsidRDefault="005E43FF" w:rsidP="007D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hr-HR"/>
              </w:rPr>
            </w:pPr>
            <w:r w:rsidRPr="00386256">
              <w:rPr>
                <w:rFonts w:ascii="Calibri" w:eastAsia="Times New Roman" w:hAnsi="Calibri" w:cs="Calibri"/>
                <w:bCs/>
                <w:sz w:val="28"/>
                <w:szCs w:val="28"/>
                <w:lang w:eastAsia="hr-HR"/>
              </w:rPr>
              <w:t xml:space="preserve">PRIJEDLOG PROGRAMA </w:t>
            </w:r>
          </w:p>
          <w:p w14:paraId="757E59F2" w14:textId="77777777" w:rsidR="003B1ECB" w:rsidRPr="00386256" w:rsidRDefault="005E43FF" w:rsidP="007D058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 xml:space="preserve">KORIŠTENJA SREDSTAVA OD RASPOLAGANJA POLJOPRIVREDNIM ZEMLJIŠTEM U VLASNIŠTVU REPUBLIKE HRVATSKE </w:t>
            </w:r>
          </w:p>
          <w:p w14:paraId="6373FA06" w14:textId="0E267C61" w:rsidR="005E43FF" w:rsidRPr="00386256" w:rsidRDefault="005E43FF" w:rsidP="007D058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ZA GRAD POŽEGU U 202</w:t>
            </w:r>
            <w:r w:rsidR="00A6652D" w:rsidRPr="00386256">
              <w:rPr>
                <w:rFonts w:ascii="Calibri" w:hAnsi="Calibri" w:cs="Calibri"/>
                <w:bCs/>
                <w:sz w:val="28"/>
                <w:szCs w:val="28"/>
              </w:rPr>
              <w:t>5</w:t>
            </w: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. GODINI</w:t>
            </w:r>
          </w:p>
          <w:p w14:paraId="734BAD71" w14:textId="77777777" w:rsidR="005E43FF" w:rsidRPr="00386256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949AC28" w14:textId="77777777" w:rsidR="005E43FF" w:rsidRPr="00386256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A5E47C8" w14:textId="77777777" w:rsidR="005E43FF" w:rsidRPr="00386256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DF4A7E8" w14:textId="77777777" w:rsidR="005E43FF" w:rsidRPr="00386256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DDA70D5" w14:textId="77777777" w:rsidR="005E43FF" w:rsidRPr="00386256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0277778" w14:textId="77777777" w:rsidR="005E43FF" w:rsidRPr="00386256" w:rsidRDefault="005E43FF" w:rsidP="007D0581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</w:p>
          <w:p w14:paraId="251EF323" w14:textId="77777777" w:rsidR="005E43FF" w:rsidRPr="00386256" w:rsidRDefault="005E43FF" w:rsidP="007D0581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2F625690" w14:textId="77777777" w:rsidR="005E43FF" w:rsidRPr="00386256" w:rsidRDefault="005E43FF" w:rsidP="007D0581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6A9FABC6" w14:textId="7AD64EF6" w:rsidR="005E43FF" w:rsidRPr="00386256" w:rsidRDefault="005E43FF" w:rsidP="007D0581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eastAsia="Arial Unicode MS" w:hAnsi="Calibri" w:cs="Calibri"/>
                <w:bCs/>
                <w:sz w:val="28"/>
                <w:szCs w:val="28"/>
              </w:rPr>
              <w:t>IZVJESTITELJ</w:t>
            </w: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:</w:t>
            </w: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</w:p>
          <w:p w14:paraId="0A8DC67D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C04710A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9CE1205" w14:textId="77777777" w:rsidR="00386256" w:rsidRPr="00386256" w:rsidRDefault="00386256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A2F56C5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5208A73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354D03F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7C5EEF4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3B24965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9B6680E" w14:textId="77777777" w:rsidR="005E43FF" w:rsidRPr="00386256" w:rsidRDefault="005E43FF" w:rsidP="007D0581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5C2BC0D" w14:textId="42FEB702" w:rsidR="005E43FF" w:rsidRPr="00386256" w:rsidRDefault="00C2249F" w:rsidP="007D058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386256">
              <w:rPr>
                <w:rFonts w:ascii="Calibri" w:hAnsi="Calibri" w:cs="Calibri"/>
                <w:bCs/>
                <w:sz w:val="28"/>
                <w:szCs w:val="28"/>
              </w:rPr>
              <w:t>P</w:t>
            </w:r>
            <w:r w:rsidR="005E43FF" w:rsidRPr="00386256">
              <w:rPr>
                <w:rFonts w:ascii="Calibri" w:hAnsi="Calibri" w:cs="Calibri"/>
                <w:bCs/>
                <w:sz w:val="28"/>
                <w:szCs w:val="28"/>
              </w:rPr>
              <w:t>rosinac 20</w:t>
            </w:r>
            <w:r w:rsidR="001F3400" w:rsidRPr="00386256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B62052" w:rsidRPr="00386256">
              <w:rPr>
                <w:rFonts w:ascii="Calibri" w:hAnsi="Calibri" w:cs="Calibri"/>
                <w:bCs/>
                <w:sz w:val="28"/>
                <w:szCs w:val="28"/>
              </w:rPr>
              <w:t>4</w:t>
            </w:r>
            <w:r w:rsidR="005E43FF" w:rsidRPr="00386256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</w:p>
        </w:tc>
      </w:tr>
    </w:tbl>
    <w:p w14:paraId="4D825674" w14:textId="3622D4A5" w:rsidR="00386256" w:rsidRPr="00386256" w:rsidRDefault="00386256" w:rsidP="00386256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386256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AF67F67" wp14:editId="785BB63E">
            <wp:extent cx="314325" cy="428625"/>
            <wp:effectExtent l="0" t="0" r="9525" b="9525"/>
            <wp:docPr id="175241477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1477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7749" w14:textId="77777777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05BE883" w14:textId="77777777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POŽEŠKO-SLAVONSKA ŽUPANIJA</w:t>
      </w:r>
    </w:p>
    <w:p w14:paraId="50F3BDE2" w14:textId="1F586BAC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224778EA" wp14:editId="238332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4765407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5407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56">
        <w:rPr>
          <w:rFonts w:ascii="Calibri" w:eastAsia="Times New Roman" w:hAnsi="Calibri" w:cs="Calibri"/>
          <w:lang w:val="en-US" w:eastAsia="hr-HR"/>
        </w:rPr>
        <w:t>GRAD POŽEGA</w:t>
      </w:r>
    </w:p>
    <w:p w14:paraId="31C86E34" w14:textId="77777777" w:rsidR="00386256" w:rsidRPr="00386256" w:rsidRDefault="00386256" w:rsidP="00386256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1810C272" w14:textId="77B72849" w:rsidR="005E43FF" w:rsidRPr="00C2249F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C2249F">
        <w:rPr>
          <w:rFonts w:eastAsia="Times New Roman" w:cstheme="minorHAnsi"/>
          <w:lang w:eastAsia="hr-HR"/>
        </w:rPr>
        <w:t xml:space="preserve">KLASA: </w:t>
      </w:r>
      <w:r w:rsidR="00B62052" w:rsidRPr="00C2249F">
        <w:rPr>
          <w:rFonts w:eastAsia="Times New Roman" w:cstheme="minorHAnsi"/>
          <w:lang w:eastAsia="hr-HR"/>
        </w:rPr>
        <w:t>024</w:t>
      </w:r>
      <w:r w:rsidR="00E01751" w:rsidRPr="00C2249F">
        <w:rPr>
          <w:rFonts w:eastAsia="Times New Roman" w:cstheme="minorHAnsi"/>
          <w:lang w:eastAsia="hr-HR"/>
        </w:rPr>
        <w:t>-0</w:t>
      </w:r>
      <w:r w:rsidR="00B62052" w:rsidRPr="00C2249F">
        <w:rPr>
          <w:rFonts w:eastAsia="Times New Roman" w:cstheme="minorHAnsi"/>
          <w:lang w:eastAsia="hr-HR"/>
        </w:rPr>
        <w:t>2</w:t>
      </w:r>
      <w:r w:rsidR="00E01751" w:rsidRPr="00C2249F">
        <w:rPr>
          <w:rFonts w:eastAsia="Times New Roman" w:cstheme="minorHAnsi"/>
          <w:lang w:eastAsia="hr-HR"/>
        </w:rPr>
        <w:t>/2</w:t>
      </w:r>
      <w:r w:rsidR="00B62052" w:rsidRPr="00C2249F">
        <w:rPr>
          <w:rFonts w:eastAsia="Times New Roman" w:cstheme="minorHAnsi"/>
          <w:lang w:eastAsia="hr-HR"/>
        </w:rPr>
        <w:t>4</w:t>
      </w:r>
      <w:r w:rsidR="00E01751" w:rsidRPr="00C2249F">
        <w:rPr>
          <w:rFonts w:eastAsia="Times New Roman" w:cstheme="minorHAnsi"/>
          <w:lang w:eastAsia="hr-HR"/>
        </w:rPr>
        <w:t>-0</w:t>
      </w:r>
      <w:r w:rsidR="00B62052" w:rsidRPr="00C2249F">
        <w:rPr>
          <w:rFonts w:eastAsia="Times New Roman" w:cstheme="minorHAnsi"/>
          <w:lang w:eastAsia="hr-HR"/>
        </w:rPr>
        <w:t>3</w:t>
      </w:r>
      <w:r w:rsidR="00E01751" w:rsidRPr="00C2249F">
        <w:rPr>
          <w:rFonts w:eastAsia="Times New Roman" w:cstheme="minorHAnsi"/>
          <w:lang w:eastAsia="hr-HR"/>
        </w:rPr>
        <w:t>/</w:t>
      </w:r>
      <w:r w:rsidR="00B62052" w:rsidRPr="00C2249F">
        <w:rPr>
          <w:rFonts w:eastAsia="Times New Roman" w:cstheme="minorHAnsi"/>
          <w:lang w:eastAsia="hr-HR"/>
        </w:rPr>
        <w:t>22</w:t>
      </w:r>
    </w:p>
    <w:p w14:paraId="56004D87" w14:textId="0C5BCACA" w:rsidR="005E43FF" w:rsidRPr="00C2249F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C2249F">
        <w:rPr>
          <w:rFonts w:eastAsia="Times New Roman" w:cstheme="minorHAnsi"/>
          <w:lang w:eastAsia="hr-HR"/>
        </w:rPr>
        <w:t>URBROJ: 2177/01-02/01-</w:t>
      </w:r>
      <w:r w:rsidR="001F3400" w:rsidRPr="00C2249F">
        <w:rPr>
          <w:rFonts w:eastAsia="Times New Roman" w:cstheme="minorHAnsi"/>
          <w:lang w:eastAsia="hr-HR"/>
        </w:rPr>
        <w:t>2</w:t>
      </w:r>
      <w:r w:rsidR="00B62052" w:rsidRPr="00C2249F">
        <w:rPr>
          <w:rFonts w:eastAsia="Times New Roman" w:cstheme="minorHAnsi"/>
          <w:lang w:eastAsia="hr-HR"/>
        </w:rPr>
        <w:t>4</w:t>
      </w:r>
      <w:r w:rsidRPr="00C2249F">
        <w:rPr>
          <w:rFonts w:eastAsia="Times New Roman" w:cstheme="minorHAnsi"/>
          <w:lang w:eastAsia="hr-HR"/>
        </w:rPr>
        <w:t>-</w:t>
      </w:r>
      <w:r w:rsidR="001F3400" w:rsidRPr="00C2249F">
        <w:rPr>
          <w:rFonts w:eastAsia="Times New Roman" w:cstheme="minorHAnsi"/>
          <w:lang w:eastAsia="hr-HR"/>
        </w:rPr>
        <w:t>1</w:t>
      </w:r>
    </w:p>
    <w:p w14:paraId="64AB2422" w14:textId="2D7E8442" w:rsidR="005E43FF" w:rsidRPr="00C2249F" w:rsidRDefault="005E43FF" w:rsidP="00386256">
      <w:pPr>
        <w:spacing w:line="240" w:lineRule="auto"/>
        <w:ind w:right="50"/>
        <w:jc w:val="both"/>
        <w:rPr>
          <w:rFonts w:eastAsia="Times New Roman" w:cstheme="minorHAnsi"/>
          <w:lang w:eastAsia="hr-HR"/>
        </w:rPr>
      </w:pPr>
      <w:r w:rsidRPr="00C2249F">
        <w:rPr>
          <w:rFonts w:eastAsia="Times New Roman" w:cstheme="minorHAnsi"/>
          <w:lang w:eastAsia="hr-HR"/>
        </w:rPr>
        <w:t xml:space="preserve">Požega, </w:t>
      </w:r>
      <w:r w:rsidR="00C2249F" w:rsidRPr="00C2249F">
        <w:rPr>
          <w:rFonts w:eastAsia="Times New Roman" w:cstheme="minorHAnsi"/>
          <w:lang w:eastAsia="hr-HR"/>
        </w:rPr>
        <w:t xml:space="preserve">4. </w:t>
      </w:r>
      <w:r w:rsidR="00481C87" w:rsidRPr="00C2249F">
        <w:rPr>
          <w:rFonts w:eastAsia="Times New Roman" w:cstheme="minorHAnsi"/>
          <w:lang w:eastAsia="hr-HR"/>
        </w:rPr>
        <w:t>prosinc</w:t>
      </w:r>
      <w:r w:rsidR="00FD7126" w:rsidRPr="00C2249F">
        <w:rPr>
          <w:rFonts w:eastAsia="Times New Roman" w:cstheme="minorHAnsi"/>
          <w:lang w:eastAsia="hr-HR"/>
        </w:rPr>
        <w:t>a</w:t>
      </w:r>
      <w:r w:rsidR="001F3400" w:rsidRPr="00C2249F">
        <w:rPr>
          <w:rFonts w:eastAsia="Times New Roman" w:cstheme="minorHAnsi"/>
          <w:lang w:eastAsia="hr-HR"/>
        </w:rPr>
        <w:t xml:space="preserve"> 202</w:t>
      </w:r>
      <w:r w:rsidR="00B62052" w:rsidRPr="00C2249F">
        <w:rPr>
          <w:rFonts w:eastAsia="Times New Roman" w:cstheme="minorHAnsi"/>
          <w:lang w:eastAsia="hr-HR"/>
        </w:rPr>
        <w:t>4</w:t>
      </w:r>
      <w:r w:rsidR="001F3400" w:rsidRPr="00C2249F">
        <w:rPr>
          <w:rFonts w:eastAsia="Times New Roman" w:cstheme="minorHAnsi"/>
          <w:lang w:eastAsia="hr-HR"/>
        </w:rPr>
        <w:t>.</w:t>
      </w:r>
    </w:p>
    <w:p w14:paraId="4D2C1D3C" w14:textId="77777777" w:rsidR="005E43FF" w:rsidRPr="00C2249F" w:rsidRDefault="005E43FF" w:rsidP="005E43FF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</w:p>
    <w:p w14:paraId="306A6ECC" w14:textId="77777777" w:rsidR="005E43FF" w:rsidRPr="00386256" w:rsidRDefault="005E43FF" w:rsidP="00386256">
      <w:pPr>
        <w:spacing w:line="240" w:lineRule="auto"/>
        <w:ind w:right="50"/>
        <w:jc w:val="right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GRADSKOM VIJEĆU GRADA POŽEGE</w:t>
      </w:r>
    </w:p>
    <w:p w14:paraId="7E296671" w14:textId="77777777" w:rsidR="005E43FF" w:rsidRPr="00C2249F" w:rsidRDefault="005E43FF" w:rsidP="00386256">
      <w:pPr>
        <w:spacing w:line="240" w:lineRule="auto"/>
        <w:rPr>
          <w:rFonts w:ascii="Calibri" w:eastAsia="Times New Roman" w:hAnsi="Calibri" w:cs="Calibri"/>
          <w:lang w:eastAsia="hr-HR"/>
        </w:rPr>
      </w:pPr>
    </w:p>
    <w:p w14:paraId="7794CA0A" w14:textId="77777777" w:rsidR="00386256" w:rsidRDefault="005E43FF" w:rsidP="00AC77E5">
      <w:pPr>
        <w:spacing w:after="0" w:line="240" w:lineRule="auto"/>
        <w:ind w:left="1134" w:hanging="1134"/>
        <w:jc w:val="both"/>
        <w:rPr>
          <w:rFonts w:ascii="Calibri" w:hAnsi="Calibri" w:cs="Calibri"/>
        </w:rPr>
      </w:pPr>
      <w:r w:rsidRPr="00C2249F">
        <w:rPr>
          <w:rFonts w:ascii="Calibri" w:eastAsia="Times New Roman" w:hAnsi="Calibri" w:cs="Calibri"/>
          <w:lang w:eastAsia="hr-HR"/>
        </w:rPr>
        <w:t xml:space="preserve">PREDMET: Prijedlog Programa </w:t>
      </w:r>
      <w:r w:rsidRPr="00C2249F">
        <w:rPr>
          <w:rFonts w:ascii="Calibri" w:hAnsi="Calibri" w:cs="Calibri"/>
        </w:rPr>
        <w:t>korištenja sredstava od raspolaganja poljoprivrednim zemljištem u vlasništvu Republike Hrvatske za Grad Požegu u 202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>. godini</w:t>
      </w:r>
    </w:p>
    <w:p w14:paraId="06B38942" w14:textId="22B43CFF" w:rsidR="005E43FF" w:rsidRPr="00C2249F" w:rsidRDefault="00AC77E5" w:rsidP="00386256">
      <w:pPr>
        <w:spacing w:after="0" w:line="240" w:lineRule="auto"/>
        <w:ind w:left="1134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 xml:space="preserve">- </w:t>
      </w:r>
      <w:r w:rsidR="005E43FF" w:rsidRPr="00C2249F">
        <w:rPr>
          <w:rFonts w:ascii="Calibri" w:eastAsia="Times New Roman" w:hAnsi="Calibri" w:cs="Calibri"/>
          <w:lang w:eastAsia="hr-HR"/>
        </w:rPr>
        <w:t>dostavlja se</w:t>
      </w:r>
      <w:r w:rsidRPr="00C2249F">
        <w:rPr>
          <w:rFonts w:ascii="Calibri" w:eastAsia="Times New Roman" w:hAnsi="Calibri" w:cs="Calibri"/>
          <w:lang w:eastAsia="hr-HR"/>
        </w:rPr>
        <w:t xml:space="preserve"> </w:t>
      </w:r>
    </w:p>
    <w:p w14:paraId="30A55902" w14:textId="77777777" w:rsidR="005E43FF" w:rsidRPr="00C2249F" w:rsidRDefault="005E43FF" w:rsidP="005E43FF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25465C3" w14:textId="65CDEFA4" w:rsidR="005E43FF" w:rsidRPr="00C2249F" w:rsidRDefault="00481C87" w:rsidP="00386256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eastAsia="Times New Roman" w:hAnsi="Calibri" w:cs="Calibri"/>
          <w:lang w:eastAsia="zh-CN"/>
        </w:rPr>
        <w:t>Na temelju članka 62. stavka 1. podstavka 1. Statuta Grada Požege (Službene novine Grada Požege, broj: 2/21.</w:t>
      </w:r>
      <w:r w:rsidR="00FD7126" w:rsidRPr="00C2249F">
        <w:rPr>
          <w:rFonts w:ascii="Calibri" w:eastAsia="Times New Roman" w:hAnsi="Calibri" w:cs="Calibri"/>
          <w:lang w:eastAsia="zh-CN"/>
        </w:rPr>
        <w:t xml:space="preserve"> i </w:t>
      </w:r>
      <w:r w:rsidR="00F567EB" w:rsidRPr="00C2249F">
        <w:rPr>
          <w:rFonts w:ascii="Calibri" w:eastAsia="Times New Roman" w:hAnsi="Calibri" w:cs="Calibri"/>
          <w:lang w:eastAsia="zh-CN"/>
        </w:rPr>
        <w:t>11/22.</w:t>
      </w:r>
      <w:r w:rsidRPr="00C2249F">
        <w:rPr>
          <w:rFonts w:ascii="Calibri" w:eastAsia="Times New Roman" w:hAnsi="Calibri" w:cs="Calibr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C2249F">
        <w:rPr>
          <w:rFonts w:ascii="Calibri" w:eastAsia="Times New Roman" w:hAnsi="Calibri" w:cs="Calibri"/>
          <w:lang w:eastAsia="hr-HR"/>
        </w:rPr>
        <w:t xml:space="preserve">, </w:t>
      </w:r>
      <w:r w:rsidRPr="00C2249F">
        <w:rPr>
          <w:rFonts w:ascii="Calibri" w:eastAsia="Times New Roman" w:hAnsi="Calibri" w:cs="Calibri"/>
          <w:lang w:eastAsia="zh-CN"/>
        </w:rPr>
        <w:t xml:space="preserve">dostavlja se Naslovu na razmatranje i usvajanje Prijedlog </w:t>
      </w:r>
      <w:r w:rsidR="005E43FF" w:rsidRPr="00C2249F">
        <w:rPr>
          <w:rFonts w:ascii="Calibri" w:eastAsia="Times New Roman" w:hAnsi="Calibri" w:cs="Calibri"/>
          <w:lang w:eastAsia="hr-HR"/>
        </w:rPr>
        <w:t xml:space="preserve">Programa </w:t>
      </w:r>
      <w:r w:rsidR="005E43FF" w:rsidRPr="00C2249F">
        <w:rPr>
          <w:rFonts w:ascii="Calibri" w:hAnsi="Calibri" w:cs="Calibri"/>
        </w:rPr>
        <w:t>korištenja sredstava od raspolaganja poljoprivrednim zemljištem u vlasništvu Republike Hrvatske za Grad Požegu u 202</w:t>
      </w:r>
      <w:r w:rsidR="0082580D">
        <w:rPr>
          <w:rFonts w:ascii="Calibri" w:hAnsi="Calibri" w:cs="Calibri"/>
        </w:rPr>
        <w:t>5</w:t>
      </w:r>
      <w:r w:rsidR="005E43FF" w:rsidRPr="00C2249F">
        <w:rPr>
          <w:rFonts w:ascii="Calibri" w:hAnsi="Calibri" w:cs="Calibri"/>
        </w:rPr>
        <w:t xml:space="preserve">. godini. </w:t>
      </w:r>
    </w:p>
    <w:p w14:paraId="0AD0C0FC" w14:textId="7D8178EB" w:rsidR="005E43FF" w:rsidRPr="00C2249F" w:rsidRDefault="00481C87" w:rsidP="00386256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C2249F">
        <w:rPr>
          <w:rFonts w:ascii="Calibri" w:eastAsia="Times New Roman" w:hAnsi="Calibri" w:cs="Calibri"/>
          <w:lang w:eastAsia="zh-CN"/>
        </w:rPr>
        <w:t>Pravn</w:t>
      </w:r>
      <w:r w:rsidR="00C2249F">
        <w:rPr>
          <w:rFonts w:ascii="Calibri" w:eastAsia="Times New Roman" w:hAnsi="Calibri" w:cs="Calibri"/>
          <w:lang w:eastAsia="zh-CN"/>
        </w:rPr>
        <w:t xml:space="preserve">i temelj </w:t>
      </w:r>
      <w:r w:rsidRPr="00C2249F">
        <w:rPr>
          <w:rFonts w:ascii="Calibri" w:eastAsia="Times New Roman" w:hAnsi="Calibri" w:cs="Calibri"/>
          <w:lang w:eastAsia="zh-CN"/>
        </w:rPr>
        <w:t xml:space="preserve">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članku 39. stavku 1. podstavku </w:t>
      </w:r>
      <w:r w:rsidR="00AD0806" w:rsidRPr="00C2249F">
        <w:rPr>
          <w:rFonts w:ascii="Calibri" w:eastAsia="Times New Roman" w:hAnsi="Calibri" w:cs="Calibri"/>
          <w:lang w:eastAsia="zh-CN"/>
        </w:rPr>
        <w:t>20</w:t>
      </w:r>
      <w:r w:rsidRPr="00C2249F">
        <w:rPr>
          <w:rFonts w:ascii="Calibri" w:eastAsia="Times New Roman" w:hAnsi="Calibri" w:cs="Calibri"/>
          <w:lang w:eastAsia="zh-CN"/>
        </w:rPr>
        <w:t>. Statuta Grada Požege (Službene novine Grada Požege, broj: 2/21.</w:t>
      </w:r>
      <w:r w:rsidR="00F567EB" w:rsidRPr="00C2249F">
        <w:rPr>
          <w:rFonts w:ascii="Calibri" w:eastAsia="Times New Roman" w:hAnsi="Calibri" w:cs="Calibri"/>
          <w:lang w:eastAsia="zh-CN"/>
        </w:rPr>
        <w:t xml:space="preserve"> i 11/22.</w:t>
      </w:r>
      <w:r w:rsidRPr="00C2249F">
        <w:rPr>
          <w:rFonts w:ascii="Calibri" w:eastAsia="Times New Roman" w:hAnsi="Calibri" w:cs="Calibri"/>
          <w:lang w:eastAsia="zh-CN"/>
        </w:rPr>
        <w:t xml:space="preserve">) te </w:t>
      </w:r>
      <w:r w:rsidR="005E43FF" w:rsidRPr="00C2249F">
        <w:rPr>
          <w:rFonts w:ascii="Calibri" w:hAnsi="Calibri" w:cs="Calibri"/>
        </w:rPr>
        <w:t>člank</w:t>
      </w:r>
      <w:r w:rsidRPr="00C2249F">
        <w:rPr>
          <w:rFonts w:ascii="Calibri" w:hAnsi="Calibri" w:cs="Calibri"/>
        </w:rPr>
        <w:t>u</w:t>
      </w:r>
      <w:r w:rsidR="005E43FF" w:rsidRPr="00C2249F">
        <w:rPr>
          <w:rFonts w:ascii="Calibri" w:hAnsi="Calibri" w:cs="Calibri"/>
        </w:rPr>
        <w:t xml:space="preserve"> 25. i 49. </w:t>
      </w:r>
      <w:r w:rsidR="005E43FF" w:rsidRPr="00C2249F">
        <w:rPr>
          <w:rFonts w:ascii="Calibri" w:eastAsia="Times New Roman" w:hAnsi="Calibri" w:cs="Calibri"/>
          <w:lang w:eastAsia="hr-HR"/>
        </w:rPr>
        <w:t xml:space="preserve">Zakona </w:t>
      </w:r>
      <w:r w:rsidR="005E43FF" w:rsidRPr="00C2249F">
        <w:rPr>
          <w:rFonts w:ascii="Calibri" w:hAnsi="Calibri" w:cs="Calibri"/>
        </w:rPr>
        <w:t>o poljoprivrednom zemljištu (N</w:t>
      </w:r>
      <w:r w:rsidR="00F567EB" w:rsidRPr="00C2249F">
        <w:rPr>
          <w:rFonts w:ascii="Calibri" w:hAnsi="Calibri" w:cs="Calibri"/>
        </w:rPr>
        <w:t>arodne novine</w:t>
      </w:r>
      <w:r w:rsidR="005E43FF" w:rsidRPr="00C2249F">
        <w:rPr>
          <w:rFonts w:ascii="Calibri" w:hAnsi="Calibri" w:cs="Calibri"/>
        </w:rPr>
        <w:t>, broj: 20/18.</w:t>
      </w:r>
      <w:r w:rsidR="00B8712F" w:rsidRPr="00C2249F">
        <w:rPr>
          <w:rFonts w:ascii="Calibri" w:hAnsi="Calibri" w:cs="Calibri"/>
        </w:rPr>
        <w:t xml:space="preserve">, </w:t>
      </w:r>
      <w:r w:rsidR="005E43FF" w:rsidRPr="00C2249F">
        <w:rPr>
          <w:rFonts w:ascii="Calibri" w:hAnsi="Calibri" w:cs="Calibri"/>
        </w:rPr>
        <w:t>115/18.</w:t>
      </w:r>
      <w:r w:rsidR="00F567EB" w:rsidRPr="00C2249F">
        <w:rPr>
          <w:rFonts w:ascii="Calibri" w:hAnsi="Calibri" w:cs="Calibri"/>
        </w:rPr>
        <w:t>,</w:t>
      </w:r>
      <w:r w:rsidR="00B8712F" w:rsidRPr="00C2249F">
        <w:rPr>
          <w:rFonts w:ascii="Calibri" w:hAnsi="Calibri" w:cs="Calibri"/>
        </w:rPr>
        <w:t xml:space="preserve"> 98/19.</w:t>
      </w:r>
      <w:r w:rsidR="00F567EB" w:rsidRPr="00C2249F">
        <w:rPr>
          <w:rFonts w:ascii="Calibri" w:hAnsi="Calibri" w:cs="Calibri"/>
        </w:rPr>
        <w:t xml:space="preserve"> i 57/22.</w:t>
      </w:r>
      <w:r w:rsidR="005E43FF" w:rsidRPr="00C2249F">
        <w:rPr>
          <w:rFonts w:ascii="Calibri" w:hAnsi="Calibri" w:cs="Calibri"/>
        </w:rPr>
        <w:t>)</w:t>
      </w:r>
      <w:r w:rsidR="00AD0806" w:rsidRPr="00C2249F">
        <w:rPr>
          <w:rFonts w:ascii="Calibri" w:hAnsi="Calibri" w:cs="Calibri"/>
        </w:rPr>
        <w:t>.</w:t>
      </w:r>
    </w:p>
    <w:p w14:paraId="7E6E9539" w14:textId="5A337A12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lang w:val="en-US" w:eastAsia="hr-HR"/>
        </w:rPr>
      </w:pPr>
      <w:bookmarkStart w:id="1" w:name="_Hlk517161414"/>
      <w:bookmarkStart w:id="2" w:name="_Hlk511381415"/>
      <w:bookmarkStart w:id="3" w:name="_Hlk524329035"/>
      <w:bookmarkStart w:id="4" w:name="_Hlk499303751"/>
      <w:bookmarkStart w:id="5" w:name="_Hlk499306833"/>
    </w:p>
    <w:p w14:paraId="735FB619" w14:textId="3D3457FB" w:rsidR="00A6251E" w:rsidRPr="00C2249F" w:rsidRDefault="00A6251E" w:rsidP="00386256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GRADONAČELNIK</w:t>
      </w:r>
    </w:p>
    <w:p w14:paraId="09645E50" w14:textId="1A070CD4" w:rsidR="00481C87" w:rsidRPr="00C2249F" w:rsidRDefault="00481C87" w:rsidP="00386256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dr.sc. Željko Glavić</w:t>
      </w:r>
      <w:r w:rsidR="0082580D">
        <w:rPr>
          <w:rFonts w:ascii="Calibri" w:eastAsia="Times New Roman" w:hAnsi="Calibri" w:cs="Calibri"/>
          <w:lang w:eastAsia="hr-HR"/>
        </w:rPr>
        <w:t>, v.r.</w:t>
      </w:r>
    </w:p>
    <w:bookmarkEnd w:id="1"/>
    <w:bookmarkEnd w:id="2"/>
    <w:bookmarkEnd w:id="3"/>
    <w:p w14:paraId="2138847E" w14:textId="77777777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bookmarkEnd w:id="4"/>
    <w:p w14:paraId="103F8B5A" w14:textId="77777777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bookmarkEnd w:id="5"/>
    <w:p w14:paraId="0CDE5423" w14:textId="77777777" w:rsidR="005E43FF" w:rsidRDefault="005E43FF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505C162" w14:textId="77777777" w:rsidR="00386256" w:rsidRDefault="00386256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EE57BCA" w14:textId="77777777" w:rsidR="00386256" w:rsidRDefault="00386256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2E3378D" w14:textId="77777777" w:rsidR="00386256" w:rsidRDefault="00386256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0524798" w14:textId="77777777" w:rsidR="00386256" w:rsidRPr="00C2249F" w:rsidRDefault="00386256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84E6F86" w14:textId="059646E2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12A0EDC" w14:textId="7589080D" w:rsidR="00A6251E" w:rsidRPr="00C2249F" w:rsidRDefault="00A6251E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506DDED" w14:textId="137C82AD" w:rsidR="00A6251E" w:rsidRPr="00C2249F" w:rsidRDefault="00A6251E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AADD574" w14:textId="69E29C3A" w:rsidR="00A6251E" w:rsidRPr="00C2249F" w:rsidRDefault="00A6251E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4C29549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7E5E045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PRIVITAK:</w:t>
      </w:r>
    </w:p>
    <w:p w14:paraId="28D98D3C" w14:textId="77777777" w:rsidR="005E43FF" w:rsidRPr="00C2249F" w:rsidRDefault="005E43FF" w:rsidP="00386256">
      <w:pPr>
        <w:spacing w:after="0" w:line="240" w:lineRule="auto"/>
        <w:ind w:left="426" w:hanging="284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1.</w:t>
      </w:r>
      <w:r w:rsidRPr="00C2249F">
        <w:rPr>
          <w:rFonts w:ascii="Calibri" w:eastAsia="Times New Roman" w:hAnsi="Calibri" w:cs="Calibri"/>
          <w:lang w:eastAsia="hr-HR"/>
        </w:rPr>
        <w:tab/>
        <w:t>Zaključak Gradonačelnika Grada Požege</w:t>
      </w:r>
    </w:p>
    <w:p w14:paraId="3D0C0C4A" w14:textId="0C2C05F7" w:rsidR="005E43FF" w:rsidRPr="00C2249F" w:rsidRDefault="005E43FF" w:rsidP="00386256">
      <w:p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C2249F">
        <w:rPr>
          <w:rFonts w:ascii="Calibri" w:eastAsia="Times New Roman" w:hAnsi="Calibri" w:cs="Calibri"/>
          <w:lang w:eastAsia="hr-HR"/>
        </w:rPr>
        <w:t>2.</w:t>
      </w:r>
      <w:r w:rsidRPr="00C2249F">
        <w:rPr>
          <w:rFonts w:ascii="Calibri" w:eastAsia="Times New Roman" w:hAnsi="Calibri" w:cs="Calibri"/>
          <w:lang w:eastAsia="hr-HR"/>
        </w:rPr>
        <w:tab/>
        <w:t xml:space="preserve">Prijedlog Programa </w:t>
      </w:r>
      <w:r w:rsidRPr="00C2249F">
        <w:rPr>
          <w:rFonts w:ascii="Calibri" w:hAnsi="Calibri" w:cs="Calibri"/>
        </w:rPr>
        <w:t>korištenja sredstava od raspolaganja poljoprivrednim zemljištem u vlasništvu Republike Hrvatske za Grad Požegu u 202</w:t>
      </w:r>
      <w:r w:rsid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 xml:space="preserve">. godini </w:t>
      </w:r>
    </w:p>
    <w:p w14:paraId="12405664" w14:textId="77777777" w:rsidR="005E43FF" w:rsidRPr="00C2249F" w:rsidRDefault="005E43FF" w:rsidP="005E43FF">
      <w:pPr>
        <w:rPr>
          <w:rFonts w:ascii="Calibri" w:hAnsi="Calibri" w:cs="Calibri"/>
        </w:rPr>
      </w:pPr>
      <w:r w:rsidRPr="00C2249F">
        <w:rPr>
          <w:rFonts w:ascii="Calibri" w:hAnsi="Calibri" w:cs="Calibri"/>
        </w:rPr>
        <w:br w:type="page"/>
      </w:r>
    </w:p>
    <w:p w14:paraId="0D300507" w14:textId="6E37D096" w:rsidR="00386256" w:rsidRPr="00386256" w:rsidRDefault="00386256" w:rsidP="00386256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58A140D" wp14:editId="6C5AF451">
            <wp:extent cx="314325" cy="428625"/>
            <wp:effectExtent l="0" t="0" r="9525" b="9525"/>
            <wp:docPr id="48082639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26391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89E8" w14:textId="77777777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1E02AC7" w14:textId="77777777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POŽEŠKO-SLAVONSKA ŽUPANIJA</w:t>
      </w:r>
    </w:p>
    <w:p w14:paraId="0FD5CF31" w14:textId="18AFEBB8" w:rsidR="00386256" w:rsidRPr="00386256" w:rsidRDefault="00386256" w:rsidP="00386256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6F915580" wp14:editId="09BD37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4068112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8112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56">
        <w:rPr>
          <w:rFonts w:ascii="Calibri" w:eastAsia="Times New Roman" w:hAnsi="Calibri" w:cs="Calibri"/>
          <w:lang w:val="en-US" w:eastAsia="hr-HR"/>
        </w:rPr>
        <w:t>GRAD POŽEGA</w:t>
      </w:r>
    </w:p>
    <w:p w14:paraId="187A3571" w14:textId="77777777" w:rsidR="00386256" w:rsidRPr="00386256" w:rsidRDefault="00386256" w:rsidP="00386256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lang w:val="en-US" w:eastAsia="hr-HR"/>
        </w:rPr>
        <w:t>Gradonačelnik</w:t>
      </w:r>
    </w:p>
    <w:p w14:paraId="3204EEE0" w14:textId="77777777" w:rsidR="00B62052" w:rsidRPr="00C2249F" w:rsidRDefault="00B62052" w:rsidP="00B62052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KLASA: 024-02/24-03/22</w:t>
      </w:r>
    </w:p>
    <w:p w14:paraId="024CE5B7" w14:textId="5A00CD80" w:rsidR="00B62052" w:rsidRPr="00C2249F" w:rsidRDefault="00B62052" w:rsidP="00B62052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URBROJ: 2177/01-02/01-24-2</w:t>
      </w:r>
    </w:p>
    <w:p w14:paraId="5E86BA2B" w14:textId="4C20A428" w:rsidR="005E43FF" w:rsidRPr="00C2249F" w:rsidRDefault="005E43FF" w:rsidP="00386256">
      <w:pPr>
        <w:spacing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 xml:space="preserve">Požega, </w:t>
      </w:r>
      <w:r w:rsidR="00C2249F">
        <w:rPr>
          <w:rFonts w:ascii="Calibri" w:eastAsia="Times New Roman" w:hAnsi="Calibri" w:cs="Calibri"/>
          <w:lang w:eastAsia="hr-HR"/>
        </w:rPr>
        <w:t xml:space="preserve">4. </w:t>
      </w:r>
      <w:r w:rsidR="00FD7126" w:rsidRPr="00C2249F">
        <w:rPr>
          <w:rFonts w:ascii="Calibri" w:eastAsia="Times New Roman" w:hAnsi="Calibri" w:cs="Calibri"/>
          <w:lang w:eastAsia="hr-HR"/>
        </w:rPr>
        <w:t>prosinca</w:t>
      </w:r>
      <w:r w:rsidR="001F3400" w:rsidRPr="00C2249F">
        <w:rPr>
          <w:rFonts w:ascii="Calibri" w:eastAsia="Times New Roman" w:hAnsi="Calibri" w:cs="Calibri"/>
          <w:lang w:eastAsia="hr-HR"/>
        </w:rPr>
        <w:t xml:space="preserve"> 202</w:t>
      </w:r>
      <w:r w:rsidR="00B62052" w:rsidRPr="00C2249F">
        <w:rPr>
          <w:rFonts w:ascii="Calibri" w:eastAsia="Times New Roman" w:hAnsi="Calibri" w:cs="Calibri"/>
          <w:lang w:eastAsia="hr-HR"/>
        </w:rPr>
        <w:t>4</w:t>
      </w:r>
      <w:r w:rsidR="001F3400" w:rsidRPr="00C2249F">
        <w:rPr>
          <w:rFonts w:ascii="Calibri" w:eastAsia="Times New Roman" w:hAnsi="Calibri" w:cs="Calibri"/>
          <w:lang w:eastAsia="hr-HR"/>
        </w:rPr>
        <w:t>.</w:t>
      </w:r>
    </w:p>
    <w:p w14:paraId="24FFF264" w14:textId="4E7C3702" w:rsidR="00481C87" w:rsidRPr="00C2249F" w:rsidRDefault="00481C87" w:rsidP="00386256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C2249F">
        <w:rPr>
          <w:rFonts w:ascii="Calibri" w:eastAsia="Times New Roman" w:hAnsi="Calibri" w:cs="Calibri"/>
          <w:lang w:eastAsia="zh-CN"/>
        </w:rPr>
        <w:t xml:space="preserve">Na temelju </w:t>
      </w:r>
      <w:r w:rsidRPr="00C2249F">
        <w:rPr>
          <w:rFonts w:ascii="Calibri" w:eastAsia="Times New Roman" w:hAnsi="Calibri" w:cs="Calibri"/>
          <w:lang w:eastAsia="hr-HR"/>
        </w:rPr>
        <w:t xml:space="preserve">članka 44. stavka 1. i članka 48. stavka 1. točke 1. Zakona o </w:t>
      </w:r>
      <w:r w:rsidRPr="00C2249F">
        <w:rPr>
          <w:rFonts w:ascii="Calibri" w:eastAsia="Times New Roman" w:hAnsi="Calibri" w:cs="Calibr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C2249F">
        <w:rPr>
          <w:rFonts w:ascii="Calibri" w:eastAsia="Times New Roman" w:hAnsi="Calibri" w:cs="Calibri"/>
          <w:lang w:eastAsia="hr-HR"/>
        </w:rPr>
        <w:t xml:space="preserve"> i članka 62. stavka 1. podstavka 1. i članka 120. Statuta Grada Požege </w:t>
      </w:r>
      <w:r w:rsidRPr="00C2249F">
        <w:rPr>
          <w:rFonts w:ascii="Calibri" w:eastAsia="Times New Roman" w:hAnsi="Calibri" w:cs="Calibri"/>
          <w:lang w:eastAsia="zh-CN"/>
        </w:rPr>
        <w:t>(Službene novine Grada Požege, broj: 2/21.</w:t>
      </w:r>
      <w:r w:rsidR="00FD7126" w:rsidRPr="00C2249F">
        <w:rPr>
          <w:rFonts w:ascii="Calibri" w:eastAsia="Times New Roman" w:hAnsi="Calibri" w:cs="Calibri"/>
          <w:lang w:eastAsia="zh-CN"/>
        </w:rPr>
        <w:t xml:space="preserve"> i 11/22.</w:t>
      </w:r>
      <w:r w:rsidRPr="00C2249F">
        <w:rPr>
          <w:rFonts w:ascii="Calibri" w:eastAsia="Times New Roman" w:hAnsi="Calibri" w:cs="Calibri"/>
          <w:lang w:eastAsia="zh-CN"/>
        </w:rPr>
        <w:t>), Gradonačelnik Grada Požege,</w:t>
      </w:r>
      <w:r w:rsidRPr="00C2249F">
        <w:rPr>
          <w:rFonts w:ascii="Calibri" w:eastAsia="Times New Roman" w:hAnsi="Calibri" w:cs="Calibri"/>
          <w:lang w:eastAsia="hr-HR"/>
        </w:rPr>
        <w:t xml:space="preserve"> dana </w:t>
      </w:r>
      <w:r w:rsidR="00C2249F">
        <w:rPr>
          <w:rFonts w:ascii="Calibri" w:eastAsia="Times New Roman" w:hAnsi="Calibri" w:cs="Calibri"/>
          <w:lang w:eastAsia="hr-HR"/>
        </w:rPr>
        <w:t xml:space="preserve">4. </w:t>
      </w:r>
      <w:r w:rsidR="00FD7126" w:rsidRPr="00C2249F">
        <w:rPr>
          <w:rFonts w:ascii="Calibri" w:eastAsia="Times New Roman" w:hAnsi="Calibri" w:cs="Calibri"/>
          <w:lang w:eastAsia="hr-HR"/>
        </w:rPr>
        <w:t>prosinca</w:t>
      </w:r>
      <w:r w:rsidRPr="00C2249F">
        <w:rPr>
          <w:rFonts w:ascii="Calibri" w:eastAsia="Times New Roman" w:hAnsi="Calibri" w:cs="Calibri"/>
          <w:lang w:eastAsia="hr-HR"/>
        </w:rPr>
        <w:t xml:space="preserve"> 202</w:t>
      </w:r>
      <w:r w:rsidR="00B62052" w:rsidRPr="00C2249F">
        <w:rPr>
          <w:rFonts w:ascii="Calibri" w:eastAsia="Times New Roman" w:hAnsi="Calibri" w:cs="Calibri"/>
          <w:lang w:eastAsia="hr-HR"/>
        </w:rPr>
        <w:t>4</w:t>
      </w:r>
      <w:r w:rsidRPr="00C2249F">
        <w:rPr>
          <w:rFonts w:ascii="Calibri" w:eastAsia="Times New Roman" w:hAnsi="Calibri" w:cs="Calibri"/>
          <w:lang w:eastAsia="hr-HR"/>
        </w:rPr>
        <w:t>. godine, donosi sljedeći</w:t>
      </w:r>
    </w:p>
    <w:p w14:paraId="3AEFD046" w14:textId="77777777" w:rsidR="005E43FF" w:rsidRPr="00386256" w:rsidRDefault="005E43FF" w:rsidP="00386256">
      <w:pPr>
        <w:spacing w:line="240" w:lineRule="auto"/>
        <w:ind w:right="50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 xml:space="preserve">Z A K L J U Č A K </w:t>
      </w:r>
    </w:p>
    <w:p w14:paraId="6D644794" w14:textId="77777777" w:rsidR="005E43FF" w:rsidRPr="00C2249F" w:rsidRDefault="005E43FF" w:rsidP="00386256">
      <w:pPr>
        <w:spacing w:line="240" w:lineRule="auto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I.</w:t>
      </w:r>
    </w:p>
    <w:p w14:paraId="142D1B16" w14:textId="01C8210D" w:rsidR="005E43FF" w:rsidRPr="00C2249F" w:rsidRDefault="005E43FF" w:rsidP="00386256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 xml:space="preserve">Utvrđuje se Prijedlog Programa </w:t>
      </w:r>
      <w:r w:rsidRPr="00C2249F">
        <w:rPr>
          <w:rFonts w:ascii="Calibri" w:hAnsi="Calibri" w:cs="Calibri"/>
        </w:rPr>
        <w:t>korištenja sredstava od raspolaganja poljoprivrednim zemljištem u vlasništvu Republike Hrvatske za Grad Požegu u 202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 xml:space="preserve">. godini, </w:t>
      </w:r>
      <w:r w:rsidRPr="00C2249F">
        <w:rPr>
          <w:rFonts w:ascii="Calibri" w:eastAsia="Times New Roman" w:hAnsi="Calibri" w:cs="Calibri"/>
          <w:lang w:eastAsia="hr-HR"/>
        </w:rPr>
        <w:t>kao u predloženom tekstu.</w:t>
      </w:r>
    </w:p>
    <w:p w14:paraId="1A32B6FB" w14:textId="77777777" w:rsidR="005E43FF" w:rsidRPr="00C2249F" w:rsidRDefault="005E43FF" w:rsidP="00386256">
      <w:pPr>
        <w:spacing w:line="240" w:lineRule="auto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II.</w:t>
      </w:r>
    </w:p>
    <w:p w14:paraId="44FCC735" w14:textId="75A8AC43" w:rsidR="005E43FF" w:rsidRPr="00C2249F" w:rsidRDefault="005E43FF" w:rsidP="00386256">
      <w:pPr>
        <w:spacing w:line="240" w:lineRule="auto"/>
        <w:ind w:firstLine="709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Prijedlog Programa iz točke I. ovoga Zaključka upućuje se Gradskom vijeću Grada Požege na razmatranje i usvajanje.</w:t>
      </w:r>
    </w:p>
    <w:p w14:paraId="434DCF6F" w14:textId="77777777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10524D7A" w14:textId="30A9C53C" w:rsidR="00A6251E" w:rsidRPr="00C2249F" w:rsidRDefault="00A6251E" w:rsidP="00386256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GRADONAČELNIK</w:t>
      </w:r>
    </w:p>
    <w:p w14:paraId="4072F2C6" w14:textId="629408D8" w:rsidR="00A6251E" w:rsidRPr="00C2249F" w:rsidRDefault="00481C87" w:rsidP="00386256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dr.sc. Željko Glavić</w:t>
      </w:r>
      <w:r w:rsidR="0082580D">
        <w:rPr>
          <w:rFonts w:ascii="Calibri" w:eastAsia="Times New Roman" w:hAnsi="Calibri" w:cs="Calibri"/>
          <w:lang w:eastAsia="hr-HR"/>
        </w:rPr>
        <w:t>, v.r.</w:t>
      </w:r>
    </w:p>
    <w:p w14:paraId="14D86B47" w14:textId="77777777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4D9831FF" w14:textId="77777777" w:rsidR="00A6251E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494E6268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35EC608D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776F1108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7BB2F033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4BBD668B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5D49941C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77181D5A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51F05882" w14:textId="77777777" w:rsidR="00386256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28546CAD" w14:textId="77777777" w:rsidR="00386256" w:rsidRPr="00C2249F" w:rsidRDefault="00386256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2C2EE1C" w14:textId="77777777" w:rsidR="00A6251E" w:rsidRPr="00C2249F" w:rsidRDefault="00A6251E" w:rsidP="00A6251E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0DBA961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5FDD39D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0BCF24E5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24C72542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06ED1412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5027A7C4" w14:textId="77777777" w:rsidR="005E43FF" w:rsidRPr="00C2249F" w:rsidRDefault="005E43FF" w:rsidP="005E43F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DOSTAVITI:</w:t>
      </w:r>
    </w:p>
    <w:p w14:paraId="1C5BF102" w14:textId="77777777" w:rsidR="005E43FF" w:rsidRPr="00C2249F" w:rsidRDefault="005E43FF" w:rsidP="005E43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Gradskom vijeću Grada Požege</w:t>
      </w:r>
    </w:p>
    <w:p w14:paraId="0E39954C" w14:textId="525FF9FE" w:rsidR="00386256" w:rsidRDefault="005E43FF" w:rsidP="005E43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Pismohrani.</w:t>
      </w:r>
    </w:p>
    <w:p w14:paraId="470675E4" w14:textId="77777777" w:rsidR="00386256" w:rsidRDefault="00386256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br w:type="page"/>
      </w:r>
    </w:p>
    <w:p w14:paraId="53337BE5" w14:textId="77777777" w:rsidR="00386256" w:rsidRPr="00386256" w:rsidRDefault="00386256" w:rsidP="00386256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6" w:name="_Hlk145929523"/>
      <w:r w:rsidRPr="00386256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7924D468" w14:textId="55BB7D59" w:rsidR="00386256" w:rsidRPr="00386256" w:rsidRDefault="00386256" w:rsidP="00386256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ABF2D23" wp14:editId="7E8FC3E4">
            <wp:extent cx="314325" cy="428625"/>
            <wp:effectExtent l="0" t="0" r="9525" b="9525"/>
            <wp:docPr id="349419808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19808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A048" w14:textId="77777777" w:rsidR="00386256" w:rsidRPr="00386256" w:rsidRDefault="00386256" w:rsidP="00386256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E129F6F" w14:textId="77777777" w:rsidR="00386256" w:rsidRPr="00386256" w:rsidRDefault="00386256" w:rsidP="00386256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86256">
        <w:rPr>
          <w:rFonts w:ascii="Calibri" w:eastAsia="Times New Roman" w:hAnsi="Calibri" w:cs="Calibri"/>
          <w:lang w:eastAsia="hr-HR"/>
        </w:rPr>
        <w:t>POŽEŠKO-SLAVONSKA ŽUPANIJA</w:t>
      </w:r>
    </w:p>
    <w:p w14:paraId="1B7B1E6C" w14:textId="0C9AD409" w:rsidR="00386256" w:rsidRPr="00386256" w:rsidRDefault="00386256" w:rsidP="00386256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0ED5CA51" wp14:editId="11809A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1076521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65218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56">
        <w:rPr>
          <w:rFonts w:ascii="Calibri" w:eastAsia="Times New Roman" w:hAnsi="Calibri" w:cs="Calibri"/>
          <w:lang w:val="en-US" w:eastAsia="hr-HR"/>
        </w:rPr>
        <w:t>GRAD POŽEGA</w:t>
      </w:r>
    </w:p>
    <w:p w14:paraId="5D4AD872" w14:textId="77777777" w:rsidR="00386256" w:rsidRPr="00386256" w:rsidRDefault="00386256" w:rsidP="00386256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86256">
        <w:rPr>
          <w:rFonts w:ascii="Calibri" w:eastAsia="Times New Roman" w:hAnsi="Calibri" w:cs="Calibri"/>
          <w:lang w:val="en-US" w:eastAsia="hr-HR"/>
        </w:rPr>
        <w:t>Gradsko vijeće</w:t>
      </w:r>
    </w:p>
    <w:bookmarkEnd w:id="6"/>
    <w:p w14:paraId="5AF80F28" w14:textId="77777777" w:rsidR="00B62052" w:rsidRPr="00C2249F" w:rsidRDefault="00B62052" w:rsidP="00B62052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KLASA: 024-02/24-03/22</w:t>
      </w:r>
    </w:p>
    <w:p w14:paraId="796A4C1E" w14:textId="09900060" w:rsidR="00B62052" w:rsidRPr="00C2249F" w:rsidRDefault="00B62052" w:rsidP="00B62052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URBROJ: 2177/01-02/01-24-3</w:t>
      </w:r>
    </w:p>
    <w:p w14:paraId="4E152635" w14:textId="2E97E006" w:rsidR="005E43FF" w:rsidRPr="00C2249F" w:rsidRDefault="005E43FF" w:rsidP="00386256">
      <w:pPr>
        <w:spacing w:line="240" w:lineRule="auto"/>
        <w:jc w:val="both"/>
        <w:rPr>
          <w:rFonts w:ascii="Calibri" w:hAnsi="Calibri" w:cs="Calibri"/>
        </w:rPr>
      </w:pPr>
      <w:r w:rsidRPr="00C2249F">
        <w:rPr>
          <w:rFonts w:ascii="Calibri" w:eastAsia="Times New Roman" w:hAnsi="Calibri" w:cs="Calibri"/>
          <w:lang w:eastAsia="hr-HR"/>
        </w:rPr>
        <w:t xml:space="preserve">Požega, __. </w:t>
      </w:r>
      <w:r w:rsidR="00AC77E5" w:rsidRPr="00C2249F">
        <w:rPr>
          <w:rFonts w:ascii="Calibri" w:eastAsia="Times New Roman" w:hAnsi="Calibri" w:cs="Calibri"/>
          <w:lang w:eastAsia="hr-HR"/>
        </w:rPr>
        <w:t>prosinca 202</w:t>
      </w:r>
      <w:r w:rsidR="00B62052" w:rsidRPr="00C2249F">
        <w:rPr>
          <w:rFonts w:ascii="Calibri" w:eastAsia="Times New Roman" w:hAnsi="Calibri" w:cs="Calibri"/>
          <w:lang w:eastAsia="hr-HR"/>
        </w:rPr>
        <w:t>4</w:t>
      </w:r>
      <w:r w:rsidR="00AC77E5" w:rsidRPr="00C2249F">
        <w:rPr>
          <w:rFonts w:ascii="Calibri" w:eastAsia="Times New Roman" w:hAnsi="Calibri" w:cs="Calibri"/>
          <w:lang w:eastAsia="hr-HR"/>
        </w:rPr>
        <w:t>.</w:t>
      </w:r>
    </w:p>
    <w:p w14:paraId="4C356D3A" w14:textId="4A93C97D" w:rsidR="005E43FF" w:rsidRPr="00C2249F" w:rsidRDefault="005E43FF" w:rsidP="00386256">
      <w:pPr>
        <w:tabs>
          <w:tab w:val="left" w:pos="1276"/>
        </w:tabs>
        <w:spacing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Na temelju članka 25. stavka 8. i članka 49. stavka 4. Zakona o poljoprivrednom zemljištu (N</w:t>
      </w:r>
      <w:r w:rsidR="00F567EB" w:rsidRPr="00C2249F">
        <w:rPr>
          <w:rFonts w:ascii="Calibri" w:hAnsi="Calibri" w:cs="Calibri"/>
        </w:rPr>
        <w:t>arodne novine</w:t>
      </w:r>
      <w:r w:rsidRPr="00C2249F">
        <w:rPr>
          <w:rFonts w:ascii="Calibri" w:hAnsi="Calibri" w:cs="Calibri"/>
        </w:rPr>
        <w:t>, broj: 20/18.</w:t>
      </w:r>
      <w:r w:rsidR="00B8712F" w:rsidRPr="00C2249F">
        <w:rPr>
          <w:rFonts w:ascii="Calibri" w:hAnsi="Calibri" w:cs="Calibri"/>
        </w:rPr>
        <w:t xml:space="preserve">, </w:t>
      </w:r>
      <w:r w:rsidRPr="00C2249F">
        <w:rPr>
          <w:rFonts w:ascii="Calibri" w:hAnsi="Calibri" w:cs="Calibri"/>
        </w:rPr>
        <w:t>115/18.</w:t>
      </w:r>
      <w:r w:rsidR="00F567EB" w:rsidRPr="00C2249F">
        <w:rPr>
          <w:rFonts w:ascii="Calibri" w:hAnsi="Calibri" w:cs="Calibri"/>
        </w:rPr>
        <w:t xml:space="preserve">, </w:t>
      </w:r>
      <w:r w:rsidR="00B8712F" w:rsidRPr="00C2249F">
        <w:rPr>
          <w:rFonts w:ascii="Calibri" w:hAnsi="Calibri" w:cs="Calibri"/>
        </w:rPr>
        <w:t xml:space="preserve"> 98/19.</w:t>
      </w:r>
      <w:r w:rsidR="00F567EB" w:rsidRPr="00C2249F">
        <w:rPr>
          <w:rFonts w:ascii="Calibri" w:hAnsi="Calibri" w:cs="Calibri"/>
        </w:rPr>
        <w:t xml:space="preserve"> i 57/22.</w:t>
      </w:r>
      <w:r w:rsidRPr="00C2249F">
        <w:rPr>
          <w:rFonts w:ascii="Calibri" w:hAnsi="Calibri" w:cs="Calibri"/>
        </w:rPr>
        <w:t>) i članka 3</w:t>
      </w:r>
      <w:r w:rsidR="00481C87" w:rsidRPr="00C2249F">
        <w:rPr>
          <w:rFonts w:ascii="Calibri" w:hAnsi="Calibri" w:cs="Calibri"/>
        </w:rPr>
        <w:t>9</w:t>
      </w:r>
      <w:r w:rsidRPr="00C2249F">
        <w:rPr>
          <w:rFonts w:ascii="Calibri" w:hAnsi="Calibri" w:cs="Calibri"/>
        </w:rPr>
        <w:t xml:space="preserve">. stavka 1. podstavka 20. Statuta Grada Požege </w:t>
      </w:r>
      <w:r w:rsidRPr="00C2249F">
        <w:rPr>
          <w:rFonts w:ascii="Calibri" w:eastAsia="Times New Roman" w:hAnsi="Calibri" w:cs="Calibri"/>
          <w:lang w:eastAsia="hr-HR"/>
        </w:rPr>
        <w:t xml:space="preserve">(Službene novine Grada Požege, broj: </w:t>
      </w:r>
      <w:r w:rsidR="001F3400" w:rsidRPr="00C2249F">
        <w:rPr>
          <w:rFonts w:ascii="Calibri" w:eastAsia="Times New Roman" w:hAnsi="Calibri" w:cs="Calibri"/>
          <w:lang w:eastAsia="hr-HR"/>
        </w:rPr>
        <w:t>2/2</w:t>
      </w:r>
      <w:r w:rsidR="00327E5F" w:rsidRPr="00C2249F">
        <w:rPr>
          <w:rFonts w:ascii="Calibri" w:eastAsia="Times New Roman" w:hAnsi="Calibri" w:cs="Calibri"/>
          <w:lang w:eastAsia="hr-HR"/>
        </w:rPr>
        <w:t>1</w:t>
      </w:r>
      <w:r w:rsidR="001F3400" w:rsidRPr="00C2249F">
        <w:rPr>
          <w:rFonts w:ascii="Calibri" w:eastAsia="Times New Roman" w:hAnsi="Calibri" w:cs="Calibri"/>
          <w:lang w:eastAsia="hr-HR"/>
        </w:rPr>
        <w:t>.</w:t>
      </w:r>
      <w:r w:rsidR="00F567EB" w:rsidRPr="00C2249F">
        <w:rPr>
          <w:rFonts w:ascii="Calibri" w:eastAsia="Times New Roman" w:hAnsi="Calibri" w:cs="Calibri"/>
          <w:lang w:eastAsia="hr-HR"/>
        </w:rPr>
        <w:t xml:space="preserve"> i 11/22.</w:t>
      </w:r>
      <w:r w:rsidRPr="00C2249F">
        <w:rPr>
          <w:rFonts w:ascii="Calibri" w:hAnsi="Calibri" w:cs="Calibri"/>
        </w:rPr>
        <w:t xml:space="preserve">), Gradsko vijeće Grada Požege na svojoj </w:t>
      </w:r>
      <w:r w:rsidR="00B62052" w:rsidRPr="00C2249F">
        <w:rPr>
          <w:rFonts w:ascii="Calibri" w:hAnsi="Calibri" w:cs="Calibri"/>
        </w:rPr>
        <w:t>32</w:t>
      </w:r>
      <w:r w:rsidRPr="00C2249F">
        <w:rPr>
          <w:rFonts w:ascii="Calibri" w:hAnsi="Calibri" w:cs="Calibri"/>
        </w:rPr>
        <w:t>. sjednici, održanoj dana __. prosinca 20</w:t>
      </w:r>
      <w:r w:rsidR="001F3400" w:rsidRPr="00C2249F">
        <w:rPr>
          <w:rFonts w:ascii="Calibri" w:hAnsi="Calibri" w:cs="Calibri"/>
        </w:rPr>
        <w:t>2</w:t>
      </w:r>
      <w:r w:rsidR="00B62052" w:rsidRPr="00C2249F">
        <w:rPr>
          <w:rFonts w:ascii="Calibri" w:hAnsi="Calibri" w:cs="Calibri"/>
        </w:rPr>
        <w:t>4</w:t>
      </w:r>
      <w:r w:rsidRPr="00C2249F">
        <w:rPr>
          <w:rFonts w:ascii="Calibri" w:hAnsi="Calibri" w:cs="Calibri"/>
        </w:rPr>
        <w:t xml:space="preserve">. godine, donosi </w:t>
      </w:r>
    </w:p>
    <w:p w14:paraId="41B07360" w14:textId="77777777" w:rsidR="005E43FF" w:rsidRPr="00386256" w:rsidRDefault="005E43FF" w:rsidP="005E43FF">
      <w:pPr>
        <w:spacing w:after="0" w:line="240" w:lineRule="auto"/>
        <w:jc w:val="center"/>
        <w:rPr>
          <w:rFonts w:ascii="Calibri" w:hAnsi="Calibri" w:cs="Calibri"/>
        </w:rPr>
      </w:pPr>
      <w:r w:rsidRPr="00386256">
        <w:rPr>
          <w:rFonts w:ascii="Calibri" w:hAnsi="Calibri" w:cs="Calibri"/>
        </w:rPr>
        <w:t>P R O G R A M</w:t>
      </w:r>
    </w:p>
    <w:p w14:paraId="2144593D" w14:textId="3DA0AC2D" w:rsidR="005E43FF" w:rsidRPr="00386256" w:rsidRDefault="005E43FF" w:rsidP="00386256">
      <w:pPr>
        <w:spacing w:line="240" w:lineRule="auto"/>
        <w:jc w:val="center"/>
        <w:rPr>
          <w:rFonts w:ascii="Calibri" w:hAnsi="Calibri" w:cs="Calibri"/>
        </w:rPr>
      </w:pPr>
      <w:r w:rsidRPr="00386256">
        <w:rPr>
          <w:rFonts w:ascii="Calibri" w:hAnsi="Calibri" w:cs="Calibri"/>
        </w:rPr>
        <w:t xml:space="preserve">korištenja sredstava od raspolaganja poljoprivrednim zemljištem u vlasništvu </w:t>
      </w:r>
      <w:r w:rsidR="00C2249F" w:rsidRPr="00386256">
        <w:rPr>
          <w:rFonts w:ascii="Calibri" w:hAnsi="Calibri" w:cs="Calibri"/>
        </w:rPr>
        <w:t xml:space="preserve"> </w:t>
      </w:r>
      <w:r w:rsidRPr="00386256">
        <w:rPr>
          <w:rFonts w:ascii="Calibri" w:hAnsi="Calibri" w:cs="Calibri"/>
        </w:rPr>
        <w:t>Republike Hrvatske za Grad Požegu u 202</w:t>
      </w:r>
      <w:r w:rsidR="00B62052" w:rsidRPr="00386256">
        <w:rPr>
          <w:rFonts w:ascii="Calibri" w:hAnsi="Calibri" w:cs="Calibri"/>
        </w:rPr>
        <w:t>5</w:t>
      </w:r>
      <w:r w:rsidRPr="00386256">
        <w:rPr>
          <w:rFonts w:ascii="Calibri" w:hAnsi="Calibri" w:cs="Calibri"/>
        </w:rPr>
        <w:t xml:space="preserve">. godini </w:t>
      </w:r>
    </w:p>
    <w:p w14:paraId="2B20DD9B" w14:textId="77777777" w:rsidR="005E43FF" w:rsidRPr="00C2249F" w:rsidRDefault="005E43FF" w:rsidP="00386256">
      <w:pPr>
        <w:spacing w:line="240" w:lineRule="auto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t>I.</w:t>
      </w:r>
    </w:p>
    <w:p w14:paraId="50C3DE86" w14:textId="1E589C17" w:rsidR="005E43FF" w:rsidRPr="00C2249F" w:rsidRDefault="005E43FF" w:rsidP="00386256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Program korištenja sredstava od raspolaganja poljoprivrednim zemljištem u vlasništvu Republike Hrvatske za Grad Požegu u 202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 xml:space="preserve">. godini predstavlja planski dokument kojim se raspoređuju prihodi od zakupa, prodaje i koncesije poljoprivrednog zemljišta u vlasništvu Republike Hrvatske kao i namjenski prihodi ostvareni od naknade za promjenu namjene poljoprivrednog zemljišta. </w:t>
      </w:r>
    </w:p>
    <w:p w14:paraId="053CAA07" w14:textId="447F6A3F" w:rsidR="005E43FF" w:rsidRPr="00C2249F" w:rsidRDefault="005E43FF" w:rsidP="00386256">
      <w:pPr>
        <w:spacing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Ovim Programom utvrđuje se raspored prihoda prema namjeni rashoda planiranim u Proračunu Grada Požege za 202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>. godinu</w:t>
      </w:r>
      <w:r w:rsidR="00C31590" w:rsidRPr="00C2249F">
        <w:rPr>
          <w:rFonts w:ascii="Calibri" w:hAnsi="Calibri" w:cs="Calibri"/>
        </w:rPr>
        <w:t>.</w:t>
      </w:r>
      <w:r w:rsidRPr="00C2249F">
        <w:rPr>
          <w:rFonts w:ascii="Calibri" w:hAnsi="Calibri" w:cs="Calibri"/>
        </w:rPr>
        <w:t xml:space="preserve"> </w:t>
      </w:r>
    </w:p>
    <w:p w14:paraId="353710EC" w14:textId="77777777" w:rsidR="005E43FF" w:rsidRPr="00C2249F" w:rsidRDefault="005E43FF" w:rsidP="00386256">
      <w:pPr>
        <w:spacing w:line="240" w:lineRule="auto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t>II.</w:t>
      </w:r>
    </w:p>
    <w:p w14:paraId="7FFC9C2E" w14:textId="28CBD56E" w:rsidR="005E43FF" w:rsidRPr="00C2249F" w:rsidRDefault="005E43FF" w:rsidP="00386256">
      <w:pPr>
        <w:spacing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Ukupni planirani prihodi od raspolaganja poljoprivrednim zemljištem u vlasništvu Republike Hrvatske za  Grad Požege u 202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 xml:space="preserve">. godini iznose </w:t>
      </w:r>
      <w:r w:rsidR="002023F5" w:rsidRPr="00C2249F">
        <w:rPr>
          <w:rFonts w:ascii="Calibri" w:hAnsi="Calibri" w:cs="Calibri"/>
        </w:rPr>
        <w:t>11</w:t>
      </w:r>
      <w:r w:rsidR="00A94124" w:rsidRPr="00C2249F">
        <w:rPr>
          <w:rFonts w:ascii="Calibri" w:hAnsi="Calibri" w:cs="Calibri"/>
        </w:rPr>
        <w:t>.</w:t>
      </w:r>
      <w:r w:rsidR="002023F5" w:rsidRPr="00C2249F">
        <w:rPr>
          <w:rFonts w:ascii="Calibri" w:hAnsi="Calibri" w:cs="Calibri"/>
        </w:rPr>
        <w:t>9</w:t>
      </w:r>
      <w:r w:rsidR="00A94124" w:rsidRPr="00C2249F">
        <w:rPr>
          <w:rFonts w:ascii="Calibri" w:hAnsi="Calibri" w:cs="Calibri"/>
        </w:rPr>
        <w:t xml:space="preserve">00,00 </w:t>
      </w:r>
      <w:r w:rsidR="00195D75" w:rsidRPr="00C2249F">
        <w:rPr>
          <w:rFonts w:ascii="Calibri" w:hAnsi="Calibri" w:cs="Calibri"/>
        </w:rPr>
        <w:t>eura</w:t>
      </w:r>
      <w:r w:rsidRPr="00C2249F">
        <w:rPr>
          <w:rFonts w:ascii="Calibri" w:hAnsi="Calibri" w:cs="Calibri"/>
        </w:rPr>
        <w:t xml:space="preserve">, a odnose se na: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5895"/>
        <w:gridCol w:w="3042"/>
      </w:tblGrid>
      <w:tr w:rsidR="005E43FF" w:rsidRPr="00C2249F" w14:paraId="56B94A54" w14:textId="77777777" w:rsidTr="00386256">
        <w:trPr>
          <w:trHeight w:val="222"/>
          <w:jc w:val="center"/>
        </w:trPr>
        <w:tc>
          <w:tcPr>
            <w:tcW w:w="1129" w:type="dxa"/>
          </w:tcPr>
          <w:p w14:paraId="19009A95" w14:textId="77777777" w:rsidR="005E43FF" w:rsidRPr="00C2249F" w:rsidRDefault="005E43FF" w:rsidP="007D058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RED. BR.</w:t>
            </w:r>
          </w:p>
        </w:tc>
        <w:tc>
          <w:tcPr>
            <w:tcW w:w="5245" w:type="dxa"/>
          </w:tcPr>
          <w:p w14:paraId="473701FF" w14:textId="6CCEC9B0" w:rsidR="005E43FF" w:rsidRPr="00C2249F" w:rsidRDefault="005E43FF" w:rsidP="007D0581">
            <w:pPr>
              <w:pStyle w:val="Odlomakpopisa"/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VRSTA PRIHODA U 202</w:t>
            </w:r>
            <w:r w:rsidR="009D46B9" w:rsidRPr="00C2249F">
              <w:rPr>
                <w:rFonts w:ascii="Calibri" w:hAnsi="Calibri" w:cs="Calibri"/>
              </w:rPr>
              <w:t>5</w:t>
            </w:r>
            <w:r w:rsidRPr="00C2249F">
              <w:rPr>
                <w:rFonts w:ascii="Calibri" w:hAnsi="Calibri" w:cs="Calibri"/>
              </w:rPr>
              <w:t>. GODINI</w:t>
            </w:r>
          </w:p>
        </w:tc>
        <w:tc>
          <w:tcPr>
            <w:tcW w:w="2707" w:type="dxa"/>
          </w:tcPr>
          <w:p w14:paraId="2454727F" w14:textId="5ED439AC" w:rsidR="005E43FF" w:rsidRPr="00C2249F" w:rsidRDefault="005E43FF" w:rsidP="007D0581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PLANIRANI PRIHOD U 202</w:t>
            </w:r>
            <w:r w:rsidR="009D46B9" w:rsidRPr="00C2249F">
              <w:rPr>
                <w:rFonts w:ascii="Calibri" w:hAnsi="Calibri" w:cs="Calibri"/>
              </w:rPr>
              <w:t>5</w:t>
            </w:r>
            <w:r w:rsidRPr="00C2249F">
              <w:rPr>
                <w:rFonts w:ascii="Calibri" w:hAnsi="Calibri" w:cs="Calibri"/>
              </w:rPr>
              <w:t xml:space="preserve">. / u </w:t>
            </w:r>
            <w:r w:rsidR="002023F5" w:rsidRPr="00C2249F">
              <w:rPr>
                <w:rFonts w:ascii="Calibri" w:hAnsi="Calibri" w:cs="Calibri"/>
              </w:rPr>
              <w:t>Eurima</w:t>
            </w:r>
            <w:r w:rsidRPr="00C2249F">
              <w:rPr>
                <w:rFonts w:ascii="Calibri" w:hAnsi="Calibri" w:cs="Calibri"/>
              </w:rPr>
              <w:t>/</w:t>
            </w:r>
          </w:p>
        </w:tc>
      </w:tr>
      <w:tr w:rsidR="005E43FF" w:rsidRPr="00C2249F" w14:paraId="559A69AE" w14:textId="77777777" w:rsidTr="00386256">
        <w:trPr>
          <w:trHeight w:val="222"/>
          <w:jc w:val="center"/>
        </w:trPr>
        <w:tc>
          <w:tcPr>
            <w:tcW w:w="1129" w:type="dxa"/>
          </w:tcPr>
          <w:p w14:paraId="1D654A57" w14:textId="77777777" w:rsidR="005E43FF" w:rsidRPr="00C2249F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51E1AC91" w14:textId="77777777" w:rsidR="005E43FF" w:rsidRPr="00C2249F" w:rsidRDefault="005E43FF" w:rsidP="007D0581">
            <w:pPr>
              <w:spacing w:after="0" w:line="240" w:lineRule="auto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 xml:space="preserve">Prihod od zakupa poljoprivrednog zemljišta  </w:t>
            </w:r>
          </w:p>
        </w:tc>
        <w:tc>
          <w:tcPr>
            <w:tcW w:w="2707" w:type="dxa"/>
          </w:tcPr>
          <w:p w14:paraId="59A62305" w14:textId="49629C94" w:rsidR="005E43FF" w:rsidRPr="00C2249F" w:rsidRDefault="002023F5" w:rsidP="007D058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3.300,00</w:t>
            </w:r>
          </w:p>
        </w:tc>
      </w:tr>
      <w:tr w:rsidR="005E43FF" w:rsidRPr="00C2249F" w14:paraId="689CBD19" w14:textId="77777777" w:rsidTr="00386256">
        <w:trPr>
          <w:trHeight w:val="314"/>
          <w:jc w:val="center"/>
        </w:trPr>
        <w:tc>
          <w:tcPr>
            <w:tcW w:w="1129" w:type="dxa"/>
          </w:tcPr>
          <w:p w14:paraId="1FD52383" w14:textId="77777777" w:rsidR="005E43FF" w:rsidRPr="00C2249F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4EC01043" w14:textId="77777777" w:rsidR="005E43FF" w:rsidRPr="00C2249F" w:rsidRDefault="005E43FF" w:rsidP="007D058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Prihod od prodaje poljoprivrednog zemljišta</w:t>
            </w:r>
          </w:p>
        </w:tc>
        <w:tc>
          <w:tcPr>
            <w:tcW w:w="2707" w:type="dxa"/>
          </w:tcPr>
          <w:p w14:paraId="393CB29B" w14:textId="78D39ABD" w:rsidR="005E43FF" w:rsidRPr="00C2249F" w:rsidRDefault="002023F5" w:rsidP="007D058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7</w:t>
            </w:r>
            <w:r w:rsidR="00A94124" w:rsidRPr="00C2249F">
              <w:rPr>
                <w:rFonts w:ascii="Calibri" w:hAnsi="Calibri" w:cs="Calibri"/>
              </w:rPr>
              <w:t>.000,00</w:t>
            </w:r>
          </w:p>
        </w:tc>
      </w:tr>
      <w:tr w:rsidR="005E43FF" w:rsidRPr="00C2249F" w14:paraId="23C10E8F" w14:textId="77777777" w:rsidTr="00386256">
        <w:trPr>
          <w:trHeight w:val="275"/>
          <w:jc w:val="center"/>
        </w:trPr>
        <w:tc>
          <w:tcPr>
            <w:tcW w:w="1129" w:type="dxa"/>
          </w:tcPr>
          <w:p w14:paraId="600F4B49" w14:textId="77777777" w:rsidR="005E43FF" w:rsidRPr="00C2249F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45C81C3E" w14:textId="77777777" w:rsidR="005E43FF" w:rsidRPr="00C2249F" w:rsidRDefault="005E43FF" w:rsidP="007D058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Prihod od koncesije poljoprivrednog zemljišta</w:t>
            </w:r>
          </w:p>
        </w:tc>
        <w:tc>
          <w:tcPr>
            <w:tcW w:w="2707" w:type="dxa"/>
          </w:tcPr>
          <w:p w14:paraId="28F03F81" w14:textId="7E07B2F8" w:rsidR="005E43FF" w:rsidRPr="00C2249F" w:rsidRDefault="00A94124" w:rsidP="007D058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1.</w:t>
            </w:r>
            <w:r w:rsidR="002023F5" w:rsidRPr="00C2249F">
              <w:rPr>
                <w:rFonts w:ascii="Calibri" w:hAnsi="Calibri" w:cs="Calibri"/>
              </w:rPr>
              <w:t>0</w:t>
            </w:r>
            <w:r w:rsidRPr="00C2249F">
              <w:rPr>
                <w:rFonts w:ascii="Calibri" w:hAnsi="Calibri" w:cs="Calibri"/>
              </w:rPr>
              <w:t>00,00</w:t>
            </w:r>
          </w:p>
        </w:tc>
      </w:tr>
      <w:tr w:rsidR="005E43FF" w:rsidRPr="00C2249F" w14:paraId="592FD927" w14:textId="77777777" w:rsidTr="00386256">
        <w:trPr>
          <w:trHeight w:val="275"/>
          <w:jc w:val="center"/>
        </w:trPr>
        <w:tc>
          <w:tcPr>
            <w:tcW w:w="1129" w:type="dxa"/>
          </w:tcPr>
          <w:p w14:paraId="40583D7F" w14:textId="77777777" w:rsidR="005E43FF" w:rsidRPr="00C2249F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143BF7CC" w14:textId="77777777" w:rsidR="005E43FF" w:rsidRPr="00C2249F" w:rsidRDefault="005E43FF" w:rsidP="007D058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Prihod od promjene namjene poljoprivrednog zemljišta</w:t>
            </w:r>
          </w:p>
        </w:tc>
        <w:tc>
          <w:tcPr>
            <w:tcW w:w="2707" w:type="dxa"/>
          </w:tcPr>
          <w:p w14:paraId="5B9E0B99" w14:textId="0E0D51D6" w:rsidR="005E43FF" w:rsidRPr="00C2249F" w:rsidRDefault="002023F5" w:rsidP="007D058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6</w:t>
            </w:r>
            <w:r w:rsidR="00A94124" w:rsidRPr="00C2249F">
              <w:rPr>
                <w:rFonts w:ascii="Calibri" w:hAnsi="Calibri" w:cs="Calibri"/>
              </w:rPr>
              <w:t>00,00</w:t>
            </w:r>
          </w:p>
        </w:tc>
      </w:tr>
    </w:tbl>
    <w:p w14:paraId="792C7C55" w14:textId="77777777" w:rsidR="005E43FF" w:rsidRPr="00C2249F" w:rsidRDefault="005E43FF" w:rsidP="00386256">
      <w:pPr>
        <w:spacing w:before="240" w:line="240" w:lineRule="auto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t>III.</w:t>
      </w:r>
    </w:p>
    <w:p w14:paraId="45BD1345" w14:textId="0DEE68A6" w:rsidR="005E43FF" w:rsidRPr="00C2249F" w:rsidRDefault="005E43FF" w:rsidP="00386256">
      <w:pPr>
        <w:spacing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Ukupni prihod iz točke II. ovoga Programa koristiti će za ostvarenje rashoda u 20</w:t>
      </w:r>
      <w:r w:rsidR="001F3400" w:rsidRPr="00C2249F">
        <w:rPr>
          <w:rFonts w:ascii="Calibri" w:hAnsi="Calibri" w:cs="Calibri"/>
        </w:rPr>
        <w:t>2</w:t>
      </w:r>
      <w:r w:rsidR="00B62052" w:rsidRPr="00C2249F">
        <w:rPr>
          <w:rFonts w:ascii="Calibri" w:hAnsi="Calibri" w:cs="Calibri"/>
        </w:rPr>
        <w:t>5</w:t>
      </w:r>
      <w:r w:rsidRPr="00C2249F">
        <w:rPr>
          <w:rFonts w:ascii="Calibri" w:hAnsi="Calibri" w:cs="Calibri"/>
        </w:rPr>
        <w:t xml:space="preserve">. godini, kako slijedi: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5954"/>
        <w:gridCol w:w="2981"/>
      </w:tblGrid>
      <w:tr w:rsidR="005E43FF" w:rsidRPr="00C2249F" w14:paraId="1310584B" w14:textId="77777777" w:rsidTr="00386256">
        <w:trPr>
          <w:trHeight w:val="397"/>
          <w:jc w:val="center"/>
        </w:trPr>
        <w:tc>
          <w:tcPr>
            <w:tcW w:w="1271" w:type="dxa"/>
            <w:vAlign w:val="center"/>
          </w:tcPr>
          <w:p w14:paraId="01990D58" w14:textId="77777777" w:rsidR="005E43FF" w:rsidRPr="00C2249F" w:rsidRDefault="005E43FF" w:rsidP="007D058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RED. BR.</w:t>
            </w:r>
          </w:p>
        </w:tc>
        <w:tc>
          <w:tcPr>
            <w:tcW w:w="5954" w:type="dxa"/>
            <w:vAlign w:val="center"/>
          </w:tcPr>
          <w:p w14:paraId="67A1A330" w14:textId="0B54ACE1" w:rsidR="005E43FF" w:rsidRPr="00C2249F" w:rsidRDefault="005E43FF" w:rsidP="007D0581">
            <w:pPr>
              <w:pStyle w:val="Odlomakpopisa"/>
              <w:spacing w:after="0" w:line="240" w:lineRule="auto"/>
              <w:ind w:left="477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VRSTE RASHODA U 202</w:t>
            </w:r>
            <w:r w:rsidR="00B62052" w:rsidRPr="00C2249F">
              <w:rPr>
                <w:rFonts w:ascii="Calibri" w:hAnsi="Calibri" w:cs="Calibri"/>
              </w:rPr>
              <w:t>5</w:t>
            </w:r>
            <w:r w:rsidRPr="00C2249F">
              <w:rPr>
                <w:rFonts w:ascii="Calibri" w:hAnsi="Calibri" w:cs="Calibri"/>
              </w:rPr>
              <w:t>. GODINI</w:t>
            </w:r>
          </w:p>
        </w:tc>
        <w:tc>
          <w:tcPr>
            <w:tcW w:w="2981" w:type="dxa"/>
            <w:vAlign w:val="center"/>
          </w:tcPr>
          <w:p w14:paraId="3EFE4773" w14:textId="77777777" w:rsidR="005E43FF" w:rsidRPr="00C2249F" w:rsidRDefault="005E43FF" w:rsidP="007D0581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 xml:space="preserve">PLANIRANI RASHOD </w:t>
            </w:r>
          </w:p>
          <w:p w14:paraId="3C07D202" w14:textId="1D140618" w:rsidR="005E43FF" w:rsidRPr="00C2249F" w:rsidRDefault="005E43FF" w:rsidP="007D0581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202</w:t>
            </w:r>
            <w:r w:rsidR="00B62052" w:rsidRPr="00C2249F">
              <w:rPr>
                <w:rFonts w:ascii="Calibri" w:hAnsi="Calibri" w:cs="Calibri"/>
              </w:rPr>
              <w:t>5</w:t>
            </w:r>
            <w:r w:rsidRPr="00C2249F">
              <w:rPr>
                <w:rFonts w:ascii="Calibri" w:hAnsi="Calibri" w:cs="Calibri"/>
              </w:rPr>
              <w:t xml:space="preserve">. / u </w:t>
            </w:r>
            <w:r w:rsidR="00195D75" w:rsidRPr="00C2249F">
              <w:rPr>
                <w:rFonts w:ascii="Calibri" w:hAnsi="Calibri" w:cs="Calibri"/>
              </w:rPr>
              <w:t>eur</w:t>
            </w:r>
            <w:r w:rsidRPr="00C2249F">
              <w:rPr>
                <w:rFonts w:ascii="Calibri" w:hAnsi="Calibri" w:cs="Calibri"/>
              </w:rPr>
              <w:t xml:space="preserve"> / </w:t>
            </w:r>
          </w:p>
        </w:tc>
      </w:tr>
      <w:tr w:rsidR="005E43FF" w:rsidRPr="00C2249F" w14:paraId="2841F491" w14:textId="77777777" w:rsidTr="00386256">
        <w:trPr>
          <w:trHeight w:val="397"/>
          <w:jc w:val="center"/>
        </w:trPr>
        <w:tc>
          <w:tcPr>
            <w:tcW w:w="1271" w:type="dxa"/>
            <w:vAlign w:val="center"/>
          </w:tcPr>
          <w:p w14:paraId="7517E63F" w14:textId="77777777" w:rsidR="005E43FF" w:rsidRPr="00C2249F" w:rsidRDefault="005E43FF" w:rsidP="00386256">
            <w:pPr>
              <w:spacing w:after="0" w:line="240" w:lineRule="auto"/>
              <w:ind w:right="35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1.</w:t>
            </w:r>
          </w:p>
        </w:tc>
        <w:tc>
          <w:tcPr>
            <w:tcW w:w="5954" w:type="dxa"/>
            <w:vAlign w:val="center"/>
          </w:tcPr>
          <w:p w14:paraId="5D1CD864" w14:textId="506B4CBA" w:rsidR="005E43FF" w:rsidRPr="00C2249F" w:rsidRDefault="005E43FF" w:rsidP="00A94124">
            <w:pPr>
              <w:spacing w:after="0" w:line="240" w:lineRule="auto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Geodetsko - katastarsko usluge</w:t>
            </w:r>
          </w:p>
        </w:tc>
        <w:tc>
          <w:tcPr>
            <w:tcW w:w="2981" w:type="dxa"/>
            <w:vAlign w:val="center"/>
          </w:tcPr>
          <w:p w14:paraId="36A66373" w14:textId="0DF07D45" w:rsidR="005E43FF" w:rsidRPr="00C2249F" w:rsidRDefault="00A94124" w:rsidP="002023F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3.</w:t>
            </w:r>
            <w:r w:rsidR="002023F5" w:rsidRPr="00C2249F">
              <w:rPr>
                <w:rFonts w:ascii="Calibri" w:hAnsi="Calibri" w:cs="Calibri"/>
              </w:rPr>
              <w:t>9</w:t>
            </w:r>
            <w:r w:rsidRPr="00C2249F">
              <w:rPr>
                <w:rFonts w:ascii="Calibri" w:hAnsi="Calibri" w:cs="Calibri"/>
              </w:rPr>
              <w:t>00,00</w:t>
            </w:r>
          </w:p>
        </w:tc>
      </w:tr>
      <w:tr w:rsidR="005E43FF" w:rsidRPr="00C2249F" w14:paraId="0AEA3400" w14:textId="77777777" w:rsidTr="00386256">
        <w:trPr>
          <w:trHeight w:val="397"/>
          <w:jc w:val="center"/>
        </w:trPr>
        <w:tc>
          <w:tcPr>
            <w:tcW w:w="1271" w:type="dxa"/>
            <w:vAlign w:val="center"/>
          </w:tcPr>
          <w:p w14:paraId="6E985406" w14:textId="77777777" w:rsidR="005E43FF" w:rsidRPr="00C2249F" w:rsidRDefault="005E43FF" w:rsidP="00386256">
            <w:pPr>
              <w:spacing w:after="0" w:line="240" w:lineRule="auto"/>
              <w:ind w:right="35"/>
              <w:jc w:val="center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2.</w:t>
            </w:r>
          </w:p>
        </w:tc>
        <w:tc>
          <w:tcPr>
            <w:tcW w:w="5954" w:type="dxa"/>
            <w:vAlign w:val="center"/>
          </w:tcPr>
          <w:p w14:paraId="0CF2A62F" w14:textId="1872441F" w:rsidR="005E43FF" w:rsidRPr="00C2249F" w:rsidRDefault="005E43FF" w:rsidP="00A94124">
            <w:pPr>
              <w:spacing w:after="0" w:line="240" w:lineRule="auto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Cest</w:t>
            </w:r>
          </w:p>
        </w:tc>
        <w:tc>
          <w:tcPr>
            <w:tcW w:w="2981" w:type="dxa"/>
            <w:vAlign w:val="center"/>
          </w:tcPr>
          <w:p w14:paraId="53DE1C22" w14:textId="6C1D3F68" w:rsidR="00A94124" w:rsidRPr="00C2249F" w:rsidRDefault="002023F5" w:rsidP="002023F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2249F">
              <w:rPr>
                <w:rFonts w:ascii="Calibri" w:hAnsi="Calibri" w:cs="Calibri"/>
              </w:rPr>
              <w:t>8</w:t>
            </w:r>
            <w:r w:rsidR="00A94124" w:rsidRPr="00C2249F">
              <w:rPr>
                <w:rFonts w:ascii="Calibri" w:hAnsi="Calibri" w:cs="Calibri"/>
              </w:rPr>
              <w:t>.</w:t>
            </w:r>
            <w:r w:rsidRPr="00C2249F">
              <w:rPr>
                <w:rFonts w:ascii="Calibri" w:hAnsi="Calibri" w:cs="Calibri"/>
              </w:rPr>
              <w:t>0</w:t>
            </w:r>
            <w:r w:rsidR="00A94124" w:rsidRPr="00C2249F">
              <w:rPr>
                <w:rFonts w:ascii="Calibri" w:hAnsi="Calibri" w:cs="Calibri"/>
              </w:rPr>
              <w:t>00,00</w:t>
            </w:r>
          </w:p>
        </w:tc>
      </w:tr>
    </w:tbl>
    <w:p w14:paraId="55D989D6" w14:textId="5E395BB0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597F4780" w14:textId="77777777" w:rsidR="00386256" w:rsidRDefault="0038625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589CC88" w14:textId="77777777" w:rsidR="005E43FF" w:rsidRPr="00C2249F" w:rsidRDefault="005E43FF" w:rsidP="00386256">
      <w:pPr>
        <w:spacing w:line="240" w:lineRule="auto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lastRenderedPageBreak/>
        <w:t>IV.</w:t>
      </w:r>
    </w:p>
    <w:p w14:paraId="3B117C15" w14:textId="6A429C5F" w:rsidR="005E43FF" w:rsidRPr="00C2249F" w:rsidRDefault="005E43FF" w:rsidP="00386256">
      <w:pPr>
        <w:spacing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 xml:space="preserve">Nadležni Upravni odjel Grada Požege zadužen za provedbu ovoga Programa sastavit će i podnijeti godišnje izvješće o ostvarenju ovoga Programa Ministarstvu poljoprivrede Republike Hrvatske, te </w:t>
      </w:r>
      <w:r w:rsidR="00195D75" w:rsidRPr="00C2249F">
        <w:rPr>
          <w:rFonts w:ascii="Calibri" w:hAnsi="Calibri" w:cs="Calibri"/>
        </w:rPr>
        <w:t xml:space="preserve">predložiti </w:t>
      </w:r>
      <w:r w:rsidRPr="00C2249F">
        <w:rPr>
          <w:rFonts w:ascii="Calibri" w:hAnsi="Calibri" w:cs="Calibri"/>
        </w:rPr>
        <w:t>Gradskom vijeću Grada Požege na usvajanje u za to predviđenom zakonskom roku.</w:t>
      </w:r>
    </w:p>
    <w:p w14:paraId="194337FB" w14:textId="77777777" w:rsidR="005E43FF" w:rsidRPr="00C2249F" w:rsidRDefault="005E43FF" w:rsidP="00386256">
      <w:pPr>
        <w:spacing w:line="240" w:lineRule="auto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t>V.</w:t>
      </w:r>
    </w:p>
    <w:p w14:paraId="74635068" w14:textId="1875E8B7" w:rsidR="005E43FF" w:rsidRPr="00C2249F" w:rsidRDefault="005E43FF" w:rsidP="00386256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hAnsi="Calibri" w:cs="Calibri"/>
        </w:rPr>
        <w:t xml:space="preserve">Ovaj Program stupa na snagu osmog dana od dana objave u </w:t>
      </w:r>
      <w:r w:rsidRPr="00C2249F">
        <w:rPr>
          <w:rFonts w:ascii="Calibri" w:eastAsia="Times New Roman" w:hAnsi="Calibri" w:cs="Calibri"/>
          <w:lang w:eastAsia="hr-HR"/>
        </w:rPr>
        <w:t xml:space="preserve">Službenim novinama Grada Požege. </w:t>
      </w:r>
    </w:p>
    <w:p w14:paraId="14C85CCD" w14:textId="77777777" w:rsidR="005E43FF" w:rsidRPr="00C2249F" w:rsidRDefault="005E43FF" w:rsidP="005E43FF">
      <w:pPr>
        <w:spacing w:after="0" w:line="240" w:lineRule="auto"/>
        <w:jc w:val="both"/>
        <w:rPr>
          <w:rFonts w:ascii="Calibri" w:hAnsi="Calibri" w:cs="Calibri"/>
        </w:rPr>
      </w:pPr>
    </w:p>
    <w:p w14:paraId="659CD2A0" w14:textId="5CBC6D58" w:rsidR="005E43FF" w:rsidRPr="00C2249F" w:rsidRDefault="005E43FF" w:rsidP="005E43FF">
      <w:pPr>
        <w:spacing w:after="0" w:line="240" w:lineRule="auto"/>
        <w:ind w:left="6946"/>
        <w:jc w:val="center"/>
        <w:rPr>
          <w:rFonts w:ascii="Calibri" w:hAnsi="Calibri" w:cs="Calibri"/>
        </w:rPr>
      </w:pPr>
      <w:r w:rsidRPr="00C2249F">
        <w:rPr>
          <w:rFonts w:ascii="Calibri" w:hAnsi="Calibri" w:cs="Calibri"/>
        </w:rPr>
        <w:t>PREDSJEDNIK</w:t>
      </w:r>
    </w:p>
    <w:p w14:paraId="11C06119" w14:textId="77777777" w:rsidR="00337FDF" w:rsidRPr="00C2249F" w:rsidRDefault="00337FDF" w:rsidP="00337FDF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 w:rsidRPr="00C2249F">
        <w:rPr>
          <w:rFonts w:ascii="Calibri" w:eastAsia="Times New Roman" w:hAnsi="Calibri" w:cs="Calibri"/>
          <w:lang w:eastAsia="hr-HR"/>
        </w:rPr>
        <w:t>Matej Begić, dipl.ing.šum.</w:t>
      </w:r>
    </w:p>
    <w:p w14:paraId="43BBABF3" w14:textId="77777777" w:rsidR="00337FDF" w:rsidRPr="00C2249F" w:rsidRDefault="00337FDF" w:rsidP="00386256">
      <w:pPr>
        <w:spacing w:after="0" w:line="240" w:lineRule="auto"/>
        <w:rPr>
          <w:rFonts w:ascii="Calibri" w:hAnsi="Calibri" w:cs="Calibri"/>
        </w:rPr>
      </w:pPr>
    </w:p>
    <w:p w14:paraId="312E236E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52120CF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1987A5E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03F3C69E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3A17440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2998EBCD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6A9AE09A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52A7589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78FDD711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3D3094F2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0BCEE5CD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1B52B3CE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4EC8A081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01C2575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179CB231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716CCDA1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7619836F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4BD43388" w14:textId="77777777" w:rsidR="005E43F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4AC05F8F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239BCCF9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1ACAC252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2591CA6C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199D1FD2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48844818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347915B0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0C36A432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399C832F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694EE386" w14:textId="77777777" w:rsidR="00386256" w:rsidRDefault="00386256" w:rsidP="005E43FF">
      <w:pPr>
        <w:spacing w:after="0" w:line="240" w:lineRule="auto"/>
        <w:rPr>
          <w:rFonts w:ascii="Calibri" w:hAnsi="Calibri" w:cs="Calibri"/>
        </w:rPr>
      </w:pPr>
    </w:p>
    <w:p w14:paraId="5E87738C" w14:textId="77777777" w:rsidR="00386256" w:rsidRPr="00C2249F" w:rsidRDefault="00386256" w:rsidP="005E43FF">
      <w:pPr>
        <w:spacing w:after="0" w:line="240" w:lineRule="auto"/>
        <w:rPr>
          <w:rFonts w:ascii="Calibri" w:hAnsi="Calibri" w:cs="Calibri"/>
        </w:rPr>
      </w:pPr>
    </w:p>
    <w:p w14:paraId="26C9CC23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26A92B7D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244A2151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1D42CAA6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</w:p>
    <w:p w14:paraId="0721B197" w14:textId="77777777" w:rsidR="005E43FF" w:rsidRPr="00C2249F" w:rsidRDefault="005E43FF" w:rsidP="005E43FF">
      <w:pPr>
        <w:spacing w:after="0" w:line="240" w:lineRule="auto"/>
        <w:rPr>
          <w:rFonts w:ascii="Calibri" w:hAnsi="Calibri" w:cs="Calibri"/>
        </w:rPr>
      </w:pPr>
      <w:r w:rsidRPr="00C2249F">
        <w:rPr>
          <w:rFonts w:ascii="Calibri" w:hAnsi="Calibri" w:cs="Calibri"/>
        </w:rPr>
        <w:t>DOSTAVITI:</w:t>
      </w:r>
    </w:p>
    <w:p w14:paraId="32A69EB6" w14:textId="77777777" w:rsidR="005E43FF" w:rsidRPr="00C2249F" w:rsidRDefault="005E43FF" w:rsidP="00386256">
      <w:pPr>
        <w:pStyle w:val="Odlomakpopisa"/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cs="Calibri"/>
        </w:rPr>
      </w:pPr>
      <w:r w:rsidRPr="00C2249F">
        <w:rPr>
          <w:rFonts w:ascii="Calibri" w:hAnsi="Calibri" w:cs="Calibri"/>
        </w:rPr>
        <w:t>Upravnim tijelima Grada Požege</w:t>
      </w:r>
    </w:p>
    <w:p w14:paraId="3D237014" w14:textId="77777777" w:rsidR="005E43FF" w:rsidRPr="00C2249F" w:rsidRDefault="005E43FF" w:rsidP="00386256">
      <w:pPr>
        <w:pStyle w:val="Odlomakpopisa"/>
        <w:numPr>
          <w:ilvl w:val="0"/>
          <w:numId w:val="5"/>
        </w:numPr>
        <w:spacing w:after="0" w:line="240" w:lineRule="auto"/>
        <w:ind w:left="426" w:hanging="284"/>
        <w:rPr>
          <w:rFonts w:ascii="Calibri" w:hAnsi="Calibri" w:cs="Calibri"/>
        </w:rPr>
      </w:pPr>
      <w:r w:rsidRPr="00C2249F">
        <w:rPr>
          <w:rFonts w:ascii="Calibri" w:hAnsi="Calibri" w:cs="Calibri"/>
        </w:rPr>
        <w:t>Pismohrani.</w:t>
      </w:r>
    </w:p>
    <w:p w14:paraId="138F7F71" w14:textId="77777777" w:rsidR="005E43FF" w:rsidRPr="00C2249F" w:rsidRDefault="005E43FF" w:rsidP="005E43FF">
      <w:pPr>
        <w:rPr>
          <w:rFonts w:ascii="Calibri" w:hAnsi="Calibri" w:cs="Calibri"/>
        </w:rPr>
      </w:pPr>
      <w:r w:rsidRPr="00C2249F">
        <w:rPr>
          <w:rFonts w:ascii="Calibri" w:hAnsi="Calibri" w:cs="Calibri"/>
        </w:rPr>
        <w:br w:type="page"/>
      </w:r>
    </w:p>
    <w:p w14:paraId="0318D32B" w14:textId="77777777" w:rsidR="005E43FF" w:rsidRPr="00386256" w:rsidRDefault="005E43FF" w:rsidP="005E43FF">
      <w:pPr>
        <w:spacing w:after="0" w:line="240" w:lineRule="auto"/>
        <w:jc w:val="center"/>
        <w:rPr>
          <w:rFonts w:ascii="Calibri" w:hAnsi="Calibri" w:cs="Calibri"/>
          <w:bCs/>
        </w:rPr>
      </w:pPr>
      <w:r w:rsidRPr="00386256">
        <w:rPr>
          <w:rFonts w:ascii="Calibri" w:hAnsi="Calibri" w:cs="Calibri"/>
          <w:bCs/>
        </w:rPr>
        <w:lastRenderedPageBreak/>
        <w:t>O b r a z l o ž e n j e</w:t>
      </w:r>
    </w:p>
    <w:p w14:paraId="6A69C62D" w14:textId="170282B7" w:rsidR="005E43FF" w:rsidRPr="00386256" w:rsidRDefault="005E43FF" w:rsidP="00386256">
      <w:pPr>
        <w:spacing w:line="240" w:lineRule="auto"/>
        <w:jc w:val="center"/>
        <w:rPr>
          <w:rFonts w:ascii="Calibri" w:hAnsi="Calibri" w:cs="Calibri"/>
          <w:bCs/>
        </w:rPr>
      </w:pPr>
      <w:r w:rsidRPr="00386256">
        <w:rPr>
          <w:rFonts w:ascii="Calibri" w:hAnsi="Calibri" w:cs="Calibri"/>
          <w:bCs/>
        </w:rPr>
        <w:t>uz Prijedlog Programa korištenja sredstava od raspolaganja poljoprivrednim zemljištem u vlasništvu Republike Hrvatske za Grad Požegu u 202</w:t>
      </w:r>
      <w:r w:rsidR="00B62052" w:rsidRPr="00386256">
        <w:rPr>
          <w:rFonts w:ascii="Calibri" w:hAnsi="Calibri" w:cs="Calibri"/>
          <w:bCs/>
        </w:rPr>
        <w:t>5</w:t>
      </w:r>
      <w:r w:rsidRPr="00386256">
        <w:rPr>
          <w:rFonts w:ascii="Calibri" w:hAnsi="Calibri" w:cs="Calibri"/>
          <w:bCs/>
        </w:rPr>
        <w:t>. godini</w:t>
      </w:r>
    </w:p>
    <w:p w14:paraId="6CF4152F" w14:textId="77777777" w:rsidR="00A6251E" w:rsidRPr="00C2249F" w:rsidRDefault="00A6251E" w:rsidP="005E43FF">
      <w:pPr>
        <w:spacing w:after="0" w:line="240" w:lineRule="auto"/>
        <w:rPr>
          <w:rFonts w:ascii="Calibri" w:hAnsi="Calibri" w:cs="Calibri"/>
        </w:rPr>
      </w:pPr>
    </w:p>
    <w:p w14:paraId="3A80AB25" w14:textId="3BA1BE1B" w:rsidR="005E43FF" w:rsidRPr="00C2249F" w:rsidRDefault="005E43FF" w:rsidP="00386256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Poljoprivredno zemljište je prema članku 52. Ustava Republike Hrvatske (N</w:t>
      </w:r>
      <w:r w:rsidR="002023F5" w:rsidRPr="00C2249F">
        <w:rPr>
          <w:rFonts w:ascii="Calibri" w:hAnsi="Calibri" w:cs="Calibri"/>
        </w:rPr>
        <w:t>arodne novine</w:t>
      </w:r>
      <w:r w:rsidRPr="00C2249F">
        <w:rPr>
          <w:rFonts w:ascii="Calibri" w:hAnsi="Calibri" w:cs="Calibri"/>
        </w:rPr>
        <w:t xml:space="preserve">, broj: 56/90., 135/97., 8/98., 113/00., 124/00., 28/01., 41/01., 55/01., 76/10., 85/10. i 5/14.) dobro od interesa za Republiku Hrvatsku koje uživa osobitu zaštitu. </w:t>
      </w:r>
    </w:p>
    <w:p w14:paraId="75327870" w14:textId="3D66285A" w:rsidR="005E43FF" w:rsidRPr="00C2249F" w:rsidRDefault="005E43FF" w:rsidP="005E43F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C2249F">
        <w:rPr>
          <w:rFonts w:ascii="Calibri" w:hAnsi="Calibri" w:cs="Calibri"/>
        </w:rPr>
        <w:t>Prema odredbama Zakona o poljoprivrednom zemljištu (N</w:t>
      </w:r>
      <w:r w:rsidR="002023F5" w:rsidRPr="00C2249F">
        <w:rPr>
          <w:rFonts w:ascii="Calibri" w:hAnsi="Calibri" w:cs="Calibri"/>
        </w:rPr>
        <w:t>arodne novine</w:t>
      </w:r>
      <w:r w:rsidRPr="00C2249F">
        <w:rPr>
          <w:rFonts w:ascii="Calibri" w:hAnsi="Calibri" w:cs="Calibri"/>
        </w:rPr>
        <w:t>, broj: 20/18.</w:t>
      </w:r>
      <w:r w:rsidR="00B8712F" w:rsidRPr="00C2249F">
        <w:rPr>
          <w:rFonts w:ascii="Calibri" w:hAnsi="Calibri" w:cs="Calibri"/>
        </w:rPr>
        <w:t xml:space="preserve">, </w:t>
      </w:r>
      <w:r w:rsidRPr="00C2249F">
        <w:rPr>
          <w:rFonts w:ascii="Calibri" w:hAnsi="Calibri" w:cs="Calibri"/>
        </w:rPr>
        <w:t>115/18.</w:t>
      </w:r>
      <w:r w:rsidR="002023F5" w:rsidRPr="00C2249F">
        <w:rPr>
          <w:rFonts w:ascii="Calibri" w:hAnsi="Calibri" w:cs="Calibri"/>
        </w:rPr>
        <w:t>,</w:t>
      </w:r>
      <w:r w:rsidR="00B8712F" w:rsidRPr="00C2249F">
        <w:rPr>
          <w:rFonts w:ascii="Calibri" w:hAnsi="Calibri" w:cs="Calibri"/>
        </w:rPr>
        <w:t xml:space="preserve"> 98/19.</w:t>
      </w:r>
      <w:r w:rsidR="002023F5" w:rsidRPr="00C2249F">
        <w:rPr>
          <w:rFonts w:ascii="Calibri" w:hAnsi="Calibri" w:cs="Calibri"/>
        </w:rPr>
        <w:t xml:space="preserve"> i 57/22</w:t>
      </w:r>
      <w:r w:rsidRPr="00C2249F">
        <w:rPr>
          <w:rFonts w:ascii="Calibri" w:hAnsi="Calibri" w:cs="Calibri"/>
        </w:rPr>
        <w:t>- u nastavku teksta: Zakon), poljoprivrednim zemljištem smatraju se poljoprivredne površine koje su po načinu uporabe u katastru opisane kao oranice, vrtovi, livade, pašnjaci, voćnjaci, maslinici, vinogradi</w:t>
      </w:r>
      <w:r w:rsidR="002023F5" w:rsidRPr="00C2249F">
        <w:rPr>
          <w:rFonts w:ascii="Calibri" w:hAnsi="Calibri" w:cs="Calibri"/>
        </w:rPr>
        <w:t>.</w:t>
      </w:r>
      <w:r w:rsidRPr="00C2249F">
        <w:rPr>
          <w:rFonts w:ascii="Calibri" w:hAnsi="Calibri" w:cs="Calibri"/>
        </w:rPr>
        <w:t xml:space="preserve">, ribnjaci, trstici i močvare, kao i drugo zemljište koje se može privesti poljoprivrednoj proizvodnji. </w:t>
      </w:r>
    </w:p>
    <w:p w14:paraId="2C436443" w14:textId="4706E282" w:rsidR="005E43FF" w:rsidRPr="00C2249F" w:rsidRDefault="005E43FF" w:rsidP="00386256">
      <w:pPr>
        <w:spacing w:after="0" w:line="240" w:lineRule="auto"/>
        <w:ind w:firstLine="567"/>
        <w:jc w:val="both"/>
        <w:rPr>
          <w:rFonts w:ascii="Calibri" w:hAnsi="Calibri" w:cs="Calibri"/>
          <w:color w:val="231F20"/>
          <w:shd w:val="clear" w:color="auto" w:fill="FFFFFF"/>
        </w:rPr>
      </w:pPr>
      <w:r w:rsidRPr="00C2249F">
        <w:rPr>
          <w:rFonts w:ascii="Calibri" w:hAnsi="Calibri" w:cs="Calibri"/>
        </w:rPr>
        <w:t xml:space="preserve">Što se tiče oblika raspolaganja državnim poljoprivrednim zemljištem Zakon definira sljedeće oblike: </w:t>
      </w:r>
      <w:r w:rsidRPr="00C2249F">
        <w:rPr>
          <w:rFonts w:ascii="Calibri" w:hAnsi="Calibri" w:cs="Calibri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306A36AE" w14:textId="6E2C60C0" w:rsidR="005E43FF" w:rsidRPr="00C2249F" w:rsidRDefault="005E43FF" w:rsidP="00386256">
      <w:pPr>
        <w:pStyle w:val="box457104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C2249F">
        <w:rPr>
          <w:rFonts w:ascii="Calibri" w:hAnsi="Calibri" w:cs="Calibri"/>
          <w:sz w:val="22"/>
          <w:szCs w:val="22"/>
        </w:rPr>
        <w:t>Zakon detaljno definira i namjenu korištenja ostvarenih prihoda temeljem raspolaganja državnim poljoprivrednim zemljištem te je u članku 25. stavku 6. Zakona propisano da sredstva ostvarena od naknade za promjenu namjene pripadaju jedinici lokalne samouprave u iznosu od 30 % ukupno ostvarenih prihoda na to ime. Sukladno stavku 7. navedenog članka, sredstva ostvarena od naknade za promjenu namjene namijenjena su isključivo za okrupnjavanje, navodnjavanje, privođenje funkciji i povećanje vrijednosti poljoprivrednog zemljišta. Stavkom 8. navedenog članka propisano je da su  j</w:t>
      </w:r>
      <w:r w:rsidRPr="00C2249F">
        <w:rPr>
          <w:rFonts w:ascii="Calibri" w:hAnsi="Calibri" w:cs="Calibri"/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C2249F">
        <w:rPr>
          <w:rFonts w:ascii="Calibri" w:hAnsi="Calibri" w:cs="Calibri"/>
          <w:sz w:val="22"/>
          <w:szCs w:val="22"/>
        </w:rPr>
        <w:t xml:space="preserve">ostvarena od naknade za promjenu namjene poljoprivrednog zemljišta. </w:t>
      </w:r>
    </w:p>
    <w:p w14:paraId="7786592D" w14:textId="56867051" w:rsidR="005E43FF" w:rsidRPr="00386256" w:rsidRDefault="005E43FF" w:rsidP="00386256">
      <w:pPr>
        <w:pStyle w:val="box457104"/>
        <w:shd w:val="clear" w:color="auto" w:fill="FFFFFF"/>
        <w:spacing w:before="0" w:beforeAutospacing="0" w:after="48" w:afterAutospacing="0"/>
        <w:ind w:firstLine="70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249F">
        <w:rPr>
          <w:rFonts w:ascii="Calibri" w:hAnsi="Calibri" w:cs="Calibri"/>
          <w:sz w:val="22"/>
          <w:szCs w:val="22"/>
        </w:rPr>
        <w:t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Također su, sukladno stavku 5. istoga članka, jedinice lokalne i područne (regionalne) samouprave i Grad Zagreb u obvezi podnijeti godišnje izvješće o ostvarivanju programa korištenja sredstava svake godine i to do 31. ožujka za prethodnu godinu Ministarstvu poljoprivrede.</w:t>
      </w:r>
    </w:p>
    <w:sectPr w:rsidR="005E43FF" w:rsidRPr="00386256" w:rsidSect="00D10C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1DF2" w14:textId="77777777" w:rsidR="00F916F4" w:rsidRDefault="00F916F4">
      <w:pPr>
        <w:spacing w:after="0" w:line="240" w:lineRule="auto"/>
      </w:pPr>
      <w:r>
        <w:separator/>
      </w:r>
    </w:p>
  </w:endnote>
  <w:endnote w:type="continuationSeparator" w:id="0">
    <w:p w14:paraId="14B776C4" w14:textId="77777777" w:rsidR="00F916F4" w:rsidRDefault="00F9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765518"/>
      <w:docPartObj>
        <w:docPartGallery w:val="Page Numbers (Bottom of Page)"/>
        <w:docPartUnique/>
      </w:docPartObj>
    </w:sdtPr>
    <w:sdtContent>
      <w:p w14:paraId="615A82B7" w14:textId="77777777" w:rsidR="002A72AA" w:rsidRDefault="005E43F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F70F9F" wp14:editId="3F1F10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A9DDD" w14:textId="77777777" w:rsidR="002A72AA" w:rsidRDefault="005E43F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F70F9F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puuYh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FBA9DDD" w14:textId="77777777" w:rsidR="002A72AA" w:rsidRDefault="005E43F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903D" w14:textId="77777777" w:rsidR="00F916F4" w:rsidRDefault="00F916F4">
      <w:pPr>
        <w:spacing w:after="0" w:line="240" w:lineRule="auto"/>
      </w:pPr>
      <w:r>
        <w:separator/>
      </w:r>
    </w:p>
  </w:footnote>
  <w:footnote w:type="continuationSeparator" w:id="0">
    <w:p w14:paraId="22C56A00" w14:textId="77777777" w:rsidR="00F916F4" w:rsidRDefault="00F9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60C8" w14:textId="272F5623" w:rsidR="002A72AA" w:rsidRPr="00A6251E" w:rsidRDefault="00B62052" w:rsidP="00A6251E">
    <w:pPr>
      <w:pStyle w:val="Zaglavlje"/>
      <w:tabs>
        <w:tab w:val="left" w:pos="2760"/>
        <w:tab w:val="left" w:pos="4425"/>
      </w:tabs>
      <w:rPr>
        <w:rFonts w:ascii="Calibri" w:hAnsi="Calibri" w:cs="Calibri"/>
        <w:sz w:val="20"/>
        <w:szCs w:val="20"/>
        <w:u w:val="single"/>
      </w:rPr>
    </w:pPr>
    <w:bookmarkStart w:id="7" w:name="_Hlk57642778"/>
    <w:r>
      <w:rPr>
        <w:rFonts w:ascii="Calibri" w:hAnsi="Calibri" w:cs="Calibri"/>
        <w:sz w:val="20"/>
        <w:szCs w:val="20"/>
        <w:u w:val="single"/>
      </w:rPr>
      <w:t>32</w:t>
    </w:r>
    <w:r w:rsidR="00A6251E" w:rsidRPr="00A6251E">
      <w:rPr>
        <w:rFonts w:ascii="Calibri" w:hAnsi="Calibri" w:cs="Calibri"/>
        <w:sz w:val="20"/>
        <w:szCs w:val="20"/>
        <w:u w:val="single"/>
      </w:rPr>
      <w:t>. sjednica Gradskog vijeća</w:t>
    </w:r>
    <w:r w:rsidR="00A6251E" w:rsidRPr="00A6251E">
      <w:rPr>
        <w:rFonts w:ascii="Calibri" w:hAnsi="Calibri" w:cs="Calibri"/>
        <w:sz w:val="20"/>
        <w:szCs w:val="20"/>
        <w:u w:val="single"/>
      </w:rPr>
      <w:tab/>
    </w:r>
    <w:r w:rsidR="00A6251E" w:rsidRPr="00A6251E">
      <w:rPr>
        <w:rFonts w:ascii="Calibri" w:hAnsi="Calibri" w:cs="Calibri"/>
        <w:sz w:val="20"/>
        <w:szCs w:val="20"/>
        <w:u w:val="single"/>
      </w:rPr>
      <w:tab/>
    </w:r>
    <w:r w:rsidR="00A6251E" w:rsidRPr="00A6251E">
      <w:rPr>
        <w:rFonts w:ascii="Calibri" w:hAnsi="Calibri" w:cs="Calibri"/>
        <w:sz w:val="20"/>
        <w:szCs w:val="20"/>
        <w:u w:val="single"/>
      </w:rPr>
      <w:tab/>
    </w:r>
    <w:r w:rsidR="00A6251E" w:rsidRPr="00A6251E">
      <w:rPr>
        <w:rFonts w:ascii="Calibri" w:hAnsi="Calibri" w:cs="Calibri"/>
        <w:sz w:val="20"/>
        <w:szCs w:val="20"/>
        <w:u w:val="single"/>
      </w:rPr>
      <w:tab/>
      <w:t>prosinac, 202</w:t>
    </w:r>
    <w:r>
      <w:rPr>
        <w:rFonts w:ascii="Calibri" w:hAnsi="Calibri" w:cs="Calibri"/>
        <w:sz w:val="20"/>
        <w:szCs w:val="20"/>
        <w:u w:val="single"/>
      </w:rPr>
      <w:t>4</w:t>
    </w:r>
    <w:r w:rsidR="00A6251E" w:rsidRPr="00A6251E">
      <w:rPr>
        <w:rFonts w:ascii="Calibri" w:hAnsi="Calibri" w:cs="Calibri"/>
        <w:sz w:val="20"/>
        <w:szCs w:val="20"/>
        <w:u w:val="single"/>
      </w:rPr>
      <w:t>.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68B"/>
    <w:multiLevelType w:val="hybridMultilevel"/>
    <w:tmpl w:val="F17A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16B"/>
    <w:multiLevelType w:val="hybridMultilevel"/>
    <w:tmpl w:val="9A9E2FB4"/>
    <w:lvl w:ilvl="0" w:tplc="127EE0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BD577E3"/>
    <w:multiLevelType w:val="hybridMultilevel"/>
    <w:tmpl w:val="73864234"/>
    <w:lvl w:ilvl="0" w:tplc="7658AE20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5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39480">
    <w:abstractNumId w:val="4"/>
  </w:num>
  <w:num w:numId="3" w16cid:durableId="1442187321">
    <w:abstractNumId w:val="3"/>
  </w:num>
  <w:num w:numId="4" w16cid:durableId="153184405">
    <w:abstractNumId w:val="2"/>
  </w:num>
  <w:num w:numId="5" w16cid:durableId="79864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F"/>
    <w:rsid w:val="00072729"/>
    <w:rsid w:val="00094986"/>
    <w:rsid w:val="000A4937"/>
    <w:rsid w:val="000B03A3"/>
    <w:rsid w:val="00195D75"/>
    <w:rsid w:val="001F3400"/>
    <w:rsid w:val="002023F5"/>
    <w:rsid w:val="002A72AA"/>
    <w:rsid w:val="002F2952"/>
    <w:rsid w:val="00327E5F"/>
    <w:rsid w:val="00337FDF"/>
    <w:rsid w:val="00386256"/>
    <w:rsid w:val="00396C98"/>
    <w:rsid w:val="003A615D"/>
    <w:rsid w:val="003B1ECB"/>
    <w:rsid w:val="00481C87"/>
    <w:rsid w:val="004F3D35"/>
    <w:rsid w:val="004F7603"/>
    <w:rsid w:val="005E0943"/>
    <w:rsid w:val="005E43FF"/>
    <w:rsid w:val="005E75B0"/>
    <w:rsid w:val="006316AF"/>
    <w:rsid w:val="008052F7"/>
    <w:rsid w:val="0082580D"/>
    <w:rsid w:val="00937948"/>
    <w:rsid w:val="00972ADE"/>
    <w:rsid w:val="009B53F7"/>
    <w:rsid w:val="009C7097"/>
    <w:rsid w:val="009D41B9"/>
    <w:rsid w:val="009D46B9"/>
    <w:rsid w:val="00A27E12"/>
    <w:rsid w:val="00A36505"/>
    <w:rsid w:val="00A52761"/>
    <w:rsid w:val="00A6251E"/>
    <w:rsid w:val="00A6652D"/>
    <w:rsid w:val="00A72E84"/>
    <w:rsid w:val="00A94124"/>
    <w:rsid w:val="00AC77E5"/>
    <w:rsid w:val="00AD0806"/>
    <w:rsid w:val="00B62052"/>
    <w:rsid w:val="00B8712F"/>
    <w:rsid w:val="00BA4272"/>
    <w:rsid w:val="00C2249F"/>
    <w:rsid w:val="00C23C14"/>
    <w:rsid w:val="00C31590"/>
    <w:rsid w:val="00C82129"/>
    <w:rsid w:val="00D33E4A"/>
    <w:rsid w:val="00D50A87"/>
    <w:rsid w:val="00D564D5"/>
    <w:rsid w:val="00D758B5"/>
    <w:rsid w:val="00D904E7"/>
    <w:rsid w:val="00DD7B5A"/>
    <w:rsid w:val="00E01751"/>
    <w:rsid w:val="00EE74B6"/>
    <w:rsid w:val="00F02F0F"/>
    <w:rsid w:val="00F12845"/>
    <w:rsid w:val="00F567EB"/>
    <w:rsid w:val="00F916F4"/>
    <w:rsid w:val="00FD5503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74"/>
  <w15:chartTrackingRefBased/>
  <w15:docId w15:val="{673B26DA-DA96-4E12-A141-8AF8D1FC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5E43FF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E43FF"/>
  </w:style>
  <w:style w:type="paragraph" w:customStyle="1" w:styleId="box457104">
    <w:name w:val="box_457104"/>
    <w:basedOn w:val="Normal"/>
    <w:rsid w:val="005E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43FF"/>
  </w:style>
  <w:style w:type="paragraph" w:styleId="Podnoje">
    <w:name w:val="footer"/>
    <w:basedOn w:val="Normal"/>
    <w:link w:val="Podnoje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4360-DC97-4D16-B28C-E34BE233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cp:lastPrinted>2023-11-28T11:52:00Z</cp:lastPrinted>
  <dcterms:created xsi:type="dcterms:W3CDTF">2024-12-05T13:15:00Z</dcterms:created>
  <dcterms:modified xsi:type="dcterms:W3CDTF">2024-12-06T10:55:00Z</dcterms:modified>
</cp:coreProperties>
</file>