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4"/>
      </w:tblGrid>
      <w:tr w:rsidR="00A056B4" w:rsidRPr="00897047" w14:paraId="4437C0F3" w14:textId="77777777" w:rsidTr="000D60C4">
        <w:trPr>
          <w:trHeight w:val="15309"/>
          <w:jc w:val="center"/>
        </w:trPr>
        <w:tc>
          <w:tcPr>
            <w:tcW w:w="9634" w:type="dxa"/>
          </w:tcPr>
          <w:p w14:paraId="438301A1" w14:textId="39EA6632" w:rsidR="00A056B4" w:rsidRPr="00A056B4" w:rsidRDefault="008424EE" w:rsidP="000D60C4">
            <w:pPr>
              <w:pStyle w:val="Odlomakpopisa"/>
              <w:widowControl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bookmarkStart w:id="0" w:name="_Hlk151721608"/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32</w:t>
            </w:r>
            <w:r w:rsidR="00A056B4" w:rsidRPr="00A056B4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13E245A6" w14:textId="77777777" w:rsidR="00A056B4" w:rsidRPr="00A056B4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A96A1B5" w14:textId="77777777" w:rsidR="00A056B4" w:rsidRPr="00A056B4" w:rsidRDefault="00A056B4" w:rsidP="000D60C4">
            <w:pPr>
              <w:pStyle w:val="Odlomakpopisa"/>
              <w:widowControl w:val="0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FC683A2" w14:textId="1A1D6FC9" w:rsidR="00A056B4" w:rsidRPr="00A056B4" w:rsidRDefault="00A056B4" w:rsidP="000D60C4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056B4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F40609">
              <w:rPr>
                <w:rFonts w:cstheme="minorHAnsi"/>
                <w:bCs/>
                <w:sz w:val="28"/>
                <w:szCs w:val="28"/>
              </w:rPr>
              <w:t>1</w:t>
            </w:r>
            <w:r w:rsidR="0008047E">
              <w:rPr>
                <w:rFonts w:cstheme="minorHAnsi"/>
                <w:bCs/>
                <w:sz w:val="28"/>
                <w:szCs w:val="28"/>
              </w:rPr>
              <w:t>2</w:t>
            </w:r>
            <w:r w:rsidR="00F40609"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Pr="00A056B4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6DB4A063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579DB31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DACFEC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B678ADE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2E47437C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EF4C7E8" w14:textId="77777777" w:rsidR="00A056B4" w:rsidRPr="00A056B4" w:rsidRDefault="00A056B4" w:rsidP="000D60C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056B4">
              <w:rPr>
                <w:rFonts w:cstheme="minorHAnsi"/>
                <w:sz w:val="28"/>
                <w:szCs w:val="28"/>
              </w:rPr>
              <w:t xml:space="preserve">PRIJEDLOG PROGRAMA </w:t>
            </w:r>
          </w:p>
          <w:p w14:paraId="6EE6AE39" w14:textId="58A23278" w:rsidR="00A056B4" w:rsidRPr="00A056B4" w:rsidRDefault="00A056B4" w:rsidP="000D60C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056B4">
              <w:rPr>
                <w:rFonts w:cstheme="minorHAnsi"/>
                <w:sz w:val="28"/>
                <w:szCs w:val="28"/>
              </w:rPr>
              <w:t>RASPOREDA SREDSTAVA NAKNADE ZA ZADRŽAVANJE NEZAKONITO IZGRAĐENIH ZGRADA U PROSTORU ZA 202</w:t>
            </w:r>
            <w:r w:rsidR="001715D9">
              <w:rPr>
                <w:rFonts w:cstheme="minorHAnsi"/>
                <w:sz w:val="28"/>
                <w:szCs w:val="28"/>
              </w:rPr>
              <w:t>5</w:t>
            </w:r>
            <w:r w:rsidRPr="00A056B4">
              <w:rPr>
                <w:rFonts w:cstheme="minorHAnsi"/>
                <w:sz w:val="28"/>
                <w:szCs w:val="28"/>
              </w:rPr>
              <w:t>. GODINU</w:t>
            </w:r>
          </w:p>
          <w:p w14:paraId="22B6C662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58E552E0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70A93AD5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2742E6F4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4CA2F5EE" w14:textId="77777777" w:rsidR="00A056B4" w:rsidRPr="00A056B4" w:rsidRDefault="00A056B4" w:rsidP="000D60C4">
            <w:pPr>
              <w:rPr>
                <w:rFonts w:cstheme="minorHAnsi"/>
                <w:sz w:val="28"/>
                <w:szCs w:val="28"/>
              </w:rPr>
            </w:pPr>
          </w:p>
          <w:p w14:paraId="22C19CC1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  <w:r w:rsidRPr="00A056B4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A056B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8A7642A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48BA871C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6DE0DB8" w14:textId="497500DD" w:rsidR="00A056B4" w:rsidRPr="00A056B4" w:rsidRDefault="00A056B4" w:rsidP="000D60C4">
            <w:pPr>
              <w:rPr>
                <w:rFonts w:eastAsia="Arial Unicode MS" w:cstheme="minorHAnsi"/>
                <w:b/>
                <w:bCs/>
                <w:sz w:val="28"/>
                <w:szCs w:val="28"/>
              </w:rPr>
            </w:pPr>
            <w:r w:rsidRPr="00A056B4">
              <w:rPr>
                <w:rFonts w:eastAsia="Arial Unicode MS" w:cstheme="minorHAnsi"/>
                <w:bCs/>
                <w:sz w:val="28"/>
                <w:szCs w:val="28"/>
              </w:rPr>
              <w:t>IZVJESTITELJ</w:t>
            </w:r>
            <w:r w:rsidRPr="00A056B4">
              <w:rPr>
                <w:rFonts w:cstheme="minorHAnsi"/>
                <w:bCs/>
                <w:sz w:val="28"/>
                <w:szCs w:val="28"/>
              </w:rPr>
              <w:t>:</w:t>
            </w:r>
            <w:r w:rsidRPr="00A056B4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7FC12FCB" w14:textId="77777777" w:rsidR="00A056B4" w:rsidRPr="00A056B4" w:rsidRDefault="00A056B4" w:rsidP="000D60C4">
            <w:pPr>
              <w:rPr>
                <w:rFonts w:eastAsia="Arial Unicode MS" w:cstheme="minorHAnsi"/>
                <w:bCs/>
                <w:sz w:val="28"/>
                <w:szCs w:val="28"/>
              </w:rPr>
            </w:pPr>
          </w:p>
          <w:p w14:paraId="31538ACA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D002D9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AE1DB43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A5784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803F497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ACB128F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D380E58" w14:textId="77777777" w:rsidR="00A056B4" w:rsidRPr="00A056B4" w:rsidRDefault="00A056B4" w:rsidP="000D60C4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6F9B23D" w14:textId="161F7367" w:rsidR="00A056B4" w:rsidRPr="00A056B4" w:rsidRDefault="00F40609" w:rsidP="00A056B4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P</w:t>
            </w:r>
            <w:r w:rsidR="00A056B4" w:rsidRPr="00A056B4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1715D9">
              <w:rPr>
                <w:rFonts w:cstheme="minorHAnsi"/>
                <w:bCs/>
                <w:sz w:val="28"/>
                <w:szCs w:val="28"/>
              </w:rPr>
              <w:t>4</w:t>
            </w:r>
            <w:r w:rsidR="00A056B4" w:rsidRPr="00A056B4">
              <w:rPr>
                <w:rFonts w:cstheme="minorHAnsi"/>
                <w:bCs/>
                <w:sz w:val="28"/>
                <w:szCs w:val="28"/>
              </w:rPr>
              <w:t>.</w:t>
            </w:r>
            <w:bookmarkEnd w:id="0"/>
          </w:p>
        </w:tc>
      </w:tr>
    </w:tbl>
    <w:tbl>
      <w:tblPr>
        <w:tblStyle w:val="TableGrid1"/>
        <w:tblpPr w:leftFromText="180" w:rightFromText="180" w:vertAnchor="text" w:horzAnchor="margin" w:tblpXSpec="right" w:tblpY="-3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201C8" w14:paraId="3467167D" w14:textId="77777777" w:rsidTr="00A201C8">
        <w:trPr>
          <w:trHeight w:val="421"/>
        </w:trPr>
        <w:tc>
          <w:tcPr>
            <w:tcW w:w="3261" w:type="dxa"/>
          </w:tcPr>
          <w:p w14:paraId="2BDF665F" w14:textId="77777777" w:rsidR="00A201C8" w:rsidRDefault="00A201C8" w:rsidP="00A201C8">
            <w:pPr>
              <w:contextualSpacing/>
              <w:rPr>
                <w:rFonts w:ascii="PDF417x" w:eastAsia="Times New Roman" w:hAnsi="PDF417x" w:cs="Times New Roman"/>
              </w:rPr>
            </w:pPr>
            <w:bookmarkStart w:id="1" w:name="_Hlk145929523"/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+*yqw*xib*sfn*psE*ugc*dzi*lro*wEm*abt*fsE*zew*-</w:t>
            </w:r>
            <w:r>
              <w:rPr>
                <w:rFonts w:ascii="PDF417x" w:eastAsia="Times New Roman" w:hAnsi="PDF417x" w:cs="Times New Roman"/>
              </w:rPr>
              <w:br/>
              <w:t>+*eDs*lyd*lyd*lyd*lyd*Dgy*aFs*gaj*nmb*mhz*zfE*-</w:t>
            </w:r>
            <w:r>
              <w:rPr>
                <w:rFonts w:ascii="PDF417x" w:eastAsia="Times New Roman" w:hAnsi="PDF417x" w:cs="Times New Roman"/>
              </w:rPr>
              <w:br/>
              <w:t>+*ftw*Bgs*sxC*lCs*Bqc*Dia*xta*vst*Bnc*uCb*onA*-</w:t>
            </w:r>
            <w:r>
              <w:rPr>
                <w:rFonts w:ascii="PDF417x" w:eastAsia="Times New Roman" w:hAnsi="PDF417x" w:cs="Times New Roman"/>
              </w:rPr>
              <w:br/>
              <w:t>+*ftA*xFA*Duj*zbd*wix*tno*ymg*vrm*mwB*Doz*uws*-</w:t>
            </w:r>
            <w:r>
              <w:rPr>
                <w:rFonts w:ascii="PDF417x" w:eastAsia="Times New Roman" w:hAnsi="PDF417x" w:cs="Times New Roman"/>
              </w:rPr>
              <w:br/>
              <w:t>+*xjq*Crk*lwf*gls*Btg*rEw*Dwt*Dxv*Btg*vym*uzq*-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59C74F9D" w14:textId="2AA31AC8" w:rsidR="00A201C8" w:rsidRPr="00A201C8" w:rsidRDefault="00A201C8" w:rsidP="00A201C8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2" w:name="_Hlk145935593"/>
      <w:bookmarkEnd w:id="1"/>
      <w:r w:rsidRPr="00A201C8">
        <w:rPr>
          <w:rFonts w:ascii="Calibri" w:eastAsia="Times New Roman" w:hAnsi="Calibri" w:cs="Calibri"/>
          <w:lang w:eastAsia="hr-HR"/>
        </w:rPr>
        <w:drawing>
          <wp:inline distT="0" distB="0" distL="0" distR="0" wp14:anchorId="7597C0AB" wp14:editId="64EE1F2E">
            <wp:extent cx="310515" cy="431165"/>
            <wp:effectExtent l="0" t="0" r="0" b="6985"/>
            <wp:docPr id="131500809" name="Slika 4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0809" name="Slika 4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61EAA" w14:textId="77777777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313376C" w14:textId="77777777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43421801" w14:textId="25991650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5408" behindDoc="0" locked="0" layoutInCell="1" allowOverlap="1" wp14:anchorId="57BC806D" wp14:editId="20EEF23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978006492" name="Slika 5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06492" name="Slika 5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C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599FBC3F" w14:textId="77777777" w:rsidR="00A201C8" w:rsidRPr="00A201C8" w:rsidRDefault="00A201C8" w:rsidP="00A201C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2"/>
    <w:p w14:paraId="36CE0FA1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024-02/24-03/20 </w:t>
      </w:r>
    </w:p>
    <w:p w14:paraId="1A3A5F3E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2177-1-01/01-24-4</w:t>
      </w:r>
    </w:p>
    <w:p w14:paraId="4C649980" w14:textId="77777777" w:rsidR="00D66256" w:rsidRDefault="00D66256" w:rsidP="00A201C8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25. studenoga 2024.</w:t>
      </w:r>
    </w:p>
    <w:p w14:paraId="1EEC181F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</w:p>
    <w:p w14:paraId="626632E7" w14:textId="77777777" w:rsidR="00D66256" w:rsidRPr="00A201C8" w:rsidRDefault="00D66256" w:rsidP="00A201C8">
      <w:pPr>
        <w:spacing w:after="240"/>
        <w:ind w:left="4536"/>
        <w:jc w:val="center"/>
        <w:rPr>
          <w:rFonts w:cstheme="minorHAnsi"/>
        </w:rPr>
      </w:pPr>
      <w:r w:rsidRPr="00A201C8">
        <w:rPr>
          <w:rFonts w:cstheme="minorHAnsi"/>
        </w:rPr>
        <w:t>GRADSKOM VIJEĆU GRADA POŽEGE</w:t>
      </w:r>
    </w:p>
    <w:p w14:paraId="05BBB95D" w14:textId="77777777" w:rsidR="00D66256" w:rsidRDefault="00D66256" w:rsidP="00A201C8">
      <w:pPr>
        <w:spacing w:after="240"/>
        <w:rPr>
          <w:rFonts w:cstheme="minorHAnsi"/>
        </w:rPr>
      </w:pPr>
    </w:p>
    <w:p w14:paraId="28DD1C7F" w14:textId="77777777" w:rsidR="00A201C8" w:rsidRDefault="00D66256" w:rsidP="00DE2ACF">
      <w:pPr>
        <w:ind w:left="1134" w:hanging="1134"/>
        <w:rPr>
          <w:rFonts w:cstheme="minorHAnsi"/>
        </w:rPr>
      </w:pPr>
      <w:r w:rsidRPr="009C784B">
        <w:rPr>
          <w:rFonts w:cstheme="minorHAnsi"/>
        </w:rPr>
        <w:t>PREDMET:</w:t>
      </w:r>
      <w:r w:rsidRPr="009C784B">
        <w:rPr>
          <w:rFonts w:cstheme="minorHAnsi"/>
          <w:b/>
        </w:rPr>
        <w:t xml:space="preserve"> </w:t>
      </w:r>
      <w:r w:rsidR="00F40609">
        <w:rPr>
          <w:rFonts w:cstheme="minorHAnsi"/>
          <w:b/>
        </w:rPr>
        <w:t xml:space="preserve">   </w:t>
      </w:r>
      <w:r w:rsidRPr="009C784B">
        <w:rPr>
          <w:rFonts w:cstheme="minorHAnsi"/>
        </w:rPr>
        <w:t>Prijedlog Programa rasporeda sredstava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</w:t>
      </w:r>
    </w:p>
    <w:p w14:paraId="06F513C2" w14:textId="66A6D242" w:rsidR="00D66256" w:rsidRPr="009C784B" w:rsidRDefault="00D66256" w:rsidP="00A201C8">
      <w:pPr>
        <w:spacing w:after="240"/>
        <w:ind w:left="1134"/>
        <w:rPr>
          <w:rFonts w:cstheme="minorHAnsi"/>
        </w:rPr>
      </w:pPr>
      <w:r w:rsidRPr="009C784B">
        <w:rPr>
          <w:rFonts w:cstheme="minorHAnsi"/>
        </w:rPr>
        <w:t xml:space="preserve">- dostavlja se </w:t>
      </w:r>
    </w:p>
    <w:p w14:paraId="0303A444" w14:textId="77777777" w:rsidR="00D66256" w:rsidRPr="009C784B" w:rsidRDefault="00D66256" w:rsidP="00DE2ACF">
      <w:pPr>
        <w:rPr>
          <w:rFonts w:cstheme="minorHAnsi"/>
        </w:rPr>
      </w:pPr>
    </w:p>
    <w:p w14:paraId="3DC16D51" w14:textId="5749A2E8" w:rsidR="00D66256" w:rsidRPr="009C784B" w:rsidRDefault="00D66256" w:rsidP="00A201C8">
      <w:pPr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Na temelju članka 62. stavka 1. podstavka 1. Statuta Grada Požege (Službene novine Grada Požege broj: 2/21. i 11/22.), te članka 59. stavka 1. i članka 61. stavka 1. i 3. Poslovnika o radu Gradskog vijeća Grada Požege (Službene novine Grada Požege, broj: 9/13., 19/13., 5/14., 19/14., 4/18., 7/18.- pročišćeni tekst, 2/20., 2/21. i 4/21.- pročišćeni tekst), dostavlja se Naslovu na razmatranje i usvajanje Prijedlog Programa rasporeda sredstava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godinu.</w:t>
      </w:r>
    </w:p>
    <w:p w14:paraId="408B8123" w14:textId="77777777" w:rsidR="00D66256" w:rsidRPr="009C784B" w:rsidRDefault="00D66256" w:rsidP="00DE2ACF">
      <w:pPr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Pravna osnova za donošenje Programa rasporeda sredstava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 xml:space="preserve">. godinu je u odredbi članka 31. stavka 3. Zakona o postupanju s nezakonito izgrađenim zgradama (Narodne novine, broj: </w:t>
      </w:r>
      <w:bookmarkStart w:id="3" w:name="_Hlk21501023"/>
      <w:r w:rsidRPr="009C784B">
        <w:rPr>
          <w:rFonts w:cstheme="minorHAnsi"/>
        </w:rPr>
        <w:t>86/12., 143/13., 65/17. i 14/19.</w:t>
      </w:r>
      <w:bookmarkEnd w:id="3"/>
      <w:r w:rsidRPr="009C784B">
        <w:rPr>
          <w:rFonts w:cstheme="minorHAnsi"/>
        </w:rPr>
        <w:t xml:space="preserve">), kojim je propisano: </w:t>
      </w:r>
    </w:p>
    <w:p w14:paraId="42E5FBD9" w14:textId="77777777" w:rsidR="00D66256" w:rsidRPr="009C784B" w:rsidRDefault="00D66256" w:rsidP="00A201C8">
      <w:pPr>
        <w:spacing w:after="240"/>
        <w:ind w:right="6" w:firstLine="708"/>
        <w:jc w:val="both"/>
        <w:rPr>
          <w:rFonts w:cstheme="minorHAnsi"/>
        </w:rPr>
      </w:pPr>
      <w:r w:rsidRPr="009C784B">
        <w:rPr>
          <w:rFonts w:cstheme="minorHAnsi"/>
        </w:rPr>
        <w:t>„Trideset posto sredstava naknade prihod su proračuna jedinice lokalne samouprave na čijem se području nezakonito izgrađena zgrada nalazi, a koriste se namjenski za izradu prostornih planova kojima se propisuju uvjeti i kriteriji za urbanu obnovu i sanaciju područja zahvaćenih nezakonitom gradnjom te za poboljšanje infrastrukturno nedovoljno opremljenih i/ili neopremljenih naselja prema programu koji donosi predstavničko tijelo jedinice lokalne samouprave.“</w:t>
      </w:r>
    </w:p>
    <w:p w14:paraId="4CB8EE2E" w14:textId="77777777" w:rsidR="00D66256" w:rsidRPr="009C784B" w:rsidRDefault="00D66256" w:rsidP="00DE2ACF">
      <w:pPr>
        <w:rPr>
          <w:rFonts w:cstheme="minorHAnsi"/>
        </w:rPr>
      </w:pPr>
      <w:bookmarkStart w:id="4" w:name="_Hlk517161414"/>
      <w:bookmarkStart w:id="5" w:name="_Hlk511381415"/>
      <w:bookmarkStart w:id="6" w:name="_Hlk524329035"/>
      <w:bookmarkStart w:id="7" w:name="_Hlk499303751"/>
    </w:p>
    <w:p w14:paraId="6D964867" w14:textId="77777777" w:rsidR="00D66256" w:rsidRPr="009C784B" w:rsidRDefault="00D66256" w:rsidP="00DE2ACF">
      <w:pPr>
        <w:ind w:left="6096"/>
        <w:jc w:val="center"/>
        <w:rPr>
          <w:rFonts w:cstheme="minorHAnsi"/>
        </w:rPr>
      </w:pPr>
      <w:r w:rsidRPr="009C784B">
        <w:rPr>
          <w:rFonts w:cstheme="minorHAnsi"/>
        </w:rPr>
        <w:t>GRADONAČELNIK</w:t>
      </w:r>
    </w:p>
    <w:bookmarkEnd w:id="4"/>
    <w:p w14:paraId="396494A0" w14:textId="5F792451" w:rsidR="00D66256" w:rsidRPr="009C784B" w:rsidRDefault="00D66256" w:rsidP="00DE2ACF">
      <w:pPr>
        <w:ind w:left="6096"/>
        <w:jc w:val="center"/>
        <w:rPr>
          <w:rFonts w:cstheme="minorHAnsi"/>
          <w:u w:val="single"/>
        </w:rPr>
      </w:pPr>
      <w:r w:rsidRPr="009C784B">
        <w:rPr>
          <w:rFonts w:cstheme="minorHAnsi"/>
        </w:rPr>
        <w:t>dr.sc. Željko Glavić</w:t>
      </w:r>
      <w:r w:rsidR="005A2480">
        <w:rPr>
          <w:rFonts w:cstheme="minorHAnsi"/>
        </w:rPr>
        <w:t xml:space="preserve">, v.r </w:t>
      </w:r>
    </w:p>
    <w:bookmarkEnd w:id="5"/>
    <w:bookmarkEnd w:id="6"/>
    <w:p w14:paraId="62A685AE" w14:textId="77777777" w:rsidR="00D66256" w:rsidRPr="009C784B" w:rsidRDefault="00D66256" w:rsidP="00DE2ACF">
      <w:pPr>
        <w:rPr>
          <w:rFonts w:cstheme="minorHAnsi"/>
          <w:u w:val="single"/>
        </w:rPr>
      </w:pPr>
    </w:p>
    <w:bookmarkEnd w:id="7"/>
    <w:p w14:paraId="29634FF6" w14:textId="77777777" w:rsidR="00D66256" w:rsidRPr="009C784B" w:rsidRDefault="00D66256" w:rsidP="00DE2ACF">
      <w:pPr>
        <w:rPr>
          <w:rFonts w:cstheme="minorHAnsi"/>
          <w:u w:val="single"/>
        </w:rPr>
      </w:pPr>
    </w:p>
    <w:p w14:paraId="61FF4B7C" w14:textId="77777777" w:rsidR="00D66256" w:rsidRPr="009C784B" w:rsidRDefault="00D66256" w:rsidP="00DE2ACF">
      <w:pPr>
        <w:rPr>
          <w:rFonts w:cstheme="minorHAnsi"/>
        </w:rPr>
      </w:pPr>
    </w:p>
    <w:p w14:paraId="150C8073" w14:textId="77777777" w:rsidR="00A201C8" w:rsidRPr="009C784B" w:rsidRDefault="00A201C8" w:rsidP="00DE2ACF">
      <w:pPr>
        <w:rPr>
          <w:rFonts w:cstheme="minorHAnsi"/>
        </w:rPr>
      </w:pPr>
    </w:p>
    <w:p w14:paraId="028D7A52" w14:textId="77777777" w:rsidR="00D66256" w:rsidRPr="009C784B" w:rsidRDefault="00D66256" w:rsidP="00DE2ACF">
      <w:pPr>
        <w:rPr>
          <w:rFonts w:cstheme="minorHAnsi"/>
        </w:rPr>
      </w:pPr>
    </w:p>
    <w:p w14:paraId="089A4381" w14:textId="77777777" w:rsidR="00D66256" w:rsidRPr="009C784B" w:rsidRDefault="00D66256" w:rsidP="00DE2ACF">
      <w:pPr>
        <w:rPr>
          <w:rFonts w:cstheme="minorHAnsi"/>
        </w:rPr>
      </w:pPr>
    </w:p>
    <w:p w14:paraId="211C69AF" w14:textId="77777777" w:rsidR="00D66256" w:rsidRPr="009C784B" w:rsidRDefault="00D66256" w:rsidP="00DE2ACF">
      <w:pPr>
        <w:rPr>
          <w:rFonts w:cstheme="minorHAnsi"/>
        </w:rPr>
      </w:pPr>
    </w:p>
    <w:p w14:paraId="5A0F236C" w14:textId="77777777" w:rsidR="00D66256" w:rsidRPr="009C784B" w:rsidRDefault="00D66256" w:rsidP="00DE2ACF">
      <w:pPr>
        <w:rPr>
          <w:rFonts w:cstheme="minorHAnsi"/>
        </w:rPr>
      </w:pPr>
      <w:r w:rsidRPr="009C784B">
        <w:rPr>
          <w:rFonts w:cstheme="minorHAnsi"/>
        </w:rPr>
        <w:t>PRIVITAK:</w:t>
      </w:r>
    </w:p>
    <w:p w14:paraId="11CED46B" w14:textId="77777777" w:rsidR="00D66256" w:rsidRPr="009C784B" w:rsidRDefault="00D66256" w:rsidP="00A201C8">
      <w:pPr>
        <w:numPr>
          <w:ilvl w:val="0"/>
          <w:numId w:val="6"/>
        </w:numPr>
        <w:tabs>
          <w:tab w:val="clear" w:pos="0"/>
        </w:tabs>
        <w:suppressAutoHyphens/>
        <w:ind w:left="567" w:hanging="283"/>
        <w:jc w:val="both"/>
        <w:rPr>
          <w:rFonts w:cstheme="minorHAnsi"/>
        </w:rPr>
      </w:pPr>
      <w:r w:rsidRPr="009C784B">
        <w:rPr>
          <w:rFonts w:cstheme="minorHAnsi"/>
        </w:rPr>
        <w:t>Zaključak Gradonačelnika Grada Požege.</w:t>
      </w:r>
    </w:p>
    <w:p w14:paraId="15D3200C" w14:textId="1A0E0486" w:rsidR="00A201C8" w:rsidRPr="00A201C8" w:rsidRDefault="00D66256" w:rsidP="00A201C8">
      <w:pPr>
        <w:numPr>
          <w:ilvl w:val="0"/>
          <w:numId w:val="6"/>
        </w:numPr>
        <w:tabs>
          <w:tab w:val="clear" w:pos="0"/>
        </w:tabs>
        <w:suppressAutoHyphens/>
        <w:ind w:left="567" w:right="-176" w:hanging="283"/>
        <w:jc w:val="both"/>
        <w:rPr>
          <w:rFonts w:cstheme="minorHAnsi"/>
        </w:rPr>
      </w:pPr>
      <w:r w:rsidRPr="00A201C8">
        <w:rPr>
          <w:rFonts w:cstheme="minorHAnsi"/>
        </w:rPr>
        <w:t xml:space="preserve">Prijedlog </w:t>
      </w:r>
      <w:bookmarkStart w:id="8" w:name="_Hlk56024494"/>
      <w:r w:rsidRPr="00A201C8">
        <w:rPr>
          <w:rFonts w:cstheme="minorHAnsi"/>
        </w:rPr>
        <w:t>Programa rasporeda sredstava naknade za zadržavanje</w:t>
      </w:r>
      <w:r w:rsidR="00A201C8">
        <w:rPr>
          <w:rFonts w:cstheme="minorHAnsi"/>
        </w:rPr>
        <w:t xml:space="preserve"> </w:t>
      </w:r>
      <w:r w:rsidRPr="00A201C8">
        <w:rPr>
          <w:rFonts w:cstheme="minorHAnsi"/>
        </w:rPr>
        <w:t>nezakonito izgrađenih zgrada u prostoru za 2025. godinu</w:t>
      </w:r>
      <w:bookmarkEnd w:id="8"/>
      <w:r w:rsidR="00A201C8" w:rsidRPr="00A201C8">
        <w:rPr>
          <w:rFonts w:cstheme="minorHAnsi"/>
        </w:rPr>
        <w:t>.</w:t>
      </w:r>
    </w:p>
    <w:p w14:paraId="0B2FA955" w14:textId="77777777" w:rsidR="00A201C8" w:rsidRDefault="00A201C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201C8" w14:paraId="18D0CEED" w14:textId="77777777" w:rsidTr="00A201C8">
        <w:trPr>
          <w:trHeight w:val="431"/>
        </w:trPr>
        <w:tc>
          <w:tcPr>
            <w:tcW w:w="3261" w:type="dxa"/>
          </w:tcPr>
          <w:p w14:paraId="4D06CC1A" w14:textId="77777777" w:rsidR="00A201C8" w:rsidRDefault="00A201C8" w:rsidP="00A201C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+*yqw*xib*sfn*psE*ugc*dzi*lro*wEm*abt*fsc*zew*-</w:t>
            </w:r>
            <w:r>
              <w:rPr>
                <w:rFonts w:ascii="PDF417x" w:eastAsia="Times New Roman" w:hAnsi="PDF417x" w:cs="Times New Roman"/>
              </w:rPr>
              <w:br/>
              <w:t>+*eDs*lyd*lyd*lyd*lyd*CCj*zct*nwe*Ayd*jgD*zfE*-</w:t>
            </w:r>
            <w:r>
              <w:rPr>
                <w:rFonts w:ascii="PDF417x" w:eastAsia="Times New Roman" w:hAnsi="PDF417x" w:cs="Times New Roman"/>
              </w:rPr>
              <w:br/>
              <w:t>+*ftw*tCb*xvb*Bnc*nag*bDo*abg*vlB*qag*rnm*onA*-</w:t>
            </w:r>
            <w:r>
              <w:rPr>
                <w:rFonts w:ascii="PDF417x" w:eastAsia="Times New Roman" w:hAnsi="PDF417x" w:cs="Times New Roman"/>
              </w:rPr>
              <w:br/>
              <w:t>+*ftA*owc*Arl*wqg*yEf*nuz*wmC*Bjn*pwa*wko*uws*-</w:t>
            </w:r>
            <w:r>
              <w:rPr>
                <w:rFonts w:ascii="PDF417x" w:eastAsia="Times New Roman" w:hAnsi="PDF417x" w:cs="Times New Roman"/>
              </w:rPr>
              <w:br/>
              <w:t>+*xjq*blB*dly*dAy*ojt*Efs*xzf*dDs*zdv*gBi*uzq*-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63C7E8EB" w14:textId="02C16170" w:rsidR="00A201C8" w:rsidRPr="00A201C8" w:rsidRDefault="00A201C8" w:rsidP="00A201C8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lang w:eastAsia="hr-HR"/>
        </w:rPr>
        <w:drawing>
          <wp:inline distT="0" distB="0" distL="0" distR="0" wp14:anchorId="1DEB37C9" wp14:editId="0D392932">
            <wp:extent cx="310515" cy="431165"/>
            <wp:effectExtent l="0" t="0" r="0" b="6985"/>
            <wp:docPr id="166054969" name="Slika 6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54969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637B" w14:textId="77777777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5D80C93" w14:textId="77777777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6C67214A" w14:textId="43398CDC" w:rsidR="00A201C8" w:rsidRPr="00A201C8" w:rsidRDefault="00A201C8" w:rsidP="00A201C8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7456" behindDoc="0" locked="0" layoutInCell="1" allowOverlap="1" wp14:anchorId="288C0010" wp14:editId="7E185DC3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1740664" name="Slika 7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0664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C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B75156F" w14:textId="77777777" w:rsidR="00A201C8" w:rsidRPr="00A201C8" w:rsidRDefault="00A201C8" w:rsidP="00A201C8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488B181F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024-02/24-03/20 </w:t>
      </w:r>
    </w:p>
    <w:p w14:paraId="1B292A71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154DE7FA" w14:textId="77777777" w:rsidR="00D66256" w:rsidRDefault="00D66256" w:rsidP="00A201C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25. studenoga 2024.</w:t>
      </w:r>
    </w:p>
    <w:p w14:paraId="62379390" w14:textId="77777777" w:rsidR="00D66256" w:rsidRPr="00D66256" w:rsidRDefault="00D66256" w:rsidP="00A201C8">
      <w:pPr>
        <w:spacing w:after="240"/>
        <w:ind w:firstLine="708"/>
        <w:jc w:val="both"/>
        <w:rPr>
          <w:rFonts w:cstheme="minorHAnsi"/>
          <w:b/>
          <w:bCs/>
        </w:rPr>
      </w:pPr>
      <w:r w:rsidRPr="009C784B">
        <w:rPr>
          <w:rFonts w:cstheme="minorHAnsi"/>
        </w:rPr>
        <w:t xml:space="preserve">Na temelju članka 44. Stavka 1. i članka i 48. stavka 1. točke 1. Zakona o lokalnoj i područnoj (regionalnoj) samoupravi (Narodne novine, broj: 33/01, 60/01.- vjerodostojno tumačenje, 129/05., 109/07., 125/08., 36/09., 150/11., 144/12., 19/13.- pročišćeni tekst, 137/15.- ispravak, 123/17., 98/19. i 144/20.), te članka 62. stavka 1. podstavka 1. i članka 120. Statuta Grada Požege (Službene novine Grada Požege, </w:t>
      </w:r>
      <w:bookmarkStart w:id="9" w:name="_Hlk525802685"/>
      <w:r w:rsidRPr="009C784B">
        <w:rPr>
          <w:rFonts w:cstheme="minorHAnsi"/>
        </w:rPr>
        <w:t xml:space="preserve">broj: 2/21. i 11/22.), </w:t>
      </w:r>
      <w:bookmarkEnd w:id="9"/>
      <w:r w:rsidRPr="009C784B">
        <w:rPr>
          <w:rFonts w:cstheme="minorHAnsi"/>
          <w:bCs/>
          <w:iCs/>
        </w:rPr>
        <w:t xml:space="preserve">Gradonačelnik Grada Požege, dana </w:t>
      </w:r>
      <w:r w:rsidRPr="0074414D">
        <w:rPr>
          <w:rFonts w:cstheme="minorHAnsi"/>
          <w:bCs/>
          <w:iCs/>
        </w:rPr>
        <w:t>25. studenoga 2024.</w:t>
      </w:r>
      <w:r w:rsidRPr="009C784B">
        <w:rPr>
          <w:rFonts w:cstheme="minorHAnsi"/>
          <w:bCs/>
          <w:iCs/>
        </w:rPr>
        <w:t xml:space="preserve"> godine</w:t>
      </w:r>
      <w:r w:rsidRPr="009C784B">
        <w:rPr>
          <w:rFonts w:cstheme="minorHAnsi"/>
          <w:bCs/>
          <w:i/>
          <w:iCs/>
        </w:rPr>
        <w:t xml:space="preserve">, </w:t>
      </w:r>
      <w:r w:rsidRPr="00D66256">
        <w:rPr>
          <w:rStyle w:val="Naglaeno"/>
          <w:rFonts w:cstheme="minorHAnsi"/>
          <w:b w:val="0"/>
          <w:bCs w:val="0"/>
        </w:rPr>
        <w:t>donosi</w:t>
      </w:r>
    </w:p>
    <w:p w14:paraId="676DAFAE" w14:textId="77777777" w:rsidR="00D66256" w:rsidRPr="00A201C8" w:rsidRDefault="00D66256" w:rsidP="00A201C8">
      <w:pPr>
        <w:spacing w:after="240"/>
        <w:jc w:val="center"/>
        <w:rPr>
          <w:rFonts w:cstheme="minorHAnsi"/>
        </w:rPr>
      </w:pPr>
      <w:r w:rsidRPr="00A201C8">
        <w:rPr>
          <w:rFonts w:cstheme="minorHAnsi"/>
        </w:rPr>
        <w:t>Z A K L J U Č A K</w:t>
      </w:r>
    </w:p>
    <w:p w14:paraId="022AA7F2" w14:textId="77777777" w:rsidR="00D66256" w:rsidRPr="009C784B" w:rsidRDefault="00D66256" w:rsidP="00A201C8">
      <w:pPr>
        <w:spacing w:after="240"/>
        <w:ind w:firstLine="709"/>
        <w:jc w:val="both"/>
        <w:rPr>
          <w:rFonts w:cstheme="minorHAnsi"/>
        </w:rPr>
      </w:pPr>
      <w:r w:rsidRPr="009C784B">
        <w:rPr>
          <w:rFonts w:cstheme="minorHAnsi"/>
        </w:rPr>
        <w:t>I. Utvrđuje se Prijedlog Programa rasporeda sredstava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godinu, kao u predloženom tekstu.</w:t>
      </w:r>
    </w:p>
    <w:p w14:paraId="0C689036" w14:textId="77777777" w:rsidR="00D66256" w:rsidRPr="009C784B" w:rsidRDefault="00D66256" w:rsidP="00A201C8">
      <w:pPr>
        <w:spacing w:after="240"/>
        <w:ind w:firstLine="709"/>
        <w:jc w:val="both"/>
        <w:rPr>
          <w:rFonts w:cstheme="minorHAnsi"/>
        </w:rPr>
      </w:pPr>
      <w:r w:rsidRPr="009C784B">
        <w:rPr>
          <w:rFonts w:cstheme="minorHAnsi"/>
        </w:rPr>
        <w:t>II. Prijedlog Programa iz točke I. ovoga Zaključka upućuje se Gradskom vijeću Grada Požege na razmatranje i usvajanje.</w:t>
      </w:r>
    </w:p>
    <w:p w14:paraId="6723A528" w14:textId="77777777" w:rsidR="00D66256" w:rsidRPr="009C784B" w:rsidRDefault="00D66256" w:rsidP="00E73DBE">
      <w:pPr>
        <w:rPr>
          <w:rFonts w:cstheme="minorHAnsi"/>
        </w:rPr>
      </w:pPr>
    </w:p>
    <w:p w14:paraId="5D83E6AA" w14:textId="77777777" w:rsidR="00D66256" w:rsidRPr="009C784B" w:rsidRDefault="00D66256" w:rsidP="00E73DBE">
      <w:pPr>
        <w:ind w:left="6096"/>
        <w:jc w:val="center"/>
        <w:rPr>
          <w:rFonts w:cstheme="minorHAnsi"/>
        </w:rPr>
      </w:pPr>
      <w:r w:rsidRPr="009C784B">
        <w:rPr>
          <w:rFonts w:cstheme="minorHAnsi"/>
        </w:rPr>
        <w:t>GRADONAČELNIK</w:t>
      </w:r>
    </w:p>
    <w:p w14:paraId="2835009E" w14:textId="35613B1E" w:rsidR="00D66256" w:rsidRPr="009C784B" w:rsidRDefault="00D66256" w:rsidP="00E73DBE">
      <w:pPr>
        <w:ind w:left="6096"/>
        <w:jc w:val="center"/>
        <w:rPr>
          <w:rFonts w:cstheme="minorHAnsi"/>
          <w:u w:val="single"/>
        </w:rPr>
      </w:pPr>
      <w:r w:rsidRPr="009C784B">
        <w:rPr>
          <w:rFonts w:cstheme="minorHAnsi"/>
        </w:rPr>
        <w:t>dr.sc. Željko Glavić</w:t>
      </w:r>
      <w:r w:rsidR="005A2480">
        <w:rPr>
          <w:rFonts w:cstheme="minorHAnsi"/>
        </w:rPr>
        <w:t>, v.r.</w:t>
      </w:r>
    </w:p>
    <w:p w14:paraId="146586B7" w14:textId="77777777" w:rsidR="00D66256" w:rsidRPr="009C784B" w:rsidRDefault="00D66256" w:rsidP="00E73DBE">
      <w:pPr>
        <w:rPr>
          <w:rFonts w:cstheme="minorHAnsi"/>
          <w:u w:val="single"/>
        </w:rPr>
      </w:pPr>
    </w:p>
    <w:p w14:paraId="15EDE1BD" w14:textId="77777777" w:rsidR="00D66256" w:rsidRPr="009C784B" w:rsidRDefault="00D66256" w:rsidP="00E73DBE">
      <w:pPr>
        <w:rPr>
          <w:rFonts w:cstheme="minorHAnsi"/>
          <w:u w:val="single"/>
        </w:rPr>
      </w:pPr>
    </w:p>
    <w:p w14:paraId="61F9DF88" w14:textId="77777777" w:rsidR="00D66256" w:rsidRPr="009C784B" w:rsidRDefault="00D66256" w:rsidP="00E73DBE">
      <w:pPr>
        <w:rPr>
          <w:rFonts w:cstheme="minorHAnsi"/>
        </w:rPr>
      </w:pPr>
    </w:p>
    <w:p w14:paraId="4A01565F" w14:textId="77777777" w:rsidR="00D66256" w:rsidRPr="009C784B" w:rsidRDefault="00D66256" w:rsidP="00E73DBE">
      <w:pPr>
        <w:rPr>
          <w:rFonts w:cstheme="minorHAnsi"/>
        </w:rPr>
      </w:pPr>
    </w:p>
    <w:p w14:paraId="305B5EEB" w14:textId="77777777" w:rsidR="00D66256" w:rsidRPr="009C784B" w:rsidRDefault="00D66256" w:rsidP="00E73DBE">
      <w:pPr>
        <w:rPr>
          <w:rFonts w:cstheme="minorHAnsi"/>
        </w:rPr>
      </w:pPr>
    </w:p>
    <w:p w14:paraId="3C552022" w14:textId="77777777" w:rsidR="00D66256" w:rsidRPr="009C784B" w:rsidRDefault="00D66256" w:rsidP="00E73DBE">
      <w:pPr>
        <w:rPr>
          <w:rFonts w:cstheme="minorHAnsi"/>
        </w:rPr>
      </w:pPr>
    </w:p>
    <w:p w14:paraId="28BE8C20" w14:textId="77777777" w:rsidR="00D66256" w:rsidRPr="009C784B" w:rsidRDefault="00D66256" w:rsidP="00E73DBE">
      <w:pPr>
        <w:rPr>
          <w:rFonts w:cstheme="minorHAnsi"/>
        </w:rPr>
      </w:pPr>
    </w:p>
    <w:p w14:paraId="31125DF3" w14:textId="77777777" w:rsidR="00D66256" w:rsidRPr="009C784B" w:rsidRDefault="00D66256" w:rsidP="00E73DBE">
      <w:pPr>
        <w:rPr>
          <w:rFonts w:cstheme="minorHAnsi"/>
        </w:rPr>
      </w:pPr>
    </w:p>
    <w:p w14:paraId="28AB0134" w14:textId="77777777" w:rsidR="00D66256" w:rsidRPr="009C784B" w:rsidRDefault="00D66256" w:rsidP="00E73DBE">
      <w:pPr>
        <w:rPr>
          <w:rFonts w:cstheme="minorHAnsi"/>
        </w:rPr>
      </w:pPr>
    </w:p>
    <w:p w14:paraId="4359FE22" w14:textId="77777777" w:rsidR="00D66256" w:rsidRPr="009C784B" w:rsidRDefault="00D66256" w:rsidP="00E73DBE">
      <w:pPr>
        <w:rPr>
          <w:rFonts w:cstheme="minorHAnsi"/>
        </w:rPr>
      </w:pPr>
    </w:p>
    <w:p w14:paraId="6E773AD0" w14:textId="77777777" w:rsidR="00D66256" w:rsidRDefault="00D66256" w:rsidP="00E73DBE">
      <w:pPr>
        <w:rPr>
          <w:rFonts w:cstheme="minorHAnsi"/>
        </w:rPr>
      </w:pPr>
    </w:p>
    <w:p w14:paraId="46FE3CE8" w14:textId="77777777" w:rsidR="00A201C8" w:rsidRDefault="00A201C8" w:rsidP="00E73DBE">
      <w:pPr>
        <w:rPr>
          <w:rFonts w:cstheme="minorHAnsi"/>
        </w:rPr>
      </w:pPr>
    </w:p>
    <w:p w14:paraId="3FE082C3" w14:textId="77777777" w:rsidR="00A201C8" w:rsidRDefault="00A201C8" w:rsidP="00E73DBE">
      <w:pPr>
        <w:rPr>
          <w:rFonts w:cstheme="minorHAnsi"/>
        </w:rPr>
      </w:pPr>
    </w:p>
    <w:p w14:paraId="05DA1AD1" w14:textId="77777777" w:rsidR="00A201C8" w:rsidRPr="009C784B" w:rsidRDefault="00A201C8" w:rsidP="00E73DBE">
      <w:pPr>
        <w:rPr>
          <w:rFonts w:cstheme="minorHAnsi"/>
        </w:rPr>
      </w:pPr>
    </w:p>
    <w:p w14:paraId="6F181CF2" w14:textId="77777777" w:rsidR="00D66256" w:rsidRPr="009C784B" w:rsidRDefault="00D66256" w:rsidP="00E73DBE">
      <w:pPr>
        <w:rPr>
          <w:rFonts w:cstheme="minorHAnsi"/>
        </w:rPr>
      </w:pPr>
    </w:p>
    <w:p w14:paraId="0B1B5299" w14:textId="77777777" w:rsidR="00D66256" w:rsidRPr="009C784B" w:rsidRDefault="00D66256" w:rsidP="00E73DBE">
      <w:pPr>
        <w:rPr>
          <w:rFonts w:cstheme="minorHAnsi"/>
        </w:rPr>
      </w:pPr>
    </w:p>
    <w:p w14:paraId="323C739A" w14:textId="77777777" w:rsidR="00D66256" w:rsidRPr="009C784B" w:rsidRDefault="00D66256" w:rsidP="00E73DBE">
      <w:pPr>
        <w:rPr>
          <w:rFonts w:cstheme="minorHAnsi"/>
        </w:rPr>
      </w:pPr>
    </w:p>
    <w:p w14:paraId="542BA161" w14:textId="77777777" w:rsidR="00D66256" w:rsidRPr="009C784B" w:rsidRDefault="00D66256" w:rsidP="00E73DBE">
      <w:pPr>
        <w:rPr>
          <w:rFonts w:cstheme="minorHAnsi"/>
        </w:rPr>
      </w:pPr>
    </w:p>
    <w:p w14:paraId="28DAD630" w14:textId="77777777" w:rsidR="00D66256" w:rsidRPr="009C784B" w:rsidRDefault="00D66256" w:rsidP="00E73DBE">
      <w:pPr>
        <w:rPr>
          <w:rFonts w:cstheme="minorHAnsi"/>
        </w:rPr>
      </w:pPr>
    </w:p>
    <w:p w14:paraId="6E57C202" w14:textId="77777777" w:rsidR="00D66256" w:rsidRPr="009C784B" w:rsidRDefault="00D66256" w:rsidP="00E73DBE">
      <w:pPr>
        <w:ind w:right="50"/>
        <w:rPr>
          <w:rFonts w:cstheme="minorHAnsi"/>
        </w:rPr>
      </w:pPr>
      <w:r w:rsidRPr="009C784B">
        <w:rPr>
          <w:rFonts w:cstheme="minorHAnsi"/>
        </w:rPr>
        <w:t>DOSTAVITI:</w:t>
      </w:r>
    </w:p>
    <w:p w14:paraId="37BAA703" w14:textId="77777777" w:rsidR="00D66256" w:rsidRDefault="00D66256" w:rsidP="00A201C8">
      <w:pPr>
        <w:numPr>
          <w:ilvl w:val="0"/>
          <w:numId w:val="3"/>
        </w:numPr>
        <w:tabs>
          <w:tab w:val="clear" w:pos="720"/>
        </w:tabs>
        <w:suppressAutoHyphens/>
        <w:ind w:left="567" w:right="50" w:hanging="283"/>
        <w:jc w:val="both"/>
        <w:rPr>
          <w:rFonts w:cstheme="minorHAnsi"/>
        </w:rPr>
      </w:pPr>
      <w:r w:rsidRPr="009C784B">
        <w:rPr>
          <w:rFonts w:cstheme="minorHAnsi"/>
        </w:rPr>
        <w:t>Gradskom vijeću Grada Požege</w:t>
      </w:r>
    </w:p>
    <w:p w14:paraId="0EA5E14E" w14:textId="515A2682" w:rsidR="00A201C8" w:rsidRDefault="00D66256" w:rsidP="00A201C8">
      <w:pPr>
        <w:numPr>
          <w:ilvl w:val="0"/>
          <w:numId w:val="3"/>
        </w:numPr>
        <w:tabs>
          <w:tab w:val="clear" w:pos="720"/>
        </w:tabs>
        <w:suppressAutoHyphens/>
        <w:ind w:left="567" w:right="50" w:hanging="283"/>
        <w:jc w:val="both"/>
        <w:rPr>
          <w:rFonts w:cstheme="minorHAnsi"/>
        </w:rPr>
      </w:pPr>
      <w:r w:rsidRPr="00E73DBE">
        <w:rPr>
          <w:rFonts w:cstheme="minorHAnsi"/>
        </w:rPr>
        <w:t>Pismohrana.</w:t>
      </w:r>
    </w:p>
    <w:p w14:paraId="0A843B45" w14:textId="77777777" w:rsidR="00A201C8" w:rsidRDefault="00A201C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A201C8" w14:paraId="5E5A06FC" w14:textId="77777777" w:rsidTr="00A201C8">
        <w:trPr>
          <w:trHeight w:val="287"/>
        </w:trPr>
        <w:tc>
          <w:tcPr>
            <w:tcW w:w="3261" w:type="dxa"/>
          </w:tcPr>
          <w:p w14:paraId="0C3813BE" w14:textId="77777777" w:rsidR="00A201C8" w:rsidRDefault="00A201C8" w:rsidP="00A201C8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+*xfs*pvs*Akl*cvA*xBj*tCi*llc*tAr*uEw*tuk*pBk*-</w:t>
            </w:r>
            <w:r>
              <w:rPr>
                <w:rFonts w:ascii="PDF417x" w:eastAsia="Times New Roman" w:hAnsi="PDF417x" w:cs="Times New Roman"/>
              </w:rPr>
              <w:br/>
              <w:t>+*yqw*xib*sfn*psE*ugc*dzi*lro*wEm*abt*uyb*zew*-</w:t>
            </w:r>
            <w:r>
              <w:rPr>
                <w:rFonts w:ascii="PDF417x" w:eastAsia="Times New Roman" w:hAnsi="PDF417x" w:cs="Times New Roman"/>
              </w:rPr>
              <w:br/>
              <w:t>+*eDs*lyd*lyd*lyd*lyd*ixw*nCj*Ety*Eky*Bkr*zfE*-</w:t>
            </w:r>
            <w:r>
              <w:rPr>
                <w:rFonts w:ascii="PDF417x" w:eastAsia="Times New Roman" w:hAnsi="PDF417x" w:cs="Times New Roman"/>
              </w:rPr>
              <w:br/>
              <w:t>+*ftw*aba*ssq*BdA*DDn*yhj*tkn*Blo*nbb*Dig*onA*-</w:t>
            </w:r>
            <w:r>
              <w:rPr>
                <w:rFonts w:ascii="PDF417x" w:eastAsia="Times New Roman" w:hAnsi="PDF417x" w:cs="Times New Roman"/>
              </w:rPr>
              <w:br/>
              <w:t>+*ftA*oyD*yyx*mBu*xku*fyw*gfy*wxu*Aft*obC*uws*-</w:t>
            </w:r>
            <w:r>
              <w:rPr>
                <w:rFonts w:ascii="PDF417x" w:eastAsia="Times New Roman" w:hAnsi="PDF417x" w:cs="Times New Roman"/>
              </w:rPr>
              <w:br/>
              <w:t>+*xjq*tuy*Fly*Bwe*jqc*jAm*Duk*zct*sxj*yrE*uzq*-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B3058DE" w14:textId="77777777" w:rsidR="00A201C8" w:rsidRPr="00A201C8" w:rsidRDefault="00A201C8" w:rsidP="00A201C8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A201C8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78CE1343" w14:textId="17B923C9" w:rsidR="00A201C8" w:rsidRPr="00A201C8" w:rsidRDefault="00A201C8" w:rsidP="00A201C8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lang w:eastAsia="hr-HR"/>
        </w:rPr>
        <w:drawing>
          <wp:inline distT="0" distB="0" distL="0" distR="0" wp14:anchorId="1198BA50" wp14:editId="128B834F">
            <wp:extent cx="310515" cy="431165"/>
            <wp:effectExtent l="0" t="0" r="0" b="6985"/>
            <wp:docPr id="183272630" name="Slika 8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2630" name="Slika 8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5F0A5" w14:textId="77777777" w:rsidR="00A201C8" w:rsidRPr="00A201C8" w:rsidRDefault="00A201C8" w:rsidP="00A201C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08ADB4CC" w14:textId="77777777" w:rsidR="00A201C8" w:rsidRPr="00A201C8" w:rsidRDefault="00A201C8" w:rsidP="00A201C8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A201C8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0AFDBB32" w14:textId="0D106395" w:rsidR="00A201C8" w:rsidRPr="00A201C8" w:rsidRDefault="00A201C8" w:rsidP="00A201C8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69504" behindDoc="0" locked="0" layoutInCell="1" allowOverlap="1" wp14:anchorId="4DCB76C8" wp14:editId="64C1F09D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094508579" name="Slika 9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08579" name="Slika 9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1C8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430332C6" w14:textId="77777777" w:rsidR="00A201C8" w:rsidRPr="00A201C8" w:rsidRDefault="00A201C8" w:rsidP="00A201C8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A201C8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p w14:paraId="3713C314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024-02/24-03/20 </w:t>
      </w:r>
    </w:p>
    <w:p w14:paraId="0C2FAF22" w14:textId="77777777" w:rsidR="00D66256" w:rsidRDefault="00D66256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2177-1-02/01-24-1</w:t>
      </w:r>
    </w:p>
    <w:p w14:paraId="1C5E6F2A" w14:textId="2C3A643B" w:rsidR="00D66256" w:rsidRDefault="00D66256" w:rsidP="00A201C8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F40609">
        <w:rPr>
          <w:rFonts w:ascii="Calibri" w:eastAsia="Times New Roman" w:hAnsi="Calibri" w:cs="Calibri"/>
          <w:noProof w:val="0"/>
          <w:lang w:eastAsia="hr-HR"/>
        </w:rPr>
        <w:t xml:space="preserve">__. </w:t>
      </w:r>
      <w:r>
        <w:rPr>
          <w:rFonts w:ascii="Calibri" w:eastAsia="Times New Roman" w:hAnsi="Calibri" w:cs="Calibri"/>
          <w:noProof w:val="0"/>
          <w:lang w:eastAsia="hr-HR"/>
        </w:rPr>
        <w:t>prosinca 2024.</w:t>
      </w:r>
    </w:p>
    <w:p w14:paraId="1411B17F" w14:textId="2309A198" w:rsidR="00D66256" w:rsidRPr="009C784B" w:rsidRDefault="00D66256" w:rsidP="00A201C8">
      <w:pPr>
        <w:spacing w:after="240"/>
        <w:ind w:right="50" w:firstLine="708"/>
        <w:jc w:val="both"/>
        <w:rPr>
          <w:rFonts w:cstheme="minorHAnsi"/>
        </w:rPr>
      </w:pPr>
      <w:r w:rsidRPr="009C784B">
        <w:rPr>
          <w:rFonts w:cstheme="minorHAnsi"/>
        </w:rPr>
        <w:t xml:space="preserve">Na temelju članka 31. Zakona o postupanju s nezakonito izgrađenim zgradama (Narodne novine, broj: 86/12., 143/13., 65/17. i 14/19.) i </w:t>
      </w:r>
      <w:r w:rsidRPr="009C784B">
        <w:rPr>
          <w:rFonts w:cstheme="minorHAnsi"/>
          <w:iCs/>
        </w:rPr>
        <w:t xml:space="preserve">članka 39. stavka 1. podstavka 3. i članka 119. stavka 1. Statuta Grada Požege (Službene novine Grada Požege, broj: </w:t>
      </w:r>
      <w:r w:rsidRPr="009C784B">
        <w:rPr>
          <w:rFonts w:cstheme="minorHAnsi"/>
        </w:rPr>
        <w:t xml:space="preserve">2/21. i 11/22.), Gradsko vijeće Grada Požege na </w:t>
      </w:r>
      <w:r>
        <w:rPr>
          <w:rFonts w:cstheme="minorHAnsi"/>
        </w:rPr>
        <w:t>32</w:t>
      </w:r>
      <w:r w:rsidRPr="009C784B">
        <w:rPr>
          <w:rFonts w:cstheme="minorHAnsi"/>
        </w:rPr>
        <w:t xml:space="preserve">. sjednici, </w:t>
      </w:r>
      <w:r w:rsidRPr="008424EE">
        <w:rPr>
          <w:rFonts w:cstheme="minorHAnsi"/>
        </w:rPr>
        <w:t>održanoj __. prosinca 2024. godine, donosi</w:t>
      </w:r>
      <w:r w:rsidRPr="009C784B">
        <w:rPr>
          <w:rFonts w:cstheme="minorHAnsi"/>
        </w:rPr>
        <w:t xml:space="preserve"> </w:t>
      </w:r>
    </w:p>
    <w:p w14:paraId="0B014C17" w14:textId="77777777" w:rsidR="00D66256" w:rsidRPr="00A201C8" w:rsidRDefault="00D66256" w:rsidP="002836DD">
      <w:pPr>
        <w:ind w:right="23"/>
        <w:jc w:val="center"/>
        <w:rPr>
          <w:rFonts w:cstheme="minorHAnsi"/>
        </w:rPr>
      </w:pPr>
      <w:r w:rsidRPr="00A201C8">
        <w:rPr>
          <w:rFonts w:cstheme="minorHAnsi"/>
        </w:rPr>
        <w:t>P R O G R A M</w:t>
      </w:r>
    </w:p>
    <w:p w14:paraId="4BD0D2C4" w14:textId="77777777" w:rsidR="00D66256" w:rsidRPr="00A201C8" w:rsidRDefault="00D66256" w:rsidP="00A201C8">
      <w:pPr>
        <w:spacing w:after="240"/>
        <w:ind w:right="-176"/>
        <w:jc w:val="center"/>
        <w:rPr>
          <w:rFonts w:cstheme="minorHAnsi"/>
          <w:u w:val="single"/>
        </w:rPr>
      </w:pPr>
      <w:r w:rsidRPr="00A201C8">
        <w:rPr>
          <w:rFonts w:cstheme="minorHAnsi"/>
        </w:rPr>
        <w:t>rasporeda sredstava naknade za zadržavanje nezakonito izgrađenih zgrada u prostoru za 2025. godinu</w:t>
      </w:r>
    </w:p>
    <w:p w14:paraId="1CEB7968" w14:textId="77777777" w:rsidR="00D66256" w:rsidRPr="009C784B" w:rsidRDefault="00D66256" w:rsidP="00A201C8">
      <w:pPr>
        <w:spacing w:after="240"/>
        <w:ind w:right="23"/>
        <w:jc w:val="center"/>
        <w:rPr>
          <w:rFonts w:cstheme="minorHAnsi"/>
        </w:rPr>
      </w:pPr>
      <w:r w:rsidRPr="009C784B">
        <w:rPr>
          <w:rFonts w:cstheme="minorHAnsi"/>
        </w:rPr>
        <w:t>Članak 1.</w:t>
      </w:r>
    </w:p>
    <w:p w14:paraId="7ADD61FB" w14:textId="77777777" w:rsidR="00D66256" w:rsidRPr="00F40609" w:rsidRDefault="00D66256" w:rsidP="00F40609">
      <w:pPr>
        <w:ind w:firstLine="708"/>
        <w:jc w:val="both"/>
        <w:rPr>
          <w:rFonts w:cstheme="minorHAnsi"/>
        </w:rPr>
      </w:pPr>
      <w:r w:rsidRPr="00F40609">
        <w:rPr>
          <w:rFonts w:cstheme="minorHAnsi"/>
        </w:rPr>
        <w:t>Programom rasporeda sredstava naknade za zadržavanje nezakonito izgrađenih zgrada u prostoru na području Grada Požege za 2025. godinu (u daljnjem tekstu: Program) utvrđuje se namjena korištenja i kontrola utroška sredstava naknade namijenjenih za:</w:t>
      </w:r>
    </w:p>
    <w:p w14:paraId="1A04E40E" w14:textId="20BD177D" w:rsidR="00D66256" w:rsidRPr="00F40609" w:rsidRDefault="00F40609" w:rsidP="00F40609">
      <w:pPr>
        <w:widowControl w:val="0"/>
        <w:suppressAutoHyphens/>
        <w:autoSpaceDE w:val="0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1. </w:t>
      </w:r>
      <w:r w:rsidR="00D66256" w:rsidRPr="00F40609">
        <w:rPr>
          <w:rFonts w:cstheme="minorHAnsi"/>
        </w:rPr>
        <w:t>geodetsko-katastarske usluge</w:t>
      </w:r>
    </w:p>
    <w:p w14:paraId="48ADA8F4" w14:textId="1C37B8E6" w:rsidR="00D66256" w:rsidRPr="00F40609" w:rsidRDefault="00F40609" w:rsidP="00A201C8">
      <w:pPr>
        <w:widowControl w:val="0"/>
        <w:suppressAutoHyphens/>
        <w:autoSpaceDE w:val="0"/>
        <w:spacing w:after="240"/>
        <w:ind w:left="720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D66256" w:rsidRPr="00F40609">
        <w:rPr>
          <w:rFonts w:cstheme="minorHAnsi"/>
        </w:rPr>
        <w:t>ostale intelektualne usluge</w:t>
      </w:r>
      <w:r w:rsidRPr="00F40609">
        <w:rPr>
          <w:rFonts w:cstheme="minorHAnsi"/>
        </w:rPr>
        <w:t>.</w:t>
      </w:r>
    </w:p>
    <w:p w14:paraId="6FF041B0" w14:textId="77777777" w:rsidR="00D66256" w:rsidRPr="009C784B" w:rsidRDefault="00D66256" w:rsidP="00A201C8">
      <w:pPr>
        <w:spacing w:after="240"/>
        <w:jc w:val="center"/>
        <w:rPr>
          <w:rFonts w:cstheme="minorHAnsi"/>
        </w:rPr>
      </w:pPr>
      <w:r w:rsidRPr="009C784B">
        <w:rPr>
          <w:rFonts w:cstheme="minorHAnsi"/>
        </w:rPr>
        <w:t>Članak 2.</w:t>
      </w:r>
    </w:p>
    <w:p w14:paraId="120C8D97" w14:textId="77777777" w:rsidR="00D66256" w:rsidRPr="009C784B" w:rsidRDefault="00D66256" w:rsidP="00A201C8">
      <w:pPr>
        <w:spacing w:after="240"/>
        <w:ind w:firstLine="708"/>
        <w:jc w:val="both"/>
        <w:rPr>
          <w:rFonts w:cstheme="minorHAnsi"/>
        </w:rPr>
      </w:pPr>
      <w:r w:rsidRPr="009C784B">
        <w:rPr>
          <w:rFonts w:cstheme="minorHAnsi"/>
        </w:rPr>
        <w:t>U Proračunu Grada Požege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 predviđaju se sredstva naknade za zadržavanje nezakonito izgrađenih zgrada u prostoru na području Grada Požege za 202</w:t>
      </w:r>
      <w:r>
        <w:rPr>
          <w:rFonts w:cstheme="minorHAnsi"/>
        </w:rPr>
        <w:t>5</w:t>
      </w:r>
      <w:r w:rsidRPr="009C784B">
        <w:rPr>
          <w:rFonts w:cstheme="minorHAnsi"/>
        </w:rPr>
        <w:t xml:space="preserve">. godinu u iznosu od </w:t>
      </w:r>
      <w:r>
        <w:rPr>
          <w:rFonts w:cstheme="minorHAnsi"/>
        </w:rPr>
        <w:t>20.000</w:t>
      </w:r>
      <w:r w:rsidRPr="009C784B">
        <w:rPr>
          <w:rFonts w:cstheme="minorHAnsi"/>
        </w:rPr>
        <w:t>,00 eura, a utrošit će se kako slijedi: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D66256" w:rsidRPr="009C784B" w14:paraId="01DCDA80" w14:textId="77777777" w:rsidTr="00204511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A77A" w14:textId="77777777" w:rsidR="00D66256" w:rsidRPr="009C784B" w:rsidRDefault="00D66256" w:rsidP="00204511">
            <w:pPr>
              <w:jc w:val="center"/>
              <w:rPr>
                <w:rFonts w:cstheme="minorHAnsi"/>
              </w:rPr>
            </w:pPr>
            <w:r w:rsidRPr="009C784B">
              <w:rPr>
                <w:rFonts w:cstheme="minorHAnsi"/>
              </w:rPr>
              <w:t>PLANIRANI RASHOD OD PRIKUPLJENIH SREDSTAVA NAKNADE ZA ZADRŽAVANJE NEZAKONITO IZGRAĐENIH ZGRADA U PROSTORU NA PODRUČJU GRADA POŽEGE ZA 2024. GODINU</w:t>
            </w:r>
          </w:p>
        </w:tc>
      </w:tr>
      <w:tr w:rsidR="00D66256" w:rsidRPr="009C784B" w14:paraId="5B35879B" w14:textId="77777777" w:rsidTr="00204511"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7188D" w14:textId="77777777" w:rsidR="00D66256" w:rsidRPr="009C784B" w:rsidRDefault="00D66256" w:rsidP="00204511">
            <w:pPr>
              <w:jc w:val="center"/>
              <w:rPr>
                <w:rFonts w:cstheme="minorHAnsi"/>
              </w:rPr>
            </w:pPr>
            <w:r w:rsidRPr="009C784B">
              <w:rPr>
                <w:rFonts w:cstheme="minorHAnsi"/>
              </w:rPr>
              <w:t>Aktivnost A150001 GEODETSKO-KATASTARSKE USLUGE (EUR)</w:t>
            </w:r>
          </w:p>
        </w:tc>
      </w:tr>
      <w:tr w:rsidR="00D66256" w:rsidRPr="009C784B" w14:paraId="2DD981BE" w14:textId="77777777" w:rsidTr="0020451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207F" w14:textId="77777777" w:rsidR="00D66256" w:rsidRPr="009C784B" w:rsidRDefault="00D66256" w:rsidP="00204511">
            <w:pPr>
              <w:rPr>
                <w:rFonts w:cstheme="minorHAnsi"/>
              </w:rPr>
            </w:pPr>
            <w:r w:rsidRPr="009C784B">
              <w:rPr>
                <w:rFonts w:cstheme="minorHAnsi"/>
              </w:rPr>
              <w:t>Geodetsko-katastarske usluge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B8426" w14:textId="77777777" w:rsidR="00D66256" w:rsidRPr="009C784B" w:rsidRDefault="00D66256" w:rsidP="0020451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</w:t>
            </w:r>
            <w:r w:rsidRPr="009C784B">
              <w:rPr>
                <w:rFonts w:cstheme="minorHAnsi"/>
              </w:rPr>
              <w:t>,00</w:t>
            </w:r>
          </w:p>
        </w:tc>
      </w:tr>
      <w:tr w:rsidR="00D66256" w:rsidRPr="009C784B" w14:paraId="747D677F" w14:textId="77777777" w:rsidTr="0020451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2AFF" w14:textId="77777777" w:rsidR="00D66256" w:rsidRPr="009C784B" w:rsidRDefault="00D66256" w:rsidP="00204511">
            <w:pPr>
              <w:rPr>
                <w:rFonts w:cstheme="minorHAnsi"/>
              </w:rPr>
            </w:pPr>
            <w:r w:rsidRPr="009C784B">
              <w:rPr>
                <w:rFonts w:cstheme="minorHAnsi"/>
              </w:rPr>
              <w:t xml:space="preserve">Ostale intelektualne usluge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52B5C" w14:textId="77777777" w:rsidR="00D66256" w:rsidRPr="009C784B" w:rsidRDefault="00D66256" w:rsidP="0020451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</w:t>
            </w:r>
            <w:r w:rsidRPr="009C784B">
              <w:rPr>
                <w:rFonts w:cstheme="minorHAnsi"/>
              </w:rPr>
              <w:t>,00</w:t>
            </w:r>
          </w:p>
        </w:tc>
      </w:tr>
      <w:tr w:rsidR="00D66256" w:rsidRPr="00F40609" w14:paraId="20C7738E" w14:textId="77777777" w:rsidTr="00204511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875BE" w14:textId="77777777" w:rsidR="00D66256" w:rsidRPr="009C784B" w:rsidRDefault="00D66256" w:rsidP="00204511">
            <w:pPr>
              <w:jc w:val="right"/>
              <w:rPr>
                <w:rFonts w:cstheme="minorHAnsi"/>
              </w:rPr>
            </w:pPr>
            <w:r w:rsidRPr="009C784B">
              <w:rPr>
                <w:rFonts w:cstheme="minorHAnsi"/>
              </w:rPr>
              <w:t>UKUPNO: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99E37" w14:textId="77777777" w:rsidR="00D66256" w:rsidRPr="00F40609" w:rsidRDefault="00D66256" w:rsidP="00204511">
            <w:pPr>
              <w:jc w:val="right"/>
              <w:rPr>
                <w:rFonts w:cstheme="minorHAnsi"/>
              </w:rPr>
            </w:pPr>
            <w:r w:rsidRPr="00F40609">
              <w:rPr>
                <w:rFonts w:cstheme="minorHAnsi"/>
              </w:rPr>
              <w:fldChar w:fldCharType="begin"/>
            </w:r>
            <w:r w:rsidRPr="00F40609">
              <w:rPr>
                <w:rFonts w:cstheme="minorHAnsi"/>
              </w:rPr>
              <w:instrText xml:space="preserve"> =SUM(ABOVE) \# "#.##0,00" </w:instrText>
            </w:r>
            <w:r w:rsidRPr="00F40609">
              <w:rPr>
                <w:rFonts w:cstheme="minorHAnsi"/>
              </w:rPr>
              <w:fldChar w:fldCharType="separate"/>
            </w:r>
            <w:r w:rsidRPr="00F40609">
              <w:rPr>
                <w:rFonts w:cstheme="minorHAnsi"/>
              </w:rPr>
              <w:t>20.000,00</w:t>
            </w:r>
            <w:r w:rsidRPr="00F40609">
              <w:rPr>
                <w:rFonts w:cstheme="minorHAnsi"/>
              </w:rPr>
              <w:fldChar w:fldCharType="end"/>
            </w:r>
          </w:p>
        </w:tc>
      </w:tr>
    </w:tbl>
    <w:p w14:paraId="5059B5BC" w14:textId="77777777" w:rsidR="00D66256" w:rsidRPr="009C784B" w:rsidRDefault="00D66256" w:rsidP="00A201C8">
      <w:pPr>
        <w:spacing w:before="240" w:after="240"/>
        <w:jc w:val="center"/>
        <w:rPr>
          <w:rFonts w:cstheme="minorHAnsi"/>
        </w:rPr>
      </w:pPr>
      <w:r w:rsidRPr="009C784B">
        <w:rPr>
          <w:rFonts w:cstheme="minorHAnsi"/>
        </w:rPr>
        <w:t>Članak 3.</w:t>
      </w:r>
    </w:p>
    <w:p w14:paraId="6DFE4397" w14:textId="77777777" w:rsidR="00D66256" w:rsidRDefault="00D66256" w:rsidP="002836DD">
      <w:pPr>
        <w:spacing w:after="240"/>
        <w:rPr>
          <w:rFonts w:cstheme="minorHAnsi"/>
          <w:bCs/>
        </w:rPr>
      </w:pPr>
      <w:r w:rsidRPr="009C784B">
        <w:rPr>
          <w:rFonts w:cstheme="minorHAnsi"/>
          <w:bCs/>
        </w:rPr>
        <w:t xml:space="preserve">Ovaj će se Program </w:t>
      </w:r>
      <w:bookmarkStart w:id="10" w:name="_Hlk56195923"/>
      <w:r w:rsidRPr="009C784B">
        <w:rPr>
          <w:rFonts w:cstheme="minorHAnsi"/>
          <w:bCs/>
        </w:rPr>
        <w:t>objaviti u Službenim novinama Grada Požege, a primjenjuje se od 1. siječnja 202</w:t>
      </w:r>
      <w:r>
        <w:rPr>
          <w:rFonts w:cstheme="minorHAnsi"/>
          <w:bCs/>
        </w:rPr>
        <w:t>5</w:t>
      </w:r>
      <w:r w:rsidRPr="009C784B">
        <w:rPr>
          <w:rFonts w:cstheme="minorHAnsi"/>
          <w:bCs/>
        </w:rPr>
        <w:t>. godine</w:t>
      </w:r>
      <w:bookmarkEnd w:id="10"/>
      <w:r w:rsidRPr="009C784B">
        <w:rPr>
          <w:rFonts w:cstheme="minorHAnsi"/>
          <w:bCs/>
        </w:rPr>
        <w:t>.</w:t>
      </w:r>
    </w:p>
    <w:p w14:paraId="2B324495" w14:textId="77777777" w:rsidR="00A201C8" w:rsidRDefault="00A201C8" w:rsidP="00A201C8"/>
    <w:p w14:paraId="4E73DA3C" w14:textId="77777777" w:rsidR="00D66256" w:rsidRDefault="00D66256" w:rsidP="006F66A9">
      <w:pPr>
        <w:ind w:left="5954"/>
        <w:jc w:val="center"/>
        <w:rPr>
          <w:rFonts w:cstheme="minorHAnsi"/>
          <w:b/>
          <w:noProof w:val="0"/>
        </w:rPr>
      </w:pPr>
      <w:r>
        <w:rPr>
          <w:rFonts w:cstheme="minorHAnsi"/>
        </w:rPr>
        <w:t>PREDSJEDNIK</w:t>
      </w:r>
    </w:p>
    <w:p w14:paraId="4D881CAB" w14:textId="4141D32D" w:rsidR="00A201C8" w:rsidRDefault="00D66256" w:rsidP="006F66A9">
      <w:pPr>
        <w:ind w:left="5954"/>
        <w:jc w:val="center"/>
        <w:rPr>
          <w:rFonts w:cstheme="minorHAnsi"/>
          <w:bCs/>
        </w:rPr>
      </w:pPr>
      <w:r>
        <w:rPr>
          <w:rFonts w:cstheme="minorHAnsi"/>
          <w:bCs/>
        </w:rPr>
        <w:t>Matej Begić, dip.ing.šum.</w:t>
      </w:r>
    </w:p>
    <w:p w14:paraId="154F4974" w14:textId="77777777" w:rsidR="00A201C8" w:rsidRDefault="00A201C8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6E3B8515" w14:textId="77777777" w:rsidR="00D66256" w:rsidRPr="009C784B" w:rsidRDefault="00D66256" w:rsidP="004B6EE7">
      <w:pPr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lastRenderedPageBreak/>
        <w:t>O b r a z l o ž e n j e</w:t>
      </w:r>
    </w:p>
    <w:p w14:paraId="7C6D575C" w14:textId="77777777" w:rsidR="00D66256" w:rsidRPr="009C784B" w:rsidRDefault="00D66256" w:rsidP="004B6EE7">
      <w:pPr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 xml:space="preserve">uz prijedlog Programa rasporeda sredstava naknade za zadržavanje nezakonito </w:t>
      </w:r>
    </w:p>
    <w:p w14:paraId="09BD5172" w14:textId="77777777" w:rsidR="00D66256" w:rsidRPr="009C784B" w:rsidRDefault="00D66256" w:rsidP="00A201C8">
      <w:pPr>
        <w:spacing w:after="240"/>
        <w:jc w:val="center"/>
        <w:rPr>
          <w:rFonts w:cstheme="minorHAnsi"/>
          <w:bCs/>
        </w:rPr>
      </w:pPr>
      <w:r w:rsidRPr="009C784B">
        <w:rPr>
          <w:rFonts w:cstheme="minorHAnsi"/>
          <w:bCs/>
        </w:rPr>
        <w:t>izgrađenih zgrada u prostoru za 202</w:t>
      </w:r>
      <w:r>
        <w:rPr>
          <w:rFonts w:cstheme="minorHAnsi"/>
          <w:bCs/>
        </w:rPr>
        <w:t>5</w:t>
      </w:r>
      <w:r w:rsidRPr="009C784B">
        <w:rPr>
          <w:rFonts w:cstheme="minorHAnsi"/>
          <w:bCs/>
        </w:rPr>
        <w:t>. godinu</w:t>
      </w:r>
    </w:p>
    <w:p w14:paraId="3BCBAA5C" w14:textId="77777777" w:rsidR="00D66256" w:rsidRPr="009C784B" w:rsidRDefault="00D66256" w:rsidP="004B6EE7">
      <w:pPr>
        <w:rPr>
          <w:rFonts w:cstheme="minorHAnsi"/>
        </w:rPr>
      </w:pPr>
    </w:p>
    <w:p w14:paraId="0F5368B6" w14:textId="77777777" w:rsidR="00D66256" w:rsidRPr="009C784B" w:rsidRDefault="00D66256" w:rsidP="00A201C8">
      <w:pPr>
        <w:spacing w:after="240"/>
        <w:ind w:firstLine="708"/>
        <w:jc w:val="both"/>
        <w:rPr>
          <w:rFonts w:cstheme="minorHAnsi"/>
          <w:b/>
        </w:rPr>
      </w:pPr>
      <w:bookmarkStart w:id="11" w:name="_Hlk120012442"/>
      <w:r w:rsidRPr="009C784B">
        <w:rPr>
          <w:rFonts w:cstheme="minorHAnsi"/>
        </w:rPr>
        <w:t>U skladu s Programom rada Upravnog odjela za komunalne djelatnosti i gospodarenje u 202</w:t>
      </w:r>
      <w:r>
        <w:rPr>
          <w:rFonts w:cstheme="minorHAnsi"/>
        </w:rPr>
        <w:t>5</w:t>
      </w:r>
      <w:r w:rsidRPr="009C784B">
        <w:rPr>
          <w:rFonts w:cstheme="minorHAnsi"/>
        </w:rPr>
        <w:t>. godini i Prijedloga Proračuna Grada Požege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godinu, kojim je planirano ostvarenje prihoda od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 xml:space="preserve">. godinu u iznosu od </w:t>
      </w:r>
      <w:r>
        <w:rPr>
          <w:rFonts w:cstheme="minorHAnsi"/>
        </w:rPr>
        <w:t>20.000,00</w:t>
      </w:r>
      <w:r w:rsidRPr="009C784B">
        <w:rPr>
          <w:rFonts w:cstheme="minorHAnsi"/>
        </w:rPr>
        <w:t xml:space="preserve"> eura, predložen je ovaj Program rasporeda sredstava naknade za zadržavanje nezakonito izgrađenih zgrada u prostoru za 202</w:t>
      </w:r>
      <w:r>
        <w:rPr>
          <w:rFonts w:cstheme="minorHAnsi"/>
        </w:rPr>
        <w:t>5</w:t>
      </w:r>
      <w:r w:rsidRPr="009C784B">
        <w:rPr>
          <w:rFonts w:cstheme="minorHAnsi"/>
        </w:rPr>
        <w:t>. godinu, kako slijedi:</w:t>
      </w:r>
    </w:p>
    <w:p w14:paraId="1CB58C74" w14:textId="08152E43" w:rsidR="00D66256" w:rsidRPr="009C784B" w:rsidRDefault="00D66256" w:rsidP="004B6EE7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cstheme="minorHAnsi"/>
        </w:rPr>
      </w:pPr>
      <w:r w:rsidRPr="009C784B">
        <w:rPr>
          <w:rFonts w:cstheme="minorHAnsi"/>
        </w:rPr>
        <w:t>geodetsko-katastarske usluge</w:t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  <w:t xml:space="preserve">     </w:t>
      </w:r>
      <w:r>
        <w:rPr>
          <w:rFonts w:cstheme="minorHAnsi"/>
        </w:rPr>
        <w:t>10.000,00</w:t>
      </w:r>
      <w:r w:rsidRPr="009C784B">
        <w:rPr>
          <w:rFonts w:cstheme="minorHAnsi"/>
        </w:rPr>
        <w:t xml:space="preserve"> eura</w:t>
      </w:r>
    </w:p>
    <w:p w14:paraId="7B303067" w14:textId="39FB126E" w:rsidR="00EF533E" w:rsidRPr="00A201C8" w:rsidRDefault="00D66256" w:rsidP="00A201C8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cstheme="minorHAnsi"/>
        </w:rPr>
      </w:pPr>
      <w:r w:rsidRPr="009C784B">
        <w:rPr>
          <w:rFonts w:cstheme="minorHAnsi"/>
        </w:rPr>
        <w:t>ostale intelektualne usluge</w:t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="00A201C8">
        <w:rPr>
          <w:rFonts w:cstheme="minorHAnsi"/>
        </w:rPr>
        <w:tab/>
      </w:r>
      <w:r w:rsidRPr="009C784B">
        <w:rPr>
          <w:rFonts w:cstheme="minorHAnsi"/>
        </w:rPr>
        <w:t xml:space="preserve">     </w:t>
      </w:r>
      <w:r>
        <w:rPr>
          <w:rFonts w:cstheme="minorHAnsi"/>
        </w:rPr>
        <w:t>10.000,00</w:t>
      </w:r>
      <w:r w:rsidRPr="009C784B">
        <w:rPr>
          <w:rFonts w:cstheme="minorHAnsi"/>
        </w:rPr>
        <w:t xml:space="preserve"> eura</w:t>
      </w:r>
      <w:bookmarkEnd w:id="11"/>
    </w:p>
    <w:sectPr w:rsidR="00EF533E" w:rsidRPr="00A201C8" w:rsidSect="00A201C8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4B0EB1" w14:textId="77777777" w:rsidR="00CC1105" w:rsidRDefault="00CC1105" w:rsidP="00A201C8">
      <w:r>
        <w:separator/>
      </w:r>
    </w:p>
  </w:endnote>
  <w:endnote w:type="continuationSeparator" w:id="0">
    <w:p w14:paraId="5ECB51FA" w14:textId="77777777" w:rsidR="00CC1105" w:rsidRDefault="00CC1105" w:rsidP="00A20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2BBFCA-4D1A-4A03-9390-F8F7BBC771D4}"/>
    <w:embedBold r:id="rId2" w:fontKey="{3F701464-BBB6-479B-BD91-4040FFACAAC7}"/>
    <w:embedItalic r:id="rId3" w:fontKey="{E072D175-E668-4416-92F9-02D91DA8CF6F}"/>
    <w:embedBoldItalic r:id="rId4" w:fontKey="{92176019-F880-4861-9676-D8BB2E3BE8D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B69E6C73-E517-44BB-8DA5-51B5472ED2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54696652"/>
      <w:docPartObj>
        <w:docPartGallery w:val="Page Numbers (Bottom of Page)"/>
        <w:docPartUnique/>
      </w:docPartObj>
    </w:sdtPr>
    <w:sdtContent>
      <w:p w14:paraId="79F7A8A3" w14:textId="2F3892AE" w:rsidR="00A201C8" w:rsidRDefault="00A201C8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74E98C9" wp14:editId="0293B68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34206754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10930155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483056" w14:textId="77777777" w:rsidR="00A201C8" w:rsidRPr="00A201C8" w:rsidRDefault="00A201C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201C8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A201C8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A201C8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A201C8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A201C8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2123805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9958518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5422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74E98C9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sDlgMAAJgKAAAOAAAAZHJzL2Uyb0RvYy54bWzUltuOpDYQhu8j5R0s3+8AZugGNMxq0rs7&#10;ibRJVtpJ7t1gDgnYxHYPTJ4+5UNDd+8kkfaQaIWEjA9F1V/1Fdy8nIcePTKpOsELHF2FGDFeiqrj&#10;TYF/eXjzIsVIacor2gvOCvzEFH55++03N9OYMyJa0VdMIjDCVT6NBW61HvMgUGXLBqquxMg4LNZC&#10;DlTDo2yCStIJrA99QMJwE0xCVqMUJVMKZl+5RXxr7dc1K/XPda2YRn2BwTdt79Le9+Ye3N7QvJF0&#10;bLvSu0E/wouBdhxeuph6RTVFB9l9YGroSimUqPVVKYZA1HVXMhsDRBOFF9HcS3EYbSxNPjXjIhNI&#10;e6HTR5stf3q8l+P78Z103sPwrSh/V6BLMI1Nfrpunhu3Ge2nH0UF+aQHLWzgcy0HYwJCQrPV92nR&#10;l80alTC53SZxnEAaSliLsjAJfQLKFrK0Houus+2y8tofjghJEnc0ducCmru3Wk+9ZybzUEpqVUt9&#10;mlrvWzoymwRl1HgnUVcVmERhFodRksQYcTqAEg8myu/EjEhiqsp4AduNskjPMA8RW6GUExhxsWsp&#10;b9idlGJqGa3Az8ichGiWo86OMkb+TfEoTENwxih7naXEVfZR+U2SOelImtp3HKWj+SiVvmdiQGZQ&#10;YAnIWD/p41uljTvrFpNfLt50fQ/zNO/52QRsNDPWfeOx813P+9nLsRfVEwQihaMQugYMWiH/xGgC&#10;Agus/jhQyTDqf+AghsH1OJDHwf44oLyEowXWGLnhTjusD6PsmhYsO7m5uIMSrTsbilHWeeH9hDox&#10;bvq6dsM1yVsSkTgNE3LMsQUSxTZNl3QY9j+JHlT33fj90e8zjk6AOGb0BAcSL7B4jEzXdYWwtemm&#10;edk+w5E/+H9yFG2yLEmTKIX6dByZdFnmENmegLTjrkWVM/ctaiHI7n54GgHCM4DcEZPzvwfIiv7r&#10;hegfyreqvvHt61K7lRIP0p5xvROcA09CxitShpmm8sHS6rcIo3ro4aPzSHsEHXHpbRbAf+YPTQXO&#10;Emg4xqgSfVcZOO2DbPa7XiIwWuC7xFye+7NtQ6fh89t3Q4FT82pfSKYdveaVpVzTrnfj5wF3PJlG&#10;YZT2QP0HHTgi0Sa5JoRcP1M5tup9H/1SlWP7mOm6Vjcjumc2IqZjnPO3FFAI9e5bscN2oe/zVFC2&#10;2Trmwe7XW0HrF93Wlf39sSj4XzXzf3X6bHetP5S3fwEAAP//AwBQSwMEFAAGAAgAAAAhAPAtuOTb&#10;AAAABQEAAA8AAABkcnMvZG93bnJldi54bWxMj8FOwzAQRO9I/QdrkbhRuykCFOJUgMoNhChpy9GN&#10;lzhqvA62m4a/x+UCl5FGs5p5WyxG27EBfWgdSZhNBTCk2umWGgnV+9PlLbAQFWnVOUIJ3xhgUU7O&#10;CpVrd6Q3HFaxYamEQq4kmBj7nPNQG7QqTF2PlLJP562KyfqGa6+Oqdx2PBPimlvVUlowqsdHg/V+&#10;dbASspv1VVh+9K8PL+uvzfC8rYxvKikvzsf7O2ARx/h3DCf8hA5lYtq5A+nAOgnpkfirpyzLZsnv&#10;JMyFAF4W/D99+QMAAP//AwBQSwECLQAUAAYACAAAACEAtoM4kv4AAADhAQAAEwAAAAAAAAAAAAAA&#10;AAAAAAAAW0NvbnRlbnRfVHlwZXNdLnhtbFBLAQItABQABgAIAAAAIQA4/SH/1gAAAJQBAAALAAAA&#10;AAAAAAAAAAAAAC8BAABfcmVscy8ucmVsc1BLAQItABQABgAIAAAAIQCO6LsDlgMAAJgKAAAOAAAA&#10;AAAAAAAAAAAAAC4CAABkcnMvZTJvRG9jLnhtbFBLAQItABQABgAIAAAAIQDwLbjk2wAAAAUBAAAP&#10;AAAAAAAAAAAAAAAAAPAFAABkcnMvZG93bnJldi54bWxQSwUGAAAAAAQABADzAAAA+A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J03ywAAAOMAAAAPAAAAZHJzL2Rvd25yZXYueG1sRI9BawIx&#10;FITvhf6H8ArearKKUrdGkdKCIEjX7aHH181zN7h52W6ibv99IxR6HGbmG2a5HlwrLtQH61lDNlYg&#10;iCtvLNcaPsq3xycQISIbbD2Thh8KsF7d3y0xN/7KBV0OsRYJwiFHDU2MXS5lqBpyGMa+I07e0fcO&#10;Y5J9LU2P1wR3rZwoNZcOLaeFBjt6aag6Hc5Ow+aTi1f7vf96L46FLcuF4t38pPXoYdg8g4g0xP/w&#10;X3trNEwytZiqbDabwu1T+gNy9QsAAP//AwBQSwECLQAUAAYACAAAACEA2+H2y+4AAACFAQAAEwAA&#10;AAAAAAAAAAAAAAAAAAAAW0NvbnRlbnRfVHlwZXNdLnhtbFBLAQItABQABgAIAAAAIQBa9CxbvwAA&#10;ABUBAAALAAAAAAAAAAAAAAAAAB8BAABfcmVscy8ucmVsc1BLAQItABQABgAIAAAAIQAc3J03ywAA&#10;AOMAAAAPAAAAAAAAAAAAAAAAAAcCAABkcnMvZG93bnJldi54bWxQSwUGAAAAAAMAAwC3AAAA/wIA&#10;AAAA&#10;" filled="f" stroked="f">
                    <v:textbox inset="0,0,0,0">
                      <w:txbxContent>
                        <w:p w14:paraId="2D483056" w14:textId="77777777" w:rsidR="00A201C8" w:rsidRPr="00A201C8" w:rsidRDefault="00A201C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A201C8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A201C8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A201C8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201C8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A201C8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KNygAAAOIAAAAPAAAAZHJzL2Rvd25yZXYueG1sRI/NasMw&#10;EITvhbyD2EBvjRTXbYITJYRASii91Pkhx8Xa2qLWylhq4r59VSj0OMzMN8xyPbhWXKkP1rOG6USB&#10;IK68sVxrOB52D3MQISIbbD2Thm8KsF6N7pZYGH/jd7qWsRYJwqFADU2MXSFlqBpyGCa+I07eh+8d&#10;xiT7WpoebwnuWpkp9SwdWk4LDXa0baj6LL+chtPG5pSfL69vqiLaG3l5KW2u9f142CxARBrif/iv&#10;vTcaZtk0e5yrpwx+L6U7IFc/AAAA//8DAFBLAQItABQABgAIAAAAIQDb4fbL7gAAAIUBAAATAAAA&#10;AAAAAAAAAAAAAAAAAABbQ29udGVudF9UeXBlc10ueG1sUEsBAi0AFAAGAAgAAAAhAFr0LFu/AAAA&#10;FQEAAAsAAAAAAAAAAAAAAAAAHwEAAF9yZWxzLy5yZWxzUEsBAi0AFAAGAAgAAAAhALU4co3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gLyAAAAOMAAAAPAAAAZHJzL2Rvd25yZXYueG1sRE/NasJA&#10;EL4X+g7LFLxI3ShEkugqUijx0kOtQo9jdswGs7Mhu2r06buFQo/z/c9yPdhWXKn3jWMF00kCgrhy&#10;uuFawf7r/TUD4QOyxtYxKbiTh/Xq+WmJhXY3/qTrLtQihrAvUIEJoSuk9JUhi37iOuLInVxvMcSz&#10;r6Xu8RbDbStnSTKXFhuODQY7ejNUnXcXq2DsE3mo0m9TjsuP40MfeL+xpVKjl2GzABFoCP/iP/dW&#10;x/nzPE+zdJrl8PtTBECufgAAAP//AwBQSwECLQAUAAYACAAAACEA2+H2y+4AAACFAQAAEwAAAAAA&#10;AAAAAAAAAAAAAAAAW0NvbnRlbnRfVHlwZXNdLnhtbFBLAQItABQABgAIAAAAIQBa9CxbvwAAABUB&#10;AAALAAAAAAAAAAAAAAAAAB8BAABfcmVscy8ucmVsc1BLAQItABQABgAIAAAAIQC1uWgL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XryAAAAOMAAAAPAAAAZHJzL2Rvd25yZXYueG1sRE9fa8Iw&#10;EH8X9h3CDXyRmRpURjWKrEwGQ5jOF9+O5myrzaU0UbtvvwiCj/f7f/NlZ2txpdZXjjWMhgkI4tyZ&#10;igsN+9/Pt3cQPiAbrB2Thj/ysFy89OaYGnfjLV13oRAxhH2KGsoQmlRKn5dk0Q9dQxy5o2sthni2&#10;hTQt3mK4raVKkqm0WHFsKLGhj5Ly8+5iNWy26/35IC+Z6qrV4ITf2eH0k2ndf+1WMxCBuvAUP9xf&#10;Js5Xo+lkrJQaw/2nCIBc/AMAAP//AwBQSwECLQAUAAYACAAAACEA2+H2y+4AAACFAQAAEwAAAAAA&#10;AAAAAAAAAAAAAAAAW0NvbnRlbnRfVHlwZXNdLnhtbFBLAQItABQABgAIAAAAIQBa9CxbvwAAABUB&#10;AAALAAAAAAAAAAAAAAAAAB8BAABfcmVscy8ucmVsc1BLAQItABQABgAIAAAAIQCycMXryAAAAOM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0AAF7" w14:textId="77777777" w:rsidR="00CC1105" w:rsidRDefault="00CC1105" w:rsidP="00A201C8">
      <w:r>
        <w:separator/>
      </w:r>
    </w:p>
  </w:footnote>
  <w:footnote w:type="continuationSeparator" w:id="0">
    <w:p w14:paraId="7BDDAFA5" w14:textId="77777777" w:rsidR="00CC1105" w:rsidRDefault="00CC1105" w:rsidP="00A201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13C21" w14:textId="65D9651D" w:rsidR="00A201C8" w:rsidRPr="00A201C8" w:rsidRDefault="00A201C8" w:rsidP="00A201C8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2" w:name="_Hlk145935826"/>
    <w:bookmarkStart w:id="13" w:name="_Hlk135287041"/>
    <w:r w:rsidRPr="00A201C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32. sjednica Gradskog vijeća</w:t>
    </w:r>
    <w:r w:rsidRPr="00A201C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A201C8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prosinac, 2024.</w:t>
    </w:r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3C66E3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3" w15:restartNumberingAfterBreak="0">
    <w:nsid w:val="0C804D3C"/>
    <w:multiLevelType w:val="multilevel"/>
    <w:tmpl w:val="00000002"/>
    <w:styleLink w:val="Trenutnipopis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4" w15:restartNumberingAfterBreak="0">
    <w:nsid w:val="113D14F3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5" w15:restartNumberingAfterBreak="0">
    <w:nsid w:val="158E1EF1"/>
    <w:multiLevelType w:val="hybridMultilevel"/>
    <w:tmpl w:val="CC6CFF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81279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7" w15:restartNumberingAfterBreak="0">
    <w:nsid w:val="5CF27FCC"/>
    <w:multiLevelType w:val="hybridMultilevel"/>
    <w:tmpl w:val="32E4C2DA"/>
    <w:lvl w:ilvl="0" w:tplc="FC42365E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74C25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abstractNum w:abstractNumId="9" w15:restartNumberingAfterBreak="0">
    <w:nsid w:val="7275515A"/>
    <w:multiLevelType w:val="multilevel"/>
    <w:tmpl w:val="00000002"/>
    <w:styleLink w:val="Trenutnipopis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ascii="Times New Roman" w:eastAsia="Times New Roman" w:hAnsi="Times New Roman" w:cs="Times New Roman" w:hint="default"/>
        <w:sz w:val="22"/>
        <w:szCs w:val="22"/>
        <w:lang w:val="hr-HR"/>
      </w:rPr>
    </w:lvl>
  </w:abstractNum>
  <w:num w:numId="1" w16cid:durableId="1655837331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3977926">
    <w:abstractNumId w:val="2"/>
  </w:num>
  <w:num w:numId="3" w16cid:durableId="233248714">
    <w:abstractNumId w:val="1"/>
  </w:num>
  <w:num w:numId="4" w16cid:durableId="14796910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754471">
    <w:abstractNumId w:val="7"/>
  </w:num>
  <w:num w:numId="6" w16cid:durableId="506596229">
    <w:abstractNumId w:val="0"/>
  </w:num>
  <w:num w:numId="7" w16cid:durableId="933709284">
    <w:abstractNumId w:val="9"/>
  </w:num>
  <w:num w:numId="8" w16cid:durableId="988024014">
    <w:abstractNumId w:val="3"/>
  </w:num>
  <w:num w:numId="9" w16cid:durableId="1971087353">
    <w:abstractNumId w:val="5"/>
  </w:num>
  <w:num w:numId="10" w16cid:durableId="1785267340">
    <w:abstractNumId w:val="4"/>
  </w:num>
  <w:num w:numId="11" w16cid:durableId="19508910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2B9"/>
    <w:rsid w:val="0000167D"/>
    <w:rsid w:val="0008047E"/>
    <w:rsid w:val="000D332B"/>
    <w:rsid w:val="001715D9"/>
    <w:rsid w:val="002169CE"/>
    <w:rsid w:val="00253B83"/>
    <w:rsid w:val="0031324D"/>
    <w:rsid w:val="00453C57"/>
    <w:rsid w:val="004574C2"/>
    <w:rsid w:val="005242B9"/>
    <w:rsid w:val="005347F0"/>
    <w:rsid w:val="00543594"/>
    <w:rsid w:val="005A2480"/>
    <w:rsid w:val="005A5632"/>
    <w:rsid w:val="006B6E68"/>
    <w:rsid w:val="0074414D"/>
    <w:rsid w:val="008424EE"/>
    <w:rsid w:val="00916C01"/>
    <w:rsid w:val="00A056B4"/>
    <w:rsid w:val="00A201C8"/>
    <w:rsid w:val="00A72E84"/>
    <w:rsid w:val="00AF3F65"/>
    <w:rsid w:val="00B24538"/>
    <w:rsid w:val="00B77C5B"/>
    <w:rsid w:val="00BE77C1"/>
    <w:rsid w:val="00CC1105"/>
    <w:rsid w:val="00D10D69"/>
    <w:rsid w:val="00D66256"/>
    <w:rsid w:val="00DE3B6A"/>
    <w:rsid w:val="00EF533E"/>
    <w:rsid w:val="00F40609"/>
    <w:rsid w:val="00FB2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39C1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B6A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aliases w:val="Bulleted"/>
    <w:basedOn w:val="Normal"/>
    <w:link w:val="OdlomakpopisaChar"/>
    <w:uiPriority w:val="99"/>
    <w:qFormat/>
    <w:rsid w:val="00A056B4"/>
    <w:pPr>
      <w:ind w:left="720"/>
      <w:contextualSpacing/>
    </w:pPr>
    <w:rPr>
      <w:rFonts w:ascii="Liberation Serif" w:eastAsia="SimSun" w:hAnsi="Liberation Serif" w:cs="Mangal"/>
      <w:noProof w:val="0"/>
      <w:sz w:val="24"/>
      <w:szCs w:val="21"/>
      <w:lang w:eastAsia="zh-CN" w:bidi="hi-IN"/>
    </w:rPr>
  </w:style>
  <w:style w:type="character" w:customStyle="1" w:styleId="OdlomakpopisaChar">
    <w:name w:val="Odlomak popisa Char"/>
    <w:aliases w:val="Bulleted Char"/>
    <w:link w:val="Odlomakpopisa"/>
    <w:uiPriority w:val="99"/>
    <w:locked/>
    <w:rsid w:val="00A056B4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Naglaeno">
    <w:name w:val="Strong"/>
    <w:qFormat/>
    <w:rsid w:val="00EF533E"/>
    <w:rPr>
      <w:rFonts w:cs="Times New Roman"/>
      <w:b/>
      <w:bCs/>
    </w:rPr>
  </w:style>
  <w:style w:type="numbering" w:customStyle="1" w:styleId="Trenutnipopis1">
    <w:name w:val="Trenutni popis1"/>
    <w:uiPriority w:val="99"/>
    <w:rsid w:val="001715D9"/>
    <w:pPr>
      <w:numPr>
        <w:numId w:val="7"/>
      </w:numPr>
    </w:pPr>
  </w:style>
  <w:style w:type="numbering" w:customStyle="1" w:styleId="Trenutnipopis2">
    <w:name w:val="Trenutni popis2"/>
    <w:uiPriority w:val="99"/>
    <w:rsid w:val="004574C2"/>
    <w:pPr>
      <w:numPr>
        <w:numId w:val="8"/>
      </w:numPr>
    </w:pPr>
  </w:style>
  <w:style w:type="paragraph" w:styleId="Zaglavlje">
    <w:name w:val="header"/>
    <w:basedOn w:val="Normal"/>
    <w:link w:val="ZaglavljeChar"/>
    <w:uiPriority w:val="99"/>
    <w:unhideWhenUsed/>
    <w:rsid w:val="00A201C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201C8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A201C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201C8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978</Words>
  <Characters>5575</Characters>
  <Application>Microsoft Office Word</Application>
  <DocSecurity>0</DocSecurity>
  <Lines>46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MIKRESIMIR</dc:creator>
  <cp:lastModifiedBy>Mario Krizanac</cp:lastModifiedBy>
  <cp:revision>3</cp:revision>
  <cp:lastPrinted>2014-11-26T14:09:00Z</cp:lastPrinted>
  <dcterms:created xsi:type="dcterms:W3CDTF">2024-12-03T13:32:00Z</dcterms:created>
  <dcterms:modified xsi:type="dcterms:W3CDTF">2024-12-06T10:55:00Z</dcterms:modified>
</cp:coreProperties>
</file>