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53EE" w14:textId="57B7B304" w:rsidR="00D25B05" w:rsidRPr="00094D1C" w:rsidRDefault="00D25B05" w:rsidP="00D25B05">
      <w:pPr>
        <w:tabs>
          <w:tab w:val="left" w:pos="9360"/>
        </w:tabs>
        <w:spacing w:after="0" w:line="240" w:lineRule="auto"/>
        <w:ind w:right="23"/>
        <w:jc w:val="right"/>
        <w:rPr>
          <w:rFonts w:ascii="Times New Roman" w:hAnsi="Times New Roman"/>
          <w:b/>
          <w:i/>
          <w:noProof/>
          <w:u w:val="single"/>
        </w:rPr>
      </w:pPr>
      <w:r w:rsidRPr="000D4264">
        <w:rPr>
          <w:rFonts w:ascii="Times New Roman" w:hAnsi="Times New Roman"/>
          <w:b/>
          <w:bCs/>
          <w:u w:val="single"/>
        </w:rPr>
        <w:t>ISPRAVAK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0D4264">
        <w:rPr>
          <w:rFonts w:ascii="Times New Roman" w:hAnsi="Times New Roman"/>
          <w:b/>
          <w:bCs/>
          <w:u w:val="single"/>
        </w:rPr>
        <w:t>PRIJEDLOGA</w:t>
      </w:r>
    </w:p>
    <w:p w14:paraId="03CE9819" w14:textId="77777777" w:rsidR="00D25B05" w:rsidRPr="00D25B05" w:rsidRDefault="00D25B05" w:rsidP="00D25B05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0" w:name="_Hlk524327125"/>
      <w:r w:rsidRPr="00D25B05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FAAF9C7" wp14:editId="7D3D0DB9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9F3F" w14:textId="77777777" w:rsidR="00D25B05" w:rsidRPr="00D25B05" w:rsidRDefault="00D25B05" w:rsidP="00D25B0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25B05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4AC2F526" w14:textId="77777777" w:rsidR="00D25B05" w:rsidRPr="00D25B05" w:rsidRDefault="00D25B05" w:rsidP="00D25B0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25B05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344394A9" w14:textId="77777777" w:rsidR="00D25B05" w:rsidRPr="00D25B05" w:rsidRDefault="00D25B05" w:rsidP="00D25B0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25B05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2A446885" wp14:editId="1D6A88F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B05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0"/>
    <w:p w14:paraId="60740C63" w14:textId="3D5B8D53" w:rsidR="00715829" w:rsidRDefault="00715829" w:rsidP="00D25B05">
      <w:pPr>
        <w:spacing w:line="240" w:lineRule="auto"/>
        <w:ind w:right="46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GRADSKO VIJEĆE</w:t>
      </w:r>
    </w:p>
    <w:p w14:paraId="6E611628" w14:textId="77777777" w:rsidR="00715829" w:rsidRDefault="00715829" w:rsidP="00715829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056884">
        <w:rPr>
          <w:rFonts w:ascii="Times New Roman" w:hAnsi="Times New Roman"/>
          <w:bCs/>
          <w:lang w:eastAsia="zh-CN"/>
        </w:rPr>
        <w:t>KLASA: 024-02/23-03/20</w:t>
      </w:r>
    </w:p>
    <w:p w14:paraId="1D9BFA30" w14:textId="77777777" w:rsidR="00715829" w:rsidRPr="00B834A6" w:rsidRDefault="00715829" w:rsidP="00715829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B834A6">
        <w:rPr>
          <w:rFonts w:ascii="Times New Roman" w:hAnsi="Times New Roman"/>
          <w:bCs/>
          <w:lang w:eastAsia="zh-CN"/>
        </w:rPr>
        <w:t>URBROJ: 2177-1-0</w:t>
      </w:r>
      <w:r>
        <w:rPr>
          <w:rFonts w:ascii="Times New Roman" w:hAnsi="Times New Roman"/>
          <w:bCs/>
          <w:lang w:eastAsia="zh-CN"/>
        </w:rPr>
        <w:t>2</w:t>
      </w:r>
      <w:r w:rsidRPr="00B834A6">
        <w:rPr>
          <w:rFonts w:ascii="Times New Roman" w:hAnsi="Times New Roman"/>
          <w:bCs/>
          <w:lang w:eastAsia="zh-CN"/>
        </w:rPr>
        <w:t>/01-23-</w:t>
      </w:r>
      <w:r>
        <w:rPr>
          <w:rFonts w:ascii="Times New Roman" w:hAnsi="Times New Roman"/>
          <w:bCs/>
          <w:lang w:eastAsia="zh-CN"/>
        </w:rPr>
        <w:t>3</w:t>
      </w:r>
    </w:p>
    <w:p w14:paraId="03D9CE72" w14:textId="77777777" w:rsidR="00715829" w:rsidRDefault="00715829" w:rsidP="00D25B05">
      <w:pPr>
        <w:spacing w:line="240" w:lineRule="auto"/>
        <w:rPr>
          <w:rFonts w:ascii="Times New Roman" w:hAnsi="Times New Roman"/>
          <w:bCs/>
          <w:lang w:eastAsia="zh-CN"/>
        </w:rPr>
      </w:pPr>
      <w:r w:rsidRPr="003D4993">
        <w:rPr>
          <w:rFonts w:ascii="Times New Roman" w:hAnsi="Times New Roman"/>
          <w:bCs/>
          <w:lang w:eastAsia="zh-CN"/>
        </w:rPr>
        <w:t xml:space="preserve">Požega, </w:t>
      </w:r>
      <w:r>
        <w:rPr>
          <w:rFonts w:ascii="Times New Roman" w:hAnsi="Times New Roman"/>
          <w:bCs/>
          <w:lang w:eastAsia="zh-CN"/>
        </w:rPr>
        <w:t>__. svibnja</w:t>
      </w:r>
      <w:r w:rsidRPr="003D4993">
        <w:rPr>
          <w:rFonts w:ascii="Times New Roman" w:hAnsi="Times New Roman"/>
          <w:bCs/>
          <w:lang w:eastAsia="zh-CN"/>
        </w:rPr>
        <w:t xml:space="preserve"> 2023.</w:t>
      </w:r>
    </w:p>
    <w:p w14:paraId="46CCFDD7" w14:textId="77777777" w:rsidR="00715829" w:rsidRDefault="00715829" w:rsidP="00D25B05">
      <w:pPr>
        <w:spacing w:line="240" w:lineRule="auto"/>
        <w:ind w:right="4" w:firstLine="708"/>
        <w:jc w:val="both"/>
        <w:rPr>
          <w:rFonts w:ascii="Times New Roman" w:hAnsi="Times New Roman"/>
        </w:rPr>
      </w:pPr>
      <w:r w:rsidRPr="00600F5D">
        <w:rPr>
          <w:rFonts w:ascii="Times New Roman" w:hAnsi="Times New Roman"/>
          <w:bCs/>
        </w:rPr>
        <w:t>Na temelju član</w:t>
      </w:r>
      <w:r>
        <w:rPr>
          <w:rFonts w:ascii="Times New Roman" w:hAnsi="Times New Roman"/>
          <w:bCs/>
        </w:rPr>
        <w:t>ka</w:t>
      </w:r>
      <w:r w:rsidRPr="00600F5D">
        <w:rPr>
          <w:rFonts w:ascii="Times New Roman" w:hAnsi="Times New Roman"/>
          <w:bCs/>
        </w:rPr>
        <w:t xml:space="preserve"> 35. stavak 2. i članka 391. stavka 1. Zakona o </w:t>
      </w:r>
      <w:r w:rsidRPr="00600F5D">
        <w:rPr>
          <w:rFonts w:ascii="Times New Roman" w:hAnsi="Times New Roman"/>
        </w:rPr>
        <w:t>vlasništvu i drugim stvarnim pravima (</w:t>
      </w:r>
      <w:r w:rsidRPr="00600F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arodne novine, broj</w:t>
      </w:r>
      <w:r w:rsidRPr="00A778F2">
        <w:rPr>
          <w:rFonts w:ascii="Times New Roman" w:hAnsi="Times New Roman"/>
          <w:bCs/>
        </w:rPr>
        <w:t>:</w:t>
      </w:r>
      <w:r w:rsidRPr="000E04C0">
        <w:rPr>
          <w:rFonts w:ascii="Times New Roman" w:hAnsi="Times New Roman"/>
        </w:rPr>
        <w:t xml:space="preserve"> 91/96., 68/98., 137/99., 22/00., 73/00., 129/00., 114/01., 79/06., 141/06., 146/08., 38/09., 153/09., 143/12., 152/14., 81/15.- pročišćeni tekst i 94/17.</w:t>
      </w:r>
      <w:r>
        <w:rPr>
          <w:rFonts w:ascii="Times New Roman" w:hAnsi="Times New Roman"/>
        </w:rPr>
        <w:t>- ispravak</w:t>
      </w:r>
      <w:r w:rsidRPr="0063356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članka </w:t>
      </w:r>
      <w:r w:rsidRPr="00600F5D">
        <w:rPr>
          <w:rFonts w:ascii="Times New Roman" w:hAnsi="Times New Roman"/>
        </w:rPr>
        <w:t xml:space="preserve">48. stavka </w:t>
      </w:r>
      <w:r>
        <w:rPr>
          <w:rFonts w:ascii="Times New Roman" w:hAnsi="Times New Roman"/>
        </w:rPr>
        <w:t xml:space="preserve">3. </w:t>
      </w:r>
      <w:r w:rsidRPr="00600F5D">
        <w:rPr>
          <w:rFonts w:ascii="Times New Roman" w:hAnsi="Times New Roman"/>
        </w:rPr>
        <w:t>Zakona o lokalnoj i područnoj (regionalnoj) samoupravi</w:t>
      </w:r>
      <w:r>
        <w:rPr>
          <w:rFonts w:ascii="Times New Roman" w:hAnsi="Times New Roman"/>
        </w:rPr>
        <w:t xml:space="preserve"> </w:t>
      </w:r>
      <w:r w:rsidRPr="006839DF">
        <w:rPr>
          <w:rFonts w:ascii="Times New Roman" w:hAnsi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>
        <w:rPr>
          <w:rFonts w:ascii="Times New Roman" w:hAnsi="Times New Roman"/>
          <w:lang w:eastAsia="zh-CN"/>
        </w:rPr>
        <w:t>,</w:t>
      </w:r>
      <w:r w:rsidRPr="00600F5D">
        <w:rPr>
          <w:rFonts w:ascii="Times New Roman" w:hAnsi="Times New Roman"/>
        </w:rPr>
        <w:t xml:space="preserve"> </w:t>
      </w:r>
      <w:r w:rsidRPr="007B30BD">
        <w:rPr>
          <w:rFonts w:ascii="Times New Roman" w:hAnsi="Times New Roman"/>
        </w:rPr>
        <w:t>članka 39. stavka 1. podstavka 8. Statuta Grada Požege (Službene novine Grada Požege, broj: 2/21.</w:t>
      </w:r>
      <w:r>
        <w:rPr>
          <w:rFonts w:ascii="Times New Roman" w:hAnsi="Times New Roman"/>
        </w:rPr>
        <w:t xml:space="preserve"> i 11/22</w:t>
      </w:r>
      <w:r w:rsidRPr="00635DC9">
        <w:rPr>
          <w:rFonts w:ascii="Times New Roman" w:hAnsi="Times New Roman"/>
        </w:rPr>
        <w:t>.), te članka 9. stavka 1. Odluke o raspolaganju i upravljanju zemljištem u vlasništvu Grada Požege (Službene novine Grada Požege, broj: 5/15.),</w:t>
      </w:r>
      <w:r w:rsidRPr="00A778F2">
        <w:rPr>
          <w:rFonts w:ascii="Times New Roman" w:hAnsi="Times New Roman"/>
        </w:rPr>
        <w:t xml:space="preserve"> na prijedlog Gradonačelnika Grada Požege, Gradsko vijeće Grada Požege, na svoj</w:t>
      </w:r>
      <w:r w:rsidRPr="007B30BD">
        <w:rPr>
          <w:rFonts w:ascii="Times New Roman" w:hAnsi="Times New Roman"/>
        </w:rPr>
        <w:t>o</w:t>
      </w:r>
      <w:r w:rsidRPr="00635DC9">
        <w:rPr>
          <w:rFonts w:ascii="Times New Roman" w:hAnsi="Times New Roman"/>
        </w:rPr>
        <w:t xml:space="preserve">j </w:t>
      </w:r>
      <w:r>
        <w:rPr>
          <w:rFonts w:ascii="Times New Roman" w:hAnsi="Times New Roman"/>
        </w:rPr>
        <w:t>20</w:t>
      </w:r>
      <w:r w:rsidRPr="00B834A6">
        <w:rPr>
          <w:rFonts w:ascii="Times New Roman" w:hAnsi="Times New Roman"/>
          <w:color w:val="FF0000"/>
        </w:rPr>
        <w:t>.</w:t>
      </w:r>
      <w:r w:rsidRPr="00635DC9">
        <w:rPr>
          <w:rFonts w:ascii="Times New Roman" w:hAnsi="Times New Roman"/>
        </w:rPr>
        <w:t xml:space="preserve"> </w:t>
      </w:r>
      <w:r w:rsidRPr="00A778F2">
        <w:rPr>
          <w:rFonts w:ascii="Times New Roman" w:hAnsi="Times New Roman"/>
        </w:rPr>
        <w:t>sjednici</w:t>
      </w:r>
      <w:r w:rsidRPr="007B30BD">
        <w:rPr>
          <w:rFonts w:ascii="Times New Roman" w:hAnsi="Times New Roman"/>
        </w:rPr>
        <w:t xml:space="preserve">, održanoj dana __. </w:t>
      </w:r>
      <w:r>
        <w:rPr>
          <w:rFonts w:ascii="Times New Roman" w:hAnsi="Times New Roman"/>
        </w:rPr>
        <w:t xml:space="preserve">svibnja </w:t>
      </w:r>
      <w:r w:rsidRPr="007B30BD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7B30BD">
        <w:rPr>
          <w:rFonts w:ascii="Times New Roman" w:hAnsi="Times New Roman"/>
        </w:rPr>
        <w:t>. godine, donosi</w:t>
      </w:r>
    </w:p>
    <w:p w14:paraId="67B9B598" w14:textId="77777777" w:rsidR="00715829" w:rsidRPr="009317CF" w:rsidRDefault="00715829" w:rsidP="0071582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0A29">
        <w:rPr>
          <w:rFonts w:ascii="Times New Roman" w:hAnsi="Times New Roman"/>
          <w:b/>
          <w:bCs/>
        </w:rPr>
        <w:t xml:space="preserve"> </w:t>
      </w:r>
      <w:r w:rsidRPr="009317CF">
        <w:rPr>
          <w:rFonts w:ascii="Times New Roman" w:hAnsi="Times New Roman"/>
          <w:b/>
          <w:bCs/>
        </w:rPr>
        <w:t xml:space="preserve">O D L U K U </w:t>
      </w:r>
    </w:p>
    <w:p w14:paraId="5A787E74" w14:textId="77777777" w:rsidR="00715829" w:rsidRDefault="00715829" w:rsidP="00D25B05">
      <w:pPr>
        <w:pStyle w:val="Bezproreda"/>
        <w:spacing w:after="240"/>
        <w:jc w:val="center"/>
        <w:rPr>
          <w:rFonts w:ascii="Times New Roman" w:hAnsi="Times New Roman"/>
          <w:b/>
          <w:bCs/>
        </w:rPr>
      </w:pPr>
      <w:bookmarkStart w:id="1" w:name="_Hlk120871367"/>
      <w:r w:rsidRPr="009317CF">
        <w:rPr>
          <w:rFonts w:ascii="Times New Roman" w:hAnsi="Times New Roman"/>
          <w:b/>
          <w:bCs/>
        </w:rPr>
        <w:t xml:space="preserve">o prodaji nekretnine k.č.br. 4485, zk.ul.br. 5390, u k.o. Požega </w:t>
      </w:r>
    </w:p>
    <w:bookmarkEnd w:id="1"/>
    <w:p w14:paraId="6D8F3EDE" w14:textId="4E24028D" w:rsidR="00715829" w:rsidRPr="00715829" w:rsidRDefault="00715829" w:rsidP="00D25B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</w:rPr>
      </w:pPr>
      <w:r w:rsidRPr="009127C8">
        <w:rPr>
          <w:rFonts w:ascii="Times New Roman" w:hAnsi="Times New Roman"/>
        </w:rPr>
        <w:t>Č</w:t>
      </w:r>
      <w:r w:rsidRPr="009127C8">
        <w:rPr>
          <w:rFonts w:ascii="Times New Roman" w:hAnsi="Times New Roman"/>
          <w:bCs/>
          <w:iCs/>
        </w:rPr>
        <w:t>lanak 1.</w:t>
      </w:r>
    </w:p>
    <w:p w14:paraId="2B6BAE4E" w14:textId="77777777" w:rsidR="00715829" w:rsidRDefault="00715829" w:rsidP="00D25B05">
      <w:pPr>
        <w:spacing w:line="240" w:lineRule="auto"/>
        <w:ind w:right="4" w:firstLine="708"/>
        <w:jc w:val="both"/>
        <w:rPr>
          <w:rFonts w:ascii="Times New Roman" w:hAnsi="Times New Roman"/>
        </w:rPr>
      </w:pPr>
      <w:r w:rsidRPr="009127C8">
        <w:rPr>
          <w:rFonts w:ascii="Times New Roman" w:hAnsi="Times New Roman"/>
        </w:rPr>
        <w:t xml:space="preserve">Grad Požega, Trg Sv. Trojstva 1, Požega, </w:t>
      </w:r>
      <w:r>
        <w:rPr>
          <w:rFonts w:ascii="Times New Roman" w:hAnsi="Times New Roman"/>
        </w:rPr>
        <w:t>donosi Odluku o prodaji nekretnine u vlasništvu Grada Požege, katastarske oznake k.č.br. 4485,</w:t>
      </w:r>
      <w:r w:rsidRPr="009127C8">
        <w:rPr>
          <w:rFonts w:ascii="Times New Roman" w:hAnsi="Times New Roman"/>
        </w:rPr>
        <w:t xml:space="preserve"> </w:t>
      </w:r>
      <w:bookmarkStart w:id="2" w:name="_Hlk127189555"/>
      <w:r>
        <w:rPr>
          <w:rFonts w:ascii="Times New Roman" w:hAnsi="Times New Roman"/>
        </w:rPr>
        <w:t>opisane kao Industrijska, livada, ukupne površine 2867 m</w:t>
      </w:r>
      <w:r w:rsidRPr="00596FE6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</w:t>
      </w:r>
      <w:r w:rsidRPr="009127C8">
        <w:rPr>
          <w:rFonts w:ascii="Times New Roman" w:hAnsi="Times New Roman"/>
        </w:rPr>
        <w:t xml:space="preserve">upisane u zk.ul.br. </w:t>
      </w:r>
      <w:r>
        <w:rPr>
          <w:rFonts w:ascii="Times New Roman" w:hAnsi="Times New Roman"/>
        </w:rPr>
        <w:t>5390, u</w:t>
      </w:r>
      <w:r w:rsidRPr="009127C8">
        <w:rPr>
          <w:rFonts w:ascii="Times New Roman" w:hAnsi="Times New Roman"/>
        </w:rPr>
        <w:t xml:space="preserve"> k.o. Požega</w:t>
      </w:r>
      <w:bookmarkEnd w:id="2"/>
      <w:r>
        <w:rPr>
          <w:rFonts w:ascii="Times New Roman" w:hAnsi="Times New Roman"/>
        </w:rPr>
        <w:t>.</w:t>
      </w:r>
    </w:p>
    <w:p w14:paraId="4369F863" w14:textId="5682A8FF" w:rsidR="00715829" w:rsidRPr="00715829" w:rsidRDefault="00715829" w:rsidP="00D25B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</w:rPr>
      </w:pPr>
      <w:r w:rsidRPr="009127C8">
        <w:rPr>
          <w:rFonts w:ascii="Times New Roman" w:hAnsi="Times New Roman"/>
        </w:rPr>
        <w:t>Č</w:t>
      </w:r>
      <w:r w:rsidRPr="009127C8">
        <w:rPr>
          <w:rFonts w:ascii="Times New Roman" w:hAnsi="Times New Roman"/>
          <w:bCs/>
          <w:iCs/>
        </w:rPr>
        <w:t>lanak 2.</w:t>
      </w:r>
    </w:p>
    <w:p w14:paraId="536AB991" w14:textId="3DD8ACE4" w:rsidR="00715829" w:rsidRDefault="00715829" w:rsidP="00D25B05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Ukupna tržišna vrijednost nekretnine opisane u članku 1. ove Odluke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>utvrđena je Procjembenim elaboratom, broj: N-005/23, sačinjen 4. svibnja 2023. godine od strane stalnog sudskog vještaka i procjenitelja iz Velike</w:t>
      </w:r>
      <w:r w:rsidRPr="00635DC9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bookmarkStart w:id="3" w:name="_Hlk135297947"/>
      <w:r>
        <w:rPr>
          <w:rFonts w:ascii="Times New Roman" w:hAnsi="Times New Roman"/>
          <w:color w:val="000000"/>
        </w:rPr>
        <w:t>Petra Matijevića</w:t>
      </w:r>
      <w:bookmarkEnd w:id="3"/>
      <w:r>
        <w:rPr>
          <w:rFonts w:ascii="Times New Roman" w:hAnsi="Times New Roman"/>
          <w:color w:val="000000"/>
        </w:rPr>
        <w:t xml:space="preserve"> i iznosi </w:t>
      </w:r>
      <w:bookmarkStart w:id="4" w:name="_Hlk124146529"/>
      <w:r>
        <w:rPr>
          <w:rFonts w:ascii="Times New Roman" w:hAnsi="Times New Roman"/>
        </w:rPr>
        <w:t>45.500,00</w:t>
      </w:r>
      <w:r w:rsidRPr="00596FE6">
        <w:rPr>
          <w:rFonts w:ascii="Times New Roman" w:hAnsi="Times New Roman"/>
        </w:rPr>
        <w:t xml:space="preserve"> eura (u protuvrijednosti </w:t>
      </w:r>
      <w:r>
        <w:rPr>
          <w:rFonts w:ascii="Times New Roman" w:hAnsi="Times New Roman"/>
        </w:rPr>
        <w:t>342</w:t>
      </w:r>
      <w:r w:rsidRPr="00596FE6">
        <w:rPr>
          <w:rFonts w:ascii="Times New Roman" w:hAnsi="Times New Roman"/>
        </w:rPr>
        <w:t>.</w:t>
      </w:r>
      <w:r>
        <w:rPr>
          <w:rFonts w:ascii="Times New Roman" w:hAnsi="Times New Roman"/>
        </w:rPr>
        <w:t>819,75</w:t>
      </w:r>
      <w:r w:rsidRPr="00596FE6">
        <w:rPr>
          <w:rFonts w:ascii="Times New Roman" w:hAnsi="Times New Roman"/>
        </w:rPr>
        <w:t xml:space="preserve"> kuna, prema fiksnom tečaju konverzije </w:t>
      </w:r>
      <w:r>
        <w:rPr>
          <w:rFonts w:ascii="Times New Roman" w:hAnsi="Times New Roman"/>
        </w:rPr>
        <w:t xml:space="preserve">od </w:t>
      </w:r>
      <w:r w:rsidRPr="00596FE6">
        <w:rPr>
          <w:rFonts w:ascii="Times New Roman" w:hAnsi="Times New Roman"/>
        </w:rPr>
        <w:t>7,53450)</w:t>
      </w:r>
      <w:r>
        <w:rPr>
          <w:rFonts w:ascii="Times New Roman" w:hAnsi="Times New Roman"/>
        </w:rPr>
        <w:t xml:space="preserve"> </w:t>
      </w:r>
      <w:bookmarkEnd w:id="4"/>
      <w:r>
        <w:rPr>
          <w:rFonts w:ascii="Times New Roman" w:hAnsi="Times New Roman"/>
        </w:rPr>
        <w:t>i ista p</w:t>
      </w:r>
      <w:r>
        <w:rPr>
          <w:rFonts w:ascii="Times New Roman" w:hAnsi="Times New Roman"/>
          <w:color w:val="000000"/>
        </w:rPr>
        <w:t>redstavlja početnu kupoprodajnu cijenu.</w:t>
      </w:r>
      <w:r w:rsidRPr="009127C8">
        <w:rPr>
          <w:rFonts w:ascii="Times New Roman" w:hAnsi="Times New Roman"/>
        </w:rPr>
        <w:t xml:space="preserve"> </w:t>
      </w:r>
    </w:p>
    <w:p w14:paraId="47828C19" w14:textId="6D9A2D4E" w:rsidR="00715829" w:rsidRPr="00715829" w:rsidRDefault="00715829" w:rsidP="00D25B05">
      <w:pPr>
        <w:spacing w:line="240" w:lineRule="auto"/>
        <w:ind w:right="4"/>
        <w:jc w:val="center"/>
        <w:rPr>
          <w:rFonts w:ascii="Times New Roman" w:hAnsi="Times New Roman"/>
          <w:bCs/>
          <w:iCs/>
        </w:rPr>
      </w:pPr>
      <w:r w:rsidRPr="009127C8">
        <w:rPr>
          <w:rFonts w:ascii="Times New Roman" w:hAnsi="Times New Roman"/>
        </w:rPr>
        <w:t>Č</w:t>
      </w:r>
      <w:r w:rsidRPr="009127C8">
        <w:rPr>
          <w:rFonts w:ascii="Times New Roman" w:hAnsi="Times New Roman"/>
          <w:bCs/>
          <w:iCs/>
        </w:rPr>
        <w:t>lanak 3.</w:t>
      </w:r>
    </w:p>
    <w:p w14:paraId="764577C4" w14:textId="4787E5D5" w:rsidR="00715829" w:rsidRPr="009127C8" w:rsidRDefault="00715829" w:rsidP="00D25B05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5" w:name="_Hlk135308354"/>
      <w:r>
        <w:rPr>
          <w:rFonts w:ascii="Times New Roman" w:hAnsi="Times New Roman"/>
          <w:bCs/>
        </w:rPr>
        <w:t>N</w:t>
      </w:r>
      <w:r w:rsidRPr="009127C8">
        <w:rPr>
          <w:rFonts w:ascii="Times New Roman" w:hAnsi="Times New Roman"/>
        </w:rPr>
        <w:t>ekretnin</w:t>
      </w:r>
      <w:r>
        <w:rPr>
          <w:rFonts w:ascii="Times New Roman" w:hAnsi="Times New Roman"/>
        </w:rPr>
        <w:t>a</w:t>
      </w:r>
      <w:r w:rsidRPr="009127C8">
        <w:rPr>
          <w:rFonts w:ascii="Times New Roman" w:hAnsi="Times New Roman"/>
        </w:rPr>
        <w:t xml:space="preserve"> iz članka 1. ove Odluke </w:t>
      </w:r>
      <w:r>
        <w:rPr>
          <w:rFonts w:ascii="Times New Roman" w:hAnsi="Times New Roman"/>
        </w:rPr>
        <w:t xml:space="preserve">bit će stavljena u prodaju </w:t>
      </w:r>
      <w:r w:rsidRPr="009127C8">
        <w:rPr>
          <w:rFonts w:ascii="Times New Roman" w:hAnsi="Times New Roman"/>
        </w:rPr>
        <w:t>putem javnog natječaja</w:t>
      </w:r>
      <w:r>
        <w:rPr>
          <w:rFonts w:ascii="Times New Roman" w:hAnsi="Times New Roman"/>
        </w:rPr>
        <w:t xml:space="preserve"> koji postupak provodi </w:t>
      </w:r>
      <w:r w:rsidRPr="009127C8">
        <w:rPr>
          <w:rFonts w:ascii="Times New Roman" w:hAnsi="Times New Roman"/>
        </w:rPr>
        <w:t xml:space="preserve">Povjerenstvo za </w:t>
      </w:r>
      <w:r>
        <w:rPr>
          <w:rFonts w:ascii="Times New Roman" w:hAnsi="Times New Roman"/>
        </w:rPr>
        <w:t>provođenje natječaja i druge oblike raspolaganja građevinskim zemljištem u vlasništvu Grada Požege.</w:t>
      </w:r>
    </w:p>
    <w:p w14:paraId="62108E7D" w14:textId="08C023A4" w:rsidR="00715829" w:rsidRDefault="00715829" w:rsidP="00D25B0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Javnim natječajem će se odrediti kriteriji za odabir najpovoljnije ponude, na način da će visina ponuđene kupoprodajne cijene iznositi 70%</w:t>
      </w:r>
      <w:bookmarkStart w:id="6" w:name="_Hlk135308312"/>
      <w:r>
        <w:rPr>
          <w:rFonts w:ascii="Times New Roman" w:hAnsi="Times New Roman"/>
        </w:rPr>
        <w:t xml:space="preserve"> ukupnih bodova pri odabiru</w:t>
      </w:r>
      <w:bookmarkEnd w:id="6"/>
      <w:r>
        <w:rPr>
          <w:rFonts w:ascii="Times New Roman" w:hAnsi="Times New Roman"/>
        </w:rPr>
        <w:t>, a ostali dodatni i posebni uvjeti iznosit će 30% ukupnih bodova pri odabiru.</w:t>
      </w:r>
    </w:p>
    <w:p w14:paraId="30374E04" w14:textId="77777777" w:rsidR="00715829" w:rsidRDefault="00715829" w:rsidP="00D25B05">
      <w:pPr>
        <w:pStyle w:val="Bezproreda"/>
        <w:spacing w:after="160"/>
        <w:ind w:firstLine="708"/>
        <w:jc w:val="both"/>
        <w:rPr>
          <w:rFonts w:ascii="Times New Roman" w:hAnsi="Times New Roman"/>
        </w:rPr>
      </w:pPr>
      <w:r w:rsidRPr="000A4A29">
        <w:rPr>
          <w:rFonts w:ascii="Times New Roman" w:hAnsi="Times New Roman"/>
        </w:rPr>
        <w:t>Ponuđena kupoprodajna cijena ne može biti niža od početne kupoprodajne cijene</w:t>
      </w:r>
      <w:r>
        <w:rPr>
          <w:rFonts w:ascii="Times New Roman" w:hAnsi="Times New Roman"/>
        </w:rPr>
        <w:t xml:space="preserve"> iz članka 2. ove Odluke</w:t>
      </w:r>
      <w:r w:rsidRPr="000A4A29">
        <w:rPr>
          <w:rFonts w:ascii="Times New Roman" w:hAnsi="Times New Roman"/>
        </w:rPr>
        <w:t>.</w:t>
      </w:r>
    </w:p>
    <w:p w14:paraId="2C6EE2AD" w14:textId="4EC8EE0A" w:rsidR="00715829" w:rsidRPr="000A4A29" w:rsidRDefault="00715829" w:rsidP="00D25B05">
      <w:pPr>
        <w:pStyle w:val="Bezproreda"/>
        <w:spacing w:after="1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bookmarkEnd w:id="5"/>
    <w:p w14:paraId="2307E0DB" w14:textId="55600658" w:rsidR="00715829" w:rsidRPr="00661F99" w:rsidRDefault="00715829" w:rsidP="00D25B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t>Odabrani ponuditelj/kupac se oslobađa plaćanja komunalne naknade</w:t>
      </w:r>
    </w:p>
    <w:p w14:paraId="0049FC31" w14:textId="77777777" w:rsidR="00715829" w:rsidRPr="00661F99" w:rsidRDefault="00715829" w:rsidP="00D25B05">
      <w:pPr>
        <w:spacing w:after="0"/>
        <w:ind w:left="1134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t>- u prvoj godini nakon izgradnje objekta oslobađaju se 100 %</w:t>
      </w:r>
    </w:p>
    <w:p w14:paraId="315C93FB" w14:textId="77777777" w:rsidR="00715829" w:rsidRPr="00661F99" w:rsidRDefault="00715829" w:rsidP="00D25B05">
      <w:pPr>
        <w:spacing w:after="0"/>
        <w:ind w:left="1134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t>- u drugoj godini nakon izgradnje objekta oslobađaju se 80 %</w:t>
      </w:r>
    </w:p>
    <w:p w14:paraId="47A5D628" w14:textId="77777777" w:rsidR="00715829" w:rsidRPr="00661F99" w:rsidRDefault="00715829" w:rsidP="00D25B05">
      <w:pPr>
        <w:spacing w:after="0"/>
        <w:ind w:left="1134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t>- u trećoj godini nakon izgradnje objekta oslobađaju se 60 %</w:t>
      </w:r>
    </w:p>
    <w:p w14:paraId="401599D1" w14:textId="77777777" w:rsidR="00715829" w:rsidRPr="00661F99" w:rsidRDefault="00715829" w:rsidP="00715829">
      <w:pPr>
        <w:spacing w:after="0"/>
        <w:ind w:left="1134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t>- u četvrtoj godini nakon izgradnje objekta oslobađaju se 40 %</w:t>
      </w:r>
    </w:p>
    <w:p w14:paraId="17BAC63D" w14:textId="77777777" w:rsidR="00715829" w:rsidRPr="00661F99" w:rsidRDefault="00715829" w:rsidP="00715829">
      <w:pPr>
        <w:spacing w:after="0"/>
        <w:ind w:left="1134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lastRenderedPageBreak/>
        <w:t>- u petoj godini nakon izgradnje objekta oslobađaju se 20 %</w:t>
      </w:r>
    </w:p>
    <w:p w14:paraId="7353C76E" w14:textId="54C71A8D" w:rsidR="00715829" w:rsidRPr="00661F99" w:rsidRDefault="00715829" w:rsidP="0071582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t>Odabrani ponuditelj/kupac se oslobađa</w:t>
      </w:r>
      <w:r>
        <w:rPr>
          <w:rFonts w:ascii="Times New Roman" w:hAnsi="Times New Roman" w:cs="Times New Roman"/>
        </w:rPr>
        <w:t xml:space="preserve"> </w:t>
      </w:r>
      <w:r w:rsidRPr="00661F99">
        <w:rPr>
          <w:rFonts w:ascii="Times New Roman" w:hAnsi="Times New Roman" w:cs="Times New Roman"/>
        </w:rPr>
        <w:t>plaćanja komunalnog doprinosa 100 %</w:t>
      </w:r>
    </w:p>
    <w:p w14:paraId="7016CCC8" w14:textId="5FF36C29" w:rsidR="00715829" w:rsidRPr="00661F99" w:rsidRDefault="00715829" w:rsidP="0071582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t xml:space="preserve">Odabrani ponuditelj/kupac </w:t>
      </w:r>
      <w:r>
        <w:rPr>
          <w:rFonts w:ascii="Times New Roman" w:hAnsi="Times New Roman" w:cs="Times New Roman"/>
        </w:rPr>
        <w:t xml:space="preserve">se </w:t>
      </w:r>
      <w:r w:rsidRPr="00661F99">
        <w:rPr>
          <w:rFonts w:ascii="Times New Roman" w:hAnsi="Times New Roman" w:cs="Times New Roman"/>
        </w:rPr>
        <w:t>oslobađa plaćanja naknade za priključenje na sustav električne</w:t>
      </w:r>
    </w:p>
    <w:p w14:paraId="35BAFE62" w14:textId="50BF75AC" w:rsidR="00715829" w:rsidRPr="00661F99" w:rsidRDefault="00715829" w:rsidP="00715829">
      <w:pPr>
        <w:spacing w:after="0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t>energije do 11 kW</w:t>
      </w:r>
      <w:r>
        <w:rPr>
          <w:rFonts w:ascii="Times New Roman" w:hAnsi="Times New Roman" w:cs="Times New Roman"/>
        </w:rPr>
        <w:t>.</w:t>
      </w:r>
    </w:p>
    <w:p w14:paraId="61BDB477" w14:textId="55C7100C" w:rsidR="00715829" w:rsidRPr="00661F99" w:rsidRDefault="00715829" w:rsidP="00D25B05">
      <w:pPr>
        <w:ind w:firstLine="708"/>
        <w:jc w:val="both"/>
        <w:rPr>
          <w:rFonts w:ascii="Times New Roman" w:hAnsi="Times New Roman" w:cs="Times New Roman"/>
        </w:rPr>
      </w:pPr>
      <w:r w:rsidRPr="00661F99">
        <w:rPr>
          <w:rFonts w:ascii="Times New Roman" w:hAnsi="Times New Roman" w:cs="Times New Roman"/>
        </w:rPr>
        <w:t xml:space="preserve">Odabrani ponuditelj/kupac </w:t>
      </w:r>
      <w:r>
        <w:rPr>
          <w:rFonts w:ascii="Times New Roman" w:hAnsi="Times New Roman" w:cs="Times New Roman"/>
        </w:rPr>
        <w:t xml:space="preserve">se </w:t>
      </w:r>
      <w:r w:rsidRPr="00661F99">
        <w:rPr>
          <w:rFonts w:ascii="Times New Roman" w:hAnsi="Times New Roman" w:cs="Times New Roman"/>
        </w:rPr>
        <w:t>oslobađa plaćanja priključka na vodu, kanalizaciju i plin.</w:t>
      </w:r>
    </w:p>
    <w:p w14:paraId="423694A1" w14:textId="09E540E2" w:rsidR="00715829" w:rsidRPr="00715829" w:rsidRDefault="00715829" w:rsidP="00D25B05">
      <w:pPr>
        <w:spacing w:line="240" w:lineRule="auto"/>
        <w:jc w:val="center"/>
        <w:rPr>
          <w:rFonts w:ascii="Times New Roman" w:hAnsi="Times New Roman"/>
          <w:bCs/>
          <w:iCs/>
        </w:rPr>
      </w:pPr>
      <w:r w:rsidRPr="009127C8">
        <w:rPr>
          <w:rFonts w:ascii="Times New Roman" w:hAnsi="Times New Roman"/>
          <w:bCs/>
          <w:iCs/>
        </w:rPr>
        <w:t xml:space="preserve">Članak </w:t>
      </w:r>
      <w:r>
        <w:rPr>
          <w:rFonts w:ascii="Times New Roman" w:hAnsi="Times New Roman"/>
          <w:bCs/>
          <w:iCs/>
        </w:rPr>
        <w:t>5</w:t>
      </w:r>
      <w:r w:rsidRPr="009127C8">
        <w:rPr>
          <w:rFonts w:ascii="Times New Roman" w:hAnsi="Times New Roman"/>
          <w:bCs/>
          <w:iCs/>
        </w:rPr>
        <w:t>.</w:t>
      </w:r>
    </w:p>
    <w:p w14:paraId="42F0B230" w14:textId="77777777" w:rsidR="00715829" w:rsidRPr="005504F1" w:rsidRDefault="00715829" w:rsidP="00D25B05">
      <w:pPr>
        <w:pStyle w:val="Bezproreda"/>
        <w:spacing w:after="240"/>
        <w:ind w:firstLine="708"/>
        <w:jc w:val="both"/>
        <w:rPr>
          <w:rFonts w:ascii="Times New Roman" w:hAnsi="Times New Roman"/>
        </w:rPr>
      </w:pPr>
      <w:r w:rsidRPr="005504F1">
        <w:rPr>
          <w:rFonts w:ascii="Times New Roman" w:hAnsi="Times New Roman"/>
        </w:rPr>
        <w:t xml:space="preserve">Rok za ispunjenje dodatnih kriterija i posebnih uvjeta iz javnog natječaja iznosit će najviše tri godine, a u slučaju </w:t>
      </w:r>
      <w:r>
        <w:rPr>
          <w:rFonts w:ascii="Times New Roman" w:hAnsi="Times New Roman"/>
        </w:rPr>
        <w:t xml:space="preserve">njihovog </w:t>
      </w:r>
      <w:r w:rsidRPr="005504F1">
        <w:rPr>
          <w:rFonts w:ascii="Times New Roman" w:hAnsi="Times New Roman"/>
        </w:rPr>
        <w:t xml:space="preserve">neispunjenja </w:t>
      </w:r>
      <w:r>
        <w:rPr>
          <w:rFonts w:ascii="Times New Roman" w:hAnsi="Times New Roman"/>
        </w:rPr>
        <w:t xml:space="preserve">od strane kupca, </w:t>
      </w:r>
      <w:r w:rsidRPr="005504F1">
        <w:rPr>
          <w:rFonts w:ascii="Times New Roman" w:hAnsi="Times New Roman"/>
        </w:rPr>
        <w:t xml:space="preserve">Grad Požega zadržava pravo raskinuti ugovor </w:t>
      </w:r>
      <w:r>
        <w:rPr>
          <w:rFonts w:ascii="Times New Roman" w:hAnsi="Times New Roman"/>
        </w:rPr>
        <w:t xml:space="preserve">o kupoprodaji </w:t>
      </w:r>
      <w:r w:rsidRPr="005504F1">
        <w:rPr>
          <w:rFonts w:ascii="Times New Roman" w:hAnsi="Times New Roman"/>
        </w:rPr>
        <w:t>bez obveze vraćanja p</w:t>
      </w:r>
      <w:r>
        <w:rPr>
          <w:rFonts w:ascii="Times New Roman" w:hAnsi="Times New Roman"/>
        </w:rPr>
        <w:t>rimljene</w:t>
      </w:r>
      <w:r w:rsidRPr="005504F1">
        <w:rPr>
          <w:rFonts w:ascii="Times New Roman" w:hAnsi="Times New Roman"/>
        </w:rPr>
        <w:t xml:space="preserve"> kupoprodajne cijene.</w:t>
      </w:r>
    </w:p>
    <w:p w14:paraId="7283D264" w14:textId="3AF6DDF1" w:rsidR="00715829" w:rsidRPr="00715829" w:rsidRDefault="00715829" w:rsidP="00D25B05">
      <w:pPr>
        <w:pStyle w:val="Bezproreda"/>
        <w:spacing w:after="240"/>
        <w:jc w:val="center"/>
        <w:rPr>
          <w:rFonts w:ascii="Times New Roman" w:hAnsi="Times New Roman"/>
        </w:rPr>
      </w:pPr>
      <w:r w:rsidRPr="00FB3C82">
        <w:rPr>
          <w:rFonts w:ascii="Times New Roman" w:hAnsi="Times New Roman"/>
        </w:rPr>
        <w:t xml:space="preserve">Članak </w:t>
      </w:r>
      <w:r>
        <w:rPr>
          <w:rFonts w:ascii="Times New Roman" w:hAnsi="Times New Roman"/>
        </w:rPr>
        <w:t>6</w:t>
      </w:r>
      <w:r w:rsidRPr="00FB3C82">
        <w:rPr>
          <w:rFonts w:ascii="Times New Roman" w:hAnsi="Times New Roman"/>
        </w:rPr>
        <w:t xml:space="preserve">. </w:t>
      </w:r>
    </w:p>
    <w:p w14:paraId="462B33A6" w14:textId="77777777" w:rsidR="00715829" w:rsidRPr="005504F1" w:rsidRDefault="00715829" w:rsidP="00D25B05">
      <w:pPr>
        <w:pStyle w:val="Bezproreda"/>
        <w:spacing w:after="240"/>
        <w:ind w:firstLine="708"/>
        <w:jc w:val="both"/>
        <w:rPr>
          <w:rFonts w:ascii="Times New Roman" w:hAnsi="Times New Roman"/>
        </w:rPr>
      </w:pPr>
      <w:r w:rsidRPr="005504F1">
        <w:rPr>
          <w:rFonts w:ascii="Times New Roman" w:hAnsi="Times New Roman"/>
        </w:rPr>
        <w:t xml:space="preserve">Upravni odjel za imovinsko-pravne poslove zadužuje se za sastavljanje teksta javnog natječaja za prodaju nekretnine sukladno važećim zakonskim odredbama i odlukama Grada Požege. </w:t>
      </w:r>
    </w:p>
    <w:p w14:paraId="250201F3" w14:textId="2BAD371A" w:rsidR="00715829" w:rsidRDefault="00715829" w:rsidP="00D25B05">
      <w:pPr>
        <w:pStyle w:val="Bezproreda"/>
        <w:spacing w:after="240"/>
        <w:jc w:val="center"/>
        <w:rPr>
          <w:rFonts w:ascii="Times New Roman" w:hAnsi="Times New Roman"/>
        </w:rPr>
      </w:pPr>
      <w:r w:rsidRPr="00275068">
        <w:rPr>
          <w:rFonts w:ascii="Times New Roman" w:hAnsi="Times New Roman"/>
        </w:rPr>
        <w:t xml:space="preserve">Članak </w:t>
      </w:r>
      <w:r>
        <w:rPr>
          <w:rFonts w:ascii="Times New Roman" w:hAnsi="Times New Roman"/>
        </w:rPr>
        <w:t>7</w:t>
      </w:r>
      <w:r w:rsidRPr="00275068">
        <w:rPr>
          <w:rFonts w:ascii="Times New Roman" w:hAnsi="Times New Roman"/>
        </w:rPr>
        <w:t>.</w:t>
      </w:r>
    </w:p>
    <w:p w14:paraId="59119427" w14:textId="77777777" w:rsidR="00715829" w:rsidRPr="00BA1B03" w:rsidRDefault="00715829" w:rsidP="00D25B05">
      <w:pPr>
        <w:spacing w:after="240" w:line="240" w:lineRule="auto"/>
        <w:ind w:firstLine="709"/>
        <w:jc w:val="both"/>
        <w:rPr>
          <w:rFonts w:ascii="Times New Roman" w:hAnsi="Times New Roman"/>
        </w:rPr>
      </w:pPr>
      <w:r w:rsidRPr="00635DC9">
        <w:rPr>
          <w:rFonts w:ascii="Times New Roman" w:hAnsi="Times New Roman"/>
          <w:bCs/>
          <w:iCs/>
        </w:rPr>
        <w:t xml:space="preserve">Ova Odluka </w:t>
      </w:r>
      <w:r>
        <w:rPr>
          <w:rFonts w:ascii="Times New Roman" w:hAnsi="Times New Roman"/>
          <w:bCs/>
          <w:iCs/>
        </w:rPr>
        <w:t xml:space="preserve">stupa na snagu danom donošenja, a </w:t>
      </w:r>
      <w:r w:rsidRPr="00635DC9">
        <w:rPr>
          <w:rFonts w:ascii="Times New Roman" w:hAnsi="Times New Roman"/>
          <w:bCs/>
          <w:iCs/>
        </w:rPr>
        <w:t>objavit</w:t>
      </w:r>
      <w:r>
        <w:rPr>
          <w:rFonts w:ascii="Times New Roman" w:hAnsi="Times New Roman"/>
          <w:bCs/>
          <w:iCs/>
        </w:rPr>
        <w:t xml:space="preserve"> će se u </w:t>
      </w:r>
      <w:r w:rsidRPr="00635DC9">
        <w:rPr>
          <w:rFonts w:ascii="Times New Roman" w:hAnsi="Times New Roman"/>
          <w:bCs/>
          <w:iCs/>
        </w:rPr>
        <w:t>Službenim novinama Grada Požege</w:t>
      </w:r>
      <w:r w:rsidRPr="00635DC9">
        <w:rPr>
          <w:rFonts w:ascii="Times New Roman" w:hAnsi="Times New Roman"/>
        </w:rPr>
        <w:t>.</w:t>
      </w:r>
    </w:p>
    <w:p w14:paraId="1DE6A4F3" w14:textId="77777777" w:rsidR="00715829" w:rsidRDefault="00715829" w:rsidP="00D25B05">
      <w:pPr>
        <w:spacing w:after="0" w:line="240" w:lineRule="auto"/>
        <w:rPr>
          <w:rFonts w:ascii="Times New Roman" w:hAnsi="Times New Roman"/>
        </w:rPr>
      </w:pPr>
    </w:p>
    <w:p w14:paraId="126D83F2" w14:textId="2F279E0A" w:rsidR="00715829" w:rsidRPr="004319FA" w:rsidRDefault="00715829" w:rsidP="00D25B05">
      <w:pPr>
        <w:spacing w:after="0" w:line="240" w:lineRule="auto"/>
        <w:ind w:left="5670" w:firstLine="142"/>
        <w:jc w:val="center"/>
        <w:rPr>
          <w:rFonts w:ascii="Times New Roman" w:hAnsi="Times New Roman"/>
        </w:rPr>
      </w:pPr>
      <w:r w:rsidRPr="004319FA">
        <w:rPr>
          <w:rFonts w:ascii="Times New Roman" w:hAnsi="Times New Roman"/>
        </w:rPr>
        <w:t>PREDSJEDNIK</w:t>
      </w:r>
    </w:p>
    <w:p w14:paraId="4F135DE3" w14:textId="6269063A" w:rsidR="0019186B" w:rsidRPr="00D25B05" w:rsidRDefault="00715829" w:rsidP="00D25B05">
      <w:pPr>
        <w:spacing w:after="0" w:line="240" w:lineRule="auto"/>
        <w:ind w:left="5670" w:firstLine="142"/>
        <w:jc w:val="center"/>
        <w:rPr>
          <w:rFonts w:ascii="Times New Roman" w:hAnsi="Times New Roman"/>
        </w:rPr>
      </w:pPr>
      <w:r w:rsidRPr="004319FA">
        <w:rPr>
          <w:rFonts w:ascii="Times New Roman" w:hAnsi="Times New Roman"/>
        </w:rPr>
        <w:t xml:space="preserve">Matej Begić, </w:t>
      </w:r>
      <w:proofErr w:type="spellStart"/>
      <w:r w:rsidRPr="004319FA">
        <w:rPr>
          <w:rFonts w:ascii="Times New Roman" w:hAnsi="Times New Roman"/>
        </w:rPr>
        <w:t>dipl.ing.šum</w:t>
      </w:r>
      <w:proofErr w:type="spellEnd"/>
      <w:r w:rsidRPr="004319FA">
        <w:rPr>
          <w:rFonts w:ascii="Times New Roman" w:hAnsi="Times New Roman"/>
        </w:rPr>
        <w:t>.</w:t>
      </w:r>
    </w:p>
    <w:sectPr w:rsidR="0019186B" w:rsidRPr="00D25B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4B95" w14:textId="77777777" w:rsidR="00413616" w:rsidRDefault="00413616" w:rsidP="00D25B05">
      <w:pPr>
        <w:spacing w:after="0" w:line="240" w:lineRule="auto"/>
      </w:pPr>
      <w:r>
        <w:separator/>
      </w:r>
    </w:p>
  </w:endnote>
  <w:endnote w:type="continuationSeparator" w:id="0">
    <w:p w14:paraId="3EA975E6" w14:textId="77777777" w:rsidR="00413616" w:rsidRDefault="00413616" w:rsidP="00D2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744633"/>
      <w:docPartObj>
        <w:docPartGallery w:val="Page Numbers (Bottom of Page)"/>
        <w:docPartUnique/>
      </w:docPartObj>
    </w:sdtPr>
    <w:sdtContent>
      <w:p w14:paraId="05594A59" w14:textId="4CB55266" w:rsidR="00D25B05" w:rsidRDefault="00D25B0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1589672" wp14:editId="04397D6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9274716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0786073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906A41" w14:textId="77777777" w:rsidR="00D25B05" w:rsidRPr="00D25B05" w:rsidRDefault="00D25B0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5B05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25B05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25B05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25B05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25B05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5279994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1877746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06647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158967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" filled="f" stroked="f">
                    <v:textbox inset="0,0,0,0">
                      <w:txbxContent>
                        <w:p w14:paraId="4E906A41" w14:textId="77777777" w:rsidR="00D25B05" w:rsidRPr="00D25B05" w:rsidRDefault="00D25B0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25B0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25B05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25B0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25B05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25B05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99A6" w14:textId="77777777" w:rsidR="00413616" w:rsidRDefault="00413616" w:rsidP="00D25B05">
      <w:pPr>
        <w:spacing w:after="0" w:line="240" w:lineRule="auto"/>
      </w:pPr>
      <w:r>
        <w:separator/>
      </w:r>
    </w:p>
  </w:footnote>
  <w:footnote w:type="continuationSeparator" w:id="0">
    <w:p w14:paraId="21AEE587" w14:textId="77777777" w:rsidR="00413616" w:rsidRDefault="00413616" w:rsidP="00D2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AE4F" w14:textId="7B4E2C25" w:rsidR="00D25B05" w:rsidRPr="00D25B05" w:rsidRDefault="00D25B05" w:rsidP="00D25B05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7" w:name="_Hlk135287041"/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20. </w:t>
    </w:r>
    <w:proofErr w:type="spellStart"/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svibanj</w:t>
    </w:r>
    <w:proofErr w:type="spellEnd"/>
    <w:r w:rsidRPr="00D25B05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90"/>
    <w:rsid w:val="000D4264"/>
    <w:rsid w:val="0019186B"/>
    <w:rsid w:val="00413616"/>
    <w:rsid w:val="006A3C44"/>
    <w:rsid w:val="00715829"/>
    <w:rsid w:val="00C11B90"/>
    <w:rsid w:val="00D2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B80FB"/>
  <w15:chartTrackingRefBased/>
  <w15:docId w15:val="{AFB7831D-A33F-40D1-B4AF-8856CE7A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9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5829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D25B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5B05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25B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5B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Matija Peric</cp:lastModifiedBy>
  <cp:revision>2</cp:revision>
  <cp:lastPrinted>2023-05-22T06:55:00Z</cp:lastPrinted>
  <dcterms:created xsi:type="dcterms:W3CDTF">2023-05-22T12:28:00Z</dcterms:created>
  <dcterms:modified xsi:type="dcterms:W3CDTF">2023-05-22T12:28:00Z</dcterms:modified>
</cp:coreProperties>
</file>