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840D54" w:rsidRPr="00B976C5" w14:paraId="41241ED9" w14:textId="77777777" w:rsidTr="00580760">
        <w:trPr>
          <w:trHeight w:val="14175"/>
          <w:jc w:val="center"/>
        </w:trPr>
        <w:tc>
          <w:tcPr>
            <w:tcW w:w="9639" w:type="dxa"/>
            <w:tcBorders>
              <w:top w:val="single" w:sz="4" w:space="0" w:color="000000"/>
              <w:left w:val="single" w:sz="4" w:space="0" w:color="000000"/>
              <w:bottom w:val="single" w:sz="4" w:space="0" w:color="000000"/>
              <w:right w:val="single" w:sz="4" w:space="0" w:color="000000"/>
            </w:tcBorders>
          </w:tcPr>
          <w:p w14:paraId="2D6474AE" w14:textId="5267D528" w:rsidR="00840D54" w:rsidRPr="00B976C5" w:rsidRDefault="00840D54" w:rsidP="00580760">
            <w:pPr>
              <w:pStyle w:val="Odlomakpopisa"/>
              <w:widowControl w:val="0"/>
              <w:spacing w:line="252" w:lineRule="auto"/>
              <w:ind w:left="0"/>
              <w:jc w:val="center"/>
              <w:rPr>
                <w:b/>
                <w:bCs/>
                <w:sz w:val="28"/>
                <w:szCs w:val="28"/>
                <w:lang w:eastAsia="en-US"/>
              </w:rPr>
            </w:pPr>
            <w:bookmarkStart w:id="0" w:name="_Hlk511380742"/>
            <w:r>
              <w:rPr>
                <w:bCs/>
                <w:sz w:val="28"/>
                <w:szCs w:val="28"/>
                <w:lang w:eastAsia="en-US"/>
              </w:rPr>
              <w:t xml:space="preserve">12. </w:t>
            </w:r>
            <w:r w:rsidRPr="00B976C5">
              <w:rPr>
                <w:bCs/>
                <w:sz w:val="28"/>
                <w:szCs w:val="28"/>
                <w:lang w:eastAsia="en-US"/>
              </w:rPr>
              <w:t>SJEDNICA GRADSKOG VIJEĆA GRADA POŽEGE</w:t>
            </w:r>
          </w:p>
          <w:p w14:paraId="01DD0CDC" w14:textId="77777777" w:rsidR="00840D54" w:rsidRPr="00B976C5" w:rsidRDefault="00840D54" w:rsidP="00580760">
            <w:pPr>
              <w:spacing w:line="252" w:lineRule="auto"/>
              <w:rPr>
                <w:rFonts w:ascii="Times New Roman" w:hAnsi="Times New Roman"/>
                <w:bCs/>
                <w:sz w:val="28"/>
                <w:szCs w:val="28"/>
                <w:lang w:val="hr-HR" w:eastAsia="en-US"/>
              </w:rPr>
            </w:pPr>
          </w:p>
          <w:p w14:paraId="1842F8A4" w14:textId="77777777" w:rsidR="00840D54" w:rsidRPr="00B976C5" w:rsidRDefault="00840D54" w:rsidP="00580760">
            <w:pPr>
              <w:spacing w:line="252" w:lineRule="auto"/>
              <w:rPr>
                <w:rFonts w:ascii="Times New Roman" w:hAnsi="Times New Roman"/>
                <w:bCs/>
                <w:sz w:val="28"/>
                <w:szCs w:val="28"/>
                <w:lang w:val="hr-HR" w:eastAsia="en-US"/>
              </w:rPr>
            </w:pPr>
          </w:p>
          <w:p w14:paraId="5C495F34" w14:textId="5F8C88D4" w:rsidR="00840D54" w:rsidRPr="00B976C5" w:rsidRDefault="00840D54" w:rsidP="00580760">
            <w:pPr>
              <w:spacing w:line="252" w:lineRule="auto"/>
              <w:jc w:val="center"/>
              <w:rPr>
                <w:rFonts w:ascii="Times New Roman" w:hAnsi="Times New Roman"/>
                <w:bCs/>
                <w:sz w:val="28"/>
                <w:szCs w:val="28"/>
                <w:lang w:val="hr-HR" w:eastAsia="en-US"/>
              </w:rPr>
            </w:pPr>
            <w:r w:rsidRPr="00B976C5">
              <w:rPr>
                <w:rFonts w:ascii="Times New Roman" w:hAnsi="Times New Roman"/>
                <w:bCs/>
                <w:sz w:val="28"/>
                <w:szCs w:val="28"/>
                <w:lang w:val="hr-HR" w:eastAsia="en-US"/>
              </w:rPr>
              <w:t>TOČKA</w:t>
            </w:r>
            <w:r w:rsidR="00EA7A13">
              <w:rPr>
                <w:rFonts w:ascii="Times New Roman" w:hAnsi="Times New Roman"/>
                <w:bCs/>
                <w:sz w:val="28"/>
                <w:szCs w:val="28"/>
                <w:lang w:val="hr-HR" w:eastAsia="en-US"/>
              </w:rPr>
              <w:t xml:space="preserve"> 12. </w:t>
            </w:r>
            <w:r w:rsidRPr="00B976C5">
              <w:rPr>
                <w:rFonts w:ascii="Times New Roman" w:hAnsi="Times New Roman"/>
                <w:bCs/>
                <w:sz w:val="28"/>
                <w:szCs w:val="28"/>
                <w:lang w:val="hr-HR" w:eastAsia="en-US"/>
              </w:rPr>
              <w:t>DNEVNOG REDA</w:t>
            </w:r>
          </w:p>
          <w:p w14:paraId="05D64482" w14:textId="77777777" w:rsidR="00840D54" w:rsidRPr="00B976C5" w:rsidRDefault="00840D54" w:rsidP="00580760">
            <w:pPr>
              <w:spacing w:line="252" w:lineRule="auto"/>
              <w:rPr>
                <w:rFonts w:ascii="Times New Roman" w:hAnsi="Times New Roman"/>
                <w:bCs/>
                <w:sz w:val="28"/>
                <w:szCs w:val="28"/>
                <w:lang w:val="hr-HR" w:eastAsia="en-US"/>
              </w:rPr>
            </w:pPr>
          </w:p>
          <w:p w14:paraId="080ED0F3" w14:textId="77777777" w:rsidR="00840D54" w:rsidRPr="00B976C5" w:rsidRDefault="00840D54" w:rsidP="00580760">
            <w:pPr>
              <w:spacing w:line="252" w:lineRule="auto"/>
              <w:rPr>
                <w:rFonts w:ascii="Times New Roman" w:hAnsi="Times New Roman"/>
                <w:bCs/>
                <w:sz w:val="28"/>
                <w:szCs w:val="28"/>
                <w:lang w:val="hr-HR" w:eastAsia="en-US"/>
              </w:rPr>
            </w:pPr>
          </w:p>
          <w:p w14:paraId="3B72A3B7" w14:textId="77777777" w:rsidR="00840D54" w:rsidRPr="00B976C5" w:rsidRDefault="00840D54" w:rsidP="00580760">
            <w:pPr>
              <w:spacing w:line="252" w:lineRule="auto"/>
              <w:rPr>
                <w:rFonts w:ascii="Times New Roman" w:hAnsi="Times New Roman"/>
                <w:bCs/>
                <w:sz w:val="28"/>
                <w:szCs w:val="28"/>
                <w:lang w:val="hr-HR" w:eastAsia="en-US"/>
              </w:rPr>
            </w:pPr>
          </w:p>
          <w:p w14:paraId="37FF681E" w14:textId="77777777" w:rsidR="00840D54" w:rsidRPr="00B976C5" w:rsidRDefault="00840D54" w:rsidP="00580760">
            <w:pPr>
              <w:spacing w:line="252" w:lineRule="auto"/>
              <w:rPr>
                <w:rFonts w:ascii="Times New Roman" w:hAnsi="Times New Roman"/>
                <w:bCs/>
                <w:sz w:val="28"/>
                <w:szCs w:val="28"/>
                <w:lang w:val="hr-HR" w:eastAsia="en-US"/>
              </w:rPr>
            </w:pPr>
          </w:p>
          <w:p w14:paraId="5C4A090F" w14:textId="77777777" w:rsidR="00840D54" w:rsidRPr="00B976C5" w:rsidRDefault="00840D54" w:rsidP="00580760">
            <w:pPr>
              <w:spacing w:line="252" w:lineRule="auto"/>
              <w:rPr>
                <w:rFonts w:ascii="Times New Roman" w:hAnsi="Times New Roman"/>
                <w:bCs/>
                <w:sz w:val="28"/>
                <w:szCs w:val="28"/>
                <w:lang w:val="hr-HR" w:eastAsia="en-US"/>
              </w:rPr>
            </w:pPr>
          </w:p>
          <w:p w14:paraId="4A00C6AB" w14:textId="00FD0093" w:rsidR="00947E1E" w:rsidRDefault="00840D54" w:rsidP="00580760">
            <w:pPr>
              <w:ind w:right="50"/>
              <w:jc w:val="center"/>
              <w:rPr>
                <w:rFonts w:ascii="Times New Roman" w:hAnsi="Times New Roman"/>
                <w:sz w:val="28"/>
                <w:szCs w:val="28"/>
                <w:lang w:val="hr-HR"/>
              </w:rPr>
            </w:pPr>
            <w:r w:rsidRPr="00B976C5">
              <w:rPr>
                <w:rFonts w:ascii="Times New Roman" w:hAnsi="Times New Roman"/>
                <w:sz w:val="28"/>
                <w:szCs w:val="28"/>
                <w:lang w:val="hr-HR"/>
              </w:rPr>
              <w:t>PRIJEDLOG STATUTA</w:t>
            </w:r>
            <w:r w:rsidR="00947E1E">
              <w:rPr>
                <w:rFonts w:ascii="Times New Roman" w:hAnsi="Times New Roman"/>
                <w:sz w:val="28"/>
                <w:szCs w:val="28"/>
                <w:lang w:val="hr-HR"/>
              </w:rPr>
              <w:t xml:space="preserve">RNE ODLUKE </w:t>
            </w:r>
          </w:p>
          <w:p w14:paraId="1F4A6D34" w14:textId="455210A3" w:rsidR="00840D54" w:rsidRPr="00B976C5" w:rsidRDefault="00947E1E" w:rsidP="00580760">
            <w:pPr>
              <w:ind w:right="50"/>
              <w:jc w:val="center"/>
              <w:rPr>
                <w:rFonts w:ascii="Times New Roman" w:hAnsi="Times New Roman"/>
                <w:bCs/>
                <w:sz w:val="28"/>
                <w:szCs w:val="28"/>
                <w:lang w:val="hr-HR"/>
              </w:rPr>
            </w:pPr>
            <w:r>
              <w:rPr>
                <w:rFonts w:ascii="Times New Roman" w:hAnsi="Times New Roman"/>
                <w:sz w:val="28"/>
                <w:szCs w:val="28"/>
                <w:lang w:val="hr-HR"/>
              </w:rPr>
              <w:t>O IZMJEN</w:t>
            </w:r>
            <w:r w:rsidR="00977EF1">
              <w:rPr>
                <w:rFonts w:ascii="Times New Roman" w:hAnsi="Times New Roman"/>
                <w:sz w:val="28"/>
                <w:szCs w:val="28"/>
                <w:lang w:val="hr-HR"/>
              </w:rPr>
              <w:t>A</w:t>
            </w:r>
            <w:r>
              <w:rPr>
                <w:rFonts w:ascii="Times New Roman" w:hAnsi="Times New Roman"/>
                <w:sz w:val="28"/>
                <w:szCs w:val="28"/>
                <w:lang w:val="hr-HR"/>
              </w:rPr>
              <w:t xml:space="preserve">MA STATUTA </w:t>
            </w:r>
            <w:r w:rsidR="00840D54" w:rsidRPr="00B976C5">
              <w:rPr>
                <w:rFonts w:ascii="Times New Roman" w:hAnsi="Times New Roman"/>
                <w:bCs/>
                <w:sz w:val="28"/>
                <w:szCs w:val="28"/>
                <w:lang w:val="hr-HR"/>
              </w:rPr>
              <w:t>GRADA POŽEGE</w:t>
            </w:r>
          </w:p>
          <w:p w14:paraId="054C14D3" w14:textId="77777777" w:rsidR="00840D54" w:rsidRPr="00B976C5" w:rsidRDefault="00840D54" w:rsidP="00580760">
            <w:pPr>
              <w:spacing w:line="252" w:lineRule="auto"/>
              <w:ind w:right="-142"/>
              <w:rPr>
                <w:rFonts w:ascii="Times New Roman" w:hAnsi="Times New Roman"/>
                <w:sz w:val="28"/>
                <w:szCs w:val="28"/>
                <w:lang w:val="hr-HR" w:eastAsia="en-US"/>
              </w:rPr>
            </w:pPr>
          </w:p>
          <w:p w14:paraId="52C78737" w14:textId="77777777" w:rsidR="00840D54" w:rsidRPr="00B976C5" w:rsidRDefault="00840D54" w:rsidP="00580760">
            <w:pPr>
              <w:spacing w:line="252" w:lineRule="auto"/>
              <w:ind w:right="-142"/>
              <w:rPr>
                <w:rFonts w:ascii="Times New Roman" w:hAnsi="Times New Roman"/>
                <w:sz w:val="28"/>
                <w:szCs w:val="28"/>
                <w:lang w:val="hr-HR" w:eastAsia="en-US"/>
              </w:rPr>
            </w:pPr>
          </w:p>
          <w:p w14:paraId="4B9B3B65" w14:textId="77777777" w:rsidR="00840D54" w:rsidRPr="00B976C5" w:rsidRDefault="00840D54" w:rsidP="00580760">
            <w:pPr>
              <w:spacing w:line="252" w:lineRule="auto"/>
              <w:ind w:right="-142"/>
              <w:rPr>
                <w:rFonts w:ascii="Times New Roman" w:hAnsi="Times New Roman"/>
                <w:sz w:val="28"/>
                <w:szCs w:val="28"/>
                <w:lang w:val="hr-HR" w:eastAsia="en-US"/>
              </w:rPr>
            </w:pPr>
          </w:p>
          <w:p w14:paraId="1D42798B" w14:textId="77777777" w:rsidR="00840D54" w:rsidRPr="00B976C5" w:rsidRDefault="00840D54" w:rsidP="00580760">
            <w:pPr>
              <w:spacing w:line="252" w:lineRule="auto"/>
              <w:ind w:right="-142"/>
              <w:rPr>
                <w:rFonts w:ascii="Times New Roman" w:hAnsi="Times New Roman"/>
                <w:sz w:val="28"/>
                <w:szCs w:val="28"/>
                <w:lang w:val="hr-HR" w:eastAsia="en-US"/>
              </w:rPr>
            </w:pPr>
          </w:p>
          <w:p w14:paraId="1A3D99E6" w14:textId="77777777" w:rsidR="00840D54" w:rsidRPr="00B976C5" w:rsidRDefault="00840D54" w:rsidP="00580760">
            <w:pPr>
              <w:spacing w:line="252" w:lineRule="auto"/>
              <w:ind w:right="-142"/>
              <w:rPr>
                <w:rFonts w:ascii="Times New Roman" w:hAnsi="Times New Roman"/>
                <w:sz w:val="28"/>
                <w:szCs w:val="28"/>
                <w:lang w:val="hr-HR" w:eastAsia="en-US"/>
              </w:rPr>
            </w:pPr>
          </w:p>
          <w:p w14:paraId="4845BC35" w14:textId="77777777" w:rsidR="00840D54" w:rsidRPr="00B976C5" w:rsidRDefault="00840D54" w:rsidP="00580760">
            <w:pPr>
              <w:spacing w:line="252" w:lineRule="auto"/>
              <w:rPr>
                <w:rFonts w:ascii="Times New Roman" w:eastAsia="Arial Unicode MS" w:hAnsi="Times New Roman"/>
                <w:bCs/>
                <w:sz w:val="28"/>
                <w:szCs w:val="28"/>
                <w:lang w:val="hr-HR" w:eastAsia="en-US"/>
              </w:rPr>
            </w:pPr>
            <w:r w:rsidRPr="00B976C5">
              <w:rPr>
                <w:rFonts w:ascii="Times New Roman" w:hAnsi="Times New Roman"/>
                <w:bCs/>
                <w:sz w:val="28"/>
                <w:szCs w:val="28"/>
                <w:lang w:val="hr-HR" w:eastAsia="en-US"/>
              </w:rPr>
              <w:t>PREDLAGATELJ:</w:t>
            </w:r>
            <w:r w:rsidRPr="00B976C5">
              <w:rPr>
                <w:rFonts w:ascii="Times New Roman" w:hAnsi="Times New Roman"/>
                <w:bCs/>
                <w:sz w:val="28"/>
                <w:szCs w:val="28"/>
                <w:lang w:val="hr-HR" w:eastAsia="en-US"/>
              </w:rPr>
              <w:tab/>
              <w:t>Gradonačelnik Grada Požege</w:t>
            </w:r>
          </w:p>
          <w:p w14:paraId="36522B2D" w14:textId="77777777" w:rsidR="00840D54" w:rsidRPr="00B976C5" w:rsidRDefault="00840D54" w:rsidP="00580760">
            <w:pPr>
              <w:spacing w:line="252" w:lineRule="auto"/>
              <w:rPr>
                <w:rFonts w:ascii="Times New Roman" w:eastAsia="Arial Unicode MS" w:hAnsi="Times New Roman"/>
                <w:bCs/>
                <w:sz w:val="28"/>
                <w:szCs w:val="28"/>
                <w:lang w:val="hr-HR" w:eastAsia="en-US"/>
              </w:rPr>
            </w:pPr>
          </w:p>
          <w:p w14:paraId="094F22BC" w14:textId="77777777" w:rsidR="00840D54" w:rsidRPr="00B976C5" w:rsidRDefault="00840D54" w:rsidP="00580760">
            <w:pPr>
              <w:spacing w:line="252" w:lineRule="auto"/>
              <w:rPr>
                <w:rFonts w:ascii="Times New Roman" w:eastAsia="Arial Unicode MS" w:hAnsi="Times New Roman"/>
                <w:bCs/>
                <w:sz w:val="28"/>
                <w:szCs w:val="28"/>
                <w:lang w:val="hr-HR" w:eastAsia="en-US"/>
              </w:rPr>
            </w:pPr>
          </w:p>
          <w:p w14:paraId="3BF4416A" w14:textId="77777777" w:rsidR="00840D54" w:rsidRPr="00B976C5" w:rsidRDefault="00840D54" w:rsidP="00580760">
            <w:pPr>
              <w:spacing w:line="252" w:lineRule="auto"/>
              <w:rPr>
                <w:rFonts w:ascii="Times New Roman" w:eastAsia="Arial Unicode MS" w:hAnsi="Times New Roman"/>
                <w:bCs/>
                <w:sz w:val="28"/>
                <w:szCs w:val="28"/>
                <w:lang w:val="hr-HR" w:eastAsia="en-US"/>
              </w:rPr>
            </w:pPr>
            <w:r w:rsidRPr="00B976C5">
              <w:rPr>
                <w:rFonts w:ascii="Times New Roman" w:eastAsia="Arial Unicode MS" w:hAnsi="Times New Roman"/>
                <w:bCs/>
                <w:sz w:val="28"/>
                <w:szCs w:val="28"/>
                <w:lang w:val="hr-HR" w:eastAsia="en-US"/>
              </w:rPr>
              <w:t>IZVJESTITELJ:</w:t>
            </w:r>
            <w:r w:rsidRPr="00B976C5">
              <w:rPr>
                <w:rFonts w:ascii="Times New Roman" w:eastAsia="Arial Unicode MS" w:hAnsi="Times New Roman"/>
                <w:bCs/>
                <w:sz w:val="28"/>
                <w:szCs w:val="28"/>
                <w:lang w:val="hr-HR" w:eastAsia="en-US"/>
              </w:rPr>
              <w:tab/>
            </w:r>
            <w:r w:rsidRPr="00B976C5">
              <w:rPr>
                <w:rFonts w:ascii="Times New Roman" w:eastAsia="Arial Unicode MS" w:hAnsi="Times New Roman"/>
                <w:bCs/>
                <w:sz w:val="28"/>
                <w:szCs w:val="28"/>
                <w:lang w:val="hr-HR" w:eastAsia="en-US"/>
              </w:rPr>
              <w:tab/>
            </w:r>
            <w:r w:rsidRPr="00B976C5">
              <w:rPr>
                <w:rFonts w:ascii="Times New Roman" w:hAnsi="Times New Roman"/>
                <w:bCs/>
                <w:sz w:val="28"/>
                <w:szCs w:val="28"/>
                <w:lang w:val="hr-HR" w:eastAsia="en-US"/>
              </w:rPr>
              <w:t>Gradonačelnik Grada Požege</w:t>
            </w:r>
          </w:p>
          <w:p w14:paraId="247E656A" w14:textId="77777777" w:rsidR="00840D54" w:rsidRPr="00B976C5" w:rsidRDefault="00840D54" w:rsidP="00580760">
            <w:pPr>
              <w:spacing w:line="252" w:lineRule="auto"/>
              <w:rPr>
                <w:rFonts w:ascii="Times New Roman" w:eastAsia="SimSun" w:hAnsi="Times New Roman"/>
                <w:sz w:val="28"/>
                <w:szCs w:val="28"/>
              </w:rPr>
            </w:pPr>
          </w:p>
          <w:p w14:paraId="2005482F" w14:textId="77777777" w:rsidR="00840D54" w:rsidRPr="00B976C5" w:rsidRDefault="00840D54" w:rsidP="00580760">
            <w:pPr>
              <w:spacing w:line="252" w:lineRule="auto"/>
              <w:rPr>
                <w:rFonts w:ascii="Times New Roman" w:eastAsia="SimSun" w:hAnsi="Times New Roman"/>
                <w:sz w:val="28"/>
                <w:szCs w:val="28"/>
              </w:rPr>
            </w:pPr>
          </w:p>
          <w:p w14:paraId="05AF0127" w14:textId="77777777" w:rsidR="00840D54" w:rsidRPr="00B976C5" w:rsidRDefault="00840D54" w:rsidP="00580760">
            <w:pPr>
              <w:spacing w:line="252" w:lineRule="auto"/>
              <w:rPr>
                <w:rFonts w:ascii="Times New Roman" w:eastAsia="SimSun" w:hAnsi="Times New Roman"/>
                <w:sz w:val="28"/>
                <w:szCs w:val="28"/>
              </w:rPr>
            </w:pPr>
          </w:p>
          <w:p w14:paraId="25CBF2FC" w14:textId="77777777" w:rsidR="00840D54" w:rsidRPr="00B976C5" w:rsidRDefault="00840D54" w:rsidP="00580760">
            <w:pPr>
              <w:spacing w:line="252" w:lineRule="auto"/>
              <w:rPr>
                <w:rFonts w:ascii="Times New Roman" w:eastAsia="SimSun" w:hAnsi="Times New Roman"/>
                <w:sz w:val="28"/>
                <w:szCs w:val="28"/>
              </w:rPr>
            </w:pPr>
          </w:p>
          <w:p w14:paraId="1C3581C5" w14:textId="77777777" w:rsidR="00840D54" w:rsidRPr="00B976C5" w:rsidRDefault="00840D54" w:rsidP="00580760">
            <w:pPr>
              <w:spacing w:line="252" w:lineRule="auto"/>
              <w:rPr>
                <w:rFonts w:ascii="Times New Roman" w:eastAsia="SimSun" w:hAnsi="Times New Roman"/>
                <w:sz w:val="28"/>
                <w:szCs w:val="28"/>
              </w:rPr>
            </w:pPr>
          </w:p>
          <w:p w14:paraId="4BC01C56" w14:textId="27196433" w:rsidR="00840D54" w:rsidRDefault="00840D54" w:rsidP="00580760">
            <w:pPr>
              <w:spacing w:line="252" w:lineRule="auto"/>
              <w:rPr>
                <w:rFonts w:ascii="Times New Roman" w:eastAsia="SimSun" w:hAnsi="Times New Roman"/>
                <w:sz w:val="28"/>
                <w:szCs w:val="28"/>
              </w:rPr>
            </w:pPr>
          </w:p>
          <w:p w14:paraId="1425D2D2" w14:textId="0A15710C" w:rsidR="00A715CE" w:rsidRDefault="00A715CE" w:rsidP="00580760">
            <w:pPr>
              <w:spacing w:line="252" w:lineRule="auto"/>
              <w:rPr>
                <w:rFonts w:ascii="Times New Roman" w:eastAsia="SimSun" w:hAnsi="Times New Roman"/>
                <w:sz w:val="28"/>
                <w:szCs w:val="28"/>
              </w:rPr>
            </w:pPr>
          </w:p>
          <w:p w14:paraId="739E9A05" w14:textId="2687A8A8" w:rsidR="00A715CE" w:rsidRDefault="00A715CE" w:rsidP="00580760">
            <w:pPr>
              <w:spacing w:line="252" w:lineRule="auto"/>
              <w:rPr>
                <w:rFonts w:ascii="Times New Roman" w:eastAsia="SimSun" w:hAnsi="Times New Roman"/>
                <w:sz w:val="28"/>
                <w:szCs w:val="28"/>
              </w:rPr>
            </w:pPr>
          </w:p>
          <w:p w14:paraId="50504822" w14:textId="77777777" w:rsidR="00A715CE" w:rsidRPr="00B976C5" w:rsidRDefault="00A715CE" w:rsidP="00580760">
            <w:pPr>
              <w:spacing w:line="252" w:lineRule="auto"/>
              <w:rPr>
                <w:rFonts w:ascii="Times New Roman" w:eastAsia="SimSun" w:hAnsi="Times New Roman"/>
                <w:sz w:val="28"/>
                <w:szCs w:val="28"/>
              </w:rPr>
            </w:pPr>
          </w:p>
          <w:p w14:paraId="240BEACE" w14:textId="77777777" w:rsidR="00840D54" w:rsidRPr="00B976C5" w:rsidRDefault="00840D54" w:rsidP="00580760">
            <w:pPr>
              <w:spacing w:line="252" w:lineRule="auto"/>
              <w:rPr>
                <w:rFonts w:ascii="Times New Roman" w:eastAsia="SimSun" w:hAnsi="Times New Roman"/>
                <w:sz w:val="28"/>
                <w:szCs w:val="28"/>
              </w:rPr>
            </w:pPr>
          </w:p>
          <w:p w14:paraId="3CAB65AD" w14:textId="77777777" w:rsidR="00840D54" w:rsidRPr="00B976C5" w:rsidRDefault="00840D54" w:rsidP="00580760">
            <w:pPr>
              <w:spacing w:line="252" w:lineRule="auto"/>
              <w:rPr>
                <w:rFonts w:ascii="Times New Roman" w:eastAsia="SimSun" w:hAnsi="Times New Roman"/>
                <w:sz w:val="28"/>
                <w:szCs w:val="28"/>
              </w:rPr>
            </w:pPr>
          </w:p>
          <w:p w14:paraId="16686555" w14:textId="77777777" w:rsidR="00840D54" w:rsidRPr="00B976C5" w:rsidRDefault="00840D54" w:rsidP="00580760">
            <w:pPr>
              <w:spacing w:line="252" w:lineRule="auto"/>
              <w:rPr>
                <w:rFonts w:ascii="Times New Roman" w:eastAsia="SimSun" w:hAnsi="Times New Roman"/>
                <w:sz w:val="28"/>
                <w:szCs w:val="28"/>
              </w:rPr>
            </w:pPr>
          </w:p>
          <w:p w14:paraId="3E042C4B" w14:textId="3272111D" w:rsidR="00840D54" w:rsidRPr="00B976C5" w:rsidRDefault="00947E1E" w:rsidP="00580760">
            <w:pPr>
              <w:spacing w:line="252" w:lineRule="auto"/>
              <w:jc w:val="center"/>
              <w:rPr>
                <w:rFonts w:ascii="Times New Roman" w:hAnsi="Times New Roman"/>
                <w:bCs/>
                <w:sz w:val="22"/>
                <w:szCs w:val="22"/>
                <w:lang w:val="hr-HR" w:eastAsia="en-US"/>
              </w:rPr>
            </w:pPr>
            <w:r>
              <w:rPr>
                <w:rFonts w:ascii="Times New Roman" w:hAnsi="Times New Roman"/>
                <w:bCs/>
                <w:sz w:val="28"/>
                <w:szCs w:val="28"/>
                <w:lang w:val="hr-HR" w:eastAsia="en-US"/>
              </w:rPr>
              <w:t xml:space="preserve">Svibanj </w:t>
            </w:r>
            <w:r w:rsidR="00840D54" w:rsidRPr="00B976C5">
              <w:rPr>
                <w:rFonts w:ascii="Times New Roman" w:hAnsi="Times New Roman"/>
                <w:bCs/>
                <w:sz w:val="28"/>
                <w:szCs w:val="28"/>
                <w:lang w:val="hr-HR" w:eastAsia="en-US"/>
              </w:rPr>
              <w:t>202</w:t>
            </w:r>
            <w:r>
              <w:rPr>
                <w:rFonts w:ascii="Times New Roman" w:hAnsi="Times New Roman"/>
                <w:bCs/>
                <w:sz w:val="28"/>
                <w:szCs w:val="28"/>
                <w:lang w:val="hr-HR" w:eastAsia="en-US"/>
              </w:rPr>
              <w:t>2</w:t>
            </w:r>
            <w:r w:rsidR="00840D54" w:rsidRPr="00B976C5">
              <w:rPr>
                <w:rFonts w:ascii="Times New Roman" w:hAnsi="Times New Roman"/>
                <w:bCs/>
                <w:sz w:val="28"/>
                <w:szCs w:val="28"/>
                <w:lang w:val="hr-HR" w:eastAsia="en-US"/>
              </w:rPr>
              <w:t>.</w:t>
            </w:r>
          </w:p>
        </w:tc>
      </w:tr>
    </w:tbl>
    <w:p w14:paraId="21C0505D" w14:textId="77777777" w:rsidR="00840D54" w:rsidRPr="00186FC4" w:rsidRDefault="00840D54" w:rsidP="00840D54">
      <w:pPr>
        <w:ind w:right="4536"/>
        <w:jc w:val="center"/>
        <w:rPr>
          <w:sz w:val="22"/>
          <w:szCs w:val="22"/>
          <w:lang w:val="hr-HR"/>
        </w:rPr>
      </w:pPr>
      <w:bookmarkStart w:id="1" w:name="_Hlk524327125"/>
      <w:bookmarkStart w:id="2" w:name="_Hlk511382611"/>
      <w:r w:rsidRPr="00186FC4">
        <w:rPr>
          <w:noProof/>
          <w:sz w:val="22"/>
          <w:szCs w:val="22"/>
          <w:lang w:val="hr-HR"/>
        </w:rPr>
        <w:lastRenderedPageBreak/>
        <w:drawing>
          <wp:inline distT="0" distB="0" distL="0" distR="0" wp14:anchorId="7B7FD915" wp14:editId="72B7E8B2">
            <wp:extent cx="314325" cy="428625"/>
            <wp:effectExtent l="0" t="0" r="9525" b="9525"/>
            <wp:docPr id="8" name="Picture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9D7B7FB" w14:textId="77777777" w:rsidR="00840D54" w:rsidRPr="00186FC4" w:rsidRDefault="00840D54" w:rsidP="00840D54">
      <w:pPr>
        <w:ind w:right="4677"/>
        <w:jc w:val="center"/>
        <w:rPr>
          <w:sz w:val="22"/>
          <w:szCs w:val="22"/>
          <w:lang w:val="hr-HR"/>
        </w:rPr>
      </w:pPr>
      <w:r w:rsidRPr="00186FC4">
        <w:rPr>
          <w:sz w:val="22"/>
          <w:szCs w:val="22"/>
          <w:lang w:val="hr-HR"/>
        </w:rPr>
        <w:t>R  E  P  U  B  L  I  K  A    H  R  V  A  T  S  K  A</w:t>
      </w:r>
    </w:p>
    <w:p w14:paraId="13B9FADE" w14:textId="77777777" w:rsidR="00840D54" w:rsidRPr="00186FC4" w:rsidRDefault="00840D54" w:rsidP="00840D54">
      <w:pPr>
        <w:ind w:right="4677"/>
        <w:jc w:val="center"/>
        <w:rPr>
          <w:sz w:val="22"/>
          <w:szCs w:val="22"/>
          <w:lang w:val="hr-HR"/>
        </w:rPr>
      </w:pPr>
      <w:r w:rsidRPr="00186FC4">
        <w:rPr>
          <w:sz w:val="22"/>
          <w:szCs w:val="22"/>
          <w:lang w:val="hr-HR"/>
        </w:rPr>
        <w:t>POŽEŠKO-SLAVONSKA  ŽUPANIJA</w:t>
      </w:r>
    </w:p>
    <w:p w14:paraId="60D9D297" w14:textId="77777777" w:rsidR="00840D54" w:rsidRPr="00186FC4" w:rsidRDefault="00840D54" w:rsidP="00840D54">
      <w:pPr>
        <w:ind w:right="4677"/>
        <w:jc w:val="center"/>
        <w:rPr>
          <w:sz w:val="22"/>
          <w:szCs w:val="22"/>
          <w:lang w:val="hr-HR"/>
        </w:rPr>
      </w:pPr>
      <w:r w:rsidRPr="00186FC4">
        <w:rPr>
          <w:noProof/>
          <w:sz w:val="20"/>
          <w:lang w:val="hr-HR"/>
        </w:rPr>
        <w:drawing>
          <wp:anchor distT="0" distB="0" distL="114300" distR="114300" simplePos="0" relativeHeight="251676672" behindDoc="0" locked="0" layoutInCell="1" allowOverlap="1" wp14:anchorId="1466EE6D" wp14:editId="4BD58584">
            <wp:simplePos x="0" y="0"/>
            <wp:positionH relativeFrom="column">
              <wp:posOffset>96520</wp:posOffset>
            </wp:positionH>
            <wp:positionV relativeFrom="paragraph">
              <wp:posOffset>17780</wp:posOffset>
            </wp:positionV>
            <wp:extent cx="355600" cy="347980"/>
            <wp:effectExtent l="0" t="0" r="6350" b="0"/>
            <wp:wrapNone/>
            <wp:docPr id="11" name="Picture 1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86FC4">
        <w:rPr>
          <w:sz w:val="22"/>
          <w:szCs w:val="22"/>
          <w:lang w:val="hr-HR"/>
        </w:rPr>
        <w:t>GRAD POŽEGA</w:t>
      </w:r>
    </w:p>
    <w:bookmarkEnd w:id="1"/>
    <w:p w14:paraId="1F70D0AF" w14:textId="77777777" w:rsidR="00840D54" w:rsidRPr="00186FC4" w:rsidRDefault="00840D54" w:rsidP="00840D54">
      <w:pPr>
        <w:ind w:right="4677"/>
        <w:jc w:val="center"/>
        <w:rPr>
          <w:sz w:val="22"/>
          <w:szCs w:val="22"/>
          <w:lang w:val="hr-HR"/>
        </w:rPr>
      </w:pPr>
      <w:r w:rsidRPr="00186FC4">
        <w:rPr>
          <w:sz w:val="22"/>
          <w:szCs w:val="22"/>
          <w:lang w:val="hr-HR"/>
        </w:rPr>
        <w:t>GRADONA</w:t>
      </w:r>
      <w:r w:rsidRPr="00186FC4">
        <w:rPr>
          <w:rFonts w:hint="eastAsia"/>
          <w:sz w:val="22"/>
          <w:szCs w:val="22"/>
          <w:lang w:val="hr-HR"/>
        </w:rPr>
        <w:t>Č</w:t>
      </w:r>
      <w:r w:rsidRPr="00186FC4">
        <w:rPr>
          <w:sz w:val="22"/>
          <w:szCs w:val="22"/>
          <w:lang w:val="hr-HR"/>
        </w:rPr>
        <w:t>ELNIK</w:t>
      </w:r>
    </w:p>
    <w:bookmarkEnd w:id="2"/>
    <w:p w14:paraId="46029DA5" w14:textId="77777777" w:rsidR="00840D54" w:rsidRPr="00186FC4" w:rsidRDefault="00840D54" w:rsidP="00840D54">
      <w:pPr>
        <w:ind w:right="79"/>
        <w:jc w:val="both"/>
        <w:rPr>
          <w:rFonts w:ascii="Times New Roman" w:hAnsi="Times New Roman"/>
          <w:sz w:val="22"/>
          <w:szCs w:val="22"/>
          <w:lang w:val="hr-HR"/>
        </w:rPr>
      </w:pPr>
    </w:p>
    <w:p w14:paraId="6D669523" w14:textId="46F3DB71" w:rsidR="00840D54" w:rsidRPr="00186FC4" w:rsidRDefault="00840D54" w:rsidP="00840D54">
      <w:pPr>
        <w:ind w:right="79"/>
        <w:jc w:val="both"/>
        <w:rPr>
          <w:rFonts w:ascii="Times New Roman" w:hAnsi="Times New Roman"/>
          <w:sz w:val="22"/>
          <w:szCs w:val="22"/>
          <w:lang w:val="hr-HR"/>
        </w:rPr>
      </w:pPr>
      <w:r w:rsidRPr="00186FC4">
        <w:rPr>
          <w:rFonts w:ascii="Times New Roman" w:hAnsi="Times New Roman"/>
          <w:sz w:val="22"/>
          <w:szCs w:val="22"/>
          <w:lang w:val="hr-HR"/>
        </w:rPr>
        <w:t>KLASA:</w:t>
      </w:r>
      <w:r w:rsidR="007272B8">
        <w:rPr>
          <w:rFonts w:ascii="Times New Roman" w:hAnsi="Times New Roman"/>
          <w:sz w:val="22"/>
          <w:szCs w:val="22"/>
          <w:lang w:val="hr-HR"/>
        </w:rPr>
        <w:t>024-01/22-02/1</w:t>
      </w:r>
    </w:p>
    <w:p w14:paraId="3ABD07D6" w14:textId="77777777" w:rsidR="00840D54" w:rsidRDefault="00840D54" w:rsidP="00840D54">
      <w:pPr>
        <w:ind w:right="79"/>
        <w:rPr>
          <w:rFonts w:ascii="Times New Roman" w:hAnsi="Times New Roman"/>
          <w:sz w:val="22"/>
          <w:szCs w:val="22"/>
          <w:lang w:val="hr-HR"/>
        </w:rPr>
      </w:pPr>
      <w:r w:rsidRPr="00186FC4">
        <w:rPr>
          <w:rFonts w:ascii="Times New Roman" w:hAnsi="Times New Roman"/>
          <w:sz w:val="22"/>
          <w:szCs w:val="22"/>
          <w:lang w:val="hr-HR"/>
        </w:rPr>
        <w:t>URBROJ: 2177</w:t>
      </w:r>
      <w:r>
        <w:rPr>
          <w:rFonts w:ascii="Times New Roman" w:hAnsi="Times New Roman"/>
          <w:sz w:val="22"/>
          <w:szCs w:val="22"/>
          <w:lang w:val="hr-HR"/>
        </w:rPr>
        <w:t xml:space="preserve">-1-01/01-22-1 </w:t>
      </w:r>
    </w:p>
    <w:p w14:paraId="6E4F1D0E" w14:textId="7DC09FEA" w:rsidR="00840D54" w:rsidRPr="00186FC4" w:rsidRDefault="00840D54" w:rsidP="00840D54">
      <w:pPr>
        <w:ind w:right="79"/>
        <w:rPr>
          <w:rFonts w:ascii="Times New Roman" w:hAnsi="Times New Roman"/>
          <w:sz w:val="22"/>
          <w:szCs w:val="22"/>
          <w:lang w:val="hr-HR"/>
        </w:rPr>
      </w:pPr>
      <w:r w:rsidRPr="00186FC4">
        <w:rPr>
          <w:rFonts w:ascii="Times New Roman" w:hAnsi="Times New Roman"/>
          <w:sz w:val="22"/>
          <w:szCs w:val="22"/>
          <w:lang w:val="hr-HR"/>
        </w:rPr>
        <w:t xml:space="preserve">Požega, </w:t>
      </w:r>
      <w:r>
        <w:rPr>
          <w:rFonts w:ascii="Times New Roman" w:hAnsi="Times New Roman"/>
          <w:sz w:val="22"/>
          <w:szCs w:val="22"/>
          <w:lang w:val="hr-HR"/>
        </w:rPr>
        <w:t>4. travnja 2022</w:t>
      </w:r>
      <w:r w:rsidRPr="00186FC4">
        <w:rPr>
          <w:rFonts w:ascii="Times New Roman" w:hAnsi="Times New Roman"/>
          <w:sz w:val="22"/>
          <w:szCs w:val="22"/>
          <w:lang w:val="hr-HR"/>
        </w:rPr>
        <w:t xml:space="preserve">.  </w:t>
      </w:r>
    </w:p>
    <w:p w14:paraId="6C1A96D2" w14:textId="77777777" w:rsidR="00840D54" w:rsidRPr="00B976C5" w:rsidRDefault="00840D54" w:rsidP="00840D54">
      <w:pPr>
        <w:ind w:right="79"/>
        <w:rPr>
          <w:rFonts w:ascii="Times New Roman" w:hAnsi="Times New Roman"/>
          <w:sz w:val="22"/>
          <w:szCs w:val="22"/>
          <w:lang w:val="hr-HR"/>
        </w:rPr>
      </w:pPr>
    </w:p>
    <w:p w14:paraId="5318F67E" w14:textId="77777777" w:rsidR="00840D54" w:rsidRPr="00B976C5" w:rsidRDefault="00840D54" w:rsidP="00840D54">
      <w:pPr>
        <w:ind w:right="79"/>
        <w:rPr>
          <w:rFonts w:ascii="Times New Roman" w:hAnsi="Times New Roman"/>
          <w:sz w:val="22"/>
          <w:szCs w:val="22"/>
          <w:lang w:val="hr-HR"/>
        </w:rPr>
      </w:pPr>
    </w:p>
    <w:p w14:paraId="7FB51184" w14:textId="77777777" w:rsidR="00840D54" w:rsidRPr="00B976C5" w:rsidRDefault="00840D54" w:rsidP="00840D54">
      <w:pPr>
        <w:ind w:left="284" w:right="79"/>
        <w:jc w:val="right"/>
        <w:rPr>
          <w:rFonts w:ascii="Times New Roman" w:hAnsi="Times New Roman"/>
          <w:sz w:val="22"/>
          <w:szCs w:val="22"/>
          <w:lang w:val="hr-HR"/>
        </w:rPr>
      </w:pPr>
      <w:r w:rsidRPr="00B976C5">
        <w:rPr>
          <w:rFonts w:ascii="Times New Roman" w:hAnsi="Times New Roman"/>
          <w:bCs/>
          <w:sz w:val="22"/>
          <w:szCs w:val="22"/>
          <w:lang w:val="hr-HR"/>
        </w:rPr>
        <w:t>GRADSKOM VIJEĆU GRADA POŽEGE</w:t>
      </w:r>
    </w:p>
    <w:p w14:paraId="606DFBAC" w14:textId="77777777" w:rsidR="00840D54" w:rsidRPr="00B976C5" w:rsidRDefault="00840D54" w:rsidP="00840D54">
      <w:pPr>
        <w:ind w:right="79"/>
        <w:jc w:val="both"/>
        <w:rPr>
          <w:rFonts w:ascii="Times New Roman" w:hAnsi="Times New Roman"/>
          <w:sz w:val="22"/>
          <w:szCs w:val="22"/>
          <w:lang w:val="hr-HR"/>
        </w:rPr>
      </w:pPr>
    </w:p>
    <w:p w14:paraId="765CE619" w14:textId="77777777" w:rsidR="00840D54" w:rsidRPr="00B976C5" w:rsidRDefault="00840D54" w:rsidP="00840D54">
      <w:pPr>
        <w:ind w:right="79"/>
        <w:rPr>
          <w:rFonts w:ascii="Times New Roman" w:hAnsi="Times New Roman"/>
          <w:sz w:val="22"/>
          <w:szCs w:val="22"/>
          <w:lang w:val="hr-HR"/>
        </w:rPr>
      </w:pPr>
    </w:p>
    <w:p w14:paraId="64F44D82" w14:textId="77777777" w:rsidR="00840D54" w:rsidRPr="00B976C5" w:rsidRDefault="00840D54" w:rsidP="00840D54">
      <w:pPr>
        <w:ind w:right="79"/>
        <w:rPr>
          <w:rFonts w:ascii="Times New Roman" w:hAnsi="Times New Roman"/>
          <w:sz w:val="22"/>
          <w:szCs w:val="22"/>
          <w:lang w:val="hr-HR"/>
        </w:rPr>
      </w:pPr>
    </w:p>
    <w:p w14:paraId="0B4E5AF5" w14:textId="22671182" w:rsidR="00840D54" w:rsidRPr="00B976C5" w:rsidRDefault="00840D54" w:rsidP="00840D54">
      <w:pPr>
        <w:jc w:val="both"/>
        <w:rPr>
          <w:rFonts w:ascii="Times New Roman" w:eastAsia="Arial Unicode MS" w:hAnsi="Times New Roman"/>
          <w:bCs/>
          <w:sz w:val="22"/>
          <w:szCs w:val="22"/>
          <w:lang w:val="hr-HR"/>
        </w:rPr>
      </w:pPr>
      <w:r w:rsidRPr="00B976C5">
        <w:rPr>
          <w:rFonts w:ascii="Times New Roman" w:hAnsi="Times New Roman"/>
          <w:bCs/>
          <w:sz w:val="22"/>
          <w:szCs w:val="22"/>
          <w:lang w:val="hr-HR"/>
        </w:rPr>
        <w:t xml:space="preserve">PREDMET: Prijedlog </w:t>
      </w:r>
      <w:r>
        <w:rPr>
          <w:rFonts w:ascii="Times New Roman" w:hAnsi="Times New Roman"/>
          <w:bCs/>
          <w:sz w:val="22"/>
          <w:szCs w:val="22"/>
          <w:lang w:val="hr-HR"/>
        </w:rPr>
        <w:t xml:space="preserve">Statutarne Odluke o izmjenama </w:t>
      </w:r>
      <w:r w:rsidRPr="00B976C5">
        <w:rPr>
          <w:rFonts w:ascii="Times New Roman" w:eastAsia="Arial Unicode MS" w:hAnsi="Times New Roman"/>
          <w:bCs/>
          <w:sz w:val="22"/>
          <w:szCs w:val="22"/>
          <w:lang w:val="hr-HR"/>
        </w:rPr>
        <w:t xml:space="preserve">Statuta Grada Požege </w:t>
      </w:r>
    </w:p>
    <w:p w14:paraId="58041D9A" w14:textId="67177686" w:rsidR="00840D54" w:rsidRPr="00B976C5" w:rsidRDefault="00840D54" w:rsidP="00840D54">
      <w:pPr>
        <w:ind w:left="1134"/>
        <w:jc w:val="both"/>
        <w:rPr>
          <w:rFonts w:ascii="Times New Roman" w:hAnsi="Times New Roman"/>
          <w:sz w:val="22"/>
          <w:szCs w:val="22"/>
          <w:lang w:val="hr-HR"/>
        </w:rPr>
      </w:pPr>
      <w:r w:rsidRPr="00B976C5">
        <w:rPr>
          <w:rFonts w:ascii="Times New Roman" w:eastAsia="Arial Unicode MS" w:hAnsi="Times New Roman"/>
          <w:bCs/>
          <w:sz w:val="22"/>
          <w:szCs w:val="22"/>
          <w:lang w:val="hr-HR"/>
        </w:rPr>
        <w:t xml:space="preserve">- </w:t>
      </w:r>
      <w:r w:rsidRPr="00B976C5">
        <w:rPr>
          <w:rFonts w:ascii="Times New Roman" w:hAnsi="Times New Roman"/>
          <w:sz w:val="22"/>
          <w:szCs w:val="22"/>
          <w:lang w:val="hr-HR"/>
        </w:rPr>
        <w:t xml:space="preserve">dostavlja se </w:t>
      </w:r>
    </w:p>
    <w:p w14:paraId="30F08A6B" w14:textId="77777777" w:rsidR="00840D54" w:rsidRPr="00B976C5" w:rsidRDefault="00840D54" w:rsidP="00840D54">
      <w:pPr>
        <w:ind w:right="79"/>
        <w:jc w:val="both"/>
        <w:rPr>
          <w:rFonts w:ascii="Times New Roman" w:hAnsi="Times New Roman"/>
          <w:bCs/>
          <w:sz w:val="22"/>
          <w:szCs w:val="22"/>
          <w:lang w:val="hr-HR"/>
        </w:rPr>
      </w:pPr>
    </w:p>
    <w:p w14:paraId="16FAECD0" w14:textId="77777777" w:rsidR="00840D54" w:rsidRPr="00B976C5" w:rsidRDefault="00840D54" w:rsidP="00840D54">
      <w:pPr>
        <w:ind w:right="79"/>
        <w:jc w:val="both"/>
        <w:rPr>
          <w:rFonts w:ascii="Times New Roman" w:hAnsi="Times New Roman"/>
          <w:bCs/>
          <w:sz w:val="22"/>
          <w:szCs w:val="22"/>
          <w:lang w:val="hr-HR"/>
        </w:rPr>
      </w:pPr>
    </w:p>
    <w:p w14:paraId="00BDF74E" w14:textId="6FCDD98D" w:rsidR="005F5672" w:rsidRPr="00B976C5" w:rsidRDefault="00840D54" w:rsidP="005F5672">
      <w:pPr>
        <w:ind w:firstLine="708"/>
        <w:jc w:val="both"/>
        <w:rPr>
          <w:rFonts w:ascii="Times New Roman" w:eastAsia="Arial Unicode MS" w:hAnsi="Times New Roman"/>
          <w:bCs/>
          <w:sz w:val="22"/>
          <w:szCs w:val="22"/>
          <w:lang w:val="hr-HR"/>
        </w:rPr>
      </w:pPr>
      <w:r w:rsidRPr="00CD7968">
        <w:rPr>
          <w:rFonts w:ascii="Times New Roman" w:hAnsi="Times New Roman"/>
          <w:sz w:val="22"/>
          <w:szCs w:val="22"/>
          <w:lang w:val="hr-HR"/>
        </w:rPr>
        <w:t>Na osnovi članka 1</w:t>
      </w:r>
      <w:r w:rsidR="0082014E" w:rsidRPr="00CD7968">
        <w:rPr>
          <w:rFonts w:ascii="Times New Roman" w:hAnsi="Times New Roman"/>
          <w:sz w:val="22"/>
          <w:szCs w:val="22"/>
          <w:lang w:val="hr-HR"/>
        </w:rPr>
        <w:t xml:space="preserve">32. </w:t>
      </w:r>
      <w:r w:rsidRPr="00CD7968">
        <w:rPr>
          <w:rFonts w:ascii="Times New Roman" w:hAnsi="Times New Roman"/>
          <w:sz w:val="22"/>
          <w:szCs w:val="22"/>
          <w:lang w:val="hr-HR"/>
        </w:rPr>
        <w:t xml:space="preserve">stavka 1. Statuta Grada Požege (Službene novine Grada Požege, broj:  2/21.), dostavlja se Naslovu na razmatranje i usvajanje </w:t>
      </w:r>
      <w:r w:rsidR="005F5672" w:rsidRPr="00CD7968">
        <w:rPr>
          <w:rFonts w:ascii="Times New Roman" w:hAnsi="Times New Roman"/>
          <w:bCs/>
          <w:sz w:val="22"/>
          <w:szCs w:val="22"/>
          <w:lang w:val="hr-HR"/>
        </w:rPr>
        <w:t xml:space="preserve">Prijedlog Statutarne Odluke o izmjenama </w:t>
      </w:r>
      <w:r w:rsidR="005F5672" w:rsidRPr="00CD7968">
        <w:rPr>
          <w:rFonts w:ascii="Times New Roman" w:eastAsia="Arial Unicode MS" w:hAnsi="Times New Roman"/>
          <w:bCs/>
          <w:sz w:val="22"/>
          <w:szCs w:val="22"/>
          <w:lang w:val="hr-HR"/>
        </w:rPr>
        <w:t>Statuta Grada Požege.</w:t>
      </w:r>
      <w:r w:rsidR="005F5672">
        <w:rPr>
          <w:rFonts w:ascii="Times New Roman" w:eastAsia="Arial Unicode MS" w:hAnsi="Times New Roman"/>
          <w:bCs/>
          <w:sz w:val="22"/>
          <w:szCs w:val="22"/>
          <w:lang w:val="hr-HR"/>
        </w:rPr>
        <w:t xml:space="preserve"> </w:t>
      </w:r>
      <w:r w:rsidR="005F5672" w:rsidRPr="00B976C5">
        <w:rPr>
          <w:rFonts w:ascii="Times New Roman" w:eastAsia="Arial Unicode MS" w:hAnsi="Times New Roman"/>
          <w:bCs/>
          <w:sz w:val="22"/>
          <w:szCs w:val="22"/>
          <w:lang w:val="hr-HR"/>
        </w:rPr>
        <w:t xml:space="preserve"> </w:t>
      </w:r>
    </w:p>
    <w:p w14:paraId="5B71AAA6" w14:textId="77777777" w:rsidR="00840D54" w:rsidRPr="00B976C5" w:rsidRDefault="00840D54" w:rsidP="00840D54">
      <w:pPr>
        <w:rPr>
          <w:sz w:val="22"/>
          <w:szCs w:val="22"/>
        </w:rPr>
      </w:pPr>
      <w:bookmarkStart w:id="3" w:name="_Hlk524329035"/>
      <w:bookmarkStart w:id="4" w:name="_Hlk517268451"/>
    </w:p>
    <w:p w14:paraId="07EEB4C8" w14:textId="77777777" w:rsidR="00A715CE" w:rsidRPr="00140CD1" w:rsidRDefault="00A715CE" w:rsidP="00A715CE">
      <w:pPr>
        <w:rPr>
          <w:sz w:val="22"/>
          <w:szCs w:val="22"/>
        </w:rPr>
      </w:pPr>
      <w:bookmarkStart w:id="5" w:name="_Hlk83193608"/>
      <w:bookmarkEnd w:id="3"/>
    </w:p>
    <w:p w14:paraId="6B9A0065" w14:textId="77777777" w:rsidR="00A715CE" w:rsidRPr="00140CD1" w:rsidRDefault="00A715CE" w:rsidP="00A715CE">
      <w:pPr>
        <w:ind w:left="6379" w:firstLine="291"/>
        <w:rPr>
          <w:sz w:val="22"/>
          <w:szCs w:val="22"/>
        </w:rPr>
      </w:pPr>
      <w:r w:rsidRPr="00140CD1">
        <w:rPr>
          <w:sz w:val="22"/>
          <w:szCs w:val="22"/>
        </w:rPr>
        <w:t>GRADONAČELNIK</w:t>
      </w:r>
    </w:p>
    <w:p w14:paraId="0E0E152F" w14:textId="77777777" w:rsidR="00A715CE" w:rsidRPr="00140CD1" w:rsidRDefault="00A715CE" w:rsidP="00A715CE">
      <w:pPr>
        <w:ind w:left="6237"/>
        <w:jc w:val="center"/>
        <w:rPr>
          <w:sz w:val="22"/>
          <w:szCs w:val="22"/>
          <w:u w:val="single"/>
        </w:rPr>
      </w:pPr>
      <w:r>
        <w:rPr>
          <w:sz w:val="22"/>
          <w:szCs w:val="22"/>
        </w:rPr>
        <w:t xml:space="preserve">dr.sc. Željko Glavić, </w:t>
      </w:r>
      <w:proofErr w:type="spellStart"/>
      <w:r>
        <w:rPr>
          <w:sz w:val="22"/>
          <w:szCs w:val="22"/>
        </w:rPr>
        <w:t>v.r.</w:t>
      </w:r>
      <w:proofErr w:type="spellEnd"/>
    </w:p>
    <w:bookmarkEnd w:id="5"/>
    <w:p w14:paraId="04ECC5C3" w14:textId="77777777" w:rsidR="00840D54" w:rsidRPr="005F5672" w:rsidRDefault="00840D54" w:rsidP="00840D54">
      <w:pPr>
        <w:rPr>
          <w:sz w:val="22"/>
          <w:szCs w:val="22"/>
          <w:u w:val="single"/>
          <w:lang w:val="hr-HR"/>
        </w:rPr>
      </w:pPr>
    </w:p>
    <w:p w14:paraId="0A6B7C6C" w14:textId="77777777" w:rsidR="00840D54" w:rsidRPr="005F5672" w:rsidRDefault="00840D54" w:rsidP="00840D54">
      <w:pPr>
        <w:rPr>
          <w:sz w:val="22"/>
          <w:szCs w:val="22"/>
          <w:u w:val="single"/>
          <w:lang w:val="hr-HR"/>
        </w:rPr>
      </w:pPr>
    </w:p>
    <w:bookmarkEnd w:id="4"/>
    <w:p w14:paraId="5890DFA6" w14:textId="77777777" w:rsidR="00840D54" w:rsidRPr="00B976C5" w:rsidRDefault="00840D54" w:rsidP="00840D54">
      <w:pPr>
        <w:rPr>
          <w:sz w:val="22"/>
          <w:szCs w:val="22"/>
          <w:u w:val="single"/>
        </w:rPr>
      </w:pPr>
    </w:p>
    <w:p w14:paraId="48E0C7C9" w14:textId="77777777" w:rsidR="00840D54" w:rsidRPr="00B976C5" w:rsidRDefault="00840D54" w:rsidP="00840D54">
      <w:pPr>
        <w:rPr>
          <w:sz w:val="22"/>
          <w:szCs w:val="22"/>
          <w:u w:val="single"/>
        </w:rPr>
      </w:pPr>
    </w:p>
    <w:p w14:paraId="725D33BF" w14:textId="77777777" w:rsidR="00840D54" w:rsidRPr="00B976C5" w:rsidRDefault="00840D54" w:rsidP="00840D54">
      <w:pPr>
        <w:jc w:val="both"/>
        <w:rPr>
          <w:rFonts w:ascii="Times New Roman" w:hAnsi="Times New Roman"/>
          <w:sz w:val="22"/>
          <w:szCs w:val="22"/>
          <w:lang w:val="hr-HR"/>
        </w:rPr>
      </w:pPr>
    </w:p>
    <w:p w14:paraId="7C971C65" w14:textId="77777777" w:rsidR="00840D54" w:rsidRPr="00B976C5" w:rsidRDefault="00840D54" w:rsidP="00840D54">
      <w:pPr>
        <w:jc w:val="both"/>
        <w:rPr>
          <w:rFonts w:ascii="Times New Roman" w:hAnsi="Times New Roman"/>
          <w:sz w:val="22"/>
          <w:szCs w:val="22"/>
          <w:lang w:val="hr-HR"/>
        </w:rPr>
      </w:pPr>
    </w:p>
    <w:p w14:paraId="4C295231" w14:textId="77777777" w:rsidR="00840D54" w:rsidRPr="00B976C5" w:rsidRDefault="00840D54" w:rsidP="00840D54">
      <w:pPr>
        <w:jc w:val="both"/>
        <w:rPr>
          <w:rFonts w:ascii="Times New Roman" w:hAnsi="Times New Roman"/>
          <w:sz w:val="22"/>
          <w:szCs w:val="22"/>
          <w:lang w:val="hr-HR"/>
        </w:rPr>
      </w:pPr>
    </w:p>
    <w:p w14:paraId="6842F33F" w14:textId="77777777" w:rsidR="00840D54" w:rsidRPr="00B976C5" w:rsidRDefault="00840D54" w:rsidP="00840D54">
      <w:pPr>
        <w:jc w:val="both"/>
        <w:rPr>
          <w:rFonts w:ascii="Times New Roman" w:hAnsi="Times New Roman"/>
          <w:sz w:val="22"/>
          <w:szCs w:val="22"/>
          <w:lang w:val="hr-HR"/>
        </w:rPr>
      </w:pPr>
    </w:p>
    <w:p w14:paraId="6B7AA2BB" w14:textId="77777777" w:rsidR="00840D54" w:rsidRPr="00B976C5" w:rsidRDefault="00840D54" w:rsidP="00840D54">
      <w:pPr>
        <w:jc w:val="both"/>
        <w:rPr>
          <w:rFonts w:ascii="Times New Roman" w:hAnsi="Times New Roman"/>
          <w:sz w:val="22"/>
          <w:szCs w:val="22"/>
          <w:lang w:val="hr-HR"/>
        </w:rPr>
      </w:pPr>
    </w:p>
    <w:p w14:paraId="5AC1E0E2" w14:textId="77777777" w:rsidR="00840D54" w:rsidRPr="00B976C5" w:rsidRDefault="00840D54" w:rsidP="00840D54">
      <w:pPr>
        <w:jc w:val="both"/>
        <w:rPr>
          <w:rFonts w:ascii="Times New Roman" w:hAnsi="Times New Roman"/>
          <w:sz w:val="22"/>
          <w:szCs w:val="22"/>
          <w:lang w:val="hr-HR"/>
        </w:rPr>
      </w:pPr>
    </w:p>
    <w:p w14:paraId="5ADD2F2B" w14:textId="77777777" w:rsidR="00840D54" w:rsidRPr="00B976C5" w:rsidRDefault="00840D54" w:rsidP="00840D54">
      <w:pPr>
        <w:jc w:val="both"/>
        <w:rPr>
          <w:rFonts w:ascii="Times New Roman" w:hAnsi="Times New Roman"/>
          <w:sz w:val="22"/>
          <w:szCs w:val="22"/>
          <w:lang w:val="hr-HR"/>
        </w:rPr>
      </w:pPr>
    </w:p>
    <w:p w14:paraId="72676221" w14:textId="77777777" w:rsidR="00840D54" w:rsidRPr="00B976C5" w:rsidRDefault="00840D54" w:rsidP="00840D54">
      <w:pPr>
        <w:jc w:val="both"/>
        <w:rPr>
          <w:rFonts w:ascii="Times New Roman" w:hAnsi="Times New Roman"/>
          <w:sz w:val="22"/>
          <w:szCs w:val="22"/>
          <w:lang w:val="hr-HR"/>
        </w:rPr>
      </w:pPr>
    </w:p>
    <w:p w14:paraId="032C8035" w14:textId="748BBA12" w:rsidR="00840D54" w:rsidRDefault="00840D54" w:rsidP="00840D54">
      <w:pPr>
        <w:jc w:val="both"/>
        <w:rPr>
          <w:rFonts w:ascii="Times New Roman" w:hAnsi="Times New Roman"/>
          <w:sz w:val="22"/>
          <w:szCs w:val="22"/>
          <w:lang w:val="hr-HR"/>
        </w:rPr>
      </w:pPr>
    </w:p>
    <w:p w14:paraId="2F6E2A49" w14:textId="50314DC8" w:rsidR="00A715CE" w:rsidRDefault="00A715CE" w:rsidP="00840D54">
      <w:pPr>
        <w:jc w:val="both"/>
        <w:rPr>
          <w:rFonts w:ascii="Times New Roman" w:hAnsi="Times New Roman"/>
          <w:sz w:val="22"/>
          <w:szCs w:val="22"/>
          <w:lang w:val="hr-HR"/>
        </w:rPr>
      </w:pPr>
    </w:p>
    <w:p w14:paraId="0E81CDF9" w14:textId="24C7748B" w:rsidR="00A715CE" w:rsidRDefault="00A715CE" w:rsidP="00840D54">
      <w:pPr>
        <w:jc w:val="both"/>
        <w:rPr>
          <w:rFonts w:ascii="Times New Roman" w:hAnsi="Times New Roman"/>
          <w:sz w:val="22"/>
          <w:szCs w:val="22"/>
          <w:lang w:val="hr-HR"/>
        </w:rPr>
      </w:pPr>
    </w:p>
    <w:p w14:paraId="12CEBCFC" w14:textId="2034C3C6" w:rsidR="00A715CE" w:rsidRDefault="00A715CE" w:rsidP="00840D54">
      <w:pPr>
        <w:jc w:val="both"/>
        <w:rPr>
          <w:rFonts w:ascii="Times New Roman" w:hAnsi="Times New Roman"/>
          <w:sz w:val="22"/>
          <w:szCs w:val="22"/>
          <w:lang w:val="hr-HR"/>
        </w:rPr>
      </w:pPr>
    </w:p>
    <w:p w14:paraId="23474D8F" w14:textId="01773D7F" w:rsidR="00A715CE" w:rsidRDefault="00A715CE" w:rsidP="00840D54">
      <w:pPr>
        <w:jc w:val="both"/>
        <w:rPr>
          <w:rFonts w:ascii="Times New Roman" w:hAnsi="Times New Roman"/>
          <w:sz w:val="22"/>
          <w:szCs w:val="22"/>
          <w:lang w:val="hr-HR"/>
        </w:rPr>
      </w:pPr>
    </w:p>
    <w:p w14:paraId="567EDCBE" w14:textId="5BE75A49" w:rsidR="00A715CE" w:rsidRDefault="00A715CE" w:rsidP="00840D54">
      <w:pPr>
        <w:jc w:val="both"/>
        <w:rPr>
          <w:rFonts w:ascii="Times New Roman" w:hAnsi="Times New Roman"/>
          <w:sz w:val="22"/>
          <w:szCs w:val="22"/>
          <w:lang w:val="hr-HR"/>
        </w:rPr>
      </w:pPr>
    </w:p>
    <w:p w14:paraId="557F9216" w14:textId="1A144198" w:rsidR="00A715CE" w:rsidRDefault="00A715CE" w:rsidP="00840D54">
      <w:pPr>
        <w:jc w:val="both"/>
        <w:rPr>
          <w:rFonts w:ascii="Times New Roman" w:hAnsi="Times New Roman"/>
          <w:sz w:val="22"/>
          <w:szCs w:val="22"/>
          <w:lang w:val="hr-HR"/>
        </w:rPr>
      </w:pPr>
    </w:p>
    <w:p w14:paraId="16251167" w14:textId="77777777" w:rsidR="00A715CE" w:rsidRPr="00B976C5" w:rsidRDefault="00A715CE" w:rsidP="00840D54">
      <w:pPr>
        <w:jc w:val="both"/>
        <w:rPr>
          <w:rFonts w:ascii="Times New Roman" w:hAnsi="Times New Roman"/>
          <w:sz w:val="22"/>
          <w:szCs w:val="22"/>
          <w:lang w:val="hr-HR"/>
        </w:rPr>
      </w:pPr>
    </w:p>
    <w:p w14:paraId="5D3F1A3D" w14:textId="77777777" w:rsidR="00840D54" w:rsidRPr="00B976C5" w:rsidRDefault="00840D54" w:rsidP="00840D54">
      <w:pPr>
        <w:jc w:val="both"/>
        <w:rPr>
          <w:rFonts w:ascii="Times New Roman" w:hAnsi="Times New Roman"/>
          <w:sz w:val="22"/>
          <w:szCs w:val="22"/>
          <w:lang w:val="hr-HR"/>
        </w:rPr>
      </w:pPr>
    </w:p>
    <w:p w14:paraId="58DE7DB6" w14:textId="77777777" w:rsidR="00840D54" w:rsidRPr="00B976C5" w:rsidRDefault="00840D54" w:rsidP="00840D54">
      <w:pPr>
        <w:jc w:val="both"/>
        <w:rPr>
          <w:rFonts w:ascii="Times New Roman" w:hAnsi="Times New Roman"/>
          <w:sz w:val="22"/>
          <w:szCs w:val="22"/>
          <w:lang w:val="hr-HR"/>
        </w:rPr>
      </w:pPr>
    </w:p>
    <w:p w14:paraId="6A89A102" w14:textId="77777777" w:rsidR="00840D54" w:rsidRPr="00B976C5" w:rsidRDefault="00840D54" w:rsidP="00840D54">
      <w:pPr>
        <w:jc w:val="both"/>
        <w:rPr>
          <w:rFonts w:ascii="Times New Roman" w:hAnsi="Times New Roman"/>
          <w:sz w:val="22"/>
          <w:szCs w:val="22"/>
          <w:lang w:val="hr-HR"/>
        </w:rPr>
      </w:pPr>
    </w:p>
    <w:p w14:paraId="3CF2A72A" w14:textId="77777777" w:rsidR="00840D54" w:rsidRPr="00B976C5" w:rsidRDefault="00840D54" w:rsidP="00840D54">
      <w:pPr>
        <w:jc w:val="both"/>
        <w:rPr>
          <w:rFonts w:ascii="Times New Roman" w:hAnsi="Times New Roman"/>
          <w:sz w:val="22"/>
          <w:szCs w:val="22"/>
          <w:lang w:val="hr-HR"/>
        </w:rPr>
      </w:pPr>
      <w:r w:rsidRPr="00B976C5">
        <w:rPr>
          <w:rFonts w:ascii="Times New Roman" w:hAnsi="Times New Roman"/>
          <w:sz w:val="22"/>
          <w:szCs w:val="22"/>
          <w:lang w:val="hr-HR"/>
        </w:rPr>
        <w:t xml:space="preserve">PRIVITAK: </w:t>
      </w:r>
    </w:p>
    <w:p w14:paraId="4403BD24" w14:textId="77777777" w:rsidR="00840D54" w:rsidRPr="00B976C5" w:rsidRDefault="00840D54" w:rsidP="00840D54">
      <w:pPr>
        <w:pStyle w:val="Odlomakpopisa"/>
        <w:ind w:left="567" w:right="23" w:hanging="283"/>
        <w:rPr>
          <w:sz w:val="22"/>
          <w:szCs w:val="22"/>
        </w:rPr>
      </w:pPr>
      <w:r w:rsidRPr="00B976C5">
        <w:rPr>
          <w:sz w:val="22"/>
          <w:szCs w:val="22"/>
        </w:rPr>
        <w:t>1.</w:t>
      </w:r>
      <w:r w:rsidRPr="00B976C5">
        <w:rPr>
          <w:sz w:val="22"/>
          <w:szCs w:val="22"/>
        </w:rPr>
        <w:tab/>
        <w:t>Zaključak Gradonačelnika Grada Požege</w:t>
      </w:r>
    </w:p>
    <w:p w14:paraId="5E7BE179" w14:textId="77777777" w:rsidR="00840D54" w:rsidRPr="00B976C5" w:rsidRDefault="00840D54" w:rsidP="00840D54">
      <w:pPr>
        <w:suppressAutoHyphens/>
        <w:ind w:left="567" w:hanging="283"/>
        <w:rPr>
          <w:rFonts w:ascii="Times New Roman" w:eastAsia="Arial Unicode MS" w:hAnsi="Times New Roman"/>
          <w:bCs/>
          <w:sz w:val="22"/>
          <w:szCs w:val="22"/>
          <w:lang w:val="hr-HR"/>
        </w:rPr>
      </w:pPr>
      <w:r w:rsidRPr="00B976C5">
        <w:rPr>
          <w:rFonts w:ascii="Times New Roman" w:hAnsi="Times New Roman"/>
          <w:bCs/>
          <w:sz w:val="22"/>
          <w:szCs w:val="22"/>
          <w:lang w:val="hr-HR"/>
        </w:rPr>
        <w:t>2.</w:t>
      </w:r>
      <w:r w:rsidRPr="00B976C5">
        <w:rPr>
          <w:rFonts w:ascii="Times New Roman" w:hAnsi="Times New Roman"/>
          <w:bCs/>
          <w:sz w:val="22"/>
          <w:szCs w:val="22"/>
          <w:lang w:val="hr-HR"/>
        </w:rPr>
        <w:tab/>
        <w:t xml:space="preserve">Prijedlog </w:t>
      </w:r>
      <w:r w:rsidRPr="00B976C5">
        <w:rPr>
          <w:rFonts w:ascii="Times New Roman" w:eastAsia="Arial Unicode MS" w:hAnsi="Times New Roman"/>
          <w:bCs/>
          <w:sz w:val="22"/>
          <w:szCs w:val="22"/>
          <w:lang w:val="hr-HR"/>
        </w:rPr>
        <w:t>Statuta Grada Požege</w:t>
      </w:r>
    </w:p>
    <w:p w14:paraId="5185BF2A" w14:textId="77777777" w:rsidR="00840D54" w:rsidRPr="00B976C5" w:rsidRDefault="00840D54" w:rsidP="00840D54">
      <w:pPr>
        <w:spacing w:after="160" w:line="259" w:lineRule="auto"/>
        <w:rPr>
          <w:rFonts w:ascii="Times New Roman" w:hAnsi="Times New Roman"/>
          <w:sz w:val="22"/>
          <w:szCs w:val="22"/>
        </w:rPr>
      </w:pPr>
      <w:r w:rsidRPr="00B976C5">
        <w:rPr>
          <w:rFonts w:ascii="Times New Roman" w:hAnsi="Times New Roman"/>
          <w:sz w:val="22"/>
          <w:szCs w:val="22"/>
        </w:rPr>
        <w:br w:type="page"/>
      </w:r>
    </w:p>
    <w:p w14:paraId="130390CB" w14:textId="77777777" w:rsidR="00840D54" w:rsidRPr="00186FC4" w:rsidRDefault="00840D54" w:rsidP="00840D54">
      <w:pPr>
        <w:ind w:right="4536"/>
        <w:jc w:val="center"/>
        <w:rPr>
          <w:sz w:val="22"/>
          <w:szCs w:val="22"/>
          <w:lang w:val="hr-HR"/>
        </w:rPr>
      </w:pPr>
      <w:r w:rsidRPr="00186FC4">
        <w:rPr>
          <w:noProof/>
          <w:sz w:val="22"/>
          <w:szCs w:val="22"/>
          <w:lang w:val="hr-HR"/>
        </w:rPr>
        <w:lastRenderedPageBreak/>
        <w:drawing>
          <wp:inline distT="0" distB="0" distL="0" distR="0" wp14:anchorId="59700273" wp14:editId="391AEC64">
            <wp:extent cx="314325" cy="428625"/>
            <wp:effectExtent l="0" t="0" r="9525" b="9525"/>
            <wp:docPr id="16" name="Picture 1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AD669C1" w14:textId="77777777" w:rsidR="00840D54" w:rsidRPr="00186FC4" w:rsidRDefault="00840D54" w:rsidP="00840D54">
      <w:pPr>
        <w:ind w:right="4677"/>
        <w:jc w:val="center"/>
        <w:rPr>
          <w:sz w:val="22"/>
          <w:szCs w:val="22"/>
          <w:lang w:val="hr-HR"/>
        </w:rPr>
      </w:pPr>
      <w:r w:rsidRPr="00186FC4">
        <w:rPr>
          <w:sz w:val="22"/>
          <w:szCs w:val="22"/>
          <w:lang w:val="hr-HR"/>
        </w:rPr>
        <w:t>R  E  P  U  B  L  I  K  A    H  R  V  A  T  S  K  A</w:t>
      </w:r>
    </w:p>
    <w:p w14:paraId="5EA3D8D1" w14:textId="77777777" w:rsidR="00840D54" w:rsidRPr="00186FC4" w:rsidRDefault="00840D54" w:rsidP="00840D54">
      <w:pPr>
        <w:ind w:right="4677"/>
        <w:jc w:val="center"/>
        <w:rPr>
          <w:sz w:val="22"/>
          <w:szCs w:val="22"/>
          <w:lang w:val="hr-HR"/>
        </w:rPr>
      </w:pPr>
      <w:r w:rsidRPr="00186FC4">
        <w:rPr>
          <w:sz w:val="22"/>
          <w:szCs w:val="22"/>
          <w:lang w:val="hr-HR"/>
        </w:rPr>
        <w:t>POŽEŠKO-SLAVONSKA  ŽUPANIJA</w:t>
      </w:r>
    </w:p>
    <w:p w14:paraId="4EC1C39C" w14:textId="77777777" w:rsidR="00840D54" w:rsidRPr="00186FC4" w:rsidRDefault="00840D54" w:rsidP="00840D54">
      <w:pPr>
        <w:ind w:right="4677"/>
        <w:jc w:val="center"/>
        <w:rPr>
          <w:sz w:val="22"/>
          <w:szCs w:val="22"/>
          <w:lang w:val="hr-HR"/>
        </w:rPr>
      </w:pPr>
      <w:r w:rsidRPr="00186FC4">
        <w:rPr>
          <w:noProof/>
          <w:sz w:val="20"/>
          <w:lang w:val="hr-HR"/>
        </w:rPr>
        <w:drawing>
          <wp:anchor distT="0" distB="0" distL="114300" distR="114300" simplePos="0" relativeHeight="251677696" behindDoc="0" locked="0" layoutInCell="1" allowOverlap="1" wp14:anchorId="58EB8068" wp14:editId="5DAA0BF1">
            <wp:simplePos x="0" y="0"/>
            <wp:positionH relativeFrom="column">
              <wp:posOffset>96520</wp:posOffset>
            </wp:positionH>
            <wp:positionV relativeFrom="paragraph">
              <wp:posOffset>17780</wp:posOffset>
            </wp:positionV>
            <wp:extent cx="355600" cy="347980"/>
            <wp:effectExtent l="0" t="0" r="6350" b="0"/>
            <wp:wrapNone/>
            <wp:docPr id="17" name="Picture 1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86FC4">
        <w:rPr>
          <w:sz w:val="22"/>
          <w:szCs w:val="22"/>
          <w:lang w:val="hr-HR"/>
        </w:rPr>
        <w:t>GRAD POŽEGA</w:t>
      </w:r>
    </w:p>
    <w:p w14:paraId="7A7A10E9" w14:textId="77777777" w:rsidR="00840D54" w:rsidRPr="00186FC4" w:rsidRDefault="00840D54" w:rsidP="00840D54">
      <w:pPr>
        <w:ind w:right="4677"/>
        <w:jc w:val="center"/>
        <w:rPr>
          <w:sz w:val="22"/>
          <w:szCs w:val="22"/>
          <w:lang w:val="hr-HR"/>
        </w:rPr>
      </w:pPr>
      <w:r w:rsidRPr="00186FC4">
        <w:rPr>
          <w:sz w:val="22"/>
          <w:szCs w:val="22"/>
          <w:lang w:val="hr-HR"/>
        </w:rPr>
        <w:t>GRADONA</w:t>
      </w:r>
      <w:r w:rsidRPr="00186FC4">
        <w:rPr>
          <w:rFonts w:hint="eastAsia"/>
          <w:sz w:val="22"/>
          <w:szCs w:val="22"/>
          <w:lang w:val="hr-HR"/>
        </w:rPr>
        <w:t>Č</w:t>
      </w:r>
      <w:r w:rsidRPr="00186FC4">
        <w:rPr>
          <w:sz w:val="22"/>
          <w:szCs w:val="22"/>
          <w:lang w:val="hr-HR"/>
        </w:rPr>
        <w:t>ELNIK</w:t>
      </w:r>
    </w:p>
    <w:p w14:paraId="37E7A14C" w14:textId="77777777" w:rsidR="00840D54" w:rsidRPr="00186FC4" w:rsidRDefault="00840D54" w:rsidP="00840D54">
      <w:pPr>
        <w:rPr>
          <w:rFonts w:ascii="Times New Roman" w:hAnsi="Times New Roman"/>
          <w:bCs/>
          <w:sz w:val="22"/>
          <w:szCs w:val="22"/>
          <w:lang w:val="hr-HR"/>
        </w:rPr>
      </w:pPr>
    </w:p>
    <w:p w14:paraId="4C23B4C1" w14:textId="4C8ECBD7" w:rsidR="00840D54" w:rsidRPr="00186FC4" w:rsidRDefault="00840D54" w:rsidP="00840D54">
      <w:pPr>
        <w:ind w:right="79"/>
        <w:jc w:val="both"/>
        <w:rPr>
          <w:rFonts w:ascii="Times New Roman" w:hAnsi="Times New Roman"/>
          <w:sz w:val="22"/>
          <w:szCs w:val="22"/>
          <w:lang w:val="hr-HR"/>
        </w:rPr>
      </w:pPr>
      <w:r w:rsidRPr="00186FC4">
        <w:rPr>
          <w:rFonts w:ascii="Times New Roman" w:hAnsi="Times New Roman"/>
          <w:sz w:val="22"/>
          <w:szCs w:val="22"/>
          <w:lang w:val="hr-HR"/>
        </w:rPr>
        <w:t>KLASA:</w:t>
      </w:r>
      <w:r w:rsidR="007272B8" w:rsidRPr="007272B8">
        <w:rPr>
          <w:rFonts w:ascii="Times New Roman" w:hAnsi="Times New Roman"/>
          <w:sz w:val="22"/>
          <w:szCs w:val="22"/>
          <w:lang w:val="hr-HR"/>
        </w:rPr>
        <w:t xml:space="preserve"> </w:t>
      </w:r>
      <w:r w:rsidR="007272B8">
        <w:rPr>
          <w:rFonts w:ascii="Times New Roman" w:hAnsi="Times New Roman"/>
          <w:sz w:val="22"/>
          <w:szCs w:val="22"/>
          <w:lang w:val="hr-HR"/>
        </w:rPr>
        <w:t>024-01/22-02/1</w:t>
      </w:r>
    </w:p>
    <w:p w14:paraId="3055A120" w14:textId="77777777" w:rsidR="005F5672" w:rsidRDefault="00840D54" w:rsidP="00840D54">
      <w:pPr>
        <w:ind w:right="79"/>
        <w:rPr>
          <w:rFonts w:ascii="Times New Roman" w:hAnsi="Times New Roman"/>
          <w:sz w:val="22"/>
          <w:szCs w:val="22"/>
          <w:lang w:val="hr-HR"/>
        </w:rPr>
      </w:pPr>
      <w:r w:rsidRPr="00186FC4">
        <w:rPr>
          <w:rFonts w:ascii="Times New Roman" w:hAnsi="Times New Roman"/>
          <w:sz w:val="22"/>
          <w:szCs w:val="22"/>
          <w:lang w:val="hr-HR"/>
        </w:rPr>
        <w:t>URBROJ: 2177</w:t>
      </w:r>
      <w:r w:rsidR="005F5672">
        <w:rPr>
          <w:rFonts w:ascii="Times New Roman" w:hAnsi="Times New Roman"/>
          <w:sz w:val="22"/>
          <w:szCs w:val="22"/>
          <w:lang w:val="hr-HR"/>
        </w:rPr>
        <w:t>-1-01/01-22-2</w:t>
      </w:r>
    </w:p>
    <w:p w14:paraId="1C6E687B" w14:textId="50A492FD" w:rsidR="00840D54" w:rsidRPr="00CD7968" w:rsidRDefault="00840D54" w:rsidP="00840D54">
      <w:pPr>
        <w:ind w:right="79"/>
        <w:rPr>
          <w:rFonts w:ascii="Times New Roman" w:hAnsi="Times New Roman"/>
          <w:sz w:val="22"/>
          <w:szCs w:val="22"/>
          <w:lang w:val="hr-HR"/>
        </w:rPr>
      </w:pPr>
      <w:r w:rsidRPr="00CD7968">
        <w:rPr>
          <w:rFonts w:ascii="Times New Roman" w:hAnsi="Times New Roman"/>
          <w:sz w:val="22"/>
          <w:szCs w:val="22"/>
          <w:lang w:val="hr-HR"/>
        </w:rPr>
        <w:t xml:space="preserve">Požega, </w:t>
      </w:r>
      <w:r w:rsidR="005F5672" w:rsidRPr="00CD7968">
        <w:rPr>
          <w:rFonts w:ascii="Times New Roman" w:hAnsi="Times New Roman"/>
          <w:sz w:val="22"/>
          <w:szCs w:val="22"/>
          <w:lang w:val="hr-HR"/>
        </w:rPr>
        <w:t xml:space="preserve">4. travnja 2022. </w:t>
      </w:r>
      <w:r w:rsidRPr="00CD7968">
        <w:rPr>
          <w:rFonts w:ascii="Times New Roman" w:hAnsi="Times New Roman"/>
          <w:sz w:val="22"/>
          <w:szCs w:val="22"/>
          <w:lang w:val="hr-HR"/>
        </w:rPr>
        <w:t xml:space="preserve">  </w:t>
      </w:r>
    </w:p>
    <w:p w14:paraId="52AAE86F" w14:textId="77777777" w:rsidR="00840D54" w:rsidRPr="00CD7968" w:rsidRDefault="00840D54" w:rsidP="00840D54">
      <w:pPr>
        <w:ind w:right="79"/>
        <w:rPr>
          <w:rFonts w:ascii="Times New Roman" w:hAnsi="Times New Roman"/>
          <w:sz w:val="22"/>
          <w:szCs w:val="22"/>
          <w:lang w:val="hr-HR"/>
        </w:rPr>
      </w:pPr>
      <w:r w:rsidRPr="00CD7968">
        <w:rPr>
          <w:rFonts w:ascii="Times New Roman" w:hAnsi="Times New Roman"/>
          <w:sz w:val="22"/>
          <w:szCs w:val="22"/>
          <w:lang w:val="hr-HR"/>
        </w:rPr>
        <w:t xml:space="preserve"> </w:t>
      </w:r>
    </w:p>
    <w:p w14:paraId="01A3DB8C" w14:textId="77777777" w:rsidR="00840D54" w:rsidRPr="00CD7968" w:rsidRDefault="00840D54" w:rsidP="00840D54">
      <w:pPr>
        <w:tabs>
          <w:tab w:val="left" w:pos="0"/>
          <w:tab w:val="left" w:pos="8789"/>
        </w:tabs>
        <w:rPr>
          <w:rFonts w:ascii="Times New Roman" w:hAnsi="Times New Roman"/>
          <w:sz w:val="22"/>
          <w:szCs w:val="22"/>
          <w:lang w:val="hr-HR"/>
        </w:rPr>
      </w:pPr>
    </w:p>
    <w:p w14:paraId="062A2895" w14:textId="5BB52F30" w:rsidR="00840D54" w:rsidRPr="00114C18" w:rsidRDefault="00840D54" w:rsidP="00840D54">
      <w:pPr>
        <w:ind w:right="79"/>
        <w:jc w:val="both"/>
        <w:rPr>
          <w:rFonts w:ascii="Times New Roman" w:hAnsi="Times New Roman"/>
          <w:sz w:val="22"/>
          <w:szCs w:val="22"/>
          <w:lang w:val="hr-HR"/>
        </w:rPr>
      </w:pPr>
      <w:r w:rsidRPr="00CD7968">
        <w:rPr>
          <w:rFonts w:ascii="Times New Roman" w:hAnsi="Times New Roman"/>
          <w:sz w:val="22"/>
          <w:szCs w:val="22"/>
          <w:lang w:val="hr-HR"/>
        </w:rPr>
        <w:tab/>
        <w:t>Na temelju članka 1</w:t>
      </w:r>
      <w:r w:rsidR="0082014E" w:rsidRPr="00CD7968">
        <w:rPr>
          <w:rFonts w:ascii="Times New Roman" w:hAnsi="Times New Roman"/>
          <w:sz w:val="22"/>
          <w:szCs w:val="22"/>
          <w:lang w:val="hr-HR"/>
        </w:rPr>
        <w:t xml:space="preserve">32. </w:t>
      </w:r>
      <w:r w:rsidRPr="00CD7968">
        <w:rPr>
          <w:rFonts w:ascii="Times New Roman" w:hAnsi="Times New Roman"/>
          <w:sz w:val="22"/>
          <w:szCs w:val="22"/>
          <w:lang w:val="hr-HR"/>
        </w:rPr>
        <w:t>stavka 1. i članka 1</w:t>
      </w:r>
      <w:r w:rsidR="0082014E" w:rsidRPr="00CD7968">
        <w:rPr>
          <w:rFonts w:ascii="Times New Roman" w:hAnsi="Times New Roman"/>
          <w:sz w:val="22"/>
          <w:szCs w:val="22"/>
          <w:lang w:val="hr-HR"/>
        </w:rPr>
        <w:t>20</w:t>
      </w:r>
      <w:r w:rsidRPr="00CD7968">
        <w:rPr>
          <w:rFonts w:ascii="Times New Roman" w:hAnsi="Times New Roman"/>
          <w:sz w:val="22"/>
          <w:szCs w:val="22"/>
          <w:lang w:val="hr-HR"/>
        </w:rPr>
        <w:t xml:space="preserve">. Statuta Grada Požege (Službene novine Grada Požege, broj: </w:t>
      </w:r>
      <w:r w:rsidR="005F5672" w:rsidRPr="00CD7968">
        <w:rPr>
          <w:rFonts w:ascii="Times New Roman" w:hAnsi="Times New Roman"/>
          <w:sz w:val="22"/>
          <w:szCs w:val="22"/>
          <w:lang w:val="hr-HR"/>
        </w:rPr>
        <w:t>2/21.</w:t>
      </w:r>
      <w:r w:rsidRPr="00CD7968">
        <w:rPr>
          <w:rFonts w:ascii="Times New Roman" w:hAnsi="Times New Roman"/>
          <w:sz w:val="22"/>
          <w:szCs w:val="22"/>
          <w:lang w:val="hr-HR"/>
        </w:rPr>
        <w:t xml:space="preserve">), Gradonačelnik Grada Požege, dana </w:t>
      </w:r>
      <w:r w:rsidR="005F5672" w:rsidRPr="00CD7968">
        <w:rPr>
          <w:rFonts w:ascii="Times New Roman" w:hAnsi="Times New Roman"/>
          <w:sz w:val="22"/>
          <w:szCs w:val="22"/>
          <w:lang w:val="hr-HR"/>
        </w:rPr>
        <w:t xml:space="preserve">4. travnja 2022. </w:t>
      </w:r>
      <w:r w:rsidRPr="00CD7968">
        <w:rPr>
          <w:rFonts w:ascii="Times New Roman" w:hAnsi="Times New Roman"/>
          <w:sz w:val="22"/>
          <w:szCs w:val="22"/>
          <w:lang w:val="hr-HR"/>
        </w:rPr>
        <w:t>godine, donosi sljedeći</w:t>
      </w:r>
    </w:p>
    <w:p w14:paraId="1A63A1BE" w14:textId="77777777" w:rsidR="00840D54" w:rsidRDefault="00840D54" w:rsidP="00840D54">
      <w:pPr>
        <w:rPr>
          <w:rFonts w:ascii="Times New Roman" w:eastAsia="Arial Unicode MS" w:hAnsi="Times New Roman"/>
          <w:bCs/>
          <w:sz w:val="22"/>
          <w:szCs w:val="22"/>
          <w:lang w:val="hr-HR"/>
        </w:rPr>
      </w:pPr>
    </w:p>
    <w:p w14:paraId="7B40AB2D" w14:textId="77777777" w:rsidR="00840D54" w:rsidRPr="00114C18" w:rsidRDefault="00840D54" w:rsidP="00840D54">
      <w:pPr>
        <w:rPr>
          <w:rFonts w:ascii="Times New Roman" w:eastAsia="Arial Unicode MS" w:hAnsi="Times New Roman"/>
          <w:bCs/>
          <w:sz w:val="22"/>
          <w:szCs w:val="22"/>
          <w:lang w:val="hr-HR"/>
        </w:rPr>
      </w:pPr>
    </w:p>
    <w:p w14:paraId="7AF3E446" w14:textId="77777777" w:rsidR="00840D54" w:rsidRDefault="00840D54" w:rsidP="00840D54">
      <w:pPr>
        <w:jc w:val="center"/>
        <w:rPr>
          <w:rFonts w:ascii="Times New Roman" w:eastAsia="Arial Unicode MS" w:hAnsi="Times New Roman"/>
          <w:bCs/>
          <w:sz w:val="22"/>
          <w:szCs w:val="22"/>
          <w:lang w:val="hr-HR"/>
        </w:rPr>
      </w:pPr>
      <w:r w:rsidRPr="00B976C5">
        <w:rPr>
          <w:rFonts w:ascii="Times New Roman" w:eastAsia="Arial Unicode MS" w:hAnsi="Times New Roman"/>
          <w:bCs/>
          <w:sz w:val="22"/>
          <w:szCs w:val="22"/>
          <w:lang w:val="hr-HR"/>
        </w:rPr>
        <w:t>Z A K L J U Č A K</w:t>
      </w:r>
    </w:p>
    <w:p w14:paraId="7989384E" w14:textId="77777777" w:rsidR="00840D54" w:rsidRPr="00B976C5" w:rsidRDefault="00840D54" w:rsidP="00840D54">
      <w:pPr>
        <w:jc w:val="center"/>
        <w:rPr>
          <w:rFonts w:ascii="Times New Roman" w:eastAsia="Arial Unicode MS" w:hAnsi="Times New Roman"/>
          <w:bCs/>
          <w:sz w:val="22"/>
          <w:szCs w:val="22"/>
          <w:lang w:val="hr-HR"/>
        </w:rPr>
      </w:pPr>
    </w:p>
    <w:p w14:paraId="2041F150" w14:textId="77777777" w:rsidR="00840D54" w:rsidRPr="00B976C5" w:rsidRDefault="00840D54" w:rsidP="00840D54">
      <w:pPr>
        <w:jc w:val="both"/>
        <w:rPr>
          <w:rFonts w:ascii="Times New Roman" w:eastAsia="Arial Unicode MS" w:hAnsi="Times New Roman"/>
          <w:bCs/>
          <w:sz w:val="22"/>
          <w:szCs w:val="22"/>
          <w:lang w:val="hr-HR"/>
        </w:rPr>
      </w:pPr>
    </w:p>
    <w:p w14:paraId="1CD34FF9" w14:textId="75080971" w:rsidR="00840D54" w:rsidRPr="00B976C5" w:rsidRDefault="00840D54" w:rsidP="00840D54">
      <w:pPr>
        <w:ind w:firstLine="708"/>
        <w:jc w:val="both"/>
        <w:rPr>
          <w:rFonts w:ascii="Times New Roman" w:hAnsi="Times New Roman"/>
          <w:sz w:val="22"/>
          <w:szCs w:val="22"/>
          <w:lang w:val="hr-HR"/>
        </w:rPr>
      </w:pPr>
      <w:r w:rsidRPr="00B976C5">
        <w:rPr>
          <w:rFonts w:ascii="Times New Roman" w:eastAsia="Arial Unicode MS" w:hAnsi="Times New Roman"/>
          <w:bCs/>
          <w:sz w:val="22"/>
          <w:szCs w:val="22"/>
          <w:lang w:val="hr-HR"/>
        </w:rPr>
        <w:t xml:space="preserve">I.  Utvrđuje se </w:t>
      </w:r>
      <w:r w:rsidR="005F5672" w:rsidRPr="00B976C5">
        <w:rPr>
          <w:rFonts w:ascii="Times New Roman" w:hAnsi="Times New Roman"/>
          <w:bCs/>
          <w:sz w:val="22"/>
          <w:szCs w:val="22"/>
          <w:lang w:val="hr-HR"/>
        </w:rPr>
        <w:t xml:space="preserve">Prijedlog </w:t>
      </w:r>
      <w:r w:rsidR="005F5672">
        <w:rPr>
          <w:rFonts w:ascii="Times New Roman" w:hAnsi="Times New Roman"/>
          <w:bCs/>
          <w:sz w:val="22"/>
          <w:szCs w:val="22"/>
          <w:lang w:val="hr-HR"/>
        </w:rPr>
        <w:t xml:space="preserve">Statutarne Odluke o izmjenama </w:t>
      </w:r>
      <w:r w:rsidR="005F5672" w:rsidRPr="00B976C5">
        <w:rPr>
          <w:rFonts w:ascii="Times New Roman" w:eastAsia="Arial Unicode MS" w:hAnsi="Times New Roman"/>
          <w:bCs/>
          <w:sz w:val="22"/>
          <w:szCs w:val="22"/>
          <w:lang w:val="hr-HR"/>
        </w:rPr>
        <w:t>Statuta Grada Požeg</w:t>
      </w:r>
      <w:r w:rsidRPr="00B976C5">
        <w:rPr>
          <w:rFonts w:ascii="Times New Roman" w:eastAsia="Arial Unicode MS" w:hAnsi="Times New Roman"/>
          <w:bCs/>
          <w:sz w:val="22"/>
          <w:szCs w:val="22"/>
          <w:lang w:val="hr-HR"/>
        </w:rPr>
        <w:t>e</w:t>
      </w:r>
      <w:r w:rsidR="0082014E">
        <w:rPr>
          <w:rFonts w:ascii="Times New Roman" w:eastAsia="Arial Unicode MS" w:hAnsi="Times New Roman"/>
          <w:bCs/>
          <w:sz w:val="22"/>
          <w:szCs w:val="22"/>
          <w:lang w:val="hr-HR"/>
        </w:rPr>
        <w:t xml:space="preserve">, </w:t>
      </w:r>
      <w:r w:rsidRPr="00B976C5">
        <w:rPr>
          <w:rFonts w:ascii="Times New Roman" w:eastAsia="Arial Unicode MS" w:hAnsi="Times New Roman"/>
          <w:bCs/>
          <w:sz w:val="22"/>
          <w:szCs w:val="22"/>
          <w:lang w:val="hr-HR"/>
        </w:rPr>
        <w:t xml:space="preserve">u </w:t>
      </w:r>
      <w:r w:rsidRPr="00B976C5">
        <w:rPr>
          <w:rFonts w:ascii="Times New Roman" w:hAnsi="Times New Roman"/>
          <w:sz w:val="22"/>
          <w:szCs w:val="22"/>
          <w:lang w:val="hr-HR"/>
        </w:rPr>
        <w:t xml:space="preserve">predloženom tekstu.  </w:t>
      </w:r>
    </w:p>
    <w:p w14:paraId="71AFC8FD" w14:textId="77777777" w:rsidR="00840D54" w:rsidRPr="00B976C5" w:rsidRDefault="00840D54" w:rsidP="00840D54">
      <w:pPr>
        <w:jc w:val="both"/>
        <w:rPr>
          <w:rFonts w:ascii="Times New Roman" w:hAnsi="Times New Roman"/>
          <w:sz w:val="22"/>
          <w:szCs w:val="22"/>
          <w:lang w:val="hr-HR"/>
        </w:rPr>
      </w:pPr>
    </w:p>
    <w:p w14:paraId="7FBE8153" w14:textId="3F210650" w:rsidR="00840D54" w:rsidRPr="00B976C5" w:rsidRDefault="00840D54" w:rsidP="00840D54">
      <w:pPr>
        <w:ind w:firstLine="708"/>
        <w:jc w:val="both"/>
        <w:rPr>
          <w:rFonts w:ascii="Times New Roman" w:hAnsi="Times New Roman"/>
          <w:bCs/>
          <w:sz w:val="22"/>
          <w:szCs w:val="22"/>
          <w:lang w:val="hr-HR"/>
        </w:rPr>
      </w:pPr>
      <w:r w:rsidRPr="00B976C5">
        <w:rPr>
          <w:rFonts w:ascii="Times New Roman" w:eastAsia="Arial Unicode MS" w:hAnsi="Times New Roman"/>
          <w:bCs/>
          <w:sz w:val="22"/>
          <w:szCs w:val="22"/>
          <w:lang w:val="hr-HR"/>
        </w:rPr>
        <w:t xml:space="preserve">II. </w:t>
      </w:r>
      <w:r w:rsidR="005F5672">
        <w:rPr>
          <w:rFonts w:ascii="Times New Roman" w:eastAsia="Arial Unicode MS" w:hAnsi="Times New Roman"/>
          <w:bCs/>
          <w:sz w:val="22"/>
          <w:szCs w:val="22"/>
          <w:lang w:val="hr-HR"/>
        </w:rPr>
        <w:t xml:space="preserve">  </w:t>
      </w:r>
      <w:r w:rsidRPr="00B976C5">
        <w:rPr>
          <w:rFonts w:ascii="Times New Roman" w:eastAsia="Arial Unicode MS" w:hAnsi="Times New Roman"/>
          <w:bCs/>
          <w:sz w:val="22"/>
          <w:szCs w:val="22"/>
          <w:lang w:val="hr-HR"/>
        </w:rPr>
        <w:t xml:space="preserve">Prijedlog </w:t>
      </w:r>
      <w:r w:rsidR="005F5672">
        <w:rPr>
          <w:rFonts w:ascii="Times New Roman" w:hAnsi="Times New Roman"/>
          <w:bCs/>
          <w:sz w:val="22"/>
          <w:szCs w:val="22"/>
          <w:lang w:val="hr-HR"/>
        </w:rPr>
        <w:t xml:space="preserve">Statutarne Odluke </w:t>
      </w:r>
      <w:r w:rsidRPr="00B976C5">
        <w:rPr>
          <w:rFonts w:ascii="Times New Roman" w:eastAsia="Arial Unicode MS" w:hAnsi="Times New Roman"/>
          <w:bCs/>
          <w:sz w:val="22"/>
          <w:szCs w:val="22"/>
          <w:lang w:val="hr-HR"/>
        </w:rPr>
        <w:t>iz točke I. ovoga Zaključka upućuje se  Gradskom vijeću Grada Požege na razmatranje i usvajanje.</w:t>
      </w:r>
    </w:p>
    <w:p w14:paraId="4A745140" w14:textId="77777777" w:rsidR="00840D54" w:rsidRPr="00B976C5" w:rsidRDefault="00840D54" w:rsidP="00840D54">
      <w:pPr>
        <w:rPr>
          <w:sz w:val="22"/>
          <w:szCs w:val="22"/>
        </w:rPr>
      </w:pPr>
    </w:p>
    <w:p w14:paraId="32EC1F10" w14:textId="77777777" w:rsidR="00A715CE" w:rsidRPr="00140CD1" w:rsidRDefault="00A715CE" w:rsidP="00A715CE">
      <w:pPr>
        <w:rPr>
          <w:sz w:val="22"/>
          <w:szCs w:val="22"/>
        </w:rPr>
      </w:pPr>
    </w:p>
    <w:p w14:paraId="27707311" w14:textId="77777777" w:rsidR="00A715CE" w:rsidRPr="00140CD1" w:rsidRDefault="00A715CE" w:rsidP="00A715CE">
      <w:pPr>
        <w:ind w:left="6379" w:firstLine="291"/>
        <w:rPr>
          <w:sz w:val="22"/>
          <w:szCs w:val="22"/>
        </w:rPr>
      </w:pPr>
      <w:r w:rsidRPr="00140CD1">
        <w:rPr>
          <w:sz w:val="22"/>
          <w:szCs w:val="22"/>
        </w:rPr>
        <w:t>GRADONAČELNIK</w:t>
      </w:r>
    </w:p>
    <w:p w14:paraId="1FFB2D3E" w14:textId="77777777" w:rsidR="00A715CE" w:rsidRPr="00140CD1" w:rsidRDefault="00A715CE" w:rsidP="00A715CE">
      <w:pPr>
        <w:ind w:left="6237"/>
        <w:jc w:val="center"/>
        <w:rPr>
          <w:sz w:val="22"/>
          <w:szCs w:val="22"/>
          <w:u w:val="single"/>
        </w:rPr>
      </w:pPr>
      <w:r>
        <w:rPr>
          <w:sz w:val="22"/>
          <w:szCs w:val="22"/>
        </w:rPr>
        <w:t xml:space="preserve">dr.sc. Željko Glavić, </w:t>
      </w:r>
      <w:proofErr w:type="spellStart"/>
      <w:r>
        <w:rPr>
          <w:sz w:val="22"/>
          <w:szCs w:val="22"/>
        </w:rPr>
        <w:t>v.r.</w:t>
      </w:r>
      <w:proofErr w:type="spellEnd"/>
    </w:p>
    <w:p w14:paraId="7385718C" w14:textId="77777777" w:rsidR="00840D54" w:rsidRPr="00B976C5" w:rsidRDefault="00840D54" w:rsidP="00840D54">
      <w:pPr>
        <w:rPr>
          <w:sz w:val="22"/>
          <w:szCs w:val="22"/>
          <w:u w:val="single"/>
        </w:rPr>
      </w:pPr>
    </w:p>
    <w:p w14:paraId="616209B5" w14:textId="77777777" w:rsidR="00840D54" w:rsidRPr="00B976C5" w:rsidRDefault="00840D54" w:rsidP="00840D54">
      <w:pPr>
        <w:rPr>
          <w:sz w:val="22"/>
          <w:szCs w:val="22"/>
          <w:u w:val="single"/>
        </w:rPr>
      </w:pPr>
    </w:p>
    <w:p w14:paraId="091B5CB8" w14:textId="77777777" w:rsidR="00840D54" w:rsidRPr="00B976C5" w:rsidRDefault="00840D54" w:rsidP="00840D54">
      <w:pPr>
        <w:rPr>
          <w:sz w:val="22"/>
          <w:szCs w:val="22"/>
          <w:u w:val="single"/>
        </w:rPr>
      </w:pPr>
    </w:p>
    <w:p w14:paraId="79C0AAE6" w14:textId="77777777" w:rsidR="00840D54" w:rsidRPr="00B976C5" w:rsidRDefault="00840D54" w:rsidP="00840D54">
      <w:pPr>
        <w:rPr>
          <w:sz w:val="22"/>
          <w:szCs w:val="22"/>
          <w:u w:val="single"/>
        </w:rPr>
      </w:pPr>
    </w:p>
    <w:p w14:paraId="6F693243" w14:textId="77777777" w:rsidR="00840D54" w:rsidRPr="00B976C5" w:rsidRDefault="00840D54" w:rsidP="00840D54">
      <w:pPr>
        <w:rPr>
          <w:sz w:val="22"/>
          <w:szCs w:val="22"/>
          <w:u w:val="single"/>
        </w:rPr>
      </w:pPr>
    </w:p>
    <w:p w14:paraId="31BA2628" w14:textId="77777777" w:rsidR="00840D54" w:rsidRPr="00B976C5" w:rsidRDefault="00840D54" w:rsidP="00840D54">
      <w:pPr>
        <w:rPr>
          <w:sz w:val="22"/>
          <w:szCs w:val="22"/>
          <w:u w:val="single"/>
        </w:rPr>
      </w:pPr>
    </w:p>
    <w:p w14:paraId="4D56A313" w14:textId="57ADD3D3" w:rsidR="00840D54" w:rsidRDefault="00840D54" w:rsidP="00840D54">
      <w:pPr>
        <w:rPr>
          <w:sz w:val="22"/>
          <w:szCs w:val="22"/>
          <w:u w:val="single"/>
        </w:rPr>
      </w:pPr>
    </w:p>
    <w:p w14:paraId="42A43CCA" w14:textId="31BCE3E1" w:rsidR="00A715CE" w:rsidRDefault="00A715CE" w:rsidP="00840D54">
      <w:pPr>
        <w:rPr>
          <w:sz w:val="22"/>
          <w:szCs w:val="22"/>
          <w:u w:val="single"/>
        </w:rPr>
      </w:pPr>
    </w:p>
    <w:p w14:paraId="367F080E" w14:textId="4264C858" w:rsidR="00A715CE" w:rsidRDefault="00A715CE" w:rsidP="00840D54">
      <w:pPr>
        <w:rPr>
          <w:sz w:val="22"/>
          <w:szCs w:val="22"/>
          <w:u w:val="single"/>
        </w:rPr>
      </w:pPr>
    </w:p>
    <w:p w14:paraId="4897F7F1" w14:textId="77777777" w:rsidR="00A715CE" w:rsidRPr="00B976C5" w:rsidRDefault="00A715CE" w:rsidP="00840D54">
      <w:pPr>
        <w:rPr>
          <w:sz w:val="22"/>
          <w:szCs w:val="22"/>
          <w:u w:val="single"/>
        </w:rPr>
      </w:pPr>
    </w:p>
    <w:p w14:paraId="0FBAE1E1" w14:textId="77777777" w:rsidR="00840D54" w:rsidRPr="00B976C5" w:rsidRDefault="00840D54" w:rsidP="00840D54">
      <w:pPr>
        <w:rPr>
          <w:sz w:val="22"/>
          <w:szCs w:val="22"/>
          <w:u w:val="single"/>
        </w:rPr>
      </w:pPr>
    </w:p>
    <w:p w14:paraId="0F781D47" w14:textId="77777777" w:rsidR="00840D54" w:rsidRPr="00B976C5" w:rsidRDefault="00840D54" w:rsidP="00840D54">
      <w:pPr>
        <w:rPr>
          <w:sz w:val="22"/>
          <w:szCs w:val="22"/>
          <w:u w:val="single"/>
        </w:rPr>
      </w:pPr>
    </w:p>
    <w:p w14:paraId="0E07EA8A" w14:textId="77777777" w:rsidR="00840D54" w:rsidRPr="00B976C5" w:rsidRDefault="00840D54" w:rsidP="00840D54">
      <w:pPr>
        <w:rPr>
          <w:sz w:val="22"/>
          <w:szCs w:val="22"/>
          <w:u w:val="single"/>
        </w:rPr>
      </w:pPr>
    </w:p>
    <w:p w14:paraId="60BD5705" w14:textId="77777777" w:rsidR="00840D54" w:rsidRPr="00B976C5" w:rsidRDefault="00840D54" w:rsidP="00840D54">
      <w:pPr>
        <w:rPr>
          <w:sz w:val="22"/>
          <w:szCs w:val="22"/>
          <w:u w:val="single"/>
        </w:rPr>
      </w:pPr>
    </w:p>
    <w:p w14:paraId="5AC03F12" w14:textId="77777777" w:rsidR="00840D54" w:rsidRPr="00B976C5" w:rsidRDefault="00840D54" w:rsidP="00840D54">
      <w:pPr>
        <w:rPr>
          <w:sz w:val="22"/>
          <w:szCs w:val="22"/>
          <w:u w:val="single"/>
        </w:rPr>
      </w:pPr>
    </w:p>
    <w:p w14:paraId="1C4070BB" w14:textId="77777777" w:rsidR="00840D54" w:rsidRPr="00B976C5" w:rsidRDefault="00840D54" w:rsidP="00840D54">
      <w:pPr>
        <w:rPr>
          <w:sz w:val="22"/>
          <w:szCs w:val="22"/>
          <w:u w:val="single"/>
        </w:rPr>
      </w:pPr>
    </w:p>
    <w:p w14:paraId="6F316B94" w14:textId="77777777" w:rsidR="00840D54" w:rsidRPr="00B976C5" w:rsidRDefault="00840D54" w:rsidP="00840D54">
      <w:pPr>
        <w:rPr>
          <w:sz w:val="22"/>
          <w:szCs w:val="22"/>
          <w:u w:val="single"/>
        </w:rPr>
      </w:pPr>
    </w:p>
    <w:p w14:paraId="49B14867" w14:textId="77777777" w:rsidR="00840D54" w:rsidRPr="00B976C5" w:rsidRDefault="00840D54" w:rsidP="00840D54">
      <w:pPr>
        <w:rPr>
          <w:sz w:val="22"/>
          <w:szCs w:val="22"/>
          <w:u w:val="single"/>
        </w:rPr>
      </w:pPr>
    </w:p>
    <w:p w14:paraId="31336C03" w14:textId="77777777" w:rsidR="00840D54" w:rsidRPr="00B976C5" w:rsidRDefault="00840D54" w:rsidP="00840D54">
      <w:pPr>
        <w:rPr>
          <w:sz w:val="22"/>
          <w:szCs w:val="22"/>
          <w:u w:val="single"/>
        </w:rPr>
      </w:pPr>
    </w:p>
    <w:p w14:paraId="1CC38BB4" w14:textId="77777777" w:rsidR="00840D54" w:rsidRPr="00B976C5" w:rsidRDefault="00840D54" w:rsidP="00840D54">
      <w:pPr>
        <w:jc w:val="both"/>
        <w:rPr>
          <w:rFonts w:ascii="Times New Roman" w:hAnsi="Times New Roman"/>
          <w:sz w:val="22"/>
          <w:szCs w:val="22"/>
          <w:lang w:val="hr-HR"/>
        </w:rPr>
      </w:pPr>
    </w:p>
    <w:p w14:paraId="14D33F5A" w14:textId="77777777" w:rsidR="00840D54" w:rsidRPr="00B976C5" w:rsidRDefault="00840D54" w:rsidP="00840D54">
      <w:pPr>
        <w:jc w:val="both"/>
        <w:rPr>
          <w:rFonts w:ascii="Times New Roman" w:hAnsi="Times New Roman"/>
          <w:sz w:val="22"/>
          <w:szCs w:val="22"/>
          <w:lang w:val="hr-HR"/>
        </w:rPr>
      </w:pPr>
      <w:r w:rsidRPr="00B976C5">
        <w:rPr>
          <w:rFonts w:ascii="Times New Roman" w:hAnsi="Times New Roman"/>
          <w:sz w:val="22"/>
          <w:szCs w:val="22"/>
          <w:lang w:val="hr-HR"/>
        </w:rPr>
        <w:t>DOSTAVITI:</w:t>
      </w:r>
    </w:p>
    <w:p w14:paraId="073213B3" w14:textId="77777777" w:rsidR="00840D54" w:rsidRPr="00B976C5" w:rsidRDefault="00840D54" w:rsidP="00840D54">
      <w:pPr>
        <w:numPr>
          <w:ilvl w:val="0"/>
          <w:numId w:val="11"/>
        </w:numPr>
        <w:jc w:val="both"/>
        <w:rPr>
          <w:rFonts w:ascii="Times New Roman" w:hAnsi="Times New Roman"/>
          <w:sz w:val="22"/>
          <w:szCs w:val="22"/>
          <w:lang w:val="hr-HR"/>
        </w:rPr>
      </w:pPr>
      <w:r w:rsidRPr="00B976C5">
        <w:rPr>
          <w:rFonts w:ascii="Times New Roman" w:hAnsi="Times New Roman"/>
          <w:sz w:val="22"/>
          <w:szCs w:val="22"/>
          <w:lang w:val="hr-HR"/>
        </w:rPr>
        <w:t xml:space="preserve">Gradskom vijeću Grada Požege </w:t>
      </w:r>
    </w:p>
    <w:p w14:paraId="272A6FC1" w14:textId="77777777" w:rsidR="00840D54" w:rsidRPr="00B976C5" w:rsidRDefault="00840D54" w:rsidP="00840D54">
      <w:pPr>
        <w:pStyle w:val="Odlomakpopisa"/>
        <w:numPr>
          <w:ilvl w:val="0"/>
          <w:numId w:val="12"/>
        </w:numPr>
        <w:jc w:val="both"/>
        <w:rPr>
          <w:sz w:val="22"/>
          <w:szCs w:val="22"/>
        </w:rPr>
      </w:pPr>
      <w:r w:rsidRPr="00B976C5">
        <w:rPr>
          <w:sz w:val="22"/>
          <w:szCs w:val="22"/>
        </w:rPr>
        <w:t xml:space="preserve">Odboru za statutarno-pravna pitanja </w:t>
      </w:r>
    </w:p>
    <w:p w14:paraId="220DFBA8" w14:textId="77777777" w:rsidR="00840D54" w:rsidRPr="00B976C5" w:rsidRDefault="00840D54" w:rsidP="00840D54">
      <w:pPr>
        <w:pStyle w:val="Odlomakpopisa"/>
        <w:numPr>
          <w:ilvl w:val="0"/>
          <w:numId w:val="12"/>
        </w:numPr>
        <w:jc w:val="both"/>
        <w:rPr>
          <w:sz w:val="22"/>
          <w:szCs w:val="22"/>
        </w:rPr>
      </w:pPr>
      <w:r w:rsidRPr="00B976C5">
        <w:rPr>
          <w:sz w:val="22"/>
          <w:szCs w:val="22"/>
        </w:rPr>
        <w:t xml:space="preserve">Članovima </w:t>
      </w:r>
    </w:p>
    <w:p w14:paraId="0D7C2CE2" w14:textId="77777777" w:rsidR="00840D54" w:rsidRPr="00B976C5" w:rsidRDefault="00840D54" w:rsidP="00840D54">
      <w:pPr>
        <w:numPr>
          <w:ilvl w:val="0"/>
          <w:numId w:val="11"/>
        </w:numPr>
        <w:jc w:val="both"/>
        <w:rPr>
          <w:rFonts w:ascii="Times New Roman" w:hAnsi="Times New Roman"/>
          <w:sz w:val="22"/>
          <w:szCs w:val="22"/>
          <w:lang w:val="hr-HR"/>
        </w:rPr>
      </w:pPr>
      <w:r w:rsidRPr="00B976C5">
        <w:rPr>
          <w:rFonts w:ascii="Times New Roman" w:hAnsi="Times New Roman"/>
          <w:sz w:val="22"/>
          <w:szCs w:val="22"/>
          <w:lang w:val="hr-HR"/>
        </w:rPr>
        <w:t xml:space="preserve">Pismohrani. </w:t>
      </w:r>
    </w:p>
    <w:p w14:paraId="6FD28D33" w14:textId="77777777" w:rsidR="00840D54" w:rsidRPr="00B976C5" w:rsidRDefault="00840D54" w:rsidP="00840D54">
      <w:pPr>
        <w:spacing w:after="160" w:line="259" w:lineRule="auto"/>
        <w:rPr>
          <w:rFonts w:ascii="Times New Roman" w:hAnsi="Times New Roman"/>
          <w:sz w:val="22"/>
          <w:szCs w:val="22"/>
          <w:lang w:val="hr-HR"/>
        </w:rPr>
      </w:pPr>
      <w:r w:rsidRPr="00B976C5">
        <w:rPr>
          <w:rFonts w:ascii="Times New Roman" w:hAnsi="Times New Roman"/>
          <w:sz w:val="22"/>
          <w:szCs w:val="22"/>
          <w:lang w:val="hr-HR"/>
        </w:rPr>
        <w:br w:type="page"/>
      </w:r>
    </w:p>
    <w:p w14:paraId="4228AC3D" w14:textId="7D96CD9C" w:rsidR="00840D54" w:rsidRPr="00A715CE" w:rsidRDefault="00A715CE" w:rsidP="00A715CE">
      <w:pPr>
        <w:jc w:val="right"/>
        <w:rPr>
          <w:rFonts w:ascii="Times New Roman" w:hAnsi="Times New Roman"/>
          <w:sz w:val="22"/>
          <w:szCs w:val="22"/>
          <w:lang w:val="hr-HR"/>
        </w:rPr>
      </w:pPr>
      <w:r w:rsidRPr="00A715CE">
        <w:rPr>
          <w:rFonts w:ascii="Times New Roman" w:hAnsi="Times New Roman"/>
          <w:sz w:val="22"/>
          <w:szCs w:val="22"/>
          <w:u w:val="single"/>
          <w:lang w:val="hr-HR"/>
        </w:rPr>
        <w:lastRenderedPageBreak/>
        <w:t>PRIJEDLOG</w:t>
      </w:r>
    </w:p>
    <w:p w14:paraId="71811F7C" w14:textId="28222D18" w:rsidR="003924FF" w:rsidRPr="00AC39A2" w:rsidRDefault="003924FF" w:rsidP="003924FF">
      <w:pPr>
        <w:ind w:right="4536" w:firstLine="1985"/>
        <w:rPr>
          <w:rFonts w:ascii="Times New Roman" w:hAnsi="Times New Roman"/>
          <w:sz w:val="22"/>
          <w:szCs w:val="22"/>
          <w:lang w:val="hr-HR"/>
        </w:rPr>
      </w:pPr>
      <w:r w:rsidRPr="00AC39A2">
        <w:rPr>
          <w:rFonts w:ascii="Times New Roman" w:hAnsi="Times New Roman"/>
          <w:noProof/>
          <w:sz w:val="22"/>
          <w:szCs w:val="22"/>
          <w:lang w:val="hr-HR"/>
        </w:rPr>
        <w:drawing>
          <wp:inline distT="0" distB="0" distL="0" distR="0" wp14:anchorId="332C1F42" wp14:editId="3EB7E6E4">
            <wp:extent cx="314325" cy="428625"/>
            <wp:effectExtent l="0" t="0" r="9525" b="9525"/>
            <wp:docPr id="9" name="Picture 1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1A1CAB1" w14:textId="2909A31A" w:rsidR="003924FF" w:rsidRPr="005B0DA9" w:rsidRDefault="003924FF" w:rsidP="005B0DA9">
      <w:pPr>
        <w:rPr>
          <w:rFonts w:ascii="Times New Roman" w:hAnsi="Times New Roman"/>
          <w:b/>
          <w:bCs/>
          <w:sz w:val="22"/>
          <w:szCs w:val="22"/>
          <w:u w:val="single"/>
          <w:lang w:val="hr-HR"/>
        </w:rPr>
      </w:pPr>
      <w:r w:rsidRPr="00AC39A2">
        <w:rPr>
          <w:rFonts w:ascii="Times New Roman" w:hAnsi="Times New Roman"/>
          <w:sz w:val="22"/>
          <w:szCs w:val="22"/>
          <w:lang w:val="hr-HR"/>
        </w:rPr>
        <w:t>R  E  P  U  B  L  I  K  A    H  R  V  A  T  S  K  A</w:t>
      </w:r>
    </w:p>
    <w:p w14:paraId="36E9987B" w14:textId="77777777" w:rsidR="003924FF" w:rsidRPr="00AC39A2" w:rsidRDefault="003924FF" w:rsidP="003924FF">
      <w:pPr>
        <w:ind w:right="4677" w:firstLine="284"/>
        <w:rPr>
          <w:rFonts w:ascii="Times New Roman" w:hAnsi="Times New Roman"/>
          <w:sz w:val="22"/>
          <w:szCs w:val="22"/>
          <w:lang w:val="hr-HR"/>
        </w:rPr>
      </w:pPr>
      <w:r w:rsidRPr="00AC39A2">
        <w:rPr>
          <w:rFonts w:ascii="Times New Roman" w:hAnsi="Times New Roman"/>
          <w:sz w:val="22"/>
          <w:szCs w:val="22"/>
          <w:lang w:val="hr-HR"/>
        </w:rPr>
        <w:t>POŽEŠKO-SLAVONSKA ŽUPANIJA</w:t>
      </w:r>
    </w:p>
    <w:p w14:paraId="3A8B78A8" w14:textId="4F931EF3" w:rsidR="003924FF" w:rsidRPr="00AC39A2" w:rsidRDefault="003924FF" w:rsidP="003924FF">
      <w:pPr>
        <w:ind w:right="4677"/>
        <w:jc w:val="center"/>
        <w:rPr>
          <w:rFonts w:ascii="Times New Roman" w:hAnsi="Times New Roman"/>
          <w:sz w:val="22"/>
          <w:szCs w:val="22"/>
          <w:lang w:val="hr-HR"/>
        </w:rPr>
      </w:pPr>
      <w:r w:rsidRPr="00AC39A2">
        <w:rPr>
          <w:rFonts w:ascii="Times New Roman" w:hAnsi="Times New Roman"/>
          <w:noProof/>
          <w:sz w:val="20"/>
          <w:lang w:val="hr-HR"/>
        </w:rPr>
        <w:drawing>
          <wp:anchor distT="0" distB="0" distL="114300" distR="114300" simplePos="0" relativeHeight="251674624" behindDoc="0" locked="0" layoutInCell="1" allowOverlap="1" wp14:anchorId="30219058" wp14:editId="07538C0E">
            <wp:simplePos x="0" y="0"/>
            <wp:positionH relativeFrom="column">
              <wp:posOffset>90170</wp:posOffset>
            </wp:positionH>
            <wp:positionV relativeFrom="paragraph">
              <wp:posOffset>151130</wp:posOffset>
            </wp:positionV>
            <wp:extent cx="355600" cy="347980"/>
            <wp:effectExtent l="0" t="0" r="6350" b="0"/>
            <wp:wrapNone/>
            <wp:docPr id="10" name="Picture 1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C39A2">
        <w:rPr>
          <w:rFonts w:ascii="Times New Roman" w:hAnsi="Times New Roman"/>
          <w:sz w:val="22"/>
          <w:szCs w:val="22"/>
          <w:lang w:val="hr-HR"/>
        </w:rPr>
        <w:t>GRAD POŽEGA</w:t>
      </w:r>
    </w:p>
    <w:p w14:paraId="13A09F66" w14:textId="77777777" w:rsidR="003924FF" w:rsidRPr="00AC39A2" w:rsidRDefault="003924FF" w:rsidP="003924FF">
      <w:pPr>
        <w:spacing w:after="240"/>
        <w:ind w:right="4677"/>
        <w:jc w:val="center"/>
        <w:rPr>
          <w:rFonts w:ascii="Times New Roman" w:hAnsi="Times New Roman"/>
          <w:sz w:val="22"/>
          <w:szCs w:val="22"/>
          <w:lang w:val="hr-HR"/>
        </w:rPr>
      </w:pPr>
      <w:r w:rsidRPr="00AC39A2">
        <w:rPr>
          <w:rFonts w:ascii="Times New Roman" w:hAnsi="Times New Roman"/>
          <w:sz w:val="22"/>
          <w:szCs w:val="22"/>
          <w:lang w:val="hr-HR"/>
        </w:rPr>
        <w:t>GRADSKO VIJEĆE</w:t>
      </w:r>
    </w:p>
    <w:p w14:paraId="16BA5B01" w14:textId="77777777" w:rsidR="00D4767F" w:rsidRDefault="00D4767F" w:rsidP="003924FF">
      <w:pPr>
        <w:ind w:right="79"/>
        <w:jc w:val="both"/>
        <w:rPr>
          <w:rFonts w:ascii="Times New Roman" w:hAnsi="Times New Roman"/>
          <w:sz w:val="22"/>
          <w:szCs w:val="22"/>
          <w:lang w:val="hr-HR"/>
        </w:rPr>
      </w:pPr>
    </w:p>
    <w:p w14:paraId="140FC1C8" w14:textId="1D2EC316" w:rsidR="003924FF" w:rsidRPr="00AC39A2" w:rsidRDefault="003924FF" w:rsidP="003924FF">
      <w:pPr>
        <w:ind w:right="79"/>
        <w:jc w:val="both"/>
        <w:rPr>
          <w:rFonts w:ascii="Times New Roman" w:hAnsi="Times New Roman"/>
          <w:sz w:val="22"/>
          <w:szCs w:val="22"/>
          <w:lang w:val="hr-HR"/>
        </w:rPr>
      </w:pPr>
      <w:r w:rsidRPr="00AC39A2">
        <w:rPr>
          <w:rFonts w:ascii="Times New Roman" w:hAnsi="Times New Roman"/>
          <w:sz w:val="22"/>
          <w:szCs w:val="22"/>
          <w:lang w:val="hr-HR"/>
        </w:rPr>
        <w:t xml:space="preserve">KLASA: </w:t>
      </w:r>
      <w:r w:rsidR="007272B8">
        <w:rPr>
          <w:rFonts w:ascii="Times New Roman" w:hAnsi="Times New Roman"/>
          <w:sz w:val="22"/>
          <w:szCs w:val="22"/>
          <w:lang w:val="hr-HR"/>
        </w:rPr>
        <w:t>024-01/22-02/1</w:t>
      </w:r>
    </w:p>
    <w:p w14:paraId="3B89D233" w14:textId="1F23B958" w:rsidR="003924FF" w:rsidRPr="00AC39A2" w:rsidRDefault="003924FF" w:rsidP="003924FF">
      <w:pPr>
        <w:ind w:right="79"/>
        <w:rPr>
          <w:rFonts w:ascii="Times New Roman" w:hAnsi="Times New Roman"/>
          <w:sz w:val="22"/>
          <w:szCs w:val="22"/>
          <w:lang w:val="hr-HR"/>
        </w:rPr>
      </w:pPr>
      <w:r w:rsidRPr="00AC39A2">
        <w:rPr>
          <w:rFonts w:ascii="Times New Roman" w:hAnsi="Times New Roman"/>
          <w:sz w:val="22"/>
          <w:szCs w:val="22"/>
          <w:lang w:val="hr-HR"/>
        </w:rPr>
        <w:t>URBROJ: 2177</w:t>
      </w:r>
      <w:r w:rsidR="005F5672">
        <w:rPr>
          <w:rFonts w:ascii="Times New Roman" w:hAnsi="Times New Roman"/>
          <w:sz w:val="22"/>
          <w:szCs w:val="22"/>
          <w:lang w:val="hr-HR"/>
        </w:rPr>
        <w:t>-1-02/01-22-3</w:t>
      </w:r>
    </w:p>
    <w:p w14:paraId="3151BF60" w14:textId="3D1D1133" w:rsidR="003924FF" w:rsidRPr="00AC39A2" w:rsidRDefault="003924FF" w:rsidP="003924FF">
      <w:pPr>
        <w:spacing w:after="240"/>
        <w:ind w:right="79"/>
        <w:rPr>
          <w:rFonts w:ascii="Times New Roman" w:hAnsi="Times New Roman"/>
          <w:sz w:val="22"/>
          <w:szCs w:val="22"/>
          <w:lang w:val="hr-HR"/>
        </w:rPr>
      </w:pPr>
      <w:r w:rsidRPr="00AC39A2">
        <w:rPr>
          <w:rFonts w:ascii="Times New Roman" w:hAnsi="Times New Roman"/>
          <w:sz w:val="22"/>
          <w:szCs w:val="22"/>
          <w:lang w:val="hr-HR"/>
        </w:rPr>
        <w:t xml:space="preserve">Požega, </w:t>
      </w:r>
      <w:r w:rsidR="005F5672">
        <w:rPr>
          <w:rFonts w:ascii="Times New Roman" w:hAnsi="Times New Roman"/>
          <w:sz w:val="22"/>
          <w:szCs w:val="22"/>
          <w:lang w:val="hr-HR"/>
        </w:rPr>
        <w:t xml:space="preserve">__. travnja 2022. </w:t>
      </w:r>
    </w:p>
    <w:p w14:paraId="28279F57" w14:textId="0DEA3B1C" w:rsidR="003924FF" w:rsidRDefault="003924FF" w:rsidP="003924FF">
      <w:pPr>
        <w:spacing w:after="240" w:line="276" w:lineRule="auto"/>
        <w:ind w:firstLine="708"/>
        <w:jc w:val="both"/>
        <w:rPr>
          <w:rFonts w:ascii="Times New Roman" w:hAnsi="Times New Roman"/>
          <w:bCs/>
          <w:sz w:val="22"/>
          <w:szCs w:val="22"/>
          <w:lang w:val="hr-HR"/>
        </w:rPr>
      </w:pPr>
      <w:r w:rsidRPr="005F5672">
        <w:rPr>
          <w:rFonts w:ascii="Times New Roman" w:hAnsi="Times New Roman"/>
          <w:bCs/>
          <w:sz w:val="22"/>
          <w:szCs w:val="22"/>
          <w:lang w:val="hr-HR"/>
        </w:rPr>
        <w:t>Na temelju članka 35. stavka 1. točke 1. Zakona o lokalnoj i područnoj (regionalnoj) samoupravi (Narodne novine, broj: 33/01, 60/01.- vjerodostojno tumačenje, 129/05., 109/07., 125/08., 36/09., 150/11., 144/12., 19/13.- pročišćeni tekst, 137/15.- ispravak, 123/17., 98/19. i 114/20.), te članka 3</w:t>
      </w:r>
      <w:r w:rsidR="005B11EE" w:rsidRPr="005F5672">
        <w:rPr>
          <w:rFonts w:ascii="Times New Roman" w:hAnsi="Times New Roman"/>
          <w:bCs/>
          <w:sz w:val="22"/>
          <w:szCs w:val="22"/>
          <w:lang w:val="hr-HR"/>
        </w:rPr>
        <w:t>9</w:t>
      </w:r>
      <w:r w:rsidRPr="005F5672">
        <w:rPr>
          <w:rFonts w:ascii="Times New Roman" w:hAnsi="Times New Roman"/>
          <w:bCs/>
          <w:sz w:val="22"/>
          <w:szCs w:val="22"/>
          <w:lang w:val="hr-HR"/>
        </w:rPr>
        <w:t xml:space="preserve">. stavka 1. podstavka 1. Statuta Grada Požege (Službene novine Grada Požege, broj: </w:t>
      </w:r>
      <w:r w:rsidR="005B11EE" w:rsidRPr="005F5672">
        <w:rPr>
          <w:rFonts w:ascii="Times New Roman" w:hAnsi="Times New Roman"/>
          <w:bCs/>
          <w:sz w:val="22"/>
          <w:szCs w:val="22"/>
          <w:lang w:val="hr-HR"/>
        </w:rPr>
        <w:t>2/21.</w:t>
      </w:r>
      <w:r w:rsidRPr="005F5672">
        <w:rPr>
          <w:rFonts w:ascii="Times New Roman" w:hAnsi="Times New Roman"/>
          <w:bCs/>
          <w:sz w:val="22"/>
          <w:szCs w:val="22"/>
          <w:lang w:val="hr-HR"/>
        </w:rPr>
        <w:t>), Gradsko vijeće Grada Požege, na svojoj</w:t>
      </w:r>
      <w:r w:rsidR="005B0DA9" w:rsidRPr="005F5672">
        <w:rPr>
          <w:rFonts w:ascii="Times New Roman" w:hAnsi="Times New Roman"/>
          <w:bCs/>
          <w:sz w:val="22"/>
          <w:szCs w:val="22"/>
          <w:lang w:val="hr-HR"/>
        </w:rPr>
        <w:t xml:space="preserve"> </w:t>
      </w:r>
      <w:r w:rsidR="005B11EE" w:rsidRPr="005F5672">
        <w:rPr>
          <w:rFonts w:ascii="Times New Roman" w:hAnsi="Times New Roman"/>
          <w:bCs/>
          <w:sz w:val="22"/>
          <w:szCs w:val="22"/>
          <w:lang w:val="hr-HR"/>
        </w:rPr>
        <w:t xml:space="preserve">12. </w:t>
      </w:r>
      <w:r w:rsidRPr="005F5672">
        <w:rPr>
          <w:rFonts w:ascii="Times New Roman" w:hAnsi="Times New Roman"/>
          <w:bCs/>
          <w:sz w:val="22"/>
          <w:szCs w:val="22"/>
          <w:lang w:val="hr-HR"/>
        </w:rPr>
        <w:t xml:space="preserve"> sjednici, održanoj</w:t>
      </w:r>
      <w:r w:rsidR="005B0DA9" w:rsidRPr="005F5672">
        <w:rPr>
          <w:rFonts w:ascii="Times New Roman" w:hAnsi="Times New Roman"/>
          <w:bCs/>
          <w:sz w:val="22"/>
          <w:szCs w:val="22"/>
          <w:lang w:val="hr-HR"/>
        </w:rPr>
        <w:t xml:space="preserve">, </w:t>
      </w:r>
      <w:r w:rsidR="005B11EE" w:rsidRPr="005F5672">
        <w:rPr>
          <w:rFonts w:ascii="Times New Roman" w:hAnsi="Times New Roman"/>
          <w:bCs/>
          <w:sz w:val="22"/>
          <w:szCs w:val="22"/>
          <w:lang w:val="hr-HR"/>
        </w:rPr>
        <w:t xml:space="preserve"> __. travnja 2022. </w:t>
      </w:r>
      <w:r w:rsidRPr="005F5672">
        <w:rPr>
          <w:rFonts w:ascii="Times New Roman" w:hAnsi="Times New Roman"/>
          <w:bCs/>
          <w:sz w:val="22"/>
          <w:szCs w:val="22"/>
          <w:lang w:val="hr-HR"/>
        </w:rPr>
        <w:t xml:space="preserve"> godine, donosi</w:t>
      </w:r>
    </w:p>
    <w:p w14:paraId="12F8070A" w14:textId="77777777" w:rsidR="005B0DA9" w:rsidRPr="007272B8" w:rsidRDefault="005B0DA9" w:rsidP="003924FF">
      <w:pPr>
        <w:spacing w:after="240" w:line="276" w:lineRule="auto"/>
        <w:jc w:val="center"/>
        <w:rPr>
          <w:rFonts w:ascii="Times New Roman" w:hAnsi="Times New Roman"/>
          <w:b/>
          <w:sz w:val="32"/>
          <w:szCs w:val="32"/>
          <w:lang w:val="hr-HR"/>
        </w:rPr>
      </w:pPr>
      <w:r w:rsidRPr="007272B8">
        <w:rPr>
          <w:rFonts w:ascii="Times New Roman" w:hAnsi="Times New Roman"/>
          <w:b/>
          <w:sz w:val="32"/>
          <w:szCs w:val="32"/>
          <w:lang w:val="hr-HR"/>
        </w:rPr>
        <w:t xml:space="preserve">STATUTARNU ODLUKU </w:t>
      </w:r>
    </w:p>
    <w:p w14:paraId="1318A1CD" w14:textId="59F2BF2C" w:rsidR="003924FF" w:rsidRPr="005B0DA9" w:rsidRDefault="005B0DA9" w:rsidP="003924FF">
      <w:pPr>
        <w:spacing w:after="240" w:line="276" w:lineRule="auto"/>
        <w:jc w:val="center"/>
        <w:rPr>
          <w:rFonts w:ascii="Times New Roman" w:hAnsi="Times New Roman"/>
          <w:b/>
          <w:i/>
          <w:sz w:val="32"/>
          <w:szCs w:val="32"/>
          <w:lang w:val="hr-HR"/>
        </w:rPr>
      </w:pPr>
      <w:r w:rsidRPr="007272B8">
        <w:rPr>
          <w:rFonts w:ascii="Times New Roman" w:hAnsi="Times New Roman"/>
          <w:b/>
          <w:sz w:val="32"/>
          <w:szCs w:val="32"/>
          <w:lang w:val="hr-HR"/>
        </w:rPr>
        <w:t>o izmjen</w:t>
      </w:r>
      <w:r w:rsidR="00947E1E">
        <w:rPr>
          <w:rFonts w:ascii="Times New Roman" w:hAnsi="Times New Roman"/>
          <w:b/>
          <w:sz w:val="32"/>
          <w:szCs w:val="32"/>
          <w:lang w:val="hr-HR"/>
        </w:rPr>
        <w:t xml:space="preserve">ama </w:t>
      </w:r>
      <w:r w:rsidRPr="007272B8">
        <w:rPr>
          <w:rFonts w:ascii="Times New Roman" w:hAnsi="Times New Roman"/>
          <w:b/>
          <w:sz w:val="32"/>
          <w:szCs w:val="32"/>
          <w:lang w:val="hr-HR"/>
        </w:rPr>
        <w:t>Statuta Grada Požege</w:t>
      </w:r>
    </w:p>
    <w:p w14:paraId="3B11C129" w14:textId="77777777" w:rsidR="003924FF" w:rsidRPr="00AC39A2" w:rsidRDefault="003924FF" w:rsidP="003924FF">
      <w:pPr>
        <w:spacing w:before="240"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w:t>
      </w:r>
    </w:p>
    <w:p w14:paraId="077ED749" w14:textId="5DFF30BE" w:rsidR="003924FF" w:rsidRDefault="005B11EE" w:rsidP="005B11EE">
      <w:pPr>
        <w:spacing w:after="240" w:line="276" w:lineRule="auto"/>
        <w:ind w:firstLine="708"/>
        <w:rPr>
          <w:rFonts w:ascii="Times New Roman" w:hAnsi="Times New Roman"/>
          <w:bCs/>
          <w:sz w:val="22"/>
          <w:szCs w:val="22"/>
          <w:lang w:val="hr-HR"/>
        </w:rPr>
      </w:pPr>
      <w:r>
        <w:rPr>
          <w:rFonts w:ascii="Times New Roman" w:hAnsi="Times New Roman"/>
          <w:bCs/>
          <w:sz w:val="22"/>
          <w:szCs w:val="22"/>
          <w:lang w:val="hr-HR"/>
        </w:rPr>
        <w:t xml:space="preserve">Ovom Statutarnom Odlukom mijena se </w:t>
      </w:r>
      <w:r w:rsidRPr="00AC39A2">
        <w:rPr>
          <w:rFonts w:ascii="Times New Roman" w:hAnsi="Times New Roman"/>
          <w:bCs/>
          <w:sz w:val="22"/>
          <w:szCs w:val="22"/>
          <w:lang w:val="hr-HR"/>
        </w:rPr>
        <w:t xml:space="preserve">Statut Grada Požege (Službene novine Grada Požege, broj: </w:t>
      </w:r>
      <w:r>
        <w:rPr>
          <w:rFonts w:ascii="Times New Roman" w:hAnsi="Times New Roman"/>
          <w:bCs/>
          <w:sz w:val="22"/>
          <w:szCs w:val="22"/>
          <w:lang w:val="hr-HR"/>
        </w:rPr>
        <w:t xml:space="preserve">2/21.) (u nastavku teksta: </w:t>
      </w:r>
      <w:r w:rsidR="005B0DA9">
        <w:rPr>
          <w:rFonts w:ascii="Times New Roman" w:hAnsi="Times New Roman"/>
          <w:bCs/>
          <w:sz w:val="22"/>
          <w:szCs w:val="22"/>
          <w:lang w:val="hr-HR"/>
        </w:rPr>
        <w:t>S</w:t>
      </w:r>
      <w:r>
        <w:rPr>
          <w:rFonts w:ascii="Times New Roman" w:hAnsi="Times New Roman"/>
          <w:bCs/>
          <w:sz w:val="22"/>
          <w:szCs w:val="22"/>
          <w:lang w:val="hr-HR"/>
        </w:rPr>
        <w:t>tatut).</w:t>
      </w:r>
    </w:p>
    <w:p w14:paraId="153F0B65" w14:textId="03CF2D17" w:rsidR="005B11EE" w:rsidRPr="00AC39A2" w:rsidRDefault="005B11EE" w:rsidP="005B11EE">
      <w:pPr>
        <w:spacing w:before="240"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 xml:space="preserve">Članak </w:t>
      </w:r>
      <w:r>
        <w:rPr>
          <w:rFonts w:ascii="Times New Roman" w:hAnsi="Times New Roman"/>
          <w:bCs/>
          <w:sz w:val="22"/>
          <w:szCs w:val="22"/>
          <w:lang w:val="hr-HR"/>
        </w:rPr>
        <w:t>2</w:t>
      </w:r>
      <w:r w:rsidRPr="00AC39A2">
        <w:rPr>
          <w:rFonts w:ascii="Times New Roman" w:hAnsi="Times New Roman"/>
          <w:bCs/>
          <w:sz w:val="22"/>
          <w:szCs w:val="22"/>
          <w:lang w:val="hr-HR"/>
        </w:rPr>
        <w:t>.</w:t>
      </w:r>
    </w:p>
    <w:p w14:paraId="038C9548" w14:textId="46FE48DB" w:rsidR="007B07EC" w:rsidRPr="00AC39A2" w:rsidRDefault="007B07EC" w:rsidP="007B07EC">
      <w:pPr>
        <w:autoSpaceDE w:val="0"/>
        <w:autoSpaceDN w:val="0"/>
        <w:adjustRightInd w:val="0"/>
        <w:spacing w:after="240" w:line="276" w:lineRule="auto"/>
        <w:ind w:firstLine="708"/>
        <w:rPr>
          <w:rFonts w:ascii="Times New Roman" w:hAnsi="Times New Roman"/>
          <w:bCs/>
          <w:sz w:val="22"/>
          <w:szCs w:val="22"/>
          <w:lang w:val="hr-HR"/>
        </w:rPr>
      </w:pPr>
      <w:r>
        <w:rPr>
          <w:rFonts w:ascii="Times New Roman" w:hAnsi="Times New Roman"/>
          <w:bCs/>
          <w:sz w:val="22"/>
          <w:szCs w:val="22"/>
          <w:lang w:val="hr-HR"/>
        </w:rPr>
        <w:t>U članku 8. stavku 1. Statuta riječi: „</w:t>
      </w:r>
      <w:r w:rsidRPr="00AC39A2">
        <w:rPr>
          <w:rFonts w:ascii="Times New Roman" w:hAnsi="Times New Roman"/>
          <w:bCs/>
          <w:sz w:val="22"/>
          <w:szCs w:val="22"/>
          <w:lang w:val="hr-HR"/>
        </w:rPr>
        <w:t>Aurea Fest Požega</w:t>
      </w:r>
      <w:r>
        <w:rPr>
          <w:rFonts w:ascii="Times New Roman" w:hAnsi="Times New Roman"/>
          <w:bCs/>
          <w:sz w:val="22"/>
          <w:szCs w:val="22"/>
          <w:lang w:val="hr-HR"/>
        </w:rPr>
        <w:t xml:space="preserve">“ zamjenjuje se riječima: „Zlatne žice Slavonije“, </w:t>
      </w:r>
      <w:r w:rsidR="00614E3E">
        <w:rPr>
          <w:rFonts w:ascii="Times New Roman" w:hAnsi="Times New Roman"/>
          <w:bCs/>
          <w:sz w:val="22"/>
          <w:szCs w:val="22"/>
          <w:lang w:val="hr-HR"/>
        </w:rPr>
        <w:t>a u stavku 2. istoga članka briše se zarez i riječi:</w:t>
      </w:r>
      <w:r w:rsidR="00614E3E" w:rsidRPr="00614E3E">
        <w:rPr>
          <w:rFonts w:ascii="Times New Roman" w:hAnsi="Times New Roman"/>
          <w:bCs/>
          <w:sz w:val="22"/>
          <w:szCs w:val="22"/>
          <w:lang w:val="hr-HR"/>
        </w:rPr>
        <w:t xml:space="preserve"> </w:t>
      </w:r>
      <w:r w:rsidR="00614E3E">
        <w:rPr>
          <w:rFonts w:ascii="Times New Roman" w:hAnsi="Times New Roman"/>
          <w:bCs/>
          <w:sz w:val="22"/>
          <w:szCs w:val="22"/>
          <w:lang w:val="hr-HR"/>
        </w:rPr>
        <w:t>„</w:t>
      </w:r>
      <w:r w:rsidR="00614E3E" w:rsidRPr="00AC39A2">
        <w:rPr>
          <w:rFonts w:ascii="Times New Roman" w:hAnsi="Times New Roman"/>
          <w:bCs/>
          <w:sz w:val="22"/>
          <w:szCs w:val="22"/>
          <w:lang w:val="hr-HR"/>
        </w:rPr>
        <w:t>Udruga Aurea Fest</w:t>
      </w:r>
      <w:r w:rsidR="00614E3E">
        <w:rPr>
          <w:rFonts w:ascii="Times New Roman" w:hAnsi="Times New Roman"/>
          <w:bCs/>
          <w:sz w:val="22"/>
          <w:szCs w:val="22"/>
          <w:lang w:val="hr-HR"/>
        </w:rPr>
        <w:t>“.</w:t>
      </w:r>
    </w:p>
    <w:p w14:paraId="6A5E50BC" w14:textId="236DB8D1" w:rsidR="00614E3E" w:rsidRDefault="00614E3E" w:rsidP="00614E3E">
      <w:pPr>
        <w:spacing w:before="240"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w:t>
      </w:r>
      <w:r>
        <w:rPr>
          <w:rFonts w:ascii="Times New Roman" w:hAnsi="Times New Roman"/>
          <w:bCs/>
          <w:sz w:val="22"/>
          <w:szCs w:val="22"/>
          <w:lang w:val="hr-HR"/>
        </w:rPr>
        <w:t xml:space="preserve"> 3.</w:t>
      </w:r>
    </w:p>
    <w:p w14:paraId="169F6221" w14:textId="784B86B2" w:rsidR="003924FF" w:rsidRDefault="00614E3E" w:rsidP="00614E3E">
      <w:pPr>
        <w:ind w:firstLine="708"/>
        <w:rPr>
          <w:rFonts w:ascii="Times New Roman" w:hAnsi="Times New Roman"/>
          <w:bCs/>
          <w:sz w:val="22"/>
          <w:szCs w:val="22"/>
          <w:lang w:val="hr-HR"/>
        </w:rPr>
      </w:pPr>
      <w:r>
        <w:rPr>
          <w:rFonts w:ascii="Times New Roman" w:hAnsi="Times New Roman"/>
          <w:sz w:val="22"/>
          <w:szCs w:val="22"/>
          <w:lang w:val="hr-HR"/>
        </w:rPr>
        <w:t xml:space="preserve">Ova </w:t>
      </w:r>
      <w:r>
        <w:rPr>
          <w:rFonts w:ascii="Times New Roman" w:hAnsi="Times New Roman"/>
          <w:bCs/>
          <w:sz w:val="22"/>
          <w:szCs w:val="22"/>
          <w:lang w:val="hr-HR"/>
        </w:rPr>
        <w:t xml:space="preserve">Statutarna Odluka stupa na snagu osmog dana od dana objave u Službenim novinama Grada Požege. </w:t>
      </w:r>
    </w:p>
    <w:p w14:paraId="1BEC5A12" w14:textId="090FC1AE" w:rsidR="00614E3E" w:rsidRDefault="00614E3E" w:rsidP="00A715CE">
      <w:pPr>
        <w:rPr>
          <w:rFonts w:ascii="Times New Roman" w:hAnsi="Times New Roman"/>
          <w:bCs/>
          <w:sz w:val="22"/>
          <w:szCs w:val="22"/>
          <w:lang w:val="hr-HR"/>
        </w:rPr>
      </w:pPr>
    </w:p>
    <w:p w14:paraId="3C85DD9E" w14:textId="77777777" w:rsidR="00A715CE" w:rsidRDefault="00A715CE" w:rsidP="00A715CE">
      <w:pPr>
        <w:rPr>
          <w:rFonts w:ascii="Times New Roman" w:hAnsi="Times New Roman"/>
          <w:bCs/>
          <w:sz w:val="22"/>
          <w:szCs w:val="22"/>
          <w:lang w:val="hr-HR"/>
        </w:rPr>
      </w:pPr>
    </w:p>
    <w:p w14:paraId="1BBFE730" w14:textId="7F269F3F" w:rsidR="003924FF" w:rsidRDefault="00614E3E" w:rsidP="005B0DA9">
      <w:pPr>
        <w:ind w:firstLine="6521"/>
        <w:rPr>
          <w:rFonts w:ascii="Times New Roman" w:hAnsi="Times New Roman"/>
          <w:bCs/>
          <w:sz w:val="22"/>
          <w:szCs w:val="22"/>
          <w:lang w:val="hr-HR"/>
        </w:rPr>
      </w:pPr>
      <w:r>
        <w:rPr>
          <w:rFonts w:ascii="Times New Roman" w:hAnsi="Times New Roman"/>
          <w:bCs/>
          <w:sz w:val="22"/>
          <w:szCs w:val="22"/>
          <w:lang w:val="hr-HR"/>
        </w:rPr>
        <w:t>PREDSJEDNIK</w:t>
      </w:r>
    </w:p>
    <w:p w14:paraId="07B83E6F" w14:textId="31A80B51" w:rsidR="00A715CE" w:rsidRDefault="00614E3E" w:rsidP="005B0DA9">
      <w:pPr>
        <w:ind w:firstLine="6096"/>
        <w:rPr>
          <w:rFonts w:ascii="Times New Roman" w:hAnsi="Times New Roman"/>
          <w:bCs/>
          <w:sz w:val="22"/>
          <w:szCs w:val="22"/>
          <w:lang w:val="hr-HR"/>
        </w:rPr>
      </w:pPr>
      <w:r>
        <w:rPr>
          <w:rFonts w:ascii="Times New Roman" w:hAnsi="Times New Roman"/>
          <w:bCs/>
          <w:sz w:val="22"/>
          <w:szCs w:val="22"/>
          <w:lang w:val="hr-HR"/>
        </w:rPr>
        <w:t xml:space="preserve">Matej Begić, </w:t>
      </w:r>
      <w:proofErr w:type="spellStart"/>
      <w:r>
        <w:rPr>
          <w:rFonts w:ascii="Times New Roman" w:hAnsi="Times New Roman"/>
          <w:bCs/>
          <w:sz w:val="22"/>
          <w:szCs w:val="22"/>
          <w:lang w:val="hr-HR"/>
        </w:rPr>
        <w:t>dipl.ing.šum</w:t>
      </w:r>
      <w:proofErr w:type="spellEnd"/>
      <w:r>
        <w:rPr>
          <w:rFonts w:ascii="Times New Roman" w:hAnsi="Times New Roman"/>
          <w:bCs/>
          <w:sz w:val="22"/>
          <w:szCs w:val="22"/>
          <w:lang w:val="hr-HR"/>
        </w:rPr>
        <w:t>.</w:t>
      </w:r>
    </w:p>
    <w:p w14:paraId="16C6E497" w14:textId="77777777" w:rsidR="00A715CE" w:rsidRDefault="00A715CE">
      <w:pPr>
        <w:spacing w:after="160" w:line="259" w:lineRule="auto"/>
        <w:rPr>
          <w:rFonts w:ascii="Times New Roman" w:hAnsi="Times New Roman"/>
          <w:bCs/>
          <w:sz w:val="22"/>
          <w:szCs w:val="22"/>
          <w:lang w:val="hr-HR"/>
        </w:rPr>
      </w:pPr>
      <w:r>
        <w:rPr>
          <w:rFonts w:ascii="Times New Roman" w:hAnsi="Times New Roman"/>
          <w:bCs/>
          <w:sz w:val="22"/>
          <w:szCs w:val="22"/>
          <w:lang w:val="hr-HR"/>
        </w:rPr>
        <w:br w:type="page"/>
      </w:r>
    </w:p>
    <w:p w14:paraId="660AE228" w14:textId="3CB2C12F" w:rsidR="003F01A7" w:rsidRPr="003F01A7" w:rsidRDefault="003F01A7" w:rsidP="00C65ECE">
      <w:pPr>
        <w:autoSpaceDE w:val="0"/>
        <w:autoSpaceDN w:val="0"/>
        <w:adjustRightInd w:val="0"/>
        <w:jc w:val="center"/>
        <w:rPr>
          <w:rFonts w:ascii="Times New Roman" w:hAnsi="Times New Roman"/>
          <w:bCs/>
          <w:sz w:val="22"/>
          <w:szCs w:val="22"/>
          <w:lang w:val="hr-HR"/>
        </w:rPr>
      </w:pPr>
      <w:r w:rsidRPr="003F01A7">
        <w:rPr>
          <w:rFonts w:ascii="Times New Roman" w:hAnsi="Times New Roman"/>
          <w:bCs/>
          <w:sz w:val="22"/>
          <w:szCs w:val="22"/>
          <w:lang w:val="hr-HR"/>
        </w:rPr>
        <w:lastRenderedPageBreak/>
        <w:t>O</w:t>
      </w:r>
      <w:r>
        <w:rPr>
          <w:rFonts w:ascii="Times New Roman" w:hAnsi="Times New Roman"/>
          <w:bCs/>
          <w:sz w:val="22"/>
          <w:szCs w:val="22"/>
          <w:lang w:val="hr-HR"/>
        </w:rPr>
        <w:t xml:space="preserve"> </w:t>
      </w:r>
      <w:r w:rsidRPr="003F01A7">
        <w:rPr>
          <w:rFonts w:ascii="Times New Roman" w:hAnsi="Times New Roman"/>
          <w:bCs/>
          <w:sz w:val="22"/>
          <w:szCs w:val="22"/>
          <w:lang w:val="hr-HR"/>
        </w:rPr>
        <w:t>b</w:t>
      </w:r>
      <w:r>
        <w:rPr>
          <w:rFonts w:ascii="Times New Roman" w:hAnsi="Times New Roman"/>
          <w:bCs/>
          <w:sz w:val="22"/>
          <w:szCs w:val="22"/>
          <w:lang w:val="hr-HR"/>
        </w:rPr>
        <w:t xml:space="preserve"> </w:t>
      </w:r>
      <w:r w:rsidRPr="003F01A7">
        <w:rPr>
          <w:rFonts w:ascii="Times New Roman" w:hAnsi="Times New Roman"/>
          <w:bCs/>
          <w:sz w:val="22"/>
          <w:szCs w:val="22"/>
          <w:lang w:val="hr-HR"/>
        </w:rPr>
        <w:t>r</w:t>
      </w:r>
      <w:r>
        <w:rPr>
          <w:rFonts w:ascii="Times New Roman" w:hAnsi="Times New Roman"/>
          <w:bCs/>
          <w:sz w:val="22"/>
          <w:szCs w:val="22"/>
          <w:lang w:val="hr-HR"/>
        </w:rPr>
        <w:t xml:space="preserve"> </w:t>
      </w:r>
      <w:r w:rsidRPr="003F01A7">
        <w:rPr>
          <w:rFonts w:ascii="Times New Roman" w:hAnsi="Times New Roman"/>
          <w:bCs/>
          <w:sz w:val="22"/>
          <w:szCs w:val="22"/>
          <w:lang w:val="hr-HR"/>
        </w:rPr>
        <w:t>a</w:t>
      </w:r>
      <w:r>
        <w:rPr>
          <w:rFonts w:ascii="Times New Roman" w:hAnsi="Times New Roman"/>
          <w:bCs/>
          <w:sz w:val="22"/>
          <w:szCs w:val="22"/>
          <w:lang w:val="hr-HR"/>
        </w:rPr>
        <w:t xml:space="preserve"> </w:t>
      </w:r>
      <w:r w:rsidRPr="003F01A7">
        <w:rPr>
          <w:rFonts w:ascii="Times New Roman" w:hAnsi="Times New Roman"/>
          <w:bCs/>
          <w:sz w:val="22"/>
          <w:szCs w:val="22"/>
          <w:lang w:val="hr-HR"/>
        </w:rPr>
        <w:t>z</w:t>
      </w:r>
      <w:r>
        <w:rPr>
          <w:rFonts w:ascii="Times New Roman" w:hAnsi="Times New Roman"/>
          <w:bCs/>
          <w:sz w:val="22"/>
          <w:szCs w:val="22"/>
          <w:lang w:val="hr-HR"/>
        </w:rPr>
        <w:t xml:space="preserve"> </w:t>
      </w:r>
      <w:r w:rsidRPr="003F01A7">
        <w:rPr>
          <w:rFonts w:ascii="Times New Roman" w:hAnsi="Times New Roman"/>
          <w:bCs/>
          <w:sz w:val="22"/>
          <w:szCs w:val="22"/>
          <w:lang w:val="hr-HR"/>
        </w:rPr>
        <w:t>l</w:t>
      </w:r>
      <w:r>
        <w:rPr>
          <w:rFonts w:ascii="Times New Roman" w:hAnsi="Times New Roman"/>
          <w:bCs/>
          <w:sz w:val="22"/>
          <w:szCs w:val="22"/>
          <w:lang w:val="hr-HR"/>
        </w:rPr>
        <w:t xml:space="preserve"> </w:t>
      </w:r>
      <w:r w:rsidRPr="003F01A7">
        <w:rPr>
          <w:rFonts w:ascii="Times New Roman" w:hAnsi="Times New Roman"/>
          <w:bCs/>
          <w:sz w:val="22"/>
          <w:szCs w:val="22"/>
          <w:lang w:val="hr-HR"/>
        </w:rPr>
        <w:t>o</w:t>
      </w:r>
      <w:r>
        <w:rPr>
          <w:rFonts w:ascii="Times New Roman" w:hAnsi="Times New Roman"/>
          <w:bCs/>
          <w:sz w:val="22"/>
          <w:szCs w:val="22"/>
          <w:lang w:val="hr-HR"/>
        </w:rPr>
        <w:t xml:space="preserve"> </w:t>
      </w:r>
      <w:r w:rsidRPr="003F01A7">
        <w:rPr>
          <w:rFonts w:ascii="Times New Roman" w:hAnsi="Times New Roman"/>
          <w:bCs/>
          <w:sz w:val="22"/>
          <w:szCs w:val="22"/>
          <w:lang w:val="hr-HR"/>
        </w:rPr>
        <w:t>ž</w:t>
      </w:r>
      <w:r>
        <w:rPr>
          <w:rFonts w:ascii="Times New Roman" w:hAnsi="Times New Roman"/>
          <w:bCs/>
          <w:sz w:val="22"/>
          <w:szCs w:val="22"/>
          <w:lang w:val="hr-HR"/>
        </w:rPr>
        <w:t xml:space="preserve"> </w:t>
      </w:r>
      <w:r w:rsidRPr="003F01A7">
        <w:rPr>
          <w:rFonts w:ascii="Times New Roman" w:hAnsi="Times New Roman"/>
          <w:bCs/>
          <w:sz w:val="22"/>
          <w:szCs w:val="22"/>
          <w:lang w:val="hr-HR"/>
        </w:rPr>
        <w:t>e</w:t>
      </w:r>
      <w:r>
        <w:rPr>
          <w:rFonts w:ascii="Times New Roman" w:hAnsi="Times New Roman"/>
          <w:bCs/>
          <w:sz w:val="22"/>
          <w:szCs w:val="22"/>
          <w:lang w:val="hr-HR"/>
        </w:rPr>
        <w:t xml:space="preserve"> </w:t>
      </w:r>
      <w:r w:rsidRPr="003F01A7">
        <w:rPr>
          <w:rFonts w:ascii="Times New Roman" w:hAnsi="Times New Roman"/>
          <w:bCs/>
          <w:sz w:val="22"/>
          <w:szCs w:val="22"/>
          <w:lang w:val="hr-HR"/>
        </w:rPr>
        <w:t>n</w:t>
      </w:r>
      <w:r>
        <w:rPr>
          <w:rFonts w:ascii="Times New Roman" w:hAnsi="Times New Roman"/>
          <w:bCs/>
          <w:sz w:val="22"/>
          <w:szCs w:val="22"/>
          <w:lang w:val="hr-HR"/>
        </w:rPr>
        <w:t xml:space="preserve"> </w:t>
      </w:r>
      <w:r w:rsidRPr="003F01A7">
        <w:rPr>
          <w:rFonts w:ascii="Times New Roman" w:hAnsi="Times New Roman"/>
          <w:bCs/>
          <w:sz w:val="22"/>
          <w:szCs w:val="22"/>
          <w:lang w:val="hr-HR"/>
        </w:rPr>
        <w:t>j</w:t>
      </w:r>
      <w:r>
        <w:rPr>
          <w:rFonts w:ascii="Times New Roman" w:hAnsi="Times New Roman"/>
          <w:bCs/>
          <w:sz w:val="22"/>
          <w:szCs w:val="22"/>
          <w:lang w:val="hr-HR"/>
        </w:rPr>
        <w:t xml:space="preserve"> </w:t>
      </w:r>
      <w:r w:rsidRPr="003F01A7">
        <w:rPr>
          <w:rFonts w:ascii="Times New Roman" w:hAnsi="Times New Roman"/>
          <w:bCs/>
          <w:sz w:val="22"/>
          <w:szCs w:val="22"/>
          <w:lang w:val="hr-HR"/>
        </w:rPr>
        <w:t>e</w:t>
      </w:r>
    </w:p>
    <w:p w14:paraId="2EB277B3" w14:textId="06D4B401" w:rsidR="003F01A7" w:rsidRPr="00AC39A2" w:rsidRDefault="003F01A7" w:rsidP="00C65ECE">
      <w:pPr>
        <w:autoSpaceDE w:val="0"/>
        <w:autoSpaceDN w:val="0"/>
        <w:adjustRightInd w:val="0"/>
        <w:jc w:val="center"/>
        <w:rPr>
          <w:rFonts w:ascii="Times New Roman" w:hAnsi="Times New Roman"/>
          <w:bCs/>
          <w:sz w:val="22"/>
          <w:szCs w:val="22"/>
          <w:lang w:val="hr-HR"/>
        </w:rPr>
      </w:pPr>
      <w:r w:rsidRPr="003F01A7">
        <w:rPr>
          <w:rFonts w:ascii="Times New Roman" w:hAnsi="Times New Roman"/>
          <w:bCs/>
          <w:sz w:val="22"/>
          <w:szCs w:val="22"/>
          <w:lang w:val="hr-HR"/>
        </w:rPr>
        <w:t xml:space="preserve"> uz Prijedlog Statutarne Odluke o izmjenama </w:t>
      </w:r>
      <w:r w:rsidRPr="003F01A7">
        <w:rPr>
          <w:rFonts w:ascii="Times New Roman" w:eastAsia="Arial Unicode MS" w:hAnsi="Times New Roman"/>
          <w:bCs/>
          <w:sz w:val="22"/>
          <w:szCs w:val="22"/>
          <w:lang w:val="hr-HR"/>
        </w:rPr>
        <w:t xml:space="preserve">Statuta Grada Požege </w:t>
      </w:r>
    </w:p>
    <w:p w14:paraId="4BC46D76" w14:textId="673C373D" w:rsidR="003F01A7" w:rsidRDefault="003F01A7" w:rsidP="00A715CE">
      <w:pPr>
        <w:autoSpaceDE w:val="0"/>
        <w:autoSpaceDN w:val="0"/>
        <w:adjustRightInd w:val="0"/>
        <w:rPr>
          <w:rFonts w:ascii="Times New Roman" w:hAnsi="Times New Roman"/>
          <w:bCs/>
          <w:sz w:val="22"/>
          <w:szCs w:val="22"/>
          <w:lang w:val="hr-HR"/>
        </w:rPr>
      </w:pPr>
    </w:p>
    <w:p w14:paraId="0C201CD2" w14:textId="77777777" w:rsidR="00A715CE" w:rsidRPr="00A715CE" w:rsidRDefault="00A715CE" w:rsidP="00A715CE">
      <w:pPr>
        <w:autoSpaceDE w:val="0"/>
        <w:autoSpaceDN w:val="0"/>
        <w:adjustRightInd w:val="0"/>
        <w:rPr>
          <w:rFonts w:ascii="Times New Roman" w:hAnsi="Times New Roman"/>
          <w:bCs/>
          <w:sz w:val="22"/>
          <w:szCs w:val="22"/>
          <w:lang w:val="hr-HR"/>
        </w:rPr>
      </w:pPr>
    </w:p>
    <w:p w14:paraId="0B34DC0F" w14:textId="14CB15D7" w:rsidR="002657FE" w:rsidRDefault="002657FE" w:rsidP="00C65ECE">
      <w:pPr>
        <w:pStyle w:val="Odlomakpopisa"/>
        <w:numPr>
          <w:ilvl w:val="0"/>
          <w:numId w:val="38"/>
        </w:numPr>
        <w:ind w:left="0" w:firstLine="0"/>
        <w:jc w:val="both"/>
        <w:rPr>
          <w:sz w:val="22"/>
          <w:szCs w:val="22"/>
          <w:lang w:val="en-AU"/>
        </w:rPr>
      </w:pPr>
      <w:r>
        <w:rPr>
          <w:sz w:val="22"/>
          <w:szCs w:val="22"/>
        </w:rPr>
        <w:t xml:space="preserve">UVOD I PRAVNA OSNOVA </w:t>
      </w:r>
    </w:p>
    <w:p w14:paraId="05EAF136" w14:textId="77777777" w:rsidR="002657FE" w:rsidRDefault="002657FE" w:rsidP="00C65ECE">
      <w:pPr>
        <w:pStyle w:val="Odlomakpopisa"/>
        <w:ind w:left="0"/>
        <w:jc w:val="both"/>
        <w:rPr>
          <w:sz w:val="22"/>
          <w:szCs w:val="22"/>
        </w:rPr>
      </w:pPr>
    </w:p>
    <w:p w14:paraId="6596C76C" w14:textId="7481832A" w:rsidR="002657FE" w:rsidRDefault="002657FE" w:rsidP="00C65ECE">
      <w:pPr>
        <w:ind w:firstLine="700"/>
        <w:jc w:val="both"/>
        <w:rPr>
          <w:rFonts w:ascii="Times New Roman" w:hAnsi="Times New Roman"/>
          <w:sz w:val="22"/>
          <w:szCs w:val="22"/>
          <w:lang w:val="hr-HR"/>
        </w:rPr>
      </w:pPr>
      <w:r>
        <w:rPr>
          <w:rFonts w:ascii="Times New Roman" w:hAnsi="Times New Roman"/>
          <w:sz w:val="22"/>
          <w:szCs w:val="22"/>
          <w:lang w:val="hr-HR"/>
        </w:rPr>
        <w:t>Statut</w:t>
      </w:r>
      <w:r w:rsidR="0082014E">
        <w:rPr>
          <w:rFonts w:ascii="Times New Roman" w:hAnsi="Times New Roman"/>
          <w:sz w:val="22"/>
          <w:szCs w:val="22"/>
          <w:lang w:val="hr-HR"/>
        </w:rPr>
        <w:t xml:space="preserve"> </w:t>
      </w:r>
      <w:r w:rsidRPr="003F01A7">
        <w:rPr>
          <w:rFonts w:ascii="Times New Roman" w:eastAsia="Arial Unicode MS" w:hAnsi="Times New Roman"/>
          <w:bCs/>
          <w:sz w:val="22"/>
          <w:szCs w:val="22"/>
          <w:lang w:val="hr-HR"/>
        </w:rPr>
        <w:t>Grada Požege</w:t>
      </w:r>
      <w:r w:rsidR="0082014E">
        <w:rPr>
          <w:rFonts w:ascii="Times New Roman" w:eastAsia="Arial Unicode MS" w:hAnsi="Times New Roman"/>
          <w:bCs/>
          <w:sz w:val="22"/>
          <w:szCs w:val="22"/>
          <w:lang w:val="hr-HR"/>
        </w:rPr>
        <w:t xml:space="preserve"> </w:t>
      </w:r>
      <w:r w:rsidR="0082014E" w:rsidRPr="005F5672">
        <w:rPr>
          <w:rFonts w:ascii="Times New Roman" w:hAnsi="Times New Roman"/>
          <w:bCs/>
          <w:sz w:val="22"/>
          <w:szCs w:val="22"/>
          <w:lang w:val="hr-HR"/>
        </w:rPr>
        <w:t>(Službene novine Grada Požege, broj: 2/21.)</w:t>
      </w:r>
      <w:r w:rsidR="0082014E">
        <w:rPr>
          <w:rFonts w:ascii="Times New Roman" w:hAnsi="Times New Roman"/>
          <w:bCs/>
          <w:sz w:val="22"/>
          <w:szCs w:val="22"/>
          <w:lang w:val="hr-HR"/>
        </w:rPr>
        <w:t xml:space="preserve"> (u nastavku teksta: Statut) </w:t>
      </w:r>
      <w:r>
        <w:rPr>
          <w:rFonts w:ascii="Times New Roman" w:hAnsi="Times New Roman"/>
          <w:sz w:val="22"/>
          <w:szCs w:val="22"/>
          <w:lang w:val="hr-HR"/>
        </w:rPr>
        <w:t>uređuje samoupravni djelokrug Grada Požege, njegova obilježja, javna priznanja, ustrojstvo, ovlasti i način rada tijela Grada Požege, način obavljanja poslova, obli</w:t>
      </w:r>
      <w:r w:rsidR="0082014E">
        <w:rPr>
          <w:rFonts w:ascii="Times New Roman" w:hAnsi="Times New Roman"/>
          <w:sz w:val="22"/>
          <w:szCs w:val="22"/>
          <w:lang w:val="hr-HR"/>
        </w:rPr>
        <w:t xml:space="preserve">ke </w:t>
      </w:r>
      <w:r>
        <w:rPr>
          <w:rFonts w:ascii="Times New Roman" w:hAnsi="Times New Roman"/>
          <w:sz w:val="22"/>
          <w:szCs w:val="22"/>
          <w:lang w:val="hr-HR"/>
        </w:rPr>
        <w:t>neposrednog sudjelovanja građana u odlučivanju, provođenje referenduma u pitanjima iz samoupravnog djelokruga, mjesn</w:t>
      </w:r>
      <w:r w:rsidR="0082014E">
        <w:rPr>
          <w:rFonts w:ascii="Times New Roman" w:hAnsi="Times New Roman"/>
          <w:sz w:val="22"/>
          <w:szCs w:val="22"/>
          <w:lang w:val="hr-HR"/>
        </w:rPr>
        <w:t xml:space="preserve">u </w:t>
      </w:r>
      <w:r>
        <w:rPr>
          <w:rFonts w:ascii="Times New Roman" w:hAnsi="Times New Roman"/>
          <w:sz w:val="22"/>
          <w:szCs w:val="22"/>
          <w:lang w:val="hr-HR"/>
        </w:rPr>
        <w:t>samouprav</w:t>
      </w:r>
      <w:r w:rsidR="0082014E">
        <w:rPr>
          <w:rFonts w:ascii="Times New Roman" w:hAnsi="Times New Roman"/>
          <w:sz w:val="22"/>
          <w:szCs w:val="22"/>
          <w:lang w:val="hr-HR"/>
        </w:rPr>
        <w:t xml:space="preserve">u, </w:t>
      </w:r>
      <w:r>
        <w:rPr>
          <w:rFonts w:ascii="Times New Roman" w:hAnsi="Times New Roman"/>
          <w:sz w:val="22"/>
          <w:szCs w:val="22"/>
          <w:lang w:val="hr-HR"/>
        </w:rPr>
        <w:t>ustrojstvo i rad javnih službi, suradnj</w:t>
      </w:r>
      <w:r w:rsidR="0082014E">
        <w:rPr>
          <w:rFonts w:ascii="Times New Roman" w:hAnsi="Times New Roman"/>
          <w:sz w:val="22"/>
          <w:szCs w:val="22"/>
          <w:lang w:val="hr-HR"/>
        </w:rPr>
        <w:t xml:space="preserve">u </w:t>
      </w:r>
      <w:r>
        <w:rPr>
          <w:rFonts w:ascii="Times New Roman" w:hAnsi="Times New Roman"/>
          <w:sz w:val="22"/>
          <w:szCs w:val="22"/>
          <w:lang w:val="hr-HR"/>
        </w:rPr>
        <w:t xml:space="preserve">s drugim jedinicama lokalne i područne (regionalne) samouprave te druga pitanja od važnosti za ostvarivanje prava i obveza Grada Požege. </w:t>
      </w:r>
    </w:p>
    <w:p w14:paraId="25F961B7" w14:textId="77777777" w:rsidR="002657FE" w:rsidRPr="007272B8" w:rsidRDefault="002657FE" w:rsidP="00A715CE">
      <w:pPr>
        <w:jc w:val="both"/>
        <w:rPr>
          <w:rFonts w:ascii="Times New Roman" w:hAnsi="Times New Roman"/>
          <w:sz w:val="22"/>
          <w:szCs w:val="22"/>
          <w:lang w:val="hr-HR"/>
        </w:rPr>
      </w:pPr>
    </w:p>
    <w:p w14:paraId="21345C37" w14:textId="12E2485A" w:rsidR="002657FE" w:rsidRPr="007272B8" w:rsidRDefault="002657FE" w:rsidP="007272B8">
      <w:pPr>
        <w:ind w:firstLine="708"/>
        <w:jc w:val="both"/>
        <w:rPr>
          <w:rFonts w:ascii="Times New Roman" w:hAnsi="Times New Roman"/>
          <w:sz w:val="22"/>
          <w:szCs w:val="22"/>
          <w:lang w:val="hr-HR"/>
        </w:rPr>
      </w:pPr>
      <w:r w:rsidRPr="007272B8">
        <w:rPr>
          <w:rFonts w:ascii="Times New Roman" w:hAnsi="Times New Roman"/>
          <w:sz w:val="22"/>
          <w:szCs w:val="22"/>
          <w:lang w:val="hr-HR"/>
        </w:rPr>
        <w:t>Pravna osnova za donošenje</w:t>
      </w:r>
      <w:r w:rsidR="001F62C4" w:rsidRPr="007272B8">
        <w:rPr>
          <w:rFonts w:ascii="Times New Roman" w:hAnsi="Times New Roman"/>
          <w:sz w:val="22"/>
          <w:szCs w:val="22"/>
          <w:lang w:val="hr-HR"/>
        </w:rPr>
        <w:t xml:space="preserve"> ove Statutarne Odluke </w:t>
      </w:r>
      <w:r w:rsidRPr="007272B8">
        <w:rPr>
          <w:rFonts w:ascii="Times New Roman" w:hAnsi="Times New Roman"/>
          <w:sz w:val="22"/>
          <w:szCs w:val="22"/>
          <w:lang w:val="hr-HR"/>
        </w:rPr>
        <w:t>sadržana je u</w:t>
      </w:r>
      <w:r w:rsidR="001F62C4" w:rsidRPr="007272B8">
        <w:rPr>
          <w:rFonts w:ascii="Times New Roman" w:hAnsi="Times New Roman"/>
          <w:sz w:val="22"/>
          <w:szCs w:val="22"/>
          <w:lang w:val="hr-HR"/>
        </w:rPr>
        <w:t>:</w:t>
      </w:r>
      <w:r w:rsidRPr="007272B8">
        <w:rPr>
          <w:rFonts w:ascii="Times New Roman" w:hAnsi="Times New Roman"/>
          <w:sz w:val="22"/>
          <w:szCs w:val="22"/>
          <w:lang w:val="hr-HR"/>
        </w:rPr>
        <w:t xml:space="preserve"> </w:t>
      </w:r>
    </w:p>
    <w:p w14:paraId="70C27B46" w14:textId="69B54B2A" w:rsidR="002657FE" w:rsidRPr="007272B8" w:rsidRDefault="002657FE" w:rsidP="007272B8">
      <w:pPr>
        <w:ind w:firstLine="700"/>
        <w:jc w:val="both"/>
        <w:rPr>
          <w:rFonts w:ascii="Times New Roman" w:hAnsi="Times New Roman"/>
          <w:sz w:val="22"/>
          <w:szCs w:val="22"/>
          <w:lang w:val="hr-HR"/>
        </w:rPr>
      </w:pPr>
      <w:r w:rsidRPr="007272B8">
        <w:rPr>
          <w:rFonts w:ascii="Times New Roman" w:hAnsi="Times New Roman"/>
          <w:sz w:val="22"/>
          <w:szCs w:val="22"/>
          <w:lang w:val="hr-HR"/>
        </w:rPr>
        <w:t>- članku 35. stavku 1. točki 1. Zakona o lokalnoj i područnoj (regionalnoj) samoupravi (</w:t>
      </w:r>
      <w:r w:rsidRPr="007272B8">
        <w:rPr>
          <w:rFonts w:ascii="Times New Roman" w:hAnsi="Times New Roman"/>
          <w:bCs/>
          <w:sz w:val="22"/>
          <w:szCs w:val="22"/>
          <w:lang w:val="hr-HR"/>
        </w:rPr>
        <w:t>N</w:t>
      </w:r>
      <w:r w:rsidR="0082014E" w:rsidRPr="007272B8">
        <w:rPr>
          <w:rFonts w:ascii="Times New Roman" w:hAnsi="Times New Roman"/>
          <w:bCs/>
          <w:sz w:val="22"/>
          <w:szCs w:val="22"/>
          <w:lang w:val="hr-HR"/>
        </w:rPr>
        <w:t xml:space="preserve">arodne novine, </w:t>
      </w:r>
      <w:r w:rsidRPr="007272B8">
        <w:rPr>
          <w:rFonts w:ascii="Times New Roman" w:hAnsi="Times New Roman"/>
          <w:bCs/>
          <w:sz w:val="22"/>
          <w:szCs w:val="22"/>
          <w:lang w:val="hr-HR"/>
        </w:rPr>
        <w:t>broj: 33/01, 60/01.- vjerodostojno tumačenje, 129/05., 109/07., 125/08., 36/09., 150/11., 144/12., 19/13.- pročišćeni tekst, 137/15.- ispravak, 123/17., 98/19.i 144/20</w:t>
      </w:r>
      <w:r w:rsidR="0082014E" w:rsidRPr="007272B8">
        <w:rPr>
          <w:rFonts w:ascii="Times New Roman" w:hAnsi="Times New Roman"/>
          <w:bCs/>
          <w:sz w:val="22"/>
          <w:szCs w:val="22"/>
          <w:lang w:val="hr-HR"/>
        </w:rPr>
        <w:t>.)</w:t>
      </w:r>
    </w:p>
    <w:p w14:paraId="6A9E231B" w14:textId="012874BA" w:rsidR="0018777B" w:rsidRPr="007272B8" w:rsidRDefault="002657FE" w:rsidP="007272B8">
      <w:pPr>
        <w:ind w:firstLine="700"/>
        <w:jc w:val="both"/>
        <w:rPr>
          <w:rFonts w:ascii="Times New Roman" w:hAnsi="Times New Roman"/>
          <w:sz w:val="22"/>
          <w:szCs w:val="22"/>
          <w:lang w:val="hr-HR"/>
        </w:rPr>
      </w:pPr>
      <w:r w:rsidRPr="007272B8">
        <w:rPr>
          <w:sz w:val="22"/>
          <w:szCs w:val="22"/>
          <w:lang w:val="hr-HR"/>
        </w:rPr>
        <w:t xml:space="preserve">- članku 39. stavku </w:t>
      </w:r>
      <w:r w:rsidR="001F62C4" w:rsidRPr="007272B8">
        <w:rPr>
          <w:sz w:val="22"/>
          <w:szCs w:val="22"/>
          <w:lang w:val="hr-HR"/>
        </w:rPr>
        <w:t xml:space="preserve">1. </w:t>
      </w:r>
      <w:r w:rsidRPr="007272B8">
        <w:rPr>
          <w:sz w:val="22"/>
          <w:szCs w:val="22"/>
          <w:lang w:val="hr-HR"/>
        </w:rPr>
        <w:t>podstavku 1. Statuta kojim</w:t>
      </w:r>
      <w:r w:rsidR="0082014E" w:rsidRPr="007272B8">
        <w:rPr>
          <w:sz w:val="22"/>
          <w:szCs w:val="22"/>
          <w:lang w:val="hr-HR"/>
        </w:rPr>
        <w:t xml:space="preserve"> </w:t>
      </w:r>
      <w:r w:rsidRPr="007272B8">
        <w:rPr>
          <w:sz w:val="22"/>
          <w:szCs w:val="22"/>
          <w:lang w:val="hr-HR"/>
        </w:rPr>
        <w:t>je utvrđena nadležnost predstavničkog tijela jedinica lokalne samouprave za donošenje statuta i njegovih izmjena</w:t>
      </w:r>
      <w:r w:rsidR="001F62C4" w:rsidRPr="007272B8">
        <w:rPr>
          <w:sz w:val="22"/>
          <w:szCs w:val="22"/>
          <w:lang w:val="hr-HR"/>
        </w:rPr>
        <w:t xml:space="preserve"> i članku 132. stavku 2. kojim je propisano </w:t>
      </w:r>
      <w:r w:rsidR="0018777B" w:rsidRPr="007272B8">
        <w:rPr>
          <w:sz w:val="22"/>
          <w:szCs w:val="22"/>
          <w:lang w:val="hr-HR"/>
        </w:rPr>
        <w:t>da o</w:t>
      </w:r>
      <w:r w:rsidR="0018777B" w:rsidRPr="007272B8">
        <w:rPr>
          <w:rFonts w:ascii="Times New Roman" w:hAnsi="Times New Roman"/>
          <w:sz w:val="22"/>
          <w:szCs w:val="22"/>
          <w:lang w:val="hr-HR"/>
        </w:rPr>
        <w:t xml:space="preserve"> promjeni Statuta odlučuje Gradsko vijeće većinom glasova svih vijećnika.</w:t>
      </w:r>
    </w:p>
    <w:p w14:paraId="071027AA" w14:textId="072716C1" w:rsidR="002657FE" w:rsidRDefault="002657FE" w:rsidP="00C65ECE">
      <w:pPr>
        <w:jc w:val="both"/>
        <w:rPr>
          <w:rFonts w:ascii="Times New Roman" w:hAnsi="Times New Roman"/>
          <w:sz w:val="22"/>
          <w:szCs w:val="22"/>
        </w:rPr>
      </w:pPr>
    </w:p>
    <w:p w14:paraId="01A0919B" w14:textId="77777777" w:rsidR="007272B8" w:rsidRDefault="007272B8" w:rsidP="00C65ECE">
      <w:pPr>
        <w:jc w:val="both"/>
        <w:rPr>
          <w:rFonts w:ascii="Times New Roman" w:hAnsi="Times New Roman"/>
          <w:sz w:val="22"/>
          <w:szCs w:val="22"/>
        </w:rPr>
      </w:pPr>
    </w:p>
    <w:p w14:paraId="11CE62F4" w14:textId="2F5847FE" w:rsidR="002657FE" w:rsidRDefault="002657FE" w:rsidP="00C65ECE">
      <w:pPr>
        <w:jc w:val="both"/>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t xml:space="preserve"> RAZLOG ZA DONOŠENJE</w:t>
      </w:r>
      <w:r w:rsidR="00C74C50" w:rsidRPr="00C74C50">
        <w:rPr>
          <w:rFonts w:ascii="Times New Roman" w:hAnsi="Times New Roman"/>
          <w:bCs/>
          <w:sz w:val="22"/>
          <w:szCs w:val="22"/>
          <w:lang w:val="hr-HR"/>
        </w:rPr>
        <w:t xml:space="preserve"> </w:t>
      </w:r>
      <w:r w:rsidR="00C74C50">
        <w:rPr>
          <w:rFonts w:ascii="Times New Roman" w:hAnsi="Times New Roman"/>
          <w:bCs/>
          <w:sz w:val="22"/>
          <w:szCs w:val="22"/>
          <w:lang w:val="hr-HR"/>
        </w:rPr>
        <w:t>I SADRŽAJ STATUTARNE ODLUKE</w:t>
      </w:r>
    </w:p>
    <w:p w14:paraId="35B6D4FA" w14:textId="77777777" w:rsidR="002657FE" w:rsidRDefault="002657FE" w:rsidP="00C65ECE">
      <w:pPr>
        <w:jc w:val="both"/>
        <w:rPr>
          <w:rFonts w:ascii="Times New Roman" w:hAnsi="Times New Roman"/>
          <w:sz w:val="22"/>
          <w:szCs w:val="22"/>
        </w:rPr>
      </w:pPr>
    </w:p>
    <w:p w14:paraId="12CB9F8F" w14:textId="040B2497" w:rsidR="00FA60FC" w:rsidRPr="00C65ECE" w:rsidRDefault="00C06A81" w:rsidP="00C65ECE">
      <w:pPr>
        <w:pStyle w:val="StandardWeb"/>
        <w:shd w:val="clear" w:color="auto" w:fill="FFFFFF"/>
        <w:spacing w:before="0" w:after="0"/>
        <w:ind w:firstLine="708"/>
        <w:jc w:val="both"/>
        <w:textAlignment w:val="baseline"/>
        <w:rPr>
          <w:color w:val="393939"/>
          <w:sz w:val="22"/>
          <w:szCs w:val="22"/>
        </w:rPr>
      </w:pPr>
      <w:r w:rsidRPr="00C65ECE">
        <w:rPr>
          <w:color w:val="393939"/>
          <w:sz w:val="22"/>
          <w:szCs w:val="22"/>
        </w:rPr>
        <w:t xml:space="preserve">Sukladno Statutu Grada Požege, Grad Požege, Udruga Aurea Fest Požega i Turistička zajednica </w:t>
      </w:r>
      <w:r w:rsidR="00C65ECE" w:rsidRPr="00C65ECE">
        <w:rPr>
          <w:color w:val="393939"/>
          <w:sz w:val="22"/>
          <w:szCs w:val="22"/>
        </w:rPr>
        <w:t xml:space="preserve">Grada Požege </w:t>
      </w:r>
      <w:r w:rsidR="00FA60FC" w:rsidRPr="00C65ECE">
        <w:rPr>
          <w:color w:val="393939"/>
          <w:sz w:val="22"/>
          <w:szCs w:val="22"/>
        </w:rPr>
        <w:t xml:space="preserve">posljednjih osam godina bili su </w:t>
      </w:r>
      <w:r w:rsidRPr="00C65ECE">
        <w:rPr>
          <w:color w:val="393939"/>
          <w:sz w:val="22"/>
          <w:szCs w:val="22"/>
        </w:rPr>
        <w:t>nositelji organizacije Festivala Aurea Fest Požega</w:t>
      </w:r>
      <w:r w:rsidR="00FA60FC" w:rsidRPr="00C65ECE">
        <w:rPr>
          <w:color w:val="393939"/>
          <w:sz w:val="22"/>
          <w:szCs w:val="22"/>
        </w:rPr>
        <w:t xml:space="preserve">. </w:t>
      </w:r>
      <w:r w:rsidR="00C65ECE" w:rsidRPr="00C65ECE">
        <w:rPr>
          <w:color w:val="393939"/>
          <w:sz w:val="22"/>
          <w:szCs w:val="22"/>
        </w:rPr>
        <w:t xml:space="preserve">Početkom ove godine Udruga Aurea Fest Požega je likvidirana, tako da </w:t>
      </w:r>
      <w:r w:rsidR="00FA60FC" w:rsidRPr="00C65ECE">
        <w:rPr>
          <w:color w:val="222222"/>
          <w:sz w:val="22"/>
          <w:szCs w:val="22"/>
          <w:shd w:val="clear" w:color="auto" w:fill="FFFFFF"/>
        </w:rPr>
        <w:t>Požeški festival, nastavlja život u svom izvornom obliku kao Zlatne žice Slavonije</w:t>
      </w:r>
      <w:r w:rsidR="00C65ECE" w:rsidRPr="00C65ECE">
        <w:rPr>
          <w:color w:val="222222"/>
          <w:sz w:val="22"/>
          <w:szCs w:val="22"/>
          <w:shd w:val="clear" w:color="auto" w:fill="FFFFFF"/>
        </w:rPr>
        <w:t xml:space="preserve"> čiji su </w:t>
      </w:r>
      <w:r w:rsidR="00FA60FC" w:rsidRPr="00C65ECE">
        <w:rPr>
          <w:color w:val="222222"/>
          <w:sz w:val="22"/>
          <w:szCs w:val="22"/>
          <w:shd w:val="clear" w:color="auto" w:fill="FFFFFF"/>
        </w:rPr>
        <w:t>organizator</w:t>
      </w:r>
      <w:r w:rsidR="00C65ECE" w:rsidRPr="00C65ECE">
        <w:rPr>
          <w:color w:val="222222"/>
          <w:sz w:val="22"/>
          <w:szCs w:val="22"/>
          <w:shd w:val="clear" w:color="auto" w:fill="FFFFFF"/>
        </w:rPr>
        <w:t xml:space="preserve">i </w:t>
      </w:r>
      <w:r w:rsidR="00FA60FC" w:rsidRPr="00C65ECE">
        <w:rPr>
          <w:color w:val="222222"/>
          <w:sz w:val="22"/>
          <w:szCs w:val="22"/>
          <w:shd w:val="clear" w:color="auto" w:fill="FFFFFF"/>
        </w:rPr>
        <w:t>Grad</w:t>
      </w:r>
      <w:r w:rsidR="00C65ECE" w:rsidRPr="00C65ECE">
        <w:rPr>
          <w:color w:val="222222"/>
          <w:sz w:val="22"/>
          <w:szCs w:val="22"/>
          <w:shd w:val="clear" w:color="auto" w:fill="FFFFFF"/>
        </w:rPr>
        <w:t xml:space="preserve"> </w:t>
      </w:r>
      <w:r w:rsidR="00FA60FC" w:rsidRPr="00C65ECE">
        <w:rPr>
          <w:color w:val="222222"/>
          <w:sz w:val="22"/>
          <w:szCs w:val="22"/>
          <w:shd w:val="clear" w:color="auto" w:fill="FFFFFF"/>
        </w:rPr>
        <w:t>Požege i T</w:t>
      </w:r>
      <w:r w:rsidR="00C65ECE" w:rsidRPr="00C65ECE">
        <w:rPr>
          <w:color w:val="222222"/>
          <w:sz w:val="22"/>
          <w:szCs w:val="22"/>
          <w:shd w:val="clear" w:color="auto" w:fill="FFFFFF"/>
        </w:rPr>
        <w:t>uristička zajednica G</w:t>
      </w:r>
      <w:r w:rsidR="00FA60FC" w:rsidRPr="00C65ECE">
        <w:rPr>
          <w:color w:val="222222"/>
          <w:sz w:val="22"/>
          <w:szCs w:val="22"/>
          <w:shd w:val="clear" w:color="auto" w:fill="FFFFFF"/>
        </w:rPr>
        <w:t>rada Požege</w:t>
      </w:r>
      <w:r w:rsidR="00C65ECE" w:rsidRPr="00C65ECE">
        <w:rPr>
          <w:color w:val="222222"/>
          <w:sz w:val="22"/>
          <w:szCs w:val="22"/>
          <w:shd w:val="clear" w:color="auto" w:fill="FFFFFF"/>
        </w:rPr>
        <w:t xml:space="preserve">. </w:t>
      </w:r>
      <w:r w:rsidR="00C65ECE">
        <w:rPr>
          <w:color w:val="222222"/>
          <w:sz w:val="22"/>
          <w:szCs w:val="22"/>
          <w:shd w:val="clear" w:color="auto" w:fill="FFFFFF"/>
        </w:rPr>
        <w:t xml:space="preserve">Sukladno, navedenom usklađena je odredba članka 8. Statuta.  </w:t>
      </w:r>
    </w:p>
    <w:p w14:paraId="4D59FCB2" w14:textId="509CD0A0" w:rsidR="002657FE" w:rsidRDefault="002657FE" w:rsidP="00C65ECE">
      <w:pPr>
        <w:pStyle w:val="Odlomakpopisa"/>
        <w:shd w:val="clear" w:color="auto" w:fill="FFFFFF"/>
        <w:ind w:left="708" w:firstLine="12"/>
        <w:jc w:val="both"/>
        <w:rPr>
          <w:bCs/>
          <w:sz w:val="22"/>
          <w:szCs w:val="22"/>
        </w:rPr>
      </w:pPr>
    </w:p>
    <w:p w14:paraId="35F7B125" w14:textId="7280C829" w:rsidR="00617A12" w:rsidRPr="00617A12" w:rsidRDefault="00C74C50" w:rsidP="00C65ECE">
      <w:pPr>
        <w:ind w:firstLine="708"/>
        <w:jc w:val="both"/>
        <w:rPr>
          <w:sz w:val="22"/>
          <w:szCs w:val="22"/>
          <w:lang w:val="hr-HR"/>
        </w:rPr>
      </w:pPr>
      <w:r>
        <w:rPr>
          <w:sz w:val="22"/>
          <w:szCs w:val="22"/>
          <w:lang w:val="hr-HR"/>
        </w:rPr>
        <w:t>N</w:t>
      </w:r>
      <w:r w:rsidR="0082014E" w:rsidRPr="00617A12">
        <w:rPr>
          <w:sz w:val="22"/>
          <w:szCs w:val="22"/>
          <w:lang w:val="hr-HR"/>
        </w:rPr>
        <w:t>astavno se daje sadržaj izm</w:t>
      </w:r>
      <w:r w:rsidR="00617A12" w:rsidRPr="00617A12">
        <w:rPr>
          <w:sz w:val="22"/>
          <w:szCs w:val="22"/>
          <w:lang w:val="hr-HR"/>
        </w:rPr>
        <w:t xml:space="preserve">jena </w:t>
      </w:r>
      <w:r w:rsidR="0082014E" w:rsidRPr="00617A12">
        <w:rPr>
          <w:sz w:val="22"/>
          <w:szCs w:val="22"/>
          <w:lang w:val="hr-HR"/>
        </w:rPr>
        <w:t>S</w:t>
      </w:r>
      <w:r w:rsidR="00617A12" w:rsidRPr="00617A12">
        <w:rPr>
          <w:sz w:val="22"/>
          <w:szCs w:val="22"/>
          <w:lang w:val="hr-HR"/>
        </w:rPr>
        <w:t>tatuta:</w:t>
      </w:r>
    </w:p>
    <w:p w14:paraId="4C86B2E1" w14:textId="6685FDEB" w:rsidR="00B9061D" w:rsidRDefault="00B9061D" w:rsidP="00C65ECE">
      <w:pPr>
        <w:ind w:firstLine="708"/>
        <w:jc w:val="both"/>
        <w:rPr>
          <w:bCs/>
          <w:sz w:val="22"/>
          <w:szCs w:val="22"/>
          <w:lang w:val="hr-HR"/>
        </w:rPr>
      </w:pPr>
      <w:r>
        <w:rPr>
          <w:bCs/>
          <w:sz w:val="22"/>
          <w:szCs w:val="22"/>
          <w:lang w:val="hr-HR"/>
        </w:rPr>
        <w:t xml:space="preserve">1) </w:t>
      </w:r>
      <w:r w:rsidR="00617A12" w:rsidRPr="00617A12">
        <w:rPr>
          <w:bCs/>
          <w:sz w:val="22"/>
          <w:szCs w:val="22"/>
          <w:lang w:val="hr-HR"/>
        </w:rPr>
        <w:t xml:space="preserve"> </w:t>
      </w:r>
      <w:r w:rsidR="00617A12" w:rsidRPr="00C74C50">
        <w:rPr>
          <w:bCs/>
          <w:sz w:val="22"/>
          <w:szCs w:val="22"/>
          <w:u w:val="single"/>
          <w:lang w:val="hr-HR"/>
        </w:rPr>
        <w:t xml:space="preserve">uz članak  </w:t>
      </w:r>
      <w:r>
        <w:rPr>
          <w:bCs/>
          <w:sz w:val="22"/>
          <w:szCs w:val="22"/>
          <w:u w:val="single"/>
          <w:lang w:val="hr-HR"/>
        </w:rPr>
        <w:t>2</w:t>
      </w:r>
      <w:r w:rsidR="0082014E" w:rsidRPr="00617A12">
        <w:rPr>
          <w:bCs/>
          <w:sz w:val="22"/>
          <w:szCs w:val="22"/>
          <w:lang w:val="hr-HR"/>
        </w:rPr>
        <w:t>.</w:t>
      </w:r>
      <w:r w:rsidRPr="00B9061D">
        <w:rPr>
          <w:bCs/>
          <w:sz w:val="22"/>
          <w:szCs w:val="22"/>
          <w:lang w:val="hr-HR"/>
        </w:rPr>
        <w:t xml:space="preserve"> </w:t>
      </w:r>
      <w:r>
        <w:rPr>
          <w:bCs/>
          <w:sz w:val="22"/>
          <w:szCs w:val="22"/>
          <w:lang w:val="hr-HR"/>
        </w:rPr>
        <w:t xml:space="preserve">- </w:t>
      </w:r>
      <w:r w:rsidRPr="00617A12">
        <w:rPr>
          <w:bCs/>
          <w:sz w:val="22"/>
          <w:szCs w:val="22"/>
          <w:lang w:val="hr-HR"/>
        </w:rPr>
        <w:t>u članku</w:t>
      </w:r>
      <w:r>
        <w:rPr>
          <w:bCs/>
          <w:sz w:val="22"/>
          <w:szCs w:val="22"/>
          <w:lang w:val="hr-HR"/>
        </w:rPr>
        <w:t xml:space="preserve"> 8. </w:t>
      </w:r>
      <w:r w:rsidRPr="00617A12">
        <w:rPr>
          <w:bCs/>
          <w:sz w:val="22"/>
          <w:szCs w:val="22"/>
          <w:lang w:val="hr-HR"/>
        </w:rPr>
        <w:t>Statuta</w:t>
      </w:r>
    </w:p>
    <w:p w14:paraId="5EBA8FCF" w14:textId="798F11CB" w:rsidR="00B9061D" w:rsidRDefault="00B9061D" w:rsidP="00C65ECE">
      <w:pPr>
        <w:ind w:firstLine="708"/>
        <w:jc w:val="both"/>
        <w:rPr>
          <w:bCs/>
          <w:sz w:val="22"/>
          <w:szCs w:val="22"/>
          <w:lang w:val="hr-HR"/>
        </w:rPr>
      </w:pPr>
      <w:r>
        <w:rPr>
          <w:bCs/>
          <w:sz w:val="22"/>
          <w:szCs w:val="22"/>
          <w:lang w:val="hr-HR"/>
        </w:rPr>
        <w:t xml:space="preserve">    </w:t>
      </w:r>
      <w:r w:rsidR="00617A12" w:rsidRPr="00617A12">
        <w:rPr>
          <w:bCs/>
          <w:sz w:val="22"/>
          <w:szCs w:val="22"/>
          <w:lang w:val="hr-HR"/>
        </w:rPr>
        <w:t xml:space="preserve"> - </w:t>
      </w:r>
      <w:r>
        <w:rPr>
          <w:bCs/>
          <w:sz w:val="22"/>
          <w:szCs w:val="22"/>
          <w:lang w:val="hr-HR"/>
        </w:rPr>
        <w:t xml:space="preserve"> u </w:t>
      </w:r>
      <w:r w:rsidR="0082014E" w:rsidRPr="00617A12">
        <w:rPr>
          <w:bCs/>
          <w:sz w:val="22"/>
          <w:szCs w:val="22"/>
          <w:lang w:val="hr-HR"/>
        </w:rPr>
        <w:t xml:space="preserve">stavku 1. riječi: „Aurea Fest Požega“ zamjenjuje se riječima: „Zlatne žice Slavonije“,  </w:t>
      </w:r>
    </w:p>
    <w:p w14:paraId="311729AB" w14:textId="6241BA3F" w:rsidR="0082014E" w:rsidRDefault="00B9061D" w:rsidP="00C65ECE">
      <w:pPr>
        <w:ind w:firstLine="708"/>
        <w:jc w:val="both"/>
        <w:rPr>
          <w:bCs/>
          <w:sz w:val="22"/>
          <w:szCs w:val="22"/>
          <w:lang w:val="hr-HR"/>
        </w:rPr>
      </w:pPr>
      <w:r>
        <w:rPr>
          <w:bCs/>
          <w:sz w:val="22"/>
          <w:szCs w:val="22"/>
          <w:lang w:val="hr-HR"/>
        </w:rPr>
        <w:t xml:space="preserve">     - </w:t>
      </w:r>
      <w:r w:rsidR="0082014E" w:rsidRPr="00617A12">
        <w:rPr>
          <w:bCs/>
          <w:sz w:val="22"/>
          <w:szCs w:val="22"/>
          <w:lang w:val="hr-HR"/>
        </w:rPr>
        <w:t xml:space="preserve"> u stavku 2. briše se zarez i riječi: „Udruga Aurea Fest“</w:t>
      </w:r>
    </w:p>
    <w:p w14:paraId="55B8076F" w14:textId="6D036FED" w:rsidR="00C74C50" w:rsidRDefault="00B9061D" w:rsidP="00C65ECE">
      <w:pPr>
        <w:ind w:firstLine="708"/>
        <w:jc w:val="both"/>
        <w:rPr>
          <w:rFonts w:ascii="Times New Roman" w:hAnsi="Times New Roman"/>
          <w:bCs/>
          <w:sz w:val="22"/>
          <w:szCs w:val="22"/>
          <w:lang w:val="hr-HR"/>
        </w:rPr>
      </w:pPr>
      <w:r>
        <w:rPr>
          <w:bCs/>
          <w:sz w:val="22"/>
          <w:szCs w:val="22"/>
          <w:lang w:val="hr-HR"/>
        </w:rPr>
        <w:t xml:space="preserve">2)  </w:t>
      </w:r>
      <w:r w:rsidR="00617A12" w:rsidRPr="00C74C50">
        <w:rPr>
          <w:bCs/>
          <w:sz w:val="22"/>
          <w:szCs w:val="22"/>
          <w:u w:val="single"/>
          <w:lang w:val="hr-HR"/>
        </w:rPr>
        <w:t>uz č</w:t>
      </w:r>
      <w:r w:rsidR="0082014E" w:rsidRPr="00C74C50">
        <w:rPr>
          <w:rFonts w:ascii="Times New Roman" w:hAnsi="Times New Roman"/>
          <w:bCs/>
          <w:sz w:val="22"/>
          <w:szCs w:val="22"/>
          <w:u w:val="single"/>
          <w:lang w:val="hr-HR"/>
        </w:rPr>
        <w:t>lanak 3.</w:t>
      </w:r>
      <w:r w:rsidR="0082014E" w:rsidRPr="00617A12">
        <w:rPr>
          <w:rFonts w:ascii="Times New Roman" w:hAnsi="Times New Roman"/>
          <w:bCs/>
          <w:sz w:val="22"/>
          <w:szCs w:val="22"/>
          <w:lang w:val="hr-HR"/>
        </w:rPr>
        <w:t xml:space="preserve">  </w:t>
      </w:r>
      <w:r w:rsidR="00C74C50">
        <w:rPr>
          <w:rFonts w:ascii="Times New Roman" w:hAnsi="Times New Roman"/>
          <w:bCs/>
          <w:sz w:val="22"/>
          <w:szCs w:val="22"/>
          <w:lang w:val="hr-HR"/>
        </w:rPr>
        <w:t>-</w:t>
      </w:r>
      <w:r w:rsidR="00617A12" w:rsidRPr="00617A12">
        <w:rPr>
          <w:rFonts w:ascii="Times New Roman" w:hAnsi="Times New Roman"/>
          <w:bCs/>
          <w:sz w:val="22"/>
          <w:szCs w:val="22"/>
          <w:lang w:val="hr-HR"/>
        </w:rPr>
        <w:t xml:space="preserve"> utvrđen je </w:t>
      </w:r>
      <w:proofErr w:type="spellStart"/>
      <w:r w:rsidR="00617A12" w:rsidRPr="00617A12">
        <w:rPr>
          <w:rFonts w:ascii="Times New Roman" w:hAnsi="Times New Roman"/>
          <w:bCs/>
          <w:sz w:val="22"/>
          <w:szCs w:val="22"/>
          <w:lang w:val="hr-HR"/>
        </w:rPr>
        <w:t>vakacijski</w:t>
      </w:r>
      <w:proofErr w:type="spellEnd"/>
      <w:r w:rsidR="00617A12" w:rsidRPr="00617A12">
        <w:rPr>
          <w:rFonts w:ascii="Times New Roman" w:hAnsi="Times New Roman"/>
          <w:bCs/>
          <w:sz w:val="22"/>
          <w:szCs w:val="22"/>
          <w:lang w:val="hr-HR"/>
        </w:rPr>
        <w:t xml:space="preserve"> rok stupnja na s</w:t>
      </w:r>
      <w:r w:rsidR="00617A12">
        <w:rPr>
          <w:rFonts w:ascii="Times New Roman" w:hAnsi="Times New Roman"/>
          <w:bCs/>
          <w:sz w:val="22"/>
          <w:szCs w:val="22"/>
          <w:lang w:val="hr-HR"/>
        </w:rPr>
        <w:t xml:space="preserve">nagu </w:t>
      </w:r>
      <w:r>
        <w:rPr>
          <w:rFonts w:ascii="Times New Roman" w:hAnsi="Times New Roman"/>
          <w:bCs/>
          <w:sz w:val="22"/>
          <w:szCs w:val="22"/>
          <w:lang w:val="hr-HR"/>
        </w:rPr>
        <w:t xml:space="preserve">predložene </w:t>
      </w:r>
      <w:r w:rsidR="00617A12" w:rsidRPr="00617A12">
        <w:rPr>
          <w:rFonts w:ascii="Times New Roman" w:hAnsi="Times New Roman"/>
          <w:bCs/>
          <w:sz w:val="22"/>
          <w:szCs w:val="22"/>
          <w:lang w:val="hr-HR"/>
        </w:rPr>
        <w:t>Statutarne Odluke</w:t>
      </w:r>
      <w:r w:rsidR="00C74C50">
        <w:rPr>
          <w:rFonts w:ascii="Times New Roman" w:hAnsi="Times New Roman"/>
          <w:bCs/>
          <w:sz w:val="22"/>
          <w:szCs w:val="22"/>
          <w:lang w:val="hr-HR"/>
        </w:rPr>
        <w:t>.</w:t>
      </w:r>
    </w:p>
    <w:p w14:paraId="75F721B3" w14:textId="77777777" w:rsidR="00CD7968" w:rsidRDefault="00CD7968" w:rsidP="00C65ECE">
      <w:pPr>
        <w:ind w:firstLine="708"/>
        <w:jc w:val="both"/>
        <w:rPr>
          <w:rFonts w:ascii="Times New Roman" w:hAnsi="Times New Roman"/>
          <w:bCs/>
          <w:sz w:val="22"/>
          <w:szCs w:val="22"/>
          <w:lang w:val="hr-HR"/>
        </w:rPr>
      </w:pPr>
    </w:p>
    <w:p w14:paraId="35FE9476" w14:textId="148B1268" w:rsidR="00C74C50" w:rsidRDefault="00C74C50" w:rsidP="00C65ECE">
      <w:pPr>
        <w:ind w:firstLine="708"/>
        <w:jc w:val="both"/>
        <w:rPr>
          <w:rFonts w:ascii="Times New Roman" w:hAnsi="Times New Roman"/>
          <w:bCs/>
          <w:sz w:val="22"/>
          <w:szCs w:val="22"/>
          <w:lang w:val="hr-HR"/>
        </w:rPr>
      </w:pPr>
      <w:r>
        <w:rPr>
          <w:rFonts w:ascii="Times New Roman" w:hAnsi="Times New Roman"/>
          <w:bCs/>
          <w:sz w:val="22"/>
          <w:szCs w:val="22"/>
          <w:lang w:val="hr-HR"/>
        </w:rPr>
        <w:t>Sukladno predloženoj izmjeni</w:t>
      </w:r>
      <w:r w:rsidR="0018777B">
        <w:rPr>
          <w:rFonts w:ascii="Times New Roman" w:hAnsi="Times New Roman"/>
          <w:bCs/>
          <w:sz w:val="22"/>
          <w:szCs w:val="22"/>
          <w:lang w:val="hr-HR"/>
        </w:rPr>
        <w:t xml:space="preserve">, </w:t>
      </w:r>
      <w:r>
        <w:rPr>
          <w:rFonts w:ascii="Times New Roman" w:hAnsi="Times New Roman"/>
          <w:bCs/>
          <w:sz w:val="22"/>
          <w:szCs w:val="22"/>
          <w:lang w:val="hr-HR"/>
        </w:rPr>
        <w:t xml:space="preserve">pročišćeni tekst članka 8. Statuta, glasi: </w:t>
      </w:r>
    </w:p>
    <w:p w14:paraId="22A6957A" w14:textId="77777777" w:rsidR="00C74C50" w:rsidRDefault="00C74C50" w:rsidP="00C65ECE">
      <w:pPr>
        <w:ind w:firstLine="708"/>
        <w:jc w:val="both"/>
        <w:rPr>
          <w:rFonts w:ascii="Times New Roman" w:hAnsi="Times New Roman"/>
          <w:bCs/>
          <w:sz w:val="22"/>
          <w:szCs w:val="22"/>
          <w:lang w:val="hr-HR"/>
        </w:rPr>
      </w:pPr>
    </w:p>
    <w:p w14:paraId="7EDD4637" w14:textId="07FE9039" w:rsidR="00C74C50" w:rsidRPr="0018777B" w:rsidRDefault="00C74C50" w:rsidP="00C74C50">
      <w:pPr>
        <w:autoSpaceDE w:val="0"/>
        <w:autoSpaceDN w:val="0"/>
        <w:adjustRightInd w:val="0"/>
        <w:spacing w:after="240" w:line="276" w:lineRule="auto"/>
        <w:jc w:val="center"/>
        <w:rPr>
          <w:rFonts w:ascii="Times New Roman" w:hAnsi="Times New Roman"/>
          <w:bCs/>
          <w:i/>
          <w:iCs/>
          <w:sz w:val="22"/>
          <w:szCs w:val="22"/>
          <w:lang w:val="hr-HR"/>
        </w:rPr>
      </w:pPr>
      <w:r w:rsidRPr="00C74C50">
        <w:rPr>
          <w:rFonts w:ascii="Times New Roman" w:hAnsi="Times New Roman"/>
          <w:bCs/>
          <w:sz w:val="22"/>
          <w:szCs w:val="22"/>
          <w:lang w:val="hr-HR"/>
        </w:rPr>
        <w:t xml:space="preserve">„ </w:t>
      </w:r>
      <w:r w:rsidRPr="0018777B">
        <w:rPr>
          <w:rFonts w:ascii="Times New Roman" w:hAnsi="Times New Roman"/>
          <w:bCs/>
          <w:i/>
          <w:iCs/>
          <w:sz w:val="22"/>
          <w:szCs w:val="22"/>
          <w:lang w:val="hr-HR"/>
        </w:rPr>
        <w:t>Članak 8.</w:t>
      </w:r>
    </w:p>
    <w:p w14:paraId="09DB9E1A" w14:textId="6EA7A0FD" w:rsidR="00C74C50" w:rsidRPr="0018777B" w:rsidRDefault="00C74C50" w:rsidP="00C74C50">
      <w:pPr>
        <w:autoSpaceDE w:val="0"/>
        <w:autoSpaceDN w:val="0"/>
        <w:adjustRightInd w:val="0"/>
        <w:spacing w:line="276" w:lineRule="auto"/>
        <w:ind w:firstLine="993"/>
        <w:jc w:val="both"/>
        <w:rPr>
          <w:rFonts w:ascii="Times New Roman" w:hAnsi="Times New Roman"/>
          <w:bCs/>
          <w:i/>
          <w:iCs/>
          <w:sz w:val="22"/>
          <w:szCs w:val="22"/>
          <w:lang w:val="hr-HR"/>
        </w:rPr>
      </w:pPr>
      <w:r w:rsidRPr="0018777B">
        <w:rPr>
          <w:rFonts w:ascii="Times New Roman" w:hAnsi="Times New Roman"/>
          <w:bCs/>
          <w:i/>
          <w:iCs/>
          <w:sz w:val="22"/>
          <w:szCs w:val="22"/>
          <w:lang w:val="hr-HR"/>
        </w:rPr>
        <w:t>(1)</w:t>
      </w:r>
      <w:r w:rsidRPr="0018777B">
        <w:rPr>
          <w:rFonts w:ascii="Times New Roman" w:hAnsi="Times New Roman"/>
          <w:bCs/>
          <w:i/>
          <w:iCs/>
          <w:sz w:val="22"/>
          <w:szCs w:val="22"/>
          <w:lang w:val="hr-HR"/>
        </w:rPr>
        <w:tab/>
        <w:t xml:space="preserve">Grad Požega njeguje i promiče zaštitu izvorne slavonske glazbe i popularne glazbe sa elementima slavonskog melosa i instrumentarija, radi očuvanja kulturne baštine i promocije Grada Požege kao turističke destinacije održavanjem Festivala </w:t>
      </w:r>
      <w:r w:rsidRPr="0018777B">
        <w:rPr>
          <w:b/>
          <w:i/>
          <w:iCs/>
          <w:sz w:val="22"/>
          <w:szCs w:val="22"/>
          <w:lang w:val="hr-HR"/>
        </w:rPr>
        <w:t>Zlatne žice Slavonije</w:t>
      </w:r>
      <w:r w:rsidRPr="0018777B">
        <w:rPr>
          <w:rFonts w:ascii="Times New Roman" w:hAnsi="Times New Roman"/>
          <w:bCs/>
          <w:i/>
          <w:iCs/>
          <w:sz w:val="22"/>
          <w:szCs w:val="22"/>
          <w:lang w:val="hr-HR"/>
        </w:rPr>
        <w:t xml:space="preserve"> </w:t>
      </w:r>
      <w:r w:rsidRPr="0018777B">
        <w:rPr>
          <w:rFonts w:ascii="Times New Roman" w:hAnsi="Times New Roman"/>
          <w:bCs/>
          <w:i/>
          <w:iCs/>
          <w:strike/>
          <w:sz w:val="22"/>
          <w:szCs w:val="22"/>
          <w:lang w:val="hr-HR"/>
        </w:rPr>
        <w:t>Aurea Fest Požega</w:t>
      </w:r>
      <w:r w:rsidRPr="0018777B">
        <w:rPr>
          <w:rFonts w:ascii="Times New Roman" w:hAnsi="Times New Roman"/>
          <w:bCs/>
          <w:i/>
          <w:iCs/>
          <w:sz w:val="22"/>
          <w:szCs w:val="22"/>
          <w:lang w:val="hr-HR"/>
        </w:rPr>
        <w:t xml:space="preserve"> (u nastavku teksta: Festival) kao posebnog požeškog brenda sa zaštićenim figurativnim i verbalnim znakom Festivala. </w:t>
      </w:r>
    </w:p>
    <w:p w14:paraId="494CF122" w14:textId="35FC37B4" w:rsidR="00C74C50" w:rsidRPr="0018777B" w:rsidRDefault="00C74C50" w:rsidP="00C74C50">
      <w:pPr>
        <w:spacing w:after="240" w:line="276" w:lineRule="auto"/>
        <w:ind w:firstLine="993"/>
        <w:jc w:val="both"/>
        <w:rPr>
          <w:rFonts w:ascii="Times New Roman" w:hAnsi="Times New Roman"/>
          <w:bCs/>
          <w:i/>
          <w:iCs/>
          <w:sz w:val="22"/>
          <w:szCs w:val="22"/>
          <w:lang w:val="hr-HR"/>
        </w:rPr>
      </w:pPr>
      <w:r w:rsidRPr="0018777B">
        <w:rPr>
          <w:rFonts w:ascii="Times New Roman" w:hAnsi="Times New Roman"/>
          <w:bCs/>
          <w:i/>
          <w:iCs/>
          <w:sz w:val="22"/>
          <w:szCs w:val="22"/>
          <w:lang w:val="hr-HR"/>
        </w:rPr>
        <w:t>(2)</w:t>
      </w:r>
      <w:r w:rsidRPr="0018777B">
        <w:rPr>
          <w:rFonts w:ascii="Times New Roman" w:hAnsi="Times New Roman"/>
          <w:bCs/>
          <w:i/>
          <w:iCs/>
          <w:sz w:val="22"/>
          <w:szCs w:val="22"/>
          <w:lang w:val="hr-HR"/>
        </w:rPr>
        <w:tab/>
        <w:t xml:space="preserve">Grad Požega </w:t>
      </w:r>
      <w:r w:rsidRPr="0018777B">
        <w:rPr>
          <w:rFonts w:ascii="Times New Roman" w:hAnsi="Times New Roman"/>
          <w:bCs/>
          <w:i/>
          <w:iCs/>
          <w:strike/>
          <w:sz w:val="22"/>
          <w:szCs w:val="22"/>
          <w:lang w:val="hr-HR"/>
        </w:rPr>
        <w:t>, Udruga Aurea Fest</w:t>
      </w:r>
      <w:r w:rsidRPr="0018777B">
        <w:rPr>
          <w:rFonts w:ascii="Times New Roman" w:hAnsi="Times New Roman"/>
          <w:bCs/>
          <w:i/>
          <w:iCs/>
          <w:sz w:val="22"/>
          <w:szCs w:val="22"/>
          <w:lang w:val="hr-HR"/>
        </w:rPr>
        <w:t xml:space="preserve"> i Turistička zajednica Grada Požege nositelji su organizacije Festivala iz stavka 1. ovoga članka.“</w:t>
      </w:r>
    </w:p>
    <w:p w14:paraId="27CB8D34" w14:textId="77777777" w:rsidR="00C74C50" w:rsidRDefault="00C74C50" w:rsidP="00C74C50">
      <w:pPr>
        <w:ind w:right="4536" w:firstLine="1985"/>
        <w:rPr>
          <w:rFonts w:ascii="Times New Roman" w:hAnsi="Times New Roman"/>
          <w:sz w:val="22"/>
          <w:szCs w:val="22"/>
          <w:lang w:val="hr-HR"/>
        </w:rPr>
      </w:pPr>
    </w:p>
    <w:p w14:paraId="657F841D" w14:textId="46F4D44A" w:rsidR="0082014E" w:rsidRPr="00617A12" w:rsidRDefault="00617A12" w:rsidP="00C65ECE">
      <w:pPr>
        <w:ind w:firstLine="708"/>
        <w:jc w:val="both"/>
        <w:rPr>
          <w:rFonts w:ascii="Times New Roman" w:hAnsi="Times New Roman"/>
          <w:bCs/>
          <w:sz w:val="22"/>
          <w:szCs w:val="22"/>
          <w:lang w:val="hr-HR"/>
        </w:rPr>
      </w:pPr>
      <w:r w:rsidRPr="00617A12">
        <w:rPr>
          <w:rFonts w:ascii="Times New Roman" w:hAnsi="Times New Roman"/>
          <w:bCs/>
          <w:sz w:val="22"/>
          <w:szCs w:val="22"/>
          <w:lang w:val="hr-HR"/>
        </w:rPr>
        <w:t xml:space="preserve"> </w:t>
      </w:r>
    </w:p>
    <w:p w14:paraId="67FC29D2" w14:textId="77777777" w:rsidR="0082014E" w:rsidRPr="00617A12" w:rsidRDefault="0082014E" w:rsidP="00C65ECE">
      <w:pPr>
        <w:ind w:firstLine="708"/>
        <w:rPr>
          <w:rFonts w:ascii="Times New Roman" w:hAnsi="Times New Roman"/>
          <w:bCs/>
          <w:sz w:val="22"/>
          <w:szCs w:val="22"/>
          <w:lang w:val="hr-HR"/>
        </w:rPr>
      </w:pPr>
    </w:p>
    <w:p w14:paraId="18AB59A2" w14:textId="77777777" w:rsidR="002657FE" w:rsidRDefault="002657FE" w:rsidP="00C65ECE">
      <w:pPr>
        <w:ind w:firstLine="720"/>
        <w:jc w:val="both"/>
        <w:rPr>
          <w:rFonts w:ascii="Times New Roman" w:hAnsi="Times New Roman"/>
          <w:sz w:val="22"/>
          <w:szCs w:val="22"/>
          <w:lang w:val="hr-HR"/>
        </w:rPr>
      </w:pPr>
    </w:p>
    <w:p w14:paraId="015F81B2" w14:textId="77777777" w:rsidR="002657FE" w:rsidRDefault="002657FE" w:rsidP="00C65ECE">
      <w:pPr>
        <w:jc w:val="right"/>
        <w:rPr>
          <w:rFonts w:ascii="Times New Roman" w:hAnsi="Times New Roman"/>
          <w:bCs/>
          <w:sz w:val="22"/>
          <w:szCs w:val="22"/>
          <w:lang w:val="hr-HR"/>
        </w:rPr>
      </w:pPr>
    </w:p>
    <w:p w14:paraId="47FF4109" w14:textId="1AC0B4C8" w:rsidR="002657FE" w:rsidRDefault="002657FE" w:rsidP="00C65ECE">
      <w:pPr>
        <w:jc w:val="right"/>
        <w:rPr>
          <w:rFonts w:ascii="Times New Roman" w:hAnsi="Times New Roman"/>
          <w:bCs/>
          <w:sz w:val="22"/>
          <w:szCs w:val="22"/>
          <w:lang w:val="hr-HR"/>
        </w:rPr>
      </w:pPr>
    </w:p>
    <w:p w14:paraId="3F811205" w14:textId="379FF702" w:rsidR="005F5672" w:rsidRPr="0018777B" w:rsidRDefault="00E70DB0" w:rsidP="005F5672">
      <w:pPr>
        <w:autoSpaceDE w:val="0"/>
        <w:autoSpaceDN w:val="0"/>
        <w:adjustRightInd w:val="0"/>
        <w:spacing w:after="240" w:line="276" w:lineRule="auto"/>
        <w:jc w:val="center"/>
        <w:rPr>
          <w:rFonts w:ascii="Times New Roman" w:hAnsi="Times New Roman"/>
          <w:bCs/>
          <w:sz w:val="22"/>
          <w:szCs w:val="22"/>
          <w:lang w:val="hr-HR"/>
        </w:rPr>
      </w:pPr>
      <w:r w:rsidRPr="0018777B">
        <w:rPr>
          <w:rFonts w:ascii="Times New Roman" w:hAnsi="Times New Roman"/>
          <w:bCs/>
          <w:sz w:val="22"/>
          <w:szCs w:val="22"/>
          <w:lang w:val="hr-HR"/>
        </w:rPr>
        <w:lastRenderedPageBreak/>
        <w:t xml:space="preserve">TEKST STATUTA GRADA POŽEGE KOJI SE MIJENA OVOM STATUTARNOM ODLUKOM </w:t>
      </w:r>
    </w:p>
    <w:p w14:paraId="1963D851" w14:textId="77777777" w:rsidR="00EC33A3" w:rsidRDefault="00EC33A3" w:rsidP="005F5672">
      <w:pPr>
        <w:autoSpaceDE w:val="0"/>
        <w:autoSpaceDN w:val="0"/>
        <w:adjustRightInd w:val="0"/>
        <w:spacing w:after="240" w:line="276" w:lineRule="auto"/>
        <w:jc w:val="center"/>
        <w:rPr>
          <w:rFonts w:ascii="Times New Roman" w:hAnsi="Times New Roman"/>
          <w:bCs/>
          <w:sz w:val="22"/>
          <w:szCs w:val="22"/>
          <w:lang w:val="hr-HR"/>
        </w:rPr>
      </w:pPr>
    </w:p>
    <w:p w14:paraId="36A947B7" w14:textId="4137EBF4" w:rsidR="005F5672" w:rsidRPr="0018777B" w:rsidRDefault="005F5672" w:rsidP="005F5672">
      <w:pPr>
        <w:autoSpaceDE w:val="0"/>
        <w:autoSpaceDN w:val="0"/>
        <w:adjustRightInd w:val="0"/>
        <w:spacing w:after="240" w:line="276" w:lineRule="auto"/>
        <w:jc w:val="center"/>
        <w:rPr>
          <w:rFonts w:ascii="Times New Roman" w:hAnsi="Times New Roman"/>
          <w:bCs/>
          <w:sz w:val="22"/>
          <w:szCs w:val="22"/>
          <w:lang w:val="hr-HR"/>
        </w:rPr>
      </w:pPr>
      <w:r w:rsidRPr="0018777B">
        <w:rPr>
          <w:rFonts w:ascii="Times New Roman" w:hAnsi="Times New Roman"/>
          <w:bCs/>
          <w:sz w:val="22"/>
          <w:szCs w:val="22"/>
          <w:lang w:val="hr-HR"/>
        </w:rPr>
        <w:t>Članak 8.</w:t>
      </w:r>
    </w:p>
    <w:p w14:paraId="1731172B" w14:textId="77777777" w:rsidR="005F5672" w:rsidRPr="0018777B" w:rsidRDefault="005F5672" w:rsidP="005F5672">
      <w:pPr>
        <w:autoSpaceDE w:val="0"/>
        <w:autoSpaceDN w:val="0"/>
        <w:adjustRightInd w:val="0"/>
        <w:spacing w:line="276" w:lineRule="auto"/>
        <w:ind w:firstLine="993"/>
        <w:jc w:val="both"/>
        <w:rPr>
          <w:rFonts w:ascii="Times New Roman" w:hAnsi="Times New Roman"/>
          <w:bCs/>
          <w:sz w:val="22"/>
          <w:szCs w:val="22"/>
          <w:lang w:val="hr-HR"/>
        </w:rPr>
      </w:pPr>
      <w:r w:rsidRPr="0018777B">
        <w:rPr>
          <w:rFonts w:ascii="Times New Roman" w:hAnsi="Times New Roman"/>
          <w:bCs/>
          <w:sz w:val="22"/>
          <w:szCs w:val="22"/>
          <w:lang w:val="hr-HR"/>
        </w:rPr>
        <w:t>(1)</w:t>
      </w:r>
      <w:r w:rsidRPr="0018777B">
        <w:rPr>
          <w:rFonts w:ascii="Times New Roman" w:hAnsi="Times New Roman"/>
          <w:bCs/>
          <w:sz w:val="22"/>
          <w:szCs w:val="22"/>
          <w:lang w:val="hr-HR"/>
        </w:rPr>
        <w:tab/>
        <w:t xml:space="preserve">Grad Požega njeguje i promiče zaštitu izvorne slavonske glazbe i popularne glazbe sa elementima slavonskog melosa i instrumentarija, radi očuvanja kulturne baštine i promocije Grada Požege kao turističke destinacije održavanjem Festivala Aurea Fest Požega (u nastavku teksta: Festival) kao posebnog požeškog brenda sa zaštićenim figurativnim i verbalnim znakom Festivala. </w:t>
      </w:r>
    </w:p>
    <w:p w14:paraId="51527E5F" w14:textId="63EFBA13" w:rsidR="00A715CE" w:rsidRDefault="005F5672" w:rsidP="005F5672">
      <w:pPr>
        <w:spacing w:after="240" w:line="276" w:lineRule="auto"/>
        <w:ind w:firstLine="993"/>
        <w:jc w:val="both"/>
        <w:rPr>
          <w:rFonts w:ascii="Times New Roman" w:hAnsi="Times New Roman"/>
          <w:bCs/>
          <w:sz w:val="22"/>
          <w:szCs w:val="22"/>
          <w:lang w:val="hr-HR"/>
        </w:rPr>
      </w:pPr>
      <w:r w:rsidRPr="0018777B">
        <w:rPr>
          <w:rFonts w:ascii="Times New Roman" w:hAnsi="Times New Roman"/>
          <w:bCs/>
          <w:sz w:val="22"/>
          <w:szCs w:val="22"/>
          <w:lang w:val="hr-HR"/>
        </w:rPr>
        <w:t>(2)</w:t>
      </w:r>
      <w:r w:rsidRPr="0018777B">
        <w:rPr>
          <w:rFonts w:ascii="Times New Roman" w:hAnsi="Times New Roman"/>
          <w:bCs/>
          <w:sz w:val="22"/>
          <w:szCs w:val="22"/>
          <w:lang w:val="hr-HR"/>
        </w:rPr>
        <w:tab/>
        <w:t>Grad Požega, Udruga Aurea Fest i Turistička zajednica Grada Požege nositelji su organizacije Festivala iz stavka 1. ovoga članka.</w:t>
      </w:r>
    </w:p>
    <w:p w14:paraId="7EC2675B" w14:textId="77777777" w:rsidR="00A715CE" w:rsidRDefault="00A715CE">
      <w:pPr>
        <w:spacing w:after="160" w:line="259" w:lineRule="auto"/>
        <w:rPr>
          <w:rFonts w:ascii="Times New Roman" w:hAnsi="Times New Roman"/>
          <w:bCs/>
          <w:sz w:val="22"/>
          <w:szCs w:val="22"/>
          <w:lang w:val="hr-HR"/>
        </w:rPr>
      </w:pPr>
      <w:r>
        <w:rPr>
          <w:rFonts w:ascii="Times New Roman" w:hAnsi="Times New Roman"/>
          <w:bCs/>
          <w:sz w:val="22"/>
          <w:szCs w:val="22"/>
          <w:lang w:val="hr-HR"/>
        </w:rPr>
        <w:br w:type="page"/>
      </w:r>
    </w:p>
    <w:p w14:paraId="6AE4B3B6" w14:textId="77777777" w:rsidR="00A715CE" w:rsidRPr="00AC39A2" w:rsidRDefault="00A715CE" w:rsidP="00A715CE">
      <w:pPr>
        <w:spacing w:line="276" w:lineRule="auto"/>
        <w:ind w:right="50"/>
        <w:rPr>
          <w:rFonts w:ascii="Times New Roman" w:hAnsi="Times New Roman"/>
          <w:b/>
          <w:bCs/>
          <w:sz w:val="48"/>
          <w:szCs w:val="48"/>
          <w:lang w:val="hr-HR" w:eastAsia="en-US"/>
        </w:rPr>
      </w:pPr>
    </w:p>
    <w:p w14:paraId="78FEED92" w14:textId="77777777" w:rsidR="00A715CE" w:rsidRPr="00AC39A2" w:rsidRDefault="00A715CE" w:rsidP="00A715CE">
      <w:pPr>
        <w:spacing w:line="276" w:lineRule="auto"/>
        <w:ind w:right="50"/>
        <w:rPr>
          <w:rFonts w:ascii="Times New Roman" w:hAnsi="Times New Roman"/>
          <w:b/>
          <w:bCs/>
          <w:sz w:val="48"/>
          <w:szCs w:val="48"/>
          <w:lang w:val="hr-HR" w:eastAsia="en-US"/>
        </w:rPr>
      </w:pPr>
    </w:p>
    <w:p w14:paraId="20A50C27" w14:textId="77777777" w:rsidR="00A715CE" w:rsidRPr="00AC39A2" w:rsidRDefault="00A715CE" w:rsidP="00A715CE">
      <w:pPr>
        <w:spacing w:line="276" w:lineRule="auto"/>
        <w:ind w:right="50"/>
        <w:rPr>
          <w:rFonts w:ascii="Times New Roman" w:hAnsi="Times New Roman"/>
          <w:b/>
          <w:bCs/>
          <w:sz w:val="48"/>
          <w:szCs w:val="48"/>
          <w:lang w:val="hr-HR" w:eastAsia="en-US"/>
        </w:rPr>
      </w:pPr>
    </w:p>
    <w:p w14:paraId="6506EB44" w14:textId="77777777" w:rsidR="003924FF" w:rsidRPr="00AC39A2" w:rsidRDefault="003924FF" w:rsidP="003924FF">
      <w:pPr>
        <w:ind w:right="50"/>
        <w:rPr>
          <w:rFonts w:ascii="Times New Roman" w:hAnsi="Times New Roman"/>
          <w:bCs/>
          <w:sz w:val="28"/>
          <w:szCs w:val="28"/>
        </w:rPr>
      </w:pPr>
      <w:r w:rsidRPr="00AC39A2">
        <w:rPr>
          <w:rFonts w:ascii="Times New Roman" w:hAnsi="Times New Roman"/>
          <w:b/>
          <w:i/>
          <w:noProof/>
          <w:lang w:val="hr-HR"/>
        </w:rPr>
        <w:drawing>
          <wp:anchor distT="0" distB="0" distL="114300" distR="114300" simplePos="0" relativeHeight="251672576" behindDoc="1" locked="0" layoutInCell="1" allowOverlap="1" wp14:anchorId="01979A29" wp14:editId="3001BDEF">
            <wp:simplePos x="0" y="0"/>
            <wp:positionH relativeFrom="margin">
              <wp:align>center</wp:align>
            </wp:positionH>
            <wp:positionV relativeFrom="paragraph">
              <wp:posOffset>202565</wp:posOffset>
            </wp:positionV>
            <wp:extent cx="2847600" cy="2858400"/>
            <wp:effectExtent l="0" t="0" r="0" b="0"/>
            <wp:wrapTopAndBottom/>
            <wp:docPr id="1" name="Picture 4" descr="E:\Documents\My Pictures\Images\Pictures\Grb &amp; logo\Grbovi\Grb Pož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cuments\My Pictures\Images\Pictures\Grb &amp; logo\Grbovi\Grb Požeg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600" cy="28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C70A9" w14:textId="77777777" w:rsidR="003924FF" w:rsidRPr="00AC39A2" w:rsidRDefault="003924FF" w:rsidP="003924FF">
      <w:pPr>
        <w:ind w:right="50"/>
        <w:rPr>
          <w:rFonts w:ascii="Times New Roman" w:hAnsi="Times New Roman"/>
          <w:bCs/>
          <w:sz w:val="28"/>
          <w:szCs w:val="28"/>
        </w:rPr>
      </w:pPr>
    </w:p>
    <w:p w14:paraId="21FADEE2" w14:textId="77777777" w:rsidR="003924FF" w:rsidRPr="00AC39A2" w:rsidRDefault="003924FF" w:rsidP="003924FF">
      <w:pPr>
        <w:ind w:right="50"/>
        <w:rPr>
          <w:rFonts w:ascii="Times New Roman" w:hAnsi="Times New Roman"/>
          <w:bCs/>
          <w:sz w:val="28"/>
          <w:szCs w:val="28"/>
        </w:rPr>
      </w:pPr>
    </w:p>
    <w:p w14:paraId="304555A0" w14:textId="77777777" w:rsidR="003924FF" w:rsidRPr="00AC39A2" w:rsidRDefault="003924FF" w:rsidP="00A715CE">
      <w:pPr>
        <w:ind w:right="50"/>
        <w:rPr>
          <w:rFonts w:ascii="Times New Roman" w:hAnsi="Times New Roman"/>
          <w:bCs/>
          <w:sz w:val="28"/>
          <w:szCs w:val="28"/>
        </w:rPr>
      </w:pPr>
    </w:p>
    <w:p w14:paraId="6EF2A693" w14:textId="2FDCF61E" w:rsidR="003924FF" w:rsidRPr="00AC39A2" w:rsidRDefault="003924FF" w:rsidP="003924FF">
      <w:pPr>
        <w:spacing w:line="276" w:lineRule="auto"/>
        <w:ind w:right="50"/>
        <w:jc w:val="center"/>
        <w:rPr>
          <w:rFonts w:ascii="Times New Roman" w:hAnsi="Times New Roman"/>
          <w:b/>
          <w:bCs/>
          <w:sz w:val="48"/>
          <w:szCs w:val="48"/>
          <w:lang w:val="hr-HR" w:eastAsia="en-US"/>
        </w:rPr>
      </w:pPr>
      <w:r w:rsidRPr="00AC39A2">
        <w:rPr>
          <w:rFonts w:ascii="Times New Roman" w:hAnsi="Times New Roman"/>
          <w:b/>
          <w:bCs/>
          <w:sz w:val="48"/>
          <w:szCs w:val="48"/>
          <w:lang w:val="hr-HR" w:eastAsia="en-US"/>
        </w:rPr>
        <w:t>STATUT GRADA POŽEGE</w:t>
      </w:r>
    </w:p>
    <w:p w14:paraId="6DED523B" w14:textId="77777777" w:rsidR="003924FF" w:rsidRPr="00AC39A2" w:rsidRDefault="003924FF" w:rsidP="003924FF">
      <w:pPr>
        <w:spacing w:line="276" w:lineRule="auto"/>
        <w:ind w:right="50"/>
        <w:jc w:val="center"/>
        <w:rPr>
          <w:rFonts w:ascii="Times New Roman" w:hAnsi="Times New Roman"/>
          <w:b/>
          <w:bCs/>
          <w:sz w:val="48"/>
          <w:szCs w:val="48"/>
          <w:lang w:val="hr-HR" w:eastAsia="en-US"/>
        </w:rPr>
      </w:pPr>
    </w:p>
    <w:p w14:paraId="447892F3" w14:textId="19FFC0FF" w:rsidR="00A715CE" w:rsidRDefault="003924FF" w:rsidP="003924FF">
      <w:pPr>
        <w:spacing w:line="276" w:lineRule="auto"/>
        <w:ind w:right="-142"/>
        <w:jc w:val="center"/>
        <w:rPr>
          <w:rFonts w:ascii="Times New Roman" w:hAnsi="Times New Roman"/>
          <w:b/>
          <w:bCs/>
          <w:sz w:val="28"/>
          <w:szCs w:val="28"/>
          <w:lang w:val="hr-HR" w:eastAsia="en-US"/>
        </w:rPr>
      </w:pPr>
      <w:r w:rsidRPr="00AC39A2">
        <w:rPr>
          <w:rFonts w:ascii="Times New Roman" w:hAnsi="Times New Roman"/>
          <w:b/>
          <w:bCs/>
          <w:sz w:val="28"/>
          <w:szCs w:val="28"/>
          <w:lang w:val="hr-HR" w:eastAsia="en-US"/>
        </w:rPr>
        <w:t>(Službene novine Grada Požege, broj: 2/21. od 16. veljače 2021. godine)</w:t>
      </w:r>
    </w:p>
    <w:p w14:paraId="039BA34C" w14:textId="77777777" w:rsidR="00A715CE" w:rsidRDefault="00A715CE">
      <w:pPr>
        <w:spacing w:after="160" w:line="259" w:lineRule="auto"/>
        <w:rPr>
          <w:rFonts w:ascii="Times New Roman" w:hAnsi="Times New Roman"/>
          <w:b/>
          <w:bCs/>
          <w:sz w:val="28"/>
          <w:szCs w:val="28"/>
          <w:lang w:val="hr-HR" w:eastAsia="en-US"/>
        </w:rPr>
      </w:pPr>
      <w:r>
        <w:rPr>
          <w:rFonts w:ascii="Times New Roman" w:hAnsi="Times New Roman"/>
          <w:b/>
          <w:bCs/>
          <w:sz w:val="28"/>
          <w:szCs w:val="28"/>
          <w:lang w:val="hr-HR" w:eastAsia="en-US"/>
        </w:rPr>
        <w:br w:type="page"/>
      </w:r>
    </w:p>
    <w:p w14:paraId="7DAC040E" w14:textId="11DDF24F" w:rsidR="00892161" w:rsidRPr="00AC39A2" w:rsidRDefault="00892161" w:rsidP="00892161">
      <w:pPr>
        <w:ind w:right="4536" w:firstLine="1985"/>
        <w:rPr>
          <w:rFonts w:ascii="Times New Roman" w:hAnsi="Times New Roman"/>
          <w:sz w:val="22"/>
          <w:szCs w:val="22"/>
          <w:lang w:val="hr-HR"/>
        </w:rPr>
      </w:pPr>
      <w:r w:rsidRPr="00AC39A2">
        <w:rPr>
          <w:rFonts w:ascii="Times New Roman" w:hAnsi="Times New Roman"/>
          <w:noProof/>
          <w:sz w:val="22"/>
          <w:szCs w:val="22"/>
          <w:lang w:val="hr-HR"/>
        </w:rPr>
        <w:lastRenderedPageBreak/>
        <w:drawing>
          <wp:inline distT="0" distB="0" distL="0" distR="0" wp14:anchorId="6546A5B0" wp14:editId="624F3424">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B24887E" w14:textId="77777777" w:rsidR="00892161" w:rsidRPr="00AC39A2" w:rsidRDefault="00892161" w:rsidP="00892161">
      <w:pPr>
        <w:ind w:right="4677"/>
        <w:rPr>
          <w:rFonts w:ascii="Times New Roman" w:hAnsi="Times New Roman"/>
          <w:sz w:val="22"/>
          <w:szCs w:val="22"/>
          <w:lang w:val="hr-HR"/>
        </w:rPr>
      </w:pPr>
      <w:r w:rsidRPr="00AC39A2">
        <w:rPr>
          <w:rFonts w:ascii="Times New Roman" w:hAnsi="Times New Roman"/>
          <w:sz w:val="22"/>
          <w:szCs w:val="22"/>
          <w:lang w:val="hr-HR"/>
        </w:rPr>
        <w:t>R  E  P  U  B  L  I  K  A    H  R  V  A  T  S  K  A</w:t>
      </w:r>
    </w:p>
    <w:p w14:paraId="539529E8" w14:textId="77777777" w:rsidR="00892161" w:rsidRPr="00AC39A2" w:rsidRDefault="00892161" w:rsidP="00892161">
      <w:pPr>
        <w:ind w:right="4677" w:firstLine="284"/>
        <w:rPr>
          <w:rFonts w:ascii="Times New Roman" w:hAnsi="Times New Roman"/>
          <w:sz w:val="22"/>
          <w:szCs w:val="22"/>
          <w:lang w:val="hr-HR"/>
        </w:rPr>
      </w:pPr>
      <w:r w:rsidRPr="00AC39A2">
        <w:rPr>
          <w:rFonts w:ascii="Times New Roman" w:hAnsi="Times New Roman"/>
          <w:sz w:val="22"/>
          <w:szCs w:val="22"/>
          <w:lang w:val="hr-HR"/>
        </w:rPr>
        <w:t>POŽEŠKO-SLAVONSKA ŽUPANIJA</w:t>
      </w:r>
    </w:p>
    <w:p w14:paraId="1C7584D9" w14:textId="77777777" w:rsidR="00892161" w:rsidRPr="00AC39A2" w:rsidRDefault="00892161" w:rsidP="00892161">
      <w:pPr>
        <w:ind w:right="4677"/>
        <w:jc w:val="center"/>
        <w:rPr>
          <w:rFonts w:ascii="Times New Roman" w:hAnsi="Times New Roman"/>
          <w:sz w:val="22"/>
          <w:szCs w:val="22"/>
          <w:lang w:val="hr-HR"/>
        </w:rPr>
      </w:pPr>
      <w:r w:rsidRPr="00AC39A2">
        <w:rPr>
          <w:rFonts w:ascii="Times New Roman" w:hAnsi="Times New Roman"/>
          <w:noProof/>
          <w:sz w:val="20"/>
          <w:lang w:val="hr-HR"/>
        </w:rPr>
        <w:drawing>
          <wp:anchor distT="0" distB="0" distL="114300" distR="114300" simplePos="0" relativeHeight="251662336" behindDoc="0" locked="0" layoutInCell="1" allowOverlap="1" wp14:anchorId="139035CD" wp14:editId="1E6CC275">
            <wp:simplePos x="0" y="0"/>
            <wp:positionH relativeFrom="column">
              <wp:posOffset>33020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AC39A2">
        <w:rPr>
          <w:rFonts w:ascii="Times New Roman" w:hAnsi="Times New Roman"/>
          <w:sz w:val="22"/>
          <w:szCs w:val="22"/>
          <w:lang w:val="hr-HR"/>
        </w:rPr>
        <w:t>GRAD  POŽEGA</w:t>
      </w:r>
    </w:p>
    <w:p w14:paraId="63762AF5" w14:textId="77777777" w:rsidR="00892161" w:rsidRPr="00AC39A2" w:rsidRDefault="00892161" w:rsidP="00337126">
      <w:pPr>
        <w:spacing w:after="240"/>
        <w:ind w:right="4677"/>
        <w:jc w:val="center"/>
        <w:rPr>
          <w:rFonts w:ascii="Times New Roman" w:hAnsi="Times New Roman"/>
          <w:sz w:val="22"/>
          <w:szCs w:val="22"/>
          <w:lang w:val="hr-HR"/>
        </w:rPr>
      </w:pPr>
      <w:r w:rsidRPr="00AC39A2">
        <w:rPr>
          <w:rFonts w:ascii="Times New Roman" w:hAnsi="Times New Roman"/>
          <w:sz w:val="22"/>
          <w:szCs w:val="22"/>
          <w:lang w:val="hr-HR"/>
        </w:rPr>
        <w:t>GRADSKO VIJEĆE</w:t>
      </w:r>
    </w:p>
    <w:bookmarkEnd w:id="0"/>
    <w:p w14:paraId="055137E0" w14:textId="77777777" w:rsidR="00892161" w:rsidRPr="00AC39A2" w:rsidRDefault="00892161" w:rsidP="00892161">
      <w:pPr>
        <w:ind w:right="79"/>
        <w:jc w:val="both"/>
        <w:rPr>
          <w:rFonts w:ascii="Times New Roman" w:hAnsi="Times New Roman"/>
          <w:sz w:val="22"/>
          <w:szCs w:val="22"/>
          <w:lang w:val="hr-HR"/>
        </w:rPr>
      </w:pPr>
      <w:r w:rsidRPr="00AC39A2">
        <w:rPr>
          <w:rFonts w:ascii="Times New Roman" w:hAnsi="Times New Roman"/>
          <w:sz w:val="22"/>
          <w:szCs w:val="22"/>
          <w:lang w:val="hr-HR"/>
        </w:rPr>
        <w:t xml:space="preserve">KLASA:012-03/21-01/1  </w:t>
      </w:r>
    </w:p>
    <w:p w14:paraId="17D92D7F" w14:textId="77777777" w:rsidR="00892161" w:rsidRPr="00AC39A2" w:rsidRDefault="00892161" w:rsidP="00892161">
      <w:pPr>
        <w:ind w:right="79"/>
        <w:rPr>
          <w:rFonts w:ascii="Times New Roman" w:hAnsi="Times New Roman"/>
          <w:sz w:val="22"/>
          <w:szCs w:val="22"/>
          <w:lang w:val="hr-HR"/>
        </w:rPr>
      </w:pPr>
      <w:r w:rsidRPr="00AC39A2">
        <w:rPr>
          <w:rFonts w:ascii="Times New Roman" w:hAnsi="Times New Roman"/>
          <w:sz w:val="22"/>
          <w:szCs w:val="22"/>
          <w:lang w:val="hr-HR"/>
        </w:rPr>
        <w:t>URBROJ: 2177/01-02/01-21-5</w:t>
      </w:r>
    </w:p>
    <w:p w14:paraId="01B31F8E" w14:textId="65F68D1E" w:rsidR="00892161" w:rsidRPr="00AC39A2" w:rsidRDefault="00892161" w:rsidP="00337126">
      <w:pPr>
        <w:spacing w:after="240"/>
        <w:ind w:right="79"/>
        <w:rPr>
          <w:rFonts w:ascii="Times New Roman" w:hAnsi="Times New Roman"/>
          <w:sz w:val="22"/>
          <w:szCs w:val="22"/>
          <w:lang w:val="hr-HR"/>
        </w:rPr>
      </w:pPr>
      <w:r w:rsidRPr="00AC39A2">
        <w:rPr>
          <w:rFonts w:ascii="Times New Roman" w:hAnsi="Times New Roman"/>
          <w:sz w:val="22"/>
          <w:szCs w:val="22"/>
          <w:lang w:val="hr-HR"/>
        </w:rPr>
        <w:t>Požega, 12. veljače 2021.</w:t>
      </w:r>
    </w:p>
    <w:p w14:paraId="37F3092F" w14:textId="44BD092A" w:rsidR="00892161" w:rsidRPr="00AC39A2" w:rsidRDefault="00892161" w:rsidP="00337126">
      <w:pPr>
        <w:spacing w:after="240" w:line="276" w:lineRule="auto"/>
        <w:ind w:firstLine="708"/>
        <w:jc w:val="both"/>
        <w:rPr>
          <w:rFonts w:ascii="Times New Roman" w:hAnsi="Times New Roman"/>
          <w:bCs/>
          <w:strike/>
          <w:sz w:val="22"/>
          <w:szCs w:val="22"/>
          <w:lang w:val="hr-HR"/>
        </w:rPr>
      </w:pPr>
      <w:r w:rsidRPr="00AC39A2">
        <w:rPr>
          <w:rFonts w:ascii="Times New Roman" w:hAnsi="Times New Roman"/>
          <w:bCs/>
          <w:sz w:val="22"/>
          <w:szCs w:val="22"/>
          <w:lang w:val="hr-HR"/>
        </w:rPr>
        <w:t>Na temelju članka 35. stavka 1. točke 1. Zakona o lokalnoj i područnoj (regionalnoj) samoupravi (Narodne novine, broj: 33/01, 60/01.- vjerodostojno tumačenje, 129/05., 109/07., 125/08., 36/09., 150/11., 144/12., 19/13.- pročišćeni tekst, 137/15.- ispravak, 123/17., 98/19. i 114/20.), te članka 36. stavka 1. podstavka 1. Statuta Grada Požege (Službene novine Grada Požege, broj: 3/13.,19/13., 5/14., 19/14., 4/18., 7/18.- pročišćeni tekst, 11/18., 12/19. i 2/20.), Gradsko vijeće Grada Požege, na svojoj 26. sjednici, održanoj 12. veljače 2021. godine, donosi</w:t>
      </w:r>
    </w:p>
    <w:p w14:paraId="4EFA7761" w14:textId="77777777" w:rsidR="00892161" w:rsidRPr="00AC39A2" w:rsidRDefault="00892161" w:rsidP="00337126">
      <w:pPr>
        <w:spacing w:after="240" w:line="276" w:lineRule="auto"/>
        <w:jc w:val="center"/>
        <w:rPr>
          <w:rFonts w:ascii="Times New Roman" w:hAnsi="Times New Roman"/>
          <w:b/>
          <w:i/>
          <w:sz w:val="44"/>
          <w:szCs w:val="44"/>
          <w:lang w:val="hr-HR"/>
        </w:rPr>
      </w:pPr>
      <w:r w:rsidRPr="00AC39A2">
        <w:rPr>
          <w:rFonts w:ascii="Times New Roman" w:hAnsi="Times New Roman"/>
          <w:b/>
          <w:sz w:val="44"/>
          <w:szCs w:val="44"/>
          <w:lang w:val="hr-HR"/>
        </w:rPr>
        <w:t>STATUT GRADA POŽEGE</w:t>
      </w:r>
    </w:p>
    <w:p w14:paraId="55DA0EAC" w14:textId="4EC6231A" w:rsidR="00892161" w:rsidRPr="00AC39A2" w:rsidRDefault="00892161" w:rsidP="008F74D6">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I.</w:t>
      </w:r>
      <w:r w:rsidRPr="00AC39A2">
        <w:rPr>
          <w:rFonts w:ascii="Times New Roman" w:hAnsi="Times New Roman"/>
          <w:bCs/>
          <w:sz w:val="22"/>
          <w:szCs w:val="22"/>
          <w:lang w:val="hr-HR"/>
        </w:rPr>
        <w:tab/>
        <w:t>OPĆE ODREDBE</w:t>
      </w:r>
    </w:p>
    <w:p w14:paraId="0BCB100D" w14:textId="77777777" w:rsidR="00892161" w:rsidRPr="00AC39A2" w:rsidRDefault="00892161" w:rsidP="00AC39A2">
      <w:pPr>
        <w:spacing w:before="240"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w:t>
      </w:r>
    </w:p>
    <w:p w14:paraId="389DDBF6" w14:textId="3E5F5545"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Statutom Grada Požege (u nastavku teksta: Statut) uređuje se samoupravni djelokrug Grada Požege, njegova obilježja, javna priznanja, ustrojstvo, ovlasti i način rada tijela Grada Požege,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Grada Požege. </w:t>
      </w:r>
    </w:p>
    <w:p w14:paraId="1B0C307B" w14:textId="27207C6F"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Riječi i pojmovi koji se koriste u Statutu Grada Požege, a koji imaju rodni značaj, odnose se na jednak način i na muški i na ženski rod, bez obzira u kojem se rodu koristi. </w:t>
      </w:r>
    </w:p>
    <w:p w14:paraId="118027D6" w14:textId="77777777" w:rsidR="00892161" w:rsidRPr="00AC39A2" w:rsidRDefault="00892161" w:rsidP="008F74D6">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II.</w:t>
      </w:r>
      <w:r w:rsidRPr="00AC39A2">
        <w:rPr>
          <w:rFonts w:ascii="Times New Roman" w:hAnsi="Times New Roman"/>
          <w:bCs/>
          <w:sz w:val="22"/>
          <w:szCs w:val="22"/>
          <w:lang w:val="hr-HR"/>
        </w:rPr>
        <w:tab/>
        <w:t>STATUS, PODRUČJE I GRANICE GRADA</w:t>
      </w:r>
    </w:p>
    <w:p w14:paraId="14761535"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2.</w:t>
      </w:r>
    </w:p>
    <w:p w14:paraId="6B5A670D" w14:textId="6A52FA3F" w:rsidR="00892161" w:rsidRPr="00AC39A2" w:rsidRDefault="00892161" w:rsidP="00487E0F">
      <w:pPr>
        <w:spacing w:line="276" w:lineRule="auto"/>
        <w:ind w:left="1134" w:hanging="425"/>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Grad Požega je jedinica lokalne samouprave. </w:t>
      </w:r>
    </w:p>
    <w:p w14:paraId="06305264" w14:textId="06742C0C" w:rsidR="00892161" w:rsidRPr="00AC39A2" w:rsidRDefault="00892161" w:rsidP="00487E0F">
      <w:pPr>
        <w:spacing w:line="276" w:lineRule="auto"/>
        <w:ind w:left="1134" w:hanging="425"/>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Naziv Grada je Grad Požega.</w:t>
      </w:r>
    </w:p>
    <w:p w14:paraId="06D572C4" w14:textId="3E45C634" w:rsidR="00892161" w:rsidRPr="00AC39A2" w:rsidRDefault="00892161" w:rsidP="00487E0F">
      <w:pPr>
        <w:spacing w:line="276" w:lineRule="auto"/>
        <w:ind w:left="1134" w:hanging="425"/>
        <w:rPr>
          <w:rFonts w:ascii="Times New Roman" w:hAnsi="Times New Roman"/>
          <w:bCs/>
          <w:sz w:val="22"/>
          <w:szCs w:val="22"/>
          <w:lang w:val="hr-HR"/>
        </w:rPr>
      </w:pPr>
      <w:r w:rsidRPr="00AC39A2">
        <w:rPr>
          <w:rFonts w:ascii="Times New Roman" w:hAnsi="Times New Roman"/>
          <w:bCs/>
          <w:sz w:val="22"/>
          <w:szCs w:val="22"/>
          <w:lang w:val="hr-HR"/>
        </w:rPr>
        <w:t>(3)</w:t>
      </w:r>
      <w:r w:rsidR="00487E0F">
        <w:rPr>
          <w:rFonts w:ascii="Times New Roman" w:hAnsi="Times New Roman"/>
          <w:bCs/>
          <w:sz w:val="22"/>
          <w:szCs w:val="22"/>
          <w:lang w:val="hr-HR"/>
        </w:rPr>
        <w:tab/>
      </w:r>
      <w:r w:rsidRPr="00AC39A2">
        <w:rPr>
          <w:rFonts w:ascii="Times New Roman" w:hAnsi="Times New Roman"/>
          <w:bCs/>
          <w:sz w:val="22"/>
          <w:szCs w:val="22"/>
          <w:lang w:val="hr-HR"/>
        </w:rPr>
        <w:t>Grad Požega je pravna osoba.</w:t>
      </w:r>
    </w:p>
    <w:p w14:paraId="45A071AA" w14:textId="00B3396B" w:rsidR="00892161" w:rsidRPr="00AC39A2" w:rsidRDefault="00892161" w:rsidP="00487E0F">
      <w:pPr>
        <w:spacing w:after="240" w:line="276" w:lineRule="auto"/>
        <w:ind w:left="1134" w:hanging="425"/>
        <w:rPr>
          <w:rFonts w:ascii="Times New Roman" w:hAnsi="Times New Roman"/>
          <w:bCs/>
          <w:sz w:val="22"/>
          <w:szCs w:val="22"/>
          <w:lang w:val="hr-HR"/>
        </w:rPr>
      </w:pPr>
      <w:r w:rsidRPr="00AC39A2">
        <w:rPr>
          <w:rFonts w:ascii="Times New Roman" w:hAnsi="Times New Roman"/>
          <w:bCs/>
          <w:sz w:val="22"/>
          <w:szCs w:val="22"/>
          <w:lang w:val="hr-HR"/>
        </w:rPr>
        <w:t>(4)</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Sjedište Grada Požege je u Požegi, Trg </w:t>
      </w:r>
      <w:r w:rsidR="00DA0227">
        <w:rPr>
          <w:rFonts w:ascii="Times New Roman" w:hAnsi="Times New Roman"/>
          <w:bCs/>
          <w:sz w:val="22"/>
          <w:szCs w:val="22"/>
          <w:lang w:val="hr-HR"/>
        </w:rPr>
        <w:t>S</w:t>
      </w:r>
      <w:r w:rsidRPr="00AC39A2">
        <w:rPr>
          <w:rFonts w:ascii="Times New Roman" w:hAnsi="Times New Roman"/>
          <w:bCs/>
          <w:sz w:val="22"/>
          <w:szCs w:val="22"/>
          <w:lang w:val="hr-HR"/>
        </w:rPr>
        <w:t>v</w:t>
      </w:r>
      <w:r w:rsidR="00DA0227">
        <w:rPr>
          <w:rFonts w:ascii="Times New Roman" w:hAnsi="Times New Roman"/>
          <w:bCs/>
          <w:sz w:val="22"/>
          <w:szCs w:val="22"/>
          <w:lang w:val="hr-HR"/>
        </w:rPr>
        <w:t>etog</w:t>
      </w:r>
      <w:r w:rsidRPr="00AC39A2">
        <w:rPr>
          <w:rFonts w:ascii="Times New Roman" w:hAnsi="Times New Roman"/>
          <w:bCs/>
          <w:sz w:val="22"/>
          <w:szCs w:val="22"/>
          <w:lang w:val="hr-HR"/>
        </w:rPr>
        <w:t xml:space="preserve"> Trojstva 1.</w:t>
      </w:r>
    </w:p>
    <w:p w14:paraId="1A4F8D32"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3.</w:t>
      </w:r>
    </w:p>
    <w:p w14:paraId="080ABED9" w14:textId="302004DD"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Grad Požega obuhvaća područja sljedećih naselja: </w:t>
      </w:r>
      <w:proofErr w:type="spellStart"/>
      <w:r w:rsidRPr="00AC39A2">
        <w:rPr>
          <w:rFonts w:ascii="Times New Roman" w:hAnsi="Times New Roman"/>
          <w:bCs/>
          <w:sz w:val="22"/>
          <w:szCs w:val="22"/>
          <w:lang w:val="hr-HR"/>
        </w:rPr>
        <w:t>Alaginci</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Bankovci</w:t>
      </w:r>
      <w:proofErr w:type="spellEnd"/>
      <w:r w:rsidRPr="00AC39A2">
        <w:rPr>
          <w:rFonts w:ascii="Times New Roman" w:hAnsi="Times New Roman"/>
          <w:bCs/>
          <w:sz w:val="22"/>
          <w:szCs w:val="22"/>
          <w:lang w:val="hr-HR"/>
        </w:rPr>
        <w:t xml:space="preserve">, Crkveni Vrhovci, </w:t>
      </w:r>
      <w:proofErr w:type="spellStart"/>
      <w:r w:rsidRPr="00AC39A2">
        <w:rPr>
          <w:rFonts w:ascii="Times New Roman" w:hAnsi="Times New Roman"/>
          <w:bCs/>
          <w:sz w:val="22"/>
          <w:szCs w:val="22"/>
          <w:lang w:val="hr-HR"/>
        </w:rPr>
        <w:t>Ćosine</w:t>
      </w:r>
      <w:proofErr w:type="spellEnd"/>
      <w:r w:rsidRPr="00AC39A2">
        <w:rPr>
          <w:rFonts w:ascii="Times New Roman" w:hAnsi="Times New Roman"/>
          <w:bCs/>
          <w:sz w:val="22"/>
          <w:szCs w:val="22"/>
          <w:lang w:val="hr-HR"/>
        </w:rPr>
        <w:t xml:space="preserve"> Laze, </w:t>
      </w:r>
      <w:proofErr w:type="spellStart"/>
      <w:r w:rsidRPr="00AC39A2">
        <w:rPr>
          <w:rFonts w:ascii="Times New Roman" w:hAnsi="Times New Roman"/>
          <w:bCs/>
          <w:sz w:val="22"/>
          <w:szCs w:val="22"/>
          <w:lang w:val="hr-HR"/>
        </w:rPr>
        <w:t>Dervišaga</w:t>
      </w:r>
      <w:proofErr w:type="spellEnd"/>
      <w:r w:rsidRPr="00AC39A2">
        <w:rPr>
          <w:rFonts w:ascii="Times New Roman" w:hAnsi="Times New Roman"/>
          <w:bCs/>
          <w:sz w:val="22"/>
          <w:szCs w:val="22"/>
          <w:lang w:val="hr-HR"/>
        </w:rPr>
        <w:t xml:space="preserve">, Donji </w:t>
      </w:r>
      <w:proofErr w:type="spellStart"/>
      <w:r w:rsidRPr="00AC39A2">
        <w:rPr>
          <w:rFonts w:ascii="Times New Roman" w:hAnsi="Times New Roman"/>
          <w:bCs/>
          <w:sz w:val="22"/>
          <w:szCs w:val="22"/>
          <w:lang w:val="hr-HR"/>
        </w:rPr>
        <w:t>Emovci</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Drškovci</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Emovački</w:t>
      </w:r>
      <w:proofErr w:type="spellEnd"/>
      <w:r w:rsidRPr="00AC39A2">
        <w:rPr>
          <w:rFonts w:ascii="Times New Roman" w:hAnsi="Times New Roman"/>
          <w:bCs/>
          <w:sz w:val="22"/>
          <w:szCs w:val="22"/>
          <w:lang w:val="hr-HR"/>
        </w:rPr>
        <w:t xml:space="preserve"> Lug, </w:t>
      </w:r>
      <w:proofErr w:type="spellStart"/>
      <w:r w:rsidRPr="00AC39A2">
        <w:rPr>
          <w:rFonts w:ascii="Times New Roman" w:hAnsi="Times New Roman"/>
          <w:bCs/>
          <w:sz w:val="22"/>
          <w:szCs w:val="22"/>
          <w:lang w:val="hr-HR"/>
        </w:rPr>
        <w:t>Golobrdci</w:t>
      </w:r>
      <w:proofErr w:type="spellEnd"/>
      <w:r w:rsidRPr="00AC39A2">
        <w:rPr>
          <w:rFonts w:ascii="Times New Roman" w:hAnsi="Times New Roman"/>
          <w:bCs/>
          <w:sz w:val="22"/>
          <w:szCs w:val="22"/>
          <w:lang w:val="hr-HR"/>
        </w:rPr>
        <w:t xml:space="preserve">, Gornji </w:t>
      </w:r>
      <w:proofErr w:type="spellStart"/>
      <w:r w:rsidRPr="00AC39A2">
        <w:rPr>
          <w:rFonts w:ascii="Times New Roman" w:hAnsi="Times New Roman"/>
          <w:bCs/>
          <w:sz w:val="22"/>
          <w:szCs w:val="22"/>
          <w:lang w:val="hr-HR"/>
        </w:rPr>
        <w:t>Emovci</w:t>
      </w:r>
      <w:proofErr w:type="spellEnd"/>
      <w:r w:rsidRPr="00AC39A2">
        <w:rPr>
          <w:rFonts w:ascii="Times New Roman" w:hAnsi="Times New Roman"/>
          <w:bCs/>
          <w:sz w:val="22"/>
          <w:szCs w:val="22"/>
          <w:lang w:val="hr-HR"/>
        </w:rPr>
        <w:t xml:space="preserve">, Gradski Vrhovci, Komušina, </w:t>
      </w:r>
      <w:proofErr w:type="spellStart"/>
      <w:r w:rsidRPr="00AC39A2">
        <w:rPr>
          <w:rFonts w:ascii="Times New Roman" w:hAnsi="Times New Roman"/>
          <w:bCs/>
          <w:sz w:val="22"/>
          <w:szCs w:val="22"/>
          <w:lang w:val="hr-HR"/>
        </w:rPr>
        <w:t>Krivaj</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Kunovci</w:t>
      </w:r>
      <w:proofErr w:type="spellEnd"/>
      <w:r w:rsidRPr="00AC39A2">
        <w:rPr>
          <w:rFonts w:ascii="Times New Roman" w:hAnsi="Times New Roman"/>
          <w:bCs/>
          <w:sz w:val="22"/>
          <w:szCs w:val="22"/>
          <w:lang w:val="hr-HR"/>
        </w:rPr>
        <w:t xml:space="preserve">, Laze Prnjavor, </w:t>
      </w:r>
      <w:proofErr w:type="spellStart"/>
      <w:r w:rsidRPr="00AC39A2">
        <w:rPr>
          <w:rFonts w:ascii="Times New Roman" w:hAnsi="Times New Roman"/>
          <w:bCs/>
          <w:sz w:val="22"/>
          <w:szCs w:val="22"/>
          <w:lang w:val="hr-HR"/>
        </w:rPr>
        <w:t>Marindvor</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Mihaljevci</w:t>
      </w:r>
      <w:proofErr w:type="spellEnd"/>
      <w:r w:rsidRPr="00AC39A2">
        <w:rPr>
          <w:rFonts w:ascii="Times New Roman" w:hAnsi="Times New Roman"/>
          <w:bCs/>
          <w:sz w:val="22"/>
          <w:szCs w:val="22"/>
          <w:lang w:val="hr-HR"/>
        </w:rPr>
        <w:t xml:space="preserve">, Nova Lipa, Novi </w:t>
      </w:r>
      <w:proofErr w:type="spellStart"/>
      <w:r w:rsidRPr="00AC39A2">
        <w:rPr>
          <w:rFonts w:ascii="Times New Roman" w:hAnsi="Times New Roman"/>
          <w:bCs/>
          <w:sz w:val="22"/>
          <w:szCs w:val="22"/>
          <w:lang w:val="hr-HR"/>
        </w:rPr>
        <w:t>Mihaljevci</w:t>
      </w:r>
      <w:proofErr w:type="spellEnd"/>
      <w:r w:rsidRPr="00AC39A2">
        <w:rPr>
          <w:rFonts w:ascii="Times New Roman" w:hAnsi="Times New Roman"/>
          <w:bCs/>
          <w:sz w:val="22"/>
          <w:szCs w:val="22"/>
          <w:lang w:val="hr-HR"/>
        </w:rPr>
        <w:t xml:space="preserve">, Novi </w:t>
      </w:r>
      <w:proofErr w:type="spellStart"/>
      <w:r w:rsidRPr="00AC39A2">
        <w:rPr>
          <w:rFonts w:ascii="Times New Roman" w:hAnsi="Times New Roman"/>
          <w:bCs/>
          <w:sz w:val="22"/>
          <w:szCs w:val="22"/>
          <w:lang w:val="hr-HR"/>
        </w:rPr>
        <w:t>Štitnjak</w:t>
      </w:r>
      <w:proofErr w:type="spellEnd"/>
      <w:r w:rsidRPr="00AC39A2">
        <w:rPr>
          <w:rFonts w:ascii="Times New Roman" w:hAnsi="Times New Roman"/>
          <w:bCs/>
          <w:sz w:val="22"/>
          <w:szCs w:val="22"/>
          <w:lang w:val="hr-HR"/>
        </w:rPr>
        <w:t xml:space="preserve">, Novo Selo, Požega, Seoci, Stara Lipa, </w:t>
      </w:r>
      <w:proofErr w:type="spellStart"/>
      <w:r w:rsidRPr="00AC39A2">
        <w:rPr>
          <w:rFonts w:ascii="Times New Roman" w:hAnsi="Times New Roman"/>
          <w:bCs/>
          <w:sz w:val="22"/>
          <w:szCs w:val="22"/>
          <w:lang w:val="hr-HR"/>
        </w:rPr>
        <w:t>Šeovci</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Škrabutnik</w:t>
      </w:r>
      <w:proofErr w:type="spellEnd"/>
      <w:r w:rsidRPr="00AC39A2">
        <w:rPr>
          <w:rFonts w:ascii="Times New Roman" w:hAnsi="Times New Roman"/>
          <w:bCs/>
          <w:sz w:val="22"/>
          <w:szCs w:val="22"/>
          <w:lang w:val="hr-HR"/>
        </w:rPr>
        <w:t xml:space="preserve">, </w:t>
      </w:r>
      <w:proofErr w:type="spellStart"/>
      <w:r w:rsidRPr="00AC39A2">
        <w:rPr>
          <w:rFonts w:ascii="Times New Roman" w:hAnsi="Times New Roman"/>
          <w:bCs/>
          <w:sz w:val="22"/>
          <w:szCs w:val="22"/>
          <w:lang w:val="hr-HR"/>
        </w:rPr>
        <w:t>Štitnjak</w:t>
      </w:r>
      <w:proofErr w:type="spellEnd"/>
      <w:r w:rsidRPr="00AC39A2">
        <w:rPr>
          <w:rFonts w:ascii="Times New Roman" w:hAnsi="Times New Roman"/>
          <w:bCs/>
          <w:sz w:val="22"/>
          <w:szCs w:val="22"/>
          <w:lang w:val="hr-HR"/>
        </w:rPr>
        <w:t xml:space="preserve">, Turnić, Ugarci, </w:t>
      </w:r>
      <w:proofErr w:type="spellStart"/>
      <w:r w:rsidRPr="00AC39A2">
        <w:rPr>
          <w:rFonts w:ascii="Times New Roman" w:hAnsi="Times New Roman"/>
          <w:bCs/>
          <w:sz w:val="22"/>
          <w:szCs w:val="22"/>
          <w:lang w:val="hr-HR"/>
        </w:rPr>
        <w:t>Vasine</w:t>
      </w:r>
      <w:proofErr w:type="spellEnd"/>
      <w:r w:rsidRPr="00AC39A2">
        <w:rPr>
          <w:rFonts w:ascii="Times New Roman" w:hAnsi="Times New Roman"/>
          <w:bCs/>
          <w:sz w:val="22"/>
          <w:szCs w:val="22"/>
          <w:lang w:val="hr-HR"/>
        </w:rPr>
        <w:t xml:space="preserve"> Laze i </w:t>
      </w:r>
      <w:proofErr w:type="spellStart"/>
      <w:r w:rsidRPr="00AC39A2">
        <w:rPr>
          <w:rFonts w:ascii="Times New Roman" w:hAnsi="Times New Roman"/>
          <w:bCs/>
          <w:sz w:val="22"/>
          <w:szCs w:val="22"/>
          <w:lang w:val="hr-HR"/>
        </w:rPr>
        <w:t>Vidovci</w:t>
      </w:r>
      <w:proofErr w:type="spellEnd"/>
      <w:r w:rsidRPr="00AC39A2">
        <w:rPr>
          <w:rFonts w:ascii="Times New Roman" w:hAnsi="Times New Roman"/>
          <w:bCs/>
          <w:sz w:val="22"/>
          <w:szCs w:val="22"/>
          <w:lang w:val="hr-HR"/>
        </w:rPr>
        <w:t>.</w:t>
      </w:r>
    </w:p>
    <w:p w14:paraId="1F483E9C" w14:textId="33F9CCD3"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lastRenderedPageBreak/>
        <w:t>(2)</w:t>
      </w:r>
      <w:r w:rsidR="00487E0F">
        <w:rPr>
          <w:rFonts w:ascii="Times New Roman" w:hAnsi="Times New Roman"/>
          <w:bCs/>
          <w:sz w:val="22"/>
          <w:szCs w:val="22"/>
          <w:lang w:val="hr-HR"/>
        </w:rPr>
        <w:tab/>
      </w:r>
      <w:r w:rsidRPr="00AC39A2">
        <w:rPr>
          <w:rFonts w:ascii="Times New Roman" w:hAnsi="Times New Roman"/>
          <w:bCs/>
          <w:sz w:val="22"/>
          <w:szCs w:val="22"/>
          <w:lang w:val="hr-HR"/>
        </w:rPr>
        <w:t>Područje Grada Požege utvrđeno je zakonom, a granice područja idu granicama katastarskih općina rubnih naselja koja ulaze u njegovo područje.</w:t>
      </w:r>
    </w:p>
    <w:p w14:paraId="3196ADDB" w14:textId="0408099D" w:rsidR="00892161" w:rsidRPr="00AC39A2" w:rsidRDefault="00892161" w:rsidP="00487E0F">
      <w:pPr>
        <w:spacing w:after="240"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(3)</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Granice Grada Požege mogu se mijenjati na način i po postupku propisanom zakonom. </w:t>
      </w:r>
    </w:p>
    <w:p w14:paraId="2F4453AC" w14:textId="77777777" w:rsidR="00892161" w:rsidRPr="00AC39A2" w:rsidRDefault="00892161" w:rsidP="008F74D6">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III.</w:t>
      </w:r>
      <w:r w:rsidRPr="00AC39A2">
        <w:rPr>
          <w:rFonts w:ascii="Times New Roman" w:hAnsi="Times New Roman"/>
          <w:bCs/>
          <w:sz w:val="22"/>
          <w:szCs w:val="22"/>
          <w:lang w:val="hr-HR"/>
        </w:rPr>
        <w:tab/>
        <w:t xml:space="preserve">OBILJEŽJA GRADA POŽEGE </w:t>
      </w:r>
    </w:p>
    <w:p w14:paraId="2BE22E73"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4.</w:t>
      </w:r>
    </w:p>
    <w:p w14:paraId="2E49433F" w14:textId="60C12804" w:rsidR="00892161" w:rsidRPr="00AC39A2" w:rsidRDefault="00892161" w:rsidP="00487E0F">
      <w:pPr>
        <w:spacing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Grad Požega ima grb, zastavu i svečanu pjesmu.</w:t>
      </w:r>
    </w:p>
    <w:p w14:paraId="4BA5864D" w14:textId="591D73D4"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Obilježjima iz stavka 1. ovoga članka predstavlja se Grad Požega i izražava pripadnost Gradu Požegi.</w:t>
      </w:r>
    </w:p>
    <w:p w14:paraId="281E1D94" w14:textId="205E2BE2"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Grb i zastava koriste na način kojim se ističe tradicija i dostojanstvo Grada Požege. </w:t>
      </w:r>
    </w:p>
    <w:p w14:paraId="266175EF" w14:textId="6BFA1023"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(4)</w:t>
      </w:r>
      <w:r w:rsidR="00487E0F">
        <w:rPr>
          <w:rFonts w:ascii="Times New Roman" w:hAnsi="Times New Roman"/>
          <w:bCs/>
          <w:sz w:val="22"/>
          <w:szCs w:val="22"/>
          <w:lang w:val="hr-HR"/>
        </w:rPr>
        <w:tab/>
      </w:r>
      <w:r w:rsidRPr="00AC39A2">
        <w:rPr>
          <w:rFonts w:ascii="Times New Roman" w:hAnsi="Times New Roman"/>
          <w:bCs/>
          <w:sz w:val="22"/>
          <w:szCs w:val="22"/>
          <w:lang w:val="hr-HR"/>
        </w:rPr>
        <w:t>Na temelju mjerila koja općim aktom utvrđuje Gradsko vijeće Grada Požege (u nastavku teksta: Gradsko vijeće), Gradonačelnik Grada Požege (u nastavku teksta: Gradonačelnik) može odobriti uporabu grba i zastave pravnim osobama radi promicanja interesa Grada Požege.</w:t>
      </w:r>
    </w:p>
    <w:p w14:paraId="10EB4480"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5.</w:t>
      </w:r>
    </w:p>
    <w:p w14:paraId="685E3AE0" w14:textId="77777777" w:rsidR="00892161" w:rsidRPr="00AC39A2" w:rsidRDefault="00892161" w:rsidP="00337126">
      <w:pPr>
        <w:spacing w:after="240" w:line="276" w:lineRule="auto"/>
        <w:ind w:firstLine="720"/>
        <w:jc w:val="both"/>
        <w:rPr>
          <w:rFonts w:ascii="Times New Roman" w:hAnsi="Times New Roman"/>
          <w:bCs/>
          <w:sz w:val="22"/>
          <w:szCs w:val="22"/>
          <w:lang w:val="hr-HR"/>
        </w:rPr>
      </w:pPr>
      <w:r w:rsidRPr="00AC39A2">
        <w:rPr>
          <w:rFonts w:ascii="Times New Roman" w:hAnsi="Times New Roman"/>
          <w:bCs/>
          <w:sz w:val="22"/>
          <w:szCs w:val="22"/>
          <w:lang w:val="hr-HR"/>
        </w:rPr>
        <w:t xml:space="preserve">Tekst i napjev svečane pjesme Grada Požege, te način njezine upotrebe uredit će se odlukom Gradskog vijeća. </w:t>
      </w:r>
    </w:p>
    <w:p w14:paraId="2C83E066"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6.</w:t>
      </w:r>
    </w:p>
    <w:p w14:paraId="0D1D04E2" w14:textId="40876BEA"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Naziv „Grad Požega“ i njegove izvedenice mogu se koristiti u nazivima i znamenjima ustanova, trgovačkih društava, udruga građana i drugih pravnih osoba u skladu s odlukom Gradskog vijeća.</w:t>
      </w:r>
    </w:p>
    <w:p w14:paraId="2D511769" w14:textId="3D7D0D94"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O korištenju naziva „Grad Požega“ i njegovih izvedenica odlučuje Gradonačelnik.</w:t>
      </w:r>
    </w:p>
    <w:p w14:paraId="4E72A40E" w14:textId="77777777" w:rsidR="00892161" w:rsidRPr="00AC39A2" w:rsidRDefault="00892161" w:rsidP="00337126">
      <w:pPr>
        <w:spacing w:after="240" w:line="276" w:lineRule="auto"/>
        <w:ind w:firstLine="180"/>
        <w:jc w:val="center"/>
        <w:rPr>
          <w:rFonts w:ascii="Times New Roman" w:hAnsi="Times New Roman"/>
          <w:bCs/>
          <w:sz w:val="22"/>
          <w:szCs w:val="22"/>
          <w:lang w:val="hr-HR"/>
        </w:rPr>
      </w:pPr>
      <w:r w:rsidRPr="00AC39A2">
        <w:rPr>
          <w:rFonts w:ascii="Times New Roman" w:hAnsi="Times New Roman"/>
          <w:bCs/>
          <w:sz w:val="22"/>
          <w:szCs w:val="22"/>
          <w:lang w:val="hr-HR"/>
        </w:rPr>
        <w:t>Članak 7.</w:t>
      </w:r>
    </w:p>
    <w:p w14:paraId="3EC0A259" w14:textId="746B261A"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U Gradu Požegi se svečano obilježava “12. ožujka - </w:t>
      </w:r>
      <w:proofErr w:type="spellStart"/>
      <w:r w:rsidRPr="00AC39A2">
        <w:rPr>
          <w:rFonts w:ascii="Times New Roman" w:hAnsi="Times New Roman"/>
          <w:bCs/>
          <w:sz w:val="22"/>
          <w:szCs w:val="22"/>
          <w:lang w:val="hr-HR"/>
        </w:rPr>
        <w:t>Grgurevo</w:t>
      </w:r>
      <w:proofErr w:type="spellEnd"/>
      <w:r w:rsidRPr="00AC39A2">
        <w:rPr>
          <w:rFonts w:ascii="Times New Roman" w:hAnsi="Times New Roman"/>
          <w:bCs/>
          <w:sz w:val="22"/>
          <w:szCs w:val="22"/>
          <w:lang w:val="hr-HR"/>
        </w:rPr>
        <w:t xml:space="preserve">” kao Dan Grada. </w:t>
      </w:r>
    </w:p>
    <w:p w14:paraId="7F2102C0" w14:textId="4DA9D948"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proofErr w:type="spellStart"/>
      <w:r w:rsidRPr="00AC39A2">
        <w:rPr>
          <w:rFonts w:ascii="Times New Roman" w:hAnsi="Times New Roman"/>
          <w:bCs/>
          <w:sz w:val="22"/>
          <w:szCs w:val="22"/>
          <w:lang w:val="hr-HR"/>
        </w:rPr>
        <w:t>Grgurevo</w:t>
      </w:r>
      <w:proofErr w:type="spellEnd"/>
      <w:r w:rsidRPr="00AC39A2">
        <w:rPr>
          <w:rFonts w:ascii="Times New Roman" w:hAnsi="Times New Roman"/>
          <w:bCs/>
          <w:sz w:val="22"/>
          <w:szCs w:val="22"/>
          <w:lang w:val="hr-HR"/>
        </w:rPr>
        <w:t xml:space="preserve"> kao požeški vinogradarski običaj i sjećanje na konačnu bitku kojom je Požega oslobođena 150 godišnje turske vladavine, sa njegovom povijesno-tradicijskom matricom i pojavnosti ima svojstvo nematerijalnog kulturnog dobra na temelju Rješenja Ministarstva kulture RH, KLASA: UP/I</w:t>
      </w:r>
      <w:r w:rsidRPr="00AC39A2">
        <w:rPr>
          <w:rFonts w:ascii="Times New Roman" w:hAnsi="Times New Roman"/>
          <w:bCs/>
          <w:sz w:val="22"/>
          <w:szCs w:val="22"/>
          <w:vertAlign w:val="superscript"/>
          <w:lang w:val="hr-HR"/>
        </w:rPr>
        <w:t>o</w:t>
      </w:r>
      <w:r w:rsidRPr="00AC39A2">
        <w:rPr>
          <w:rFonts w:ascii="Times New Roman" w:hAnsi="Times New Roman"/>
          <w:bCs/>
          <w:sz w:val="22"/>
          <w:szCs w:val="22"/>
          <w:lang w:val="hr-HR"/>
        </w:rPr>
        <w:t xml:space="preserve">-612-08/07-06/0458, URBROJ: 532-04-02-02/1-07-2 od 27. prosinca 2007. godine.  </w:t>
      </w:r>
    </w:p>
    <w:p w14:paraId="30737876" w14:textId="3D716A74"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487E0F">
        <w:rPr>
          <w:rFonts w:ascii="Times New Roman" w:hAnsi="Times New Roman"/>
          <w:bCs/>
          <w:sz w:val="22"/>
          <w:szCs w:val="22"/>
          <w:lang w:val="hr-HR"/>
        </w:rPr>
        <w:tab/>
      </w:r>
      <w:r w:rsidRPr="00AC39A2">
        <w:rPr>
          <w:rFonts w:ascii="Times New Roman" w:hAnsi="Times New Roman"/>
          <w:bCs/>
          <w:sz w:val="22"/>
          <w:szCs w:val="22"/>
          <w:lang w:val="hr-HR"/>
        </w:rPr>
        <w:t>Grad Požega provodit će mjere zaštite radi očuvanja dobra iz stavka 2. ovoga članka u smislu odredbi Zakona o zaštiti i očuvanju kulturnih dobara i svim propisima koji se odnose na kulturna dobra.</w:t>
      </w:r>
    </w:p>
    <w:p w14:paraId="58E11252" w14:textId="0049C2DA"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(4)</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Grad Požega je nositelj organizacije obilježavanja svečanosti </w:t>
      </w:r>
      <w:proofErr w:type="spellStart"/>
      <w:r w:rsidRPr="00AC39A2">
        <w:rPr>
          <w:rFonts w:ascii="Times New Roman" w:hAnsi="Times New Roman"/>
          <w:bCs/>
          <w:sz w:val="22"/>
          <w:szCs w:val="22"/>
          <w:lang w:val="hr-HR"/>
        </w:rPr>
        <w:t>Grgureva</w:t>
      </w:r>
      <w:proofErr w:type="spellEnd"/>
      <w:r w:rsidRPr="00AC39A2">
        <w:rPr>
          <w:rFonts w:ascii="Times New Roman" w:hAnsi="Times New Roman"/>
          <w:bCs/>
          <w:sz w:val="22"/>
          <w:szCs w:val="22"/>
          <w:lang w:val="hr-HR"/>
        </w:rPr>
        <w:t xml:space="preserve">. </w:t>
      </w:r>
    </w:p>
    <w:p w14:paraId="4D88AA41" w14:textId="23686845"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(5)</w:t>
      </w:r>
      <w:r w:rsidR="00487E0F">
        <w:rPr>
          <w:rFonts w:ascii="Times New Roman" w:hAnsi="Times New Roman"/>
          <w:bCs/>
          <w:sz w:val="22"/>
          <w:szCs w:val="22"/>
          <w:lang w:val="hr-HR"/>
        </w:rPr>
        <w:tab/>
      </w:r>
      <w:r w:rsidRPr="00AC39A2">
        <w:rPr>
          <w:rFonts w:ascii="Times New Roman" w:hAnsi="Times New Roman"/>
          <w:bCs/>
          <w:sz w:val="22"/>
          <w:szCs w:val="22"/>
          <w:lang w:val="hr-HR"/>
        </w:rPr>
        <w:t>U povodu Dana Grada dodjeljuju se priznanja Grada Požege, te priređuju druge svečanosti.</w:t>
      </w:r>
    </w:p>
    <w:p w14:paraId="0EF870FC" w14:textId="70D923B5"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(6)</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Zaštitnica Grada Požege je sv. Terezija </w:t>
      </w:r>
      <w:proofErr w:type="spellStart"/>
      <w:r w:rsidRPr="00AC39A2">
        <w:rPr>
          <w:rFonts w:ascii="Times New Roman" w:hAnsi="Times New Roman"/>
          <w:bCs/>
          <w:sz w:val="22"/>
          <w:szCs w:val="22"/>
          <w:lang w:val="hr-HR"/>
        </w:rPr>
        <w:t>Avilska</w:t>
      </w:r>
      <w:proofErr w:type="spellEnd"/>
      <w:r w:rsidRPr="00AC39A2">
        <w:rPr>
          <w:rFonts w:ascii="Times New Roman" w:hAnsi="Times New Roman"/>
          <w:bCs/>
          <w:sz w:val="22"/>
          <w:szCs w:val="22"/>
          <w:lang w:val="hr-HR"/>
        </w:rPr>
        <w:t>.</w:t>
      </w:r>
    </w:p>
    <w:p w14:paraId="34C74E9F" w14:textId="77777777" w:rsidR="00892161" w:rsidRPr="00AC39A2" w:rsidRDefault="00892161" w:rsidP="00337126">
      <w:pPr>
        <w:autoSpaceDE w:val="0"/>
        <w:autoSpaceDN w:val="0"/>
        <w:adjustRightInd w:val="0"/>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8.</w:t>
      </w:r>
    </w:p>
    <w:p w14:paraId="2EDE0C23" w14:textId="5B86EAED" w:rsidR="00892161" w:rsidRPr="00AC39A2" w:rsidRDefault="00892161" w:rsidP="00487E0F">
      <w:pPr>
        <w:autoSpaceDE w:val="0"/>
        <w:autoSpaceDN w:val="0"/>
        <w:adjustRightInd w:val="0"/>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 xml:space="preserve">Grad Požega njeguje i promiče zaštitu izvorne slavonske glazbe i popularne glazbe sa elementima slavonskog melosa i instrumentarija, radi očuvanja kulturne baštine i promocije Grada Požege kao turističke destinacije održavanjem Festivala Aurea Fest Požega (u nastavku teksta: Festival) kao posebnog požeškog brenda sa zaštićenim figurativnim i verbalnim znakom Festivala. </w:t>
      </w:r>
    </w:p>
    <w:p w14:paraId="4EC60547" w14:textId="26393F3B"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lastRenderedPageBreak/>
        <w:t>(2)</w:t>
      </w:r>
      <w:r w:rsidR="00487E0F">
        <w:rPr>
          <w:rFonts w:ascii="Times New Roman" w:hAnsi="Times New Roman"/>
          <w:bCs/>
          <w:sz w:val="22"/>
          <w:szCs w:val="22"/>
          <w:lang w:val="hr-HR"/>
        </w:rPr>
        <w:tab/>
      </w:r>
      <w:r w:rsidRPr="00AC39A2">
        <w:rPr>
          <w:rFonts w:ascii="Times New Roman" w:hAnsi="Times New Roman"/>
          <w:bCs/>
          <w:sz w:val="22"/>
          <w:szCs w:val="22"/>
          <w:lang w:val="hr-HR"/>
        </w:rPr>
        <w:t>Grad Požega, Udruga Aurea Fest i Turistička zajednica Grada Požege nositelji su organizacije Festivala iz stavka 1. ovoga članka.</w:t>
      </w:r>
    </w:p>
    <w:p w14:paraId="1DC54126" w14:textId="77777777" w:rsidR="00892161" w:rsidRPr="00AC39A2" w:rsidRDefault="00892161" w:rsidP="00AC39A2">
      <w:pPr>
        <w:spacing w:after="160" w:line="259" w:lineRule="auto"/>
        <w:jc w:val="center"/>
        <w:rPr>
          <w:rFonts w:ascii="Times New Roman" w:hAnsi="Times New Roman"/>
          <w:bCs/>
          <w:sz w:val="22"/>
          <w:szCs w:val="22"/>
          <w:lang w:val="hr-HR"/>
        </w:rPr>
      </w:pPr>
      <w:r w:rsidRPr="00AC39A2">
        <w:rPr>
          <w:rFonts w:ascii="Times New Roman" w:hAnsi="Times New Roman"/>
          <w:bCs/>
          <w:sz w:val="22"/>
          <w:szCs w:val="22"/>
          <w:lang w:val="hr-HR"/>
        </w:rPr>
        <w:t>Članak 9.</w:t>
      </w:r>
    </w:p>
    <w:p w14:paraId="2C286FC0" w14:textId="108F9204"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Grad Požega njeguje tradiciju paljenja Ivanjskog krijesa na sam ljetni solsticij koja je duboko ukorijenjena u život Grada Požege još od osamnaestog stoljeća.</w:t>
      </w:r>
    </w:p>
    <w:p w14:paraId="2653F045" w14:textId="54A8A774"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U cilju očuvanja kulturne baštine, Grad Požega i Turistička zajednica Grada Požege nositelji su organizacije održavanja manifestacije Ivanjski krijes.</w:t>
      </w:r>
    </w:p>
    <w:p w14:paraId="7EF9ADD2"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10.</w:t>
      </w:r>
    </w:p>
    <w:p w14:paraId="2A63C85B" w14:textId="3C0F53A6" w:rsidR="00892161" w:rsidRPr="00AC39A2" w:rsidRDefault="00892161" w:rsidP="00487E0F">
      <w:pPr>
        <w:spacing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Grad Požega ima pečat.</w:t>
      </w:r>
    </w:p>
    <w:p w14:paraId="510A0859" w14:textId="73FD5947" w:rsidR="00892161" w:rsidRPr="00AC39A2" w:rsidRDefault="00892161" w:rsidP="00487E0F">
      <w:pPr>
        <w:spacing w:after="240"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Tijela Grada Požege mogu imati posebne pečate.</w:t>
      </w:r>
    </w:p>
    <w:p w14:paraId="5AD7BB1E"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11.</w:t>
      </w:r>
    </w:p>
    <w:p w14:paraId="20D470E3" w14:textId="77777777" w:rsidR="00892161" w:rsidRPr="00AC39A2" w:rsidRDefault="00892161" w:rsidP="00337126">
      <w:pPr>
        <w:spacing w:after="240" w:line="276" w:lineRule="auto"/>
        <w:ind w:firstLine="720"/>
        <w:jc w:val="both"/>
        <w:rPr>
          <w:rFonts w:ascii="Times New Roman" w:hAnsi="Times New Roman"/>
          <w:bCs/>
          <w:sz w:val="22"/>
          <w:szCs w:val="22"/>
          <w:lang w:val="hr-HR"/>
        </w:rPr>
      </w:pPr>
      <w:r w:rsidRPr="00AC39A2">
        <w:rPr>
          <w:rFonts w:ascii="Times New Roman" w:hAnsi="Times New Roman"/>
          <w:bCs/>
          <w:sz w:val="22"/>
          <w:szCs w:val="22"/>
          <w:lang w:val="hr-HR"/>
        </w:rPr>
        <w:t>Način uporabe i zaštita obilježja Grada Požege, te pečata Grada Požege utvrdit će se posebnom odlukom Gradskog vijeća, u skladu sa zakonom i ovim Statutom.</w:t>
      </w:r>
    </w:p>
    <w:p w14:paraId="33D3D292" w14:textId="77777777" w:rsidR="00892161" w:rsidRPr="00AC39A2" w:rsidRDefault="00892161" w:rsidP="008F74D6">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IV.</w:t>
      </w:r>
      <w:r w:rsidRPr="00AC39A2">
        <w:rPr>
          <w:rFonts w:ascii="Times New Roman" w:hAnsi="Times New Roman"/>
          <w:bCs/>
          <w:sz w:val="22"/>
          <w:szCs w:val="22"/>
          <w:lang w:val="hr-HR"/>
        </w:rPr>
        <w:tab/>
        <w:t>JAVNA PRIZNANJA</w:t>
      </w:r>
    </w:p>
    <w:p w14:paraId="603D97D9"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12.</w:t>
      </w:r>
    </w:p>
    <w:p w14:paraId="6A8B94B6" w14:textId="4E82CFF6" w:rsidR="00892161" w:rsidRPr="00AC39A2" w:rsidRDefault="00892161" w:rsidP="00487E0F">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487E0F">
        <w:rPr>
          <w:rFonts w:ascii="Times New Roman" w:hAnsi="Times New Roman"/>
          <w:bCs/>
          <w:sz w:val="22"/>
          <w:szCs w:val="22"/>
          <w:lang w:val="hr-HR"/>
        </w:rPr>
        <w:tab/>
      </w:r>
      <w:r w:rsidRPr="00AC39A2">
        <w:rPr>
          <w:rFonts w:ascii="Times New Roman" w:hAnsi="Times New Roman"/>
          <w:bCs/>
          <w:sz w:val="22"/>
          <w:szCs w:val="22"/>
          <w:lang w:val="hr-HR"/>
        </w:rPr>
        <w:t>Grad Požega dodjeljuje javna priznanja u gospodarstvu, prosvjeti, kulturi, te humanitarnim aktivnostima, ali i za druge sadržaje, aktivnosti, odnosno javno djelovanje od osobitog interesa za Grad Požegu.</w:t>
      </w:r>
    </w:p>
    <w:p w14:paraId="07D4FE43" w14:textId="047714B5" w:rsidR="00892161" w:rsidRPr="00AC39A2" w:rsidRDefault="00892161" w:rsidP="00487E0F">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487E0F">
        <w:rPr>
          <w:rFonts w:ascii="Times New Roman" w:hAnsi="Times New Roman"/>
          <w:bCs/>
          <w:sz w:val="22"/>
          <w:szCs w:val="22"/>
          <w:lang w:val="hr-HR"/>
        </w:rPr>
        <w:tab/>
      </w:r>
      <w:r w:rsidRPr="00AC39A2">
        <w:rPr>
          <w:rFonts w:ascii="Times New Roman" w:hAnsi="Times New Roman"/>
          <w:bCs/>
          <w:sz w:val="22"/>
          <w:szCs w:val="22"/>
          <w:lang w:val="hr-HR"/>
        </w:rPr>
        <w:t>Gradsko vijeće dodjeljuje javna priznanja građanima, udruženjima građana, ustanovama i poduzećima za iznimna dostignuća i doprinos od osobitog značenja za razvitak i ugled Grada Požege, a poglavito za naročite uspjehe u unapređivanju gospodarstva, znanosti, kulture, zaštite i unapređivanja čovjekovog okoliša, športa, tehničke kulture, zdravstva i drugih javnih djelatnosti, te za poticanje aktivnosti koje su tome usmjerene.</w:t>
      </w:r>
    </w:p>
    <w:p w14:paraId="379D98DC"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13.</w:t>
      </w:r>
    </w:p>
    <w:p w14:paraId="3481473C" w14:textId="77777777" w:rsidR="00892161" w:rsidRPr="00AC39A2" w:rsidRDefault="00892161" w:rsidP="00337126">
      <w:pPr>
        <w:spacing w:after="240" w:line="276" w:lineRule="auto"/>
        <w:ind w:firstLine="708"/>
        <w:jc w:val="both"/>
        <w:rPr>
          <w:rFonts w:ascii="Times New Roman" w:hAnsi="Times New Roman"/>
          <w:bCs/>
          <w:sz w:val="22"/>
          <w:szCs w:val="22"/>
          <w:lang w:val="hr-HR"/>
        </w:rPr>
      </w:pPr>
      <w:r w:rsidRPr="00AC39A2">
        <w:rPr>
          <w:rFonts w:ascii="Times New Roman" w:hAnsi="Times New Roman"/>
          <w:bCs/>
          <w:sz w:val="22"/>
          <w:szCs w:val="22"/>
          <w:lang w:val="hr-HR"/>
        </w:rPr>
        <w:t>Vrste javnih priznanja, uvjeti za dodjelu javnih priznanja, njihov izgled i oblik, kriterij i postupnost njihove dodjele, tijela koja provode postupak i dodjeljuju priznanja, uređuje se posebnom odlukom Gradskog vijeća.</w:t>
      </w:r>
    </w:p>
    <w:p w14:paraId="52BD9383" w14:textId="77777777" w:rsidR="00892161" w:rsidRPr="00AC39A2" w:rsidRDefault="00892161" w:rsidP="008F74D6">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V.</w:t>
      </w:r>
      <w:r w:rsidRPr="00AC39A2">
        <w:rPr>
          <w:rFonts w:ascii="Times New Roman" w:hAnsi="Times New Roman"/>
          <w:bCs/>
          <w:sz w:val="22"/>
          <w:szCs w:val="22"/>
          <w:lang w:val="hr-HR"/>
        </w:rPr>
        <w:tab/>
        <w:t>SURADNJA S DRUGIM JEDINICAMA LOKALNE I PODRUČNE (REGIONALNE) SAMOUPRAVE</w:t>
      </w:r>
    </w:p>
    <w:p w14:paraId="630F762C"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14.</w:t>
      </w:r>
    </w:p>
    <w:p w14:paraId="120FE320" w14:textId="332F905D" w:rsidR="00CA4B17" w:rsidRDefault="00892161" w:rsidP="00337126">
      <w:pPr>
        <w:spacing w:after="240" w:line="276" w:lineRule="auto"/>
        <w:ind w:firstLine="708"/>
        <w:jc w:val="both"/>
        <w:rPr>
          <w:rFonts w:ascii="Times New Roman" w:hAnsi="Times New Roman"/>
          <w:bCs/>
          <w:sz w:val="22"/>
          <w:szCs w:val="22"/>
          <w:lang w:val="hr-HR"/>
        </w:rPr>
      </w:pPr>
      <w:r w:rsidRPr="00AC39A2">
        <w:rPr>
          <w:rFonts w:ascii="Times New Roman" w:hAnsi="Times New Roman"/>
          <w:bCs/>
          <w:sz w:val="22"/>
          <w:szCs w:val="22"/>
          <w:lang w:val="hr-HR"/>
        </w:rPr>
        <w:t>Ostvarujući zajednički interes u unapređivanju gospodarskog, društvenog i kulturnog razvitka, Grad Požega uspostavlja i održava suradnju s drugim jedinicama lokalne samouprave u zemlji i inozemstvu, u skladu sa zakonom i međunarodnim ugovorima.</w:t>
      </w:r>
    </w:p>
    <w:p w14:paraId="42C20B50" w14:textId="77777777" w:rsidR="00CA4B17" w:rsidRDefault="00CA4B17">
      <w:pPr>
        <w:spacing w:after="160" w:line="259" w:lineRule="auto"/>
        <w:rPr>
          <w:rFonts w:ascii="Times New Roman" w:hAnsi="Times New Roman"/>
          <w:bCs/>
          <w:sz w:val="22"/>
          <w:szCs w:val="22"/>
          <w:lang w:val="hr-HR"/>
        </w:rPr>
      </w:pPr>
      <w:r>
        <w:rPr>
          <w:rFonts w:ascii="Times New Roman" w:hAnsi="Times New Roman"/>
          <w:bCs/>
          <w:sz w:val="22"/>
          <w:szCs w:val="22"/>
          <w:lang w:val="hr-HR"/>
        </w:rPr>
        <w:br w:type="page"/>
      </w:r>
    </w:p>
    <w:p w14:paraId="50B7A536"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lastRenderedPageBreak/>
        <w:t>Članak 15.</w:t>
      </w:r>
    </w:p>
    <w:p w14:paraId="1C36E30D" w14:textId="04FCCA63" w:rsidR="00892161" w:rsidRPr="00AC39A2" w:rsidRDefault="00892161" w:rsidP="00CA4B17">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 xml:space="preserve">Gradsko vijeće donosi odluku o uspostavljanju suradnje, odnosno o sklapanju sporazuma (ugovora, povelje, memoranduma i sl.) o suradnji sa pojedinim jedinicama lokalne samouprave, kada ocijeni da postoji dugoročan i trajan interes za uspostavljanje suradnje i mogućnosti za njezino razvijanje. </w:t>
      </w:r>
    </w:p>
    <w:p w14:paraId="00B12A51" w14:textId="4B19EAD8" w:rsidR="00892161" w:rsidRPr="00AC39A2" w:rsidRDefault="00892161" w:rsidP="00CA4B17">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Kriteriji za uspostavljanje suradnje, te postupak donošenja odluke uređuje se posebnom odlukom Gradskog vijeća.</w:t>
      </w:r>
    </w:p>
    <w:p w14:paraId="4DA283C9"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16.</w:t>
      </w:r>
    </w:p>
    <w:p w14:paraId="05392019" w14:textId="77777777" w:rsidR="00892161" w:rsidRPr="00AC39A2" w:rsidRDefault="00892161" w:rsidP="00337126">
      <w:pPr>
        <w:spacing w:after="240" w:line="276" w:lineRule="auto"/>
        <w:ind w:firstLine="720"/>
        <w:jc w:val="both"/>
        <w:rPr>
          <w:rFonts w:ascii="Times New Roman" w:hAnsi="Times New Roman"/>
          <w:bCs/>
          <w:sz w:val="22"/>
          <w:szCs w:val="22"/>
          <w:lang w:val="hr-HR"/>
        </w:rPr>
      </w:pPr>
      <w:r w:rsidRPr="00AC39A2">
        <w:rPr>
          <w:rFonts w:ascii="Times New Roman" w:hAnsi="Times New Roman"/>
          <w:bCs/>
          <w:sz w:val="22"/>
          <w:szCs w:val="22"/>
          <w:lang w:val="hr-HR"/>
        </w:rPr>
        <w:t>Sporazum o suradnji Grada Požege i općine ili grada druge države objavljuje se u Službenim novinama Grada Požege.</w:t>
      </w:r>
    </w:p>
    <w:p w14:paraId="3C55A44E" w14:textId="77777777" w:rsidR="00892161" w:rsidRPr="00AC39A2" w:rsidRDefault="00892161" w:rsidP="00DA0227">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VI.</w:t>
      </w:r>
      <w:r w:rsidRPr="00AC39A2">
        <w:rPr>
          <w:rFonts w:ascii="Times New Roman" w:hAnsi="Times New Roman"/>
          <w:bCs/>
          <w:sz w:val="22"/>
          <w:szCs w:val="22"/>
          <w:lang w:val="hr-HR"/>
        </w:rPr>
        <w:tab/>
        <w:t>SAMOUPRAVNI DJELOKRUG</w:t>
      </w:r>
    </w:p>
    <w:p w14:paraId="0E948176"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17.</w:t>
      </w:r>
    </w:p>
    <w:p w14:paraId="4BFECAB8" w14:textId="77777777" w:rsidR="00892161" w:rsidRPr="00AC39A2" w:rsidRDefault="00892161" w:rsidP="00337126">
      <w:pPr>
        <w:spacing w:after="240" w:line="276" w:lineRule="auto"/>
        <w:ind w:firstLine="720"/>
        <w:jc w:val="both"/>
        <w:rPr>
          <w:rFonts w:ascii="Times New Roman" w:hAnsi="Times New Roman"/>
          <w:bCs/>
          <w:sz w:val="22"/>
          <w:szCs w:val="22"/>
          <w:lang w:val="hr-HR"/>
        </w:rPr>
      </w:pPr>
      <w:r w:rsidRPr="00AC39A2">
        <w:rPr>
          <w:rFonts w:ascii="Times New Roman" w:hAnsi="Times New Roman"/>
          <w:bCs/>
          <w:sz w:val="22"/>
          <w:szCs w:val="22"/>
          <w:lang w:val="hr-HR"/>
        </w:rPr>
        <w:t>Grad Požega je samostalan u odlučivanju u poslovima iz samoupravnog djelokruga u skladu s Ustavom Republike Hrvatske i zakonom, te podliježe samo nadzoru zakonitosti rada i akata tijela Grada Požege.</w:t>
      </w:r>
    </w:p>
    <w:p w14:paraId="75465EA8"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18.</w:t>
      </w:r>
    </w:p>
    <w:p w14:paraId="4B5C4126" w14:textId="631AAB48" w:rsidR="00892161" w:rsidRPr="00AC39A2" w:rsidRDefault="00892161" w:rsidP="00CA4B17">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 xml:space="preserve">Grad Požega u samoupravnom djelokrugu obavlja poslove lokalnog značaja kojima se neposredno ostvaruju prava građana, a koji nisu Ustavom ili zakonom dodijeljeni državnim tijelima i to osobito poslove koji se odnose na: </w:t>
      </w:r>
    </w:p>
    <w:p w14:paraId="2D3C27D2"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uređenje naselja i stanovanje</w:t>
      </w:r>
    </w:p>
    <w:p w14:paraId="77D07508"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prostorno i urbanističko planiranje</w:t>
      </w:r>
    </w:p>
    <w:p w14:paraId="1326BAA1"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 xml:space="preserve">komunalno gospodarstvo </w:t>
      </w:r>
    </w:p>
    <w:p w14:paraId="4FD27CBE"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brigu o djeci</w:t>
      </w:r>
    </w:p>
    <w:p w14:paraId="59085F16"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socijalnu skrb</w:t>
      </w:r>
    </w:p>
    <w:p w14:paraId="3134B592"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primarnu zdravstvenu zaštitu,</w:t>
      </w:r>
    </w:p>
    <w:p w14:paraId="4E266F11"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odgoj i obrazovanje</w:t>
      </w:r>
    </w:p>
    <w:p w14:paraId="337FAE87"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kulturu, tjelesnu kulturu i šport</w:t>
      </w:r>
    </w:p>
    <w:p w14:paraId="4457323B"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zaštitu potrošača</w:t>
      </w:r>
    </w:p>
    <w:p w14:paraId="602EDC52"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zaštitu i unapređenje prirodnog okoliša</w:t>
      </w:r>
    </w:p>
    <w:p w14:paraId="00C71C4C"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protupožarnu zaštitu i civilnu zaštitu</w:t>
      </w:r>
    </w:p>
    <w:p w14:paraId="71952F4D"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promet na svom području</w:t>
      </w:r>
    </w:p>
    <w:p w14:paraId="034496D0"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održavanje javnih cesta</w:t>
      </w:r>
    </w:p>
    <w:p w14:paraId="795A4F8C"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izdavanje građevinskih i lokacijskih dozvola, drugih akata vezanih uz gradnju, te provedbu dokumenata prostornog uređenja, te</w:t>
      </w:r>
    </w:p>
    <w:p w14:paraId="18AAB197" w14:textId="77777777" w:rsidR="00892161" w:rsidRPr="00AC39A2" w:rsidRDefault="00892161" w:rsidP="008F74D6">
      <w:pPr>
        <w:numPr>
          <w:ilvl w:val="0"/>
          <w:numId w:val="15"/>
        </w:numPr>
        <w:tabs>
          <w:tab w:val="clear" w:pos="1440"/>
        </w:tabs>
        <w:spacing w:line="276" w:lineRule="auto"/>
        <w:ind w:left="1560" w:hanging="142"/>
        <w:jc w:val="both"/>
        <w:rPr>
          <w:rFonts w:ascii="Times New Roman" w:hAnsi="Times New Roman"/>
          <w:bCs/>
          <w:sz w:val="22"/>
          <w:szCs w:val="22"/>
          <w:lang w:val="hr-HR"/>
        </w:rPr>
      </w:pPr>
      <w:r w:rsidRPr="00AC39A2">
        <w:rPr>
          <w:rFonts w:ascii="Times New Roman" w:hAnsi="Times New Roman"/>
          <w:bCs/>
          <w:sz w:val="22"/>
          <w:szCs w:val="22"/>
          <w:lang w:val="hr-HR"/>
        </w:rPr>
        <w:t>ostale poslove sukladno posebnim zakonima.</w:t>
      </w:r>
    </w:p>
    <w:p w14:paraId="676B9E7B" w14:textId="0D29FFC8" w:rsidR="00892161" w:rsidRPr="00AC39A2" w:rsidRDefault="00892161" w:rsidP="00CA4B17">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Grad Požega obavlja poslove iz samoupravnog djelokruga sukladno posebnim zakonima kojima se uređuju pojedine djelatnosti iz stavka 1. ovoga članka.</w:t>
      </w:r>
    </w:p>
    <w:p w14:paraId="26ABD078" w14:textId="37707893" w:rsidR="00DA0227" w:rsidRDefault="00892161" w:rsidP="00CA4B17">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CA4B17">
        <w:rPr>
          <w:rFonts w:ascii="Times New Roman" w:hAnsi="Times New Roman"/>
          <w:bCs/>
          <w:sz w:val="22"/>
          <w:szCs w:val="22"/>
          <w:lang w:val="hr-HR"/>
        </w:rPr>
        <w:tab/>
      </w:r>
      <w:r w:rsidRPr="00AC39A2">
        <w:rPr>
          <w:rFonts w:ascii="Times New Roman" w:hAnsi="Times New Roman"/>
          <w:bCs/>
          <w:sz w:val="22"/>
          <w:szCs w:val="22"/>
          <w:lang w:val="hr-HR"/>
        </w:rPr>
        <w:t>Poslovi iz samoupravnog djelokruga detaljnije se utvrđuju odlukama Gradskog vijeća i Gradonačelnika u skladu sa zakonom i ovim Statutom.</w:t>
      </w:r>
    </w:p>
    <w:p w14:paraId="70CE7F76" w14:textId="77777777" w:rsidR="00DA0227" w:rsidRDefault="00DA0227">
      <w:pPr>
        <w:spacing w:after="160" w:line="259" w:lineRule="auto"/>
        <w:rPr>
          <w:rFonts w:ascii="Times New Roman" w:hAnsi="Times New Roman"/>
          <w:bCs/>
          <w:sz w:val="22"/>
          <w:szCs w:val="22"/>
          <w:lang w:val="hr-HR"/>
        </w:rPr>
      </w:pPr>
      <w:r>
        <w:rPr>
          <w:rFonts w:ascii="Times New Roman" w:hAnsi="Times New Roman"/>
          <w:bCs/>
          <w:sz w:val="22"/>
          <w:szCs w:val="22"/>
          <w:lang w:val="hr-HR"/>
        </w:rPr>
        <w:br w:type="page"/>
      </w:r>
    </w:p>
    <w:p w14:paraId="690CE28E" w14:textId="50E51677" w:rsidR="00892161" w:rsidRPr="00AC39A2" w:rsidRDefault="00337126" w:rsidP="00337126">
      <w:pPr>
        <w:spacing w:after="240" w:line="276" w:lineRule="auto"/>
        <w:jc w:val="center"/>
        <w:rPr>
          <w:rFonts w:ascii="Times New Roman" w:hAnsi="Times New Roman"/>
          <w:bCs/>
          <w:sz w:val="22"/>
          <w:szCs w:val="22"/>
          <w:lang w:val="hr-HR"/>
        </w:rPr>
      </w:pPr>
      <w:r>
        <w:rPr>
          <w:rFonts w:ascii="Times New Roman" w:hAnsi="Times New Roman"/>
          <w:bCs/>
          <w:sz w:val="22"/>
          <w:szCs w:val="22"/>
          <w:lang w:val="hr-HR"/>
        </w:rPr>
        <w:lastRenderedPageBreak/>
        <w:t>Č</w:t>
      </w:r>
      <w:r w:rsidR="00892161" w:rsidRPr="00AC39A2">
        <w:rPr>
          <w:rFonts w:ascii="Times New Roman" w:hAnsi="Times New Roman"/>
          <w:bCs/>
          <w:sz w:val="22"/>
          <w:szCs w:val="22"/>
          <w:lang w:val="hr-HR"/>
        </w:rPr>
        <w:t>lanak 19.</w:t>
      </w:r>
    </w:p>
    <w:p w14:paraId="2412CE41" w14:textId="167D9497" w:rsidR="00892161" w:rsidRPr="00AC39A2" w:rsidRDefault="00892161" w:rsidP="00CA4B17">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Grad Požega može organizirati obavljanje pojedinih poslova iz članka 18. ovog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007F53AE" w14:textId="02974BC9" w:rsidR="00892161" w:rsidRPr="00AC39A2" w:rsidRDefault="00892161" w:rsidP="00CA4B17">
      <w:pPr>
        <w:spacing w:after="240"/>
        <w:ind w:firstLine="993"/>
        <w:jc w:val="both"/>
        <w:rPr>
          <w:rFonts w:ascii="Times New Roman" w:hAnsi="Times New Roman"/>
          <w:bCs/>
          <w:i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iCs/>
          <w:sz w:val="22"/>
          <w:szCs w:val="22"/>
          <w:lang w:val="hr-HR"/>
        </w:rPr>
        <w:t>Odluku o osnivanju, ustrojstvu i djelokrugu zajedničkog upravnog tijela iz stavka 1.  ovoga članka donosi Gradsko vijeće, temeljem koje Gradonačelnik sklapa sporazum o osnivanju zajedničkog upravnog tijela kojim se propisuje financiranje, način upravljanja, odgovornost, statusna pitanja službenika i namještenika i druga pitanja od značaja za to tijelo.</w:t>
      </w:r>
    </w:p>
    <w:p w14:paraId="0C9DD692" w14:textId="77777777" w:rsidR="00892161" w:rsidRPr="00AC39A2" w:rsidRDefault="00892161" w:rsidP="0033712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20.</w:t>
      </w:r>
    </w:p>
    <w:p w14:paraId="2F7E2B9E" w14:textId="77777777" w:rsidR="00892161" w:rsidRPr="00AC39A2" w:rsidRDefault="00892161" w:rsidP="00337126">
      <w:pPr>
        <w:spacing w:after="240" w:line="276" w:lineRule="auto"/>
        <w:ind w:firstLine="708"/>
        <w:jc w:val="both"/>
        <w:rPr>
          <w:rFonts w:ascii="Times New Roman" w:hAnsi="Times New Roman"/>
          <w:bCs/>
          <w:sz w:val="22"/>
          <w:szCs w:val="22"/>
          <w:lang w:val="hr-HR"/>
        </w:rPr>
      </w:pPr>
      <w:r w:rsidRPr="00AC39A2">
        <w:rPr>
          <w:rFonts w:ascii="Times New Roman" w:hAnsi="Times New Roman"/>
          <w:bCs/>
          <w:sz w:val="22"/>
          <w:szCs w:val="22"/>
          <w:lang w:val="hr-HR"/>
        </w:rPr>
        <w:t>Gradsko vijeće može posebnom odlukom pojedine poslove iz samoupravnog djelokruga Grada Požege, čije je obavljanje od šireg interesa za građane na području više jedinica lokalne samouprave prenijeti na Požeško-slavonsku županiju, u skladu sa njezinim Statutom.</w:t>
      </w:r>
    </w:p>
    <w:p w14:paraId="218BB984" w14:textId="77777777" w:rsidR="00892161" w:rsidRPr="00AC39A2" w:rsidRDefault="00892161" w:rsidP="00DA0227">
      <w:pPr>
        <w:spacing w:after="240" w:line="276" w:lineRule="auto"/>
        <w:ind w:left="567" w:hanging="567"/>
        <w:rPr>
          <w:rFonts w:ascii="Times New Roman" w:hAnsi="Times New Roman"/>
          <w:bCs/>
          <w:sz w:val="22"/>
          <w:szCs w:val="22"/>
          <w:lang w:val="hr-HR"/>
        </w:rPr>
      </w:pPr>
      <w:r w:rsidRPr="00AC39A2">
        <w:rPr>
          <w:rFonts w:ascii="Times New Roman" w:hAnsi="Times New Roman"/>
          <w:bCs/>
          <w:sz w:val="22"/>
          <w:szCs w:val="22"/>
          <w:lang w:val="hr-HR"/>
        </w:rPr>
        <w:t>VII.</w:t>
      </w:r>
      <w:r w:rsidRPr="00AC39A2">
        <w:rPr>
          <w:rFonts w:ascii="Times New Roman" w:hAnsi="Times New Roman"/>
          <w:bCs/>
          <w:sz w:val="22"/>
          <w:szCs w:val="22"/>
          <w:lang w:val="hr-HR"/>
        </w:rPr>
        <w:tab/>
        <w:t xml:space="preserve">NEPOSREDNO SUDJELOVANJE GRAĐANA U ODLUČIVANJU </w:t>
      </w:r>
    </w:p>
    <w:p w14:paraId="51E4AA8C" w14:textId="605221F9" w:rsidR="00892161" w:rsidRPr="00AC39A2" w:rsidRDefault="00892161" w:rsidP="00DA0227">
      <w:pPr>
        <w:spacing w:after="240"/>
        <w:ind w:firstLine="426"/>
        <w:rPr>
          <w:rFonts w:ascii="Times New Roman" w:hAnsi="Times New Roman"/>
          <w:bCs/>
          <w:sz w:val="22"/>
          <w:szCs w:val="22"/>
          <w:lang w:val="hr-HR"/>
        </w:rPr>
      </w:pPr>
      <w:r w:rsidRPr="00AC39A2">
        <w:rPr>
          <w:rFonts w:ascii="Times New Roman" w:hAnsi="Times New Roman"/>
          <w:bCs/>
          <w:sz w:val="22"/>
          <w:szCs w:val="22"/>
          <w:lang w:val="hr-HR"/>
        </w:rPr>
        <w:t>1.</w:t>
      </w:r>
      <w:r w:rsidRPr="00AC39A2">
        <w:rPr>
          <w:rFonts w:ascii="Times New Roman" w:hAnsi="Times New Roman"/>
          <w:bCs/>
          <w:sz w:val="22"/>
          <w:szCs w:val="22"/>
          <w:lang w:val="hr-HR"/>
        </w:rPr>
        <w:tab/>
        <w:t>Referendum</w:t>
      </w:r>
    </w:p>
    <w:p w14:paraId="73285DD7" w14:textId="77777777" w:rsidR="00892161" w:rsidRPr="00AC39A2" w:rsidRDefault="00892161" w:rsidP="00337126">
      <w:pPr>
        <w:spacing w:after="240"/>
        <w:jc w:val="center"/>
        <w:rPr>
          <w:rFonts w:ascii="Times New Roman" w:hAnsi="Times New Roman"/>
          <w:bCs/>
          <w:sz w:val="22"/>
          <w:szCs w:val="22"/>
          <w:lang w:val="hr-HR"/>
        </w:rPr>
      </w:pPr>
      <w:bookmarkStart w:id="6" w:name="_Hlk61948592"/>
      <w:bookmarkStart w:id="7" w:name="_Hlk61948561"/>
      <w:r w:rsidRPr="00AC39A2">
        <w:rPr>
          <w:rFonts w:ascii="Times New Roman" w:hAnsi="Times New Roman"/>
          <w:bCs/>
          <w:sz w:val="22"/>
          <w:szCs w:val="22"/>
          <w:lang w:val="hr-HR"/>
        </w:rPr>
        <w:t>Članak 21.</w:t>
      </w:r>
    </w:p>
    <w:p w14:paraId="7BEA9E2B" w14:textId="77777777" w:rsidR="00337126" w:rsidRDefault="00892161" w:rsidP="00337126">
      <w:pPr>
        <w:spacing w:after="240"/>
        <w:ind w:firstLine="708"/>
        <w:jc w:val="both"/>
        <w:rPr>
          <w:rFonts w:ascii="Times New Roman" w:hAnsi="Times New Roman"/>
          <w:bCs/>
          <w:sz w:val="22"/>
          <w:szCs w:val="22"/>
          <w:lang w:val="hr-HR"/>
        </w:rPr>
      </w:pPr>
      <w:r w:rsidRPr="00AC39A2">
        <w:rPr>
          <w:rFonts w:ascii="Times New Roman" w:hAnsi="Times New Roman"/>
          <w:bCs/>
          <w:sz w:val="22"/>
          <w:szCs w:val="22"/>
          <w:lang w:val="hr-HR"/>
        </w:rPr>
        <w:t>Građani mogu neposredno sudjelovati u odlučivanju o lokalnim poslovima putem lokalnog referenduma i zbora građana, u skladu sa zakonom i ovim Statutom.</w:t>
      </w:r>
    </w:p>
    <w:p w14:paraId="3722260B" w14:textId="7C351436"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22.</w:t>
      </w:r>
    </w:p>
    <w:p w14:paraId="341A491E" w14:textId="1D02124E"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Referendum se može raspisati radi odlučivanja o prijedlogu o promjeni Statuta Grada Požege, o prijedlogu općeg akta, kao i o drugim pitanjima određenim zakonom.</w:t>
      </w:r>
    </w:p>
    <w:p w14:paraId="6BFA5FBD" w14:textId="50029AF2" w:rsidR="00337126"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Savjetodavni referendum može se raspisati radi prethodnog pribavljanja mišljenja stanovnika o promjeni područja Grada Požege.</w:t>
      </w:r>
    </w:p>
    <w:p w14:paraId="474898C9" w14:textId="6BE95B51" w:rsidR="00892161" w:rsidRPr="00337126" w:rsidRDefault="00892161" w:rsidP="00CA4B1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CA4B17">
        <w:rPr>
          <w:rFonts w:ascii="Times New Roman" w:hAnsi="Times New Roman"/>
          <w:bCs/>
          <w:sz w:val="22"/>
          <w:szCs w:val="22"/>
          <w:lang w:val="hr-HR"/>
        </w:rPr>
        <w:tab/>
      </w:r>
      <w:r w:rsidRPr="00AC39A2">
        <w:rPr>
          <w:rFonts w:ascii="Times New Roman" w:hAnsi="Times New Roman"/>
          <w:bCs/>
          <w:iCs/>
          <w:sz w:val="22"/>
          <w:szCs w:val="22"/>
          <w:lang w:val="hr-HR"/>
        </w:rPr>
        <w:t>Prijedlog za donošenje odluke o raspisivanju referenduma može temeljem odredaba zakona i ovog Statuta, dati 1/3 članova Gradskog vijeća (u nastavku teksta: Vijećnici), Gradonačelnik, većina vijeća mjesnih odbora na području Grada</w:t>
      </w:r>
      <w:r w:rsidRPr="00AC39A2">
        <w:rPr>
          <w:rFonts w:ascii="Times New Roman" w:hAnsi="Times New Roman"/>
          <w:bCs/>
          <w:sz w:val="22"/>
          <w:szCs w:val="22"/>
          <w:lang w:val="hr-HR"/>
        </w:rPr>
        <w:t xml:space="preserve"> Požege </w:t>
      </w:r>
      <w:r w:rsidRPr="00AC39A2">
        <w:rPr>
          <w:rFonts w:ascii="Times New Roman" w:hAnsi="Times New Roman"/>
          <w:bCs/>
          <w:iCs/>
          <w:sz w:val="22"/>
          <w:szCs w:val="22"/>
          <w:lang w:val="hr-HR"/>
        </w:rPr>
        <w:t xml:space="preserve">i 20% ukupnog broja birača Grada </w:t>
      </w:r>
      <w:r w:rsidRPr="00AC39A2">
        <w:rPr>
          <w:rFonts w:ascii="Times New Roman" w:hAnsi="Times New Roman"/>
          <w:bCs/>
          <w:sz w:val="22"/>
          <w:szCs w:val="22"/>
          <w:lang w:val="hr-HR"/>
        </w:rPr>
        <w:t>Požege</w:t>
      </w:r>
      <w:r w:rsidRPr="00AC39A2">
        <w:rPr>
          <w:rFonts w:ascii="Times New Roman" w:hAnsi="Times New Roman"/>
          <w:bCs/>
          <w:iCs/>
          <w:sz w:val="22"/>
          <w:szCs w:val="22"/>
          <w:lang w:val="hr-HR"/>
        </w:rPr>
        <w:t xml:space="preserve"> </w:t>
      </w:r>
    </w:p>
    <w:bookmarkEnd w:id="6"/>
    <w:p w14:paraId="534FB3E7" w14:textId="77777777"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Članka 23.</w:t>
      </w:r>
    </w:p>
    <w:p w14:paraId="564DD8D1" w14:textId="45AA452F" w:rsidR="00892161" w:rsidRPr="00AC39A2" w:rsidRDefault="00892161" w:rsidP="00CA4B17">
      <w:pPr>
        <w:ind w:firstLine="993"/>
        <w:jc w:val="both"/>
        <w:rPr>
          <w:rFonts w:ascii="Times New Roman" w:hAnsi="Times New Roman"/>
          <w:bCs/>
          <w:iCs/>
          <w:sz w:val="22"/>
          <w:szCs w:val="22"/>
          <w:lang w:val="hr-HR"/>
        </w:rPr>
      </w:pPr>
      <w:r w:rsidRPr="00AC39A2">
        <w:rPr>
          <w:rFonts w:ascii="Times New Roman" w:hAnsi="Times New Roman"/>
          <w:bCs/>
          <w:iCs/>
          <w:sz w:val="22"/>
          <w:szCs w:val="22"/>
          <w:lang w:val="hr-HR"/>
        </w:rPr>
        <w:t>(1)</w:t>
      </w:r>
      <w:r w:rsidR="00CA4B17">
        <w:rPr>
          <w:rFonts w:ascii="Times New Roman" w:hAnsi="Times New Roman"/>
          <w:bCs/>
          <w:iCs/>
          <w:sz w:val="22"/>
          <w:szCs w:val="22"/>
          <w:lang w:val="hr-HR"/>
        </w:rPr>
        <w:tab/>
      </w:r>
      <w:r w:rsidRPr="00AC39A2">
        <w:rPr>
          <w:rFonts w:ascii="Times New Roman" w:hAnsi="Times New Roman"/>
          <w:bCs/>
          <w:iCs/>
          <w:sz w:val="22"/>
          <w:szCs w:val="22"/>
          <w:lang w:val="hr-HR"/>
        </w:rPr>
        <w:t>Gradsko vijeće dužno se izjasniti o podnesenom prijedlog propisanog broja Vijećnika,  Gradonačelnika ili većine vijeća mjesnih odbora i ako prijedlog prihvati, u roku od 30 dana od dana zaprimanja prijedloga donijeti odluku o raspisivanju referenduma.</w:t>
      </w:r>
    </w:p>
    <w:p w14:paraId="62C6B681" w14:textId="4561E085" w:rsidR="00337126" w:rsidRDefault="00892161" w:rsidP="00CA4B17">
      <w:pPr>
        <w:spacing w:after="240"/>
        <w:ind w:firstLine="993"/>
        <w:jc w:val="both"/>
        <w:rPr>
          <w:rFonts w:ascii="Times New Roman" w:hAnsi="Times New Roman"/>
          <w:bCs/>
          <w:iCs/>
          <w:sz w:val="22"/>
          <w:szCs w:val="22"/>
          <w:lang w:val="hr-HR"/>
        </w:rPr>
      </w:pPr>
      <w:bookmarkStart w:id="8" w:name="_Hlk61942347"/>
      <w:r w:rsidRPr="00AC39A2">
        <w:rPr>
          <w:rFonts w:ascii="Times New Roman" w:hAnsi="Times New Roman"/>
          <w:bCs/>
          <w:iCs/>
          <w:sz w:val="22"/>
          <w:szCs w:val="22"/>
          <w:lang w:val="hr-HR"/>
        </w:rPr>
        <w:t>(2)</w:t>
      </w:r>
      <w:r w:rsidR="00CA4B17">
        <w:rPr>
          <w:rFonts w:ascii="Times New Roman" w:hAnsi="Times New Roman"/>
          <w:bCs/>
          <w:iCs/>
          <w:sz w:val="22"/>
          <w:szCs w:val="22"/>
          <w:lang w:val="hr-HR"/>
        </w:rPr>
        <w:tab/>
      </w:r>
      <w:r w:rsidRPr="00AC39A2">
        <w:rPr>
          <w:rFonts w:ascii="Times New Roman" w:hAnsi="Times New Roman"/>
          <w:bCs/>
          <w:iCs/>
          <w:sz w:val="22"/>
          <w:szCs w:val="22"/>
          <w:lang w:val="hr-HR"/>
        </w:rPr>
        <w:t xml:space="preserve">Ako je prijedlog za raspisivanje referenduma predložio propisani broj birača, predsjednik Gradskog vijeća u roku od 30 dana od dana zaprimanja prijedloga dostavlja prijedlog </w:t>
      </w:r>
      <w:r w:rsidRPr="00AC39A2">
        <w:rPr>
          <w:rFonts w:ascii="Times New Roman" w:hAnsi="Times New Roman"/>
          <w:bCs/>
          <w:sz w:val="22"/>
          <w:szCs w:val="22"/>
          <w:lang w:val="hr-HR"/>
        </w:rPr>
        <w:t>tijelu državne uprave</w:t>
      </w:r>
      <w:r w:rsidRPr="00AC39A2">
        <w:rPr>
          <w:rFonts w:ascii="Times New Roman" w:hAnsi="Times New Roman"/>
          <w:bCs/>
          <w:iCs/>
          <w:sz w:val="22"/>
          <w:szCs w:val="22"/>
          <w:lang w:val="hr-HR"/>
        </w:rPr>
        <w:t xml:space="preserve"> </w:t>
      </w:r>
      <w:bookmarkEnd w:id="7"/>
      <w:r w:rsidRPr="00AC39A2">
        <w:rPr>
          <w:rFonts w:ascii="Times New Roman" w:hAnsi="Times New Roman"/>
          <w:bCs/>
          <w:iCs/>
          <w:sz w:val="22"/>
          <w:szCs w:val="22"/>
          <w:lang w:val="hr-HR"/>
        </w:rPr>
        <w:t>nadležnom za lokalnu i područnu (regionalnu) samoupravu radi utvrđivanja</w:t>
      </w:r>
      <w:r w:rsidRPr="00AC39A2">
        <w:rPr>
          <w:rFonts w:ascii="Times New Roman" w:hAnsi="Times New Roman"/>
          <w:b/>
          <w:iCs/>
          <w:sz w:val="22"/>
          <w:szCs w:val="22"/>
          <w:lang w:val="hr-HR"/>
        </w:rPr>
        <w:t xml:space="preserve"> </w:t>
      </w:r>
      <w:r w:rsidRPr="00AC39A2">
        <w:rPr>
          <w:rFonts w:ascii="Times New Roman" w:hAnsi="Times New Roman"/>
          <w:bCs/>
          <w:iCs/>
          <w:sz w:val="22"/>
          <w:szCs w:val="22"/>
          <w:lang w:val="hr-HR"/>
        </w:rPr>
        <w:t xml:space="preserve">ispravnosti podnesenog prijedloga. Ako </w:t>
      </w:r>
      <w:r w:rsidRPr="00AC39A2">
        <w:rPr>
          <w:rFonts w:ascii="Times New Roman" w:hAnsi="Times New Roman"/>
          <w:bCs/>
          <w:sz w:val="22"/>
          <w:szCs w:val="22"/>
          <w:lang w:val="hr-HR"/>
        </w:rPr>
        <w:t>tijelo državne uprave</w:t>
      </w:r>
      <w:r w:rsidRPr="00AC39A2">
        <w:rPr>
          <w:rFonts w:ascii="Times New Roman" w:hAnsi="Times New Roman"/>
          <w:bCs/>
          <w:iCs/>
          <w:sz w:val="22"/>
          <w:szCs w:val="22"/>
          <w:lang w:val="hr-HR"/>
        </w:rPr>
        <w:t xml:space="preserve"> nadležno za lokalnu i područnu (regionalnu) samoupravu utvrdi da je prijedlog za raspisivanje referenduma ispravan, Gradsko vijeće će u roku od 30 dana od dana zaprimanja odluke o ispravnosti prijedloga raspisati referendum.</w:t>
      </w:r>
    </w:p>
    <w:p w14:paraId="22018BCD" w14:textId="305D0087" w:rsidR="00337126" w:rsidRPr="00337126" w:rsidRDefault="00892161" w:rsidP="00337126">
      <w:pPr>
        <w:spacing w:after="240"/>
        <w:jc w:val="center"/>
        <w:rPr>
          <w:rFonts w:ascii="Times New Roman" w:hAnsi="Times New Roman"/>
          <w:bCs/>
          <w:iCs/>
          <w:sz w:val="22"/>
          <w:szCs w:val="22"/>
          <w:lang w:val="hr-HR"/>
        </w:rPr>
      </w:pPr>
      <w:r w:rsidRPr="00AC39A2">
        <w:rPr>
          <w:rFonts w:ascii="Times New Roman" w:hAnsi="Times New Roman"/>
          <w:bCs/>
          <w:sz w:val="22"/>
          <w:szCs w:val="22"/>
          <w:lang w:val="hr-HR"/>
        </w:rPr>
        <w:t>Članak 24.</w:t>
      </w:r>
    </w:p>
    <w:p w14:paraId="0F337DC3" w14:textId="3FE11F55"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 xml:space="preserve">Odluka o raspisivanju referenduma sadrži naziv tijela koje raspisuje referendum, područje za koje se raspisuje referendum, naziv akta o kojem se odlučuje na referendumu, odnosno naznaku pitanja o kojem će birači odlučivati, obrazloženje akta ili pitanja o kojima se raspisuje </w:t>
      </w:r>
      <w:r w:rsidRPr="00AC39A2">
        <w:rPr>
          <w:rFonts w:ascii="Times New Roman" w:hAnsi="Times New Roman"/>
          <w:bCs/>
          <w:sz w:val="22"/>
          <w:szCs w:val="22"/>
          <w:lang w:val="hr-HR"/>
        </w:rPr>
        <w:lastRenderedPageBreak/>
        <w:t>referendum, referendumsko pitanje ili pitanja, odnosno jedan ili više prijedloga o kojima će birači odlučivati, te dan održavanja referenduma.</w:t>
      </w:r>
    </w:p>
    <w:p w14:paraId="2C3E52E9" w14:textId="0E097276" w:rsidR="00337126" w:rsidRDefault="00892161" w:rsidP="00DA022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Odluka iz stavka 1. ovoga članka objavljuje se u Službenom novinama Grada Požege i na mrežnim stranicama Grada Požege.</w:t>
      </w:r>
    </w:p>
    <w:p w14:paraId="3284487A" w14:textId="3753FDDA"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25.</w:t>
      </w:r>
    </w:p>
    <w:p w14:paraId="1BC41758" w14:textId="77777777" w:rsidR="00337126" w:rsidRDefault="00892161" w:rsidP="00337126">
      <w:pPr>
        <w:spacing w:after="240"/>
        <w:ind w:firstLine="708"/>
        <w:jc w:val="both"/>
        <w:rPr>
          <w:rFonts w:ascii="Times New Roman" w:hAnsi="Times New Roman"/>
          <w:bCs/>
          <w:sz w:val="22"/>
          <w:szCs w:val="22"/>
          <w:lang w:val="hr-HR"/>
        </w:rPr>
      </w:pPr>
      <w:r w:rsidRPr="00AC39A2">
        <w:rPr>
          <w:rFonts w:ascii="Times New Roman" w:hAnsi="Times New Roman"/>
          <w:bCs/>
          <w:sz w:val="22"/>
          <w:szCs w:val="22"/>
          <w:lang w:val="hr-HR"/>
        </w:rPr>
        <w:t>Pravo glasovanja na referendumu imaju birači koji imaju prebivalište na području Grada Požege i upisani su u popis birača.</w:t>
      </w:r>
    </w:p>
    <w:p w14:paraId="622E40ED" w14:textId="6CDE0072"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26.</w:t>
      </w:r>
    </w:p>
    <w:p w14:paraId="25C78A5C" w14:textId="4CC04B7B" w:rsidR="00892161" w:rsidRPr="00AC39A2" w:rsidRDefault="00892161" w:rsidP="00337126">
      <w:pPr>
        <w:spacing w:after="240"/>
        <w:ind w:firstLine="708"/>
        <w:jc w:val="both"/>
        <w:rPr>
          <w:rFonts w:ascii="Times New Roman" w:hAnsi="Times New Roman"/>
          <w:bCs/>
          <w:sz w:val="22"/>
          <w:szCs w:val="22"/>
          <w:lang w:val="hr-HR"/>
        </w:rPr>
      </w:pPr>
      <w:r w:rsidRPr="00AC39A2">
        <w:rPr>
          <w:rFonts w:ascii="Times New Roman" w:hAnsi="Times New Roman"/>
          <w:bCs/>
          <w:sz w:val="22"/>
          <w:szCs w:val="22"/>
          <w:lang w:val="hr-HR"/>
        </w:rPr>
        <w:t>Odluka donesena na referendumu o pitanjima iz članka 22. stavka 1. ovoga Statuta obvezatna je za Gradsko vijeće.</w:t>
      </w:r>
    </w:p>
    <w:p w14:paraId="571EFD0C" w14:textId="77777777"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27.</w:t>
      </w:r>
    </w:p>
    <w:p w14:paraId="405AD16C" w14:textId="13A1966A" w:rsidR="00892161" w:rsidRPr="00AC39A2" w:rsidRDefault="00892161" w:rsidP="00337126">
      <w:pPr>
        <w:spacing w:after="240"/>
        <w:ind w:firstLine="708"/>
        <w:jc w:val="both"/>
        <w:rPr>
          <w:rFonts w:ascii="Times New Roman" w:hAnsi="Times New Roman"/>
          <w:bCs/>
          <w:lang w:val="hr-HR"/>
        </w:rPr>
      </w:pPr>
      <w:r w:rsidRPr="00AC39A2">
        <w:rPr>
          <w:rFonts w:ascii="Times New Roman" w:hAnsi="Times New Roman"/>
          <w:bCs/>
          <w:sz w:val="22"/>
          <w:szCs w:val="22"/>
          <w:lang w:val="hr-HR"/>
        </w:rPr>
        <w:t>Postupak provođenja referenduma i odluke donijete na referendumu podliježu nadzoru  zakonitosti, kojeg provodi tijelo državne uprave nadležno za lokalnu i područnu (regionalnu) samoupravu.</w:t>
      </w:r>
    </w:p>
    <w:p w14:paraId="77210009" w14:textId="725C2236" w:rsidR="00892161" w:rsidRPr="00AC39A2" w:rsidRDefault="00892161" w:rsidP="00DA0227">
      <w:pPr>
        <w:spacing w:after="240"/>
        <w:ind w:firstLine="426"/>
        <w:rPr>
          <w:rFonts w:ascii="Times New Roman" w:hAnsi="Times New Roman"/>
          <w:bCs/>
          <w:sz w:val="22"/>
          <w:szCs w:val="22"/>
          <w:lang w:val="hr-HR"/>
        </w:rPr>
      </w:pPr>
      <w:r w:rsidRPr="00AC39A2">
        <w:rPr>
          <w:rFonts w:ascii="Times New Roman" w:hAnsi="Times New Roman"/>
          <w:bCs/>
          <w:sz w:val="22"/>
          <w:szCs w:val="22"/>
          <w:lang w:val="hr-HR"/>
        </w:rPr>
        <w:t>2.</w:t>
      </w:r>
      <w:r w:rsidRPr="00AC39A2">
        <w:rPr>
          <w:rFonts w:ascii="Times New Roman" w:hAnsi="Times New Roman"/>
          <w:bCs/>
          <w:sz w:val="22"/>
          <w:szCs w:val="22"/>
          <w:lang w:val="hr-HR"/>
        </w:rPr>
        <w:tab/>
        <w:t>Zbor građana</w:t>
      </w:r>
    </w:p>
    <w:p w14:paraId="627DB10E" w14:textId="77777777" w:rsidR="00337126"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28.</w:t>
      </w:r>
    </w:p>
    <w:p w14:paraId="3A9542DD" w14:textId="6390CB41" w:rsidR="00337126"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 xml:space="preserve">Zbor građana saziva vijeće mjesnog odbora radi izjašnjavanja građana o pitanjima i prijedlozima iz samoupravnog djelokruga Grada Požege. </w:t>
      </w:r>
    </w:p>
    <w:p w14:paraId="61E9FFD8" w14:textId="56569A46" w:rsidR="00337126" w:rsidRDefault="00892161" w:rsidP="00CA4B1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Zbor građana saziva se za cijelo područje ili za dio područja mjesnog odbora koje čini zasebnu cjelinu.</w:t>
      </w:r>
    </w:p>
    <w:p w14:paraId="2E37F40D" w14:textId="3CECC262" w:rsidR="00892161" w:rsidRPr="00AC39A2" w:rsidRDefault="00892161" w:rsidP="003371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29.</w:t>
      </w:r>
    </w:p>
    <w:p w14:paraId="447031EB" w14:textId="107A409A"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Gradsko vijeće može tražiti mišljenje od zborova građana o prijedlogu općeg akta ili drugog pitanja iz djelokruga Grada Požege.</w:t>
      </w:r>
      <w:r w:rsidRPr="00AC39A2">
        <w:rPr>
          <w:rStyle w:val="Referencafusnote"/>
          <w:rFonts w:ascii="Times New Roman" w:hAnsi="Times New Roman"/>
          <w:bCs/>
          <w:sz w:val="22"/>
          <w:szCs w:val="22"/>
          <w:lang w:val="hr-HR"/>
        </w:rPr>
        <w:t xml:space="preserve"> </w:t>
      </w:r>
    </w:p>
    <w:p w14:paraId="1F37E58E" w14:textId="39BFB670"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 xml:space="preserve">Prijedlog za traženje mišljenja iz stavka 1. ovog članka može dati 1/3 </w:t>
      </w:r>
      <w:r w:rsidRPr="00AC39A2">
        <w:rPr>
          <w:rFonts w:ascii="Times New Roman" w:hAnsi="Times New Roman"/>
          <w:bCs/>
          <w:iCs/>
          <w:sz w:val="22"/>
          <w:szCs w:val="22"/>
          <w:lang w:val="hr-HR"/>
        </w:rPr>
        <w:t xml:space="preserve">Vijećnika. </w:t>
      </w:r>
    </w:p>
    <w:p w14:paraId="3E6E429E" w14:textId="06BAC25F"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CA4B17">
        <w:rPr>
          <w:rFonts w:ascii="Times New Roman" w:hAnsi="Times New Roman"/>
          <w:bCs/>
          <w:sz w:val="22"/>
          <w:szCs w:val="22"/>
          <w:lang w:val="hr-HR"/>
        </w:rPr>
        <w:tab/>
      </w:r>
      <w:r w:rsidRPr="00AC39A2">
        <w:rPr>
          <w:rFonts w:ascii="Times New Roman" w:hAnsi="Times New Roman"/>
          <w:bCs/>
          <w:sz w:val="22"/>
          <w:szCs w:val="22"/>
          <w:lang w:val="hr-HR"/>
        </w:rPr>
        <w:t>Gradsko vijeće dužno je razmotriti prijedlog iz stavka 2. ovog članka u roku od  60 od dana zaprimanja prijedloga.</w:t>
      </w:r>
    </w:p>
    <w:p w14:paraId="26FE6C8F" w14:textId="5D968675" w:rsidR="00892161" w:rsidRPr="00AC39A2" w:rsidRDefault="00892161" w:rsidP="00CA4B1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(4)</w:t>
      </w:r>
      <w:r w:rsidR="00CA4B17">
        <w:rPr>
          <w:rFonts w:ascii="Times New Roman" w:hAnsi="Times New Roman"/>
          <w:bCs/>
          <w:sz w:val="22"/>
          <w:szCs w:val="22"/>
          <w:lang w:val="hr-HR"/>
        </w:rPr>
        <w:tab/>
      </w:r>
      <w:r w:rsidRPr="00AC39A2">
        <w:rPr>
          <w:rFonts w:ascii="Times New Roman" w:hAnsi="Times New Roman"/>
          <w:bCs/>
          <w:sz w:val="22"/>
          <w:szCs w:val="22"/>
          <w:lang w:val="hr-HR"/>
        </w:rPr>
        <w:t>Zbor građana saziva predsjednik Gradskog vijeća u roku od 15 dana od dana donošenja odluke Gradskog vijeća za područje mjesnog odbora ili za dio područja mjesnog odbora koje čini zasebnu cjelinu.</w:t>
      </w:r>
    </w:p>
    <w:p w14:paraId="6D879230" w14:textId="77777777" w:rsidR="002E2E08"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30.</w:t>
      </w:r>
      <w:bookmarkStart w:id="9" w:name="_Hlk61942376"/>
      <w:bookmarkEnd w:id="8"/>
    </w:p>
    <w:p w14:paraId="2418444D" w14:textId="00C2B080" w:rsidR="00892161" w:rsidRPr="00AC39A2" w:rsidRDefault="00892161" w:rsidP="002E2E08">
      <w:pPr>
        <w:spacing w:after="240"/>
        <w:ind w:firstLine="708"/>
        <w:rPr>
          <w:rFonts w:ascii="Times New Roman" w:hAnsi="Times New Roman"/>
          <w:bCs/>
          <w:sz w:val="22"/>
          <w:szCs w:val="22"/>
          <w:lang w:val="hr-HR"/>
        </w:rPr>
      </w:pPr>
      <w:r w:rsidRPr="00AC39A2">
        <w:rPr>
          <w:rFonts w:ascii="Times New Roman" w:hAnsi="Times New Roman"/>
          <w:bCs/>
          <w:sz w:val="22"/>
          <w:szCs w:val="22"/>
          <w:lang w:val="hr-HR"/>
        </w:rPr>
        <w:t>Zbor građana može sazvati i Gradonačelnik radi izjašnjavanja građana o pitanjima i prijedlozima iz samoupravnog djelokruga Grada Požege.</w:t>
      </w:r>
    </w:p>
    <w:p w14:paraId="3C863440" w14:textId="45B50261" w:rsidR="00892161" w:rsidRPr="00AC39A2"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31.</w:t>
      </w:r>
    </w:p>
    <w:p w14:paraId="29508C9A" w14:textId="468D8EA0"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Odlukom o sazivanju zbora građana određuju se pitanja o kojima će se tražiti mišljenje od zbora građana, područje za koje se saziva, te vrijeme u kojem se mišljenje treba dostaviti.</w:t>
      </w:r>
    </w:p>
    <w:p w14:paraId="122EC465" w14:textId="6B873F28" w:rsidR="00DA0227" w:rsidRDefault="00892161" w:rsidP="00CA4B1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Mišljenje dobiveno od zbora građana obvezatno je za mjesni odbor, a savjetodavno za Gradsko vijeće i Gradonačelnika.</w:t>
      </w:r>
    </w:p>
    <w:p w14:paraId="3E8EC94F" w14:textId="77777777" w:rsidR="00DA0227" w:rsidRDefault="00DA0227">
      <w:pPr>
        <w:spacing w:after="160" w:line="259" w:lineRule="auto"/>
        <w:rPr>
          <w:rFonts w:ascii="Times New Roman" w:hAnsi="Times New Roman"/>
          <w:bCs/>
          <w:sz w:val="22"/>
          <w:szCs w:val="22"/>
          <w:lang w:val="hr-HR"/>
        </w:rPr>
      </w:pPr>
      <w:r>
        <w:rPr>
          <w:rFonts w:ascii="Times New Roman" w:hAnsi="Times New Roman"/>
          <w:bCs/>
          <w:sz w:val="22"/>
          <w:szCs w:val="22"/>
          <w:lang w:val="hr-HR"/>
        </w:rPr>
        <w:br w:type="page"/>
      </w:r>
    </w:p>
    <w:p w14:paraId="1DB39891" w14:textId="77777777" w:rsidR="00892161" w:rsidRPr="00AC39A2"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lastRenderedPageBreak/>
        <w:t>Članak 32.</w:t>
      </w:r>
    </w:p>
    <w:p w14:paraId="641A583A" w14:textId="296C5B9A" w:rsidR="00892161" w:rsidRPr="00AC39A2" w:rsidRDefault="00892161" w:rsidP="00CA4B17">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CA4B17">
        <w:rPr>
          <w:rFonts w:ascii="Times New Roman" w:hAnsi="Times New Roman"/>
          <w:bCs/>
          <w:sz w:val="22"/>
          <w:szCs w:val="22"/>
          <w:lang w:val="hr-HR"/>
        </w:rPr>
        <w:tab/>
      </w:r>
      <w:r w:rsidRPr="00AC39A2">
        <w:rPr>
          <w:rFonts w:ascii="Times New Roman" w:hAnsi="Times New Roman"/>
          <w:bCs/>
          <w:sz w:val="22"/>
          <w:szCs w:val="22"/>
          <w:lang w:val="hr-HR"/>
        </w:rPr>
        <w:t>Za pravovaljano izjašnjavanje na zboru građana potrebna je prisutnost najmanje 5% birača upisanih u popis birača mjesnog odbora za čije područje je sazvan zbor građana.</w:t>
      </w:r>
    </w:p>
    <w:p w14:paraId="61B78ED2" w14:textId="0578B5E7" w:rsidR="00892161" w:rsidRPr="00AC39A2" w:rsidRDefault="00892161" w:rsidP="00CA4B17">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CA4B17">
        <w:rPr>
          <w:rFonts w:ascii="Times New Roman" w:hAnsi="Times New Roman"/>
          <w:bCs/>
          <w:sz w:val="22"/>
          <w:szCs w:val="22"/>
          <w:lang w:val="hr-HR"/>
        </w:rPr>
        <w:tab/>
      </w:r>
      <w:r w:rsidRPr="00AC39A2">
        <w:rPr>
          <w:rFonts w:ascii="Times New Roman" w:hAnsi="Times New Roman"/>
          <w:bCs/>
          <w:sz w:val="22"/>
          <w:szCs w:val="22"/>
          <w:lang w:val="hr-HR"/>
        </w:rPr>
        <w:t>Izjašnjavanje građana na zboru građana je javno, ako se na zboru građana većinom glasova prisutnih ne donese odluka o tajnom izjašnjavanju, a odluke se donose većinom glasova prisutnih građana.</w:t>
      </w:r>
    </w:p>
    <w:p w14:paraId="41231F6E" w14:textId="5F2D386E" w:rsidR="00892161" w:rsidRPr="00AC39A2"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33.</w:t>
      </w:r>
    </w:p>
    <w:p w14:paraId="58A17B29" w14:textId="77777777" w:rsidR="002E2E08" w:rsidRDefault="00892161" w:rsidP="002E2E08">
      <w:pPr>
        <w:spacing w:after="240"/>
        <w:ind w:firstLine="708"/>
        <w:jc w:val="both"/>
        <w:rPr>
          <w:rFonts w:ascii="Times New Roman" w:hAnsi="Times New Roman"/>
          <w:bCs/>
          <w:sz w:val="22"/>
          <w:szCs w:val="22"/>
          <w:lang w:val="hr-HR"/>
        </w:rPr>
      </w:pPr>
      <w:r w:rsidRPr="00AC39A2">
        <w:rPr>
          <w:rFonts w:ascii="Times New Roman" w:hAnsi="Times New Roman"/>
          <w:bCs/>
          <w:sz w:val="22"/>
          <w:szCs w:val="22"/>
          <w:lang w:val="hr-HR"/>
        </w:rPr>
        <w:t>Način sazivanja, rada i odlučivanja na zboru građana detaljnije će se urediti posebnom odlukom Gradskog vijeća.</w:t>
      </w:r>
    </w:p>
    <w:p w14:paraId="7212394C" w14:textId="38631A05" w:rsidR="00892161" w:rsidRPr="00AC39A2" w:rsidRDefault="00892161" w:rsidP="00DA0227">
      <w:pPr>
        <w:spacing w:after="240"/>
        <w:ind w:firstLine="426"/>
        <w:jc w:val="both"/>
        <w:rPr>
          <w:rFonts w:ascii="Times New Roman" w:hAnsi="Times New Roman"/>
          <w:bCs/>
          <w:sz w:val="22"/>
          <w:szCs w:val="22"/>
          <w:lang w:val="hr-HR"/>
        </w:rPr>
      </w:pPr>
      <w:r w:rsidRPr="00AC39A2">
        <w:rPr>
          <w:rFonts w:ascii="Times New Roman" w:hAnsi="Times New Roman"/>
          <w:bCs/>
          <w:sz w:val="22"/>
          <w:szCs w:val="22"/>
          <w:lang w:val="hr-HR"/>
        </w:rPr>
        <w:t>3.</w:t>
      </w:r>
      <w:r w:rsidRPr="00AC39A2">
        <w:rPr>
          <w:rFonts w:ascii="Times New Roman" w:hAnsi="Times New Roman"/>
          <w:bCs/>
          <w:sz w:val="22"/>
          <w:szCs w:val="22"/>
          <w:lang w:val="hr-HR"/>
        </w:rPr>
        <w:tab/>
        <w:t>Prijedlozi građana</w:t>
      </w:r>
    </w:p>
    <w:p w14:paraId="154348C8" w14:textId="1D011C41" w:rsidR="002E2E08" w:rsidRDefault="00892161" w:rsidP="002E2E08">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34</w:t>
      </w:r>
      <w:r w:rsidR="002E2E08">
        <w:rPr>
          <w:rFonts w:ascii="Times New Roman" w:hAnsi="Times New Roman"/>
          <w:bCs/>
          <w:sz w:val="22"/>
          <w:szCs w:val="22"/>
          <w:lang w:val="hr-HR"/>
        </w:rPr>
        <w:t>.</w:t>
      </w:r>
    </w:p>
    <w:p w14:paraId="437A5F15" w14:textId="03947F21" w:rsidR="00892161" w:rsidRPr="00AC39A2" w:rsidRDefault="00892161" w:rsidP="006102E5">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6102E5">
        <w:rPr>
          <w:rFonts w:ascii="Times New Roman" w:hAnsi="Times New Roman"/>
          <w:bCs/>
          <w:sz w:val="22"/>
          <w:szCs w:val="22"/>
          <w:lang w:val="hr-HR"/>
        </w:rPr>
        <w:tab/>
      </w:r>
      <w:r w:rsidRPr="00AC39A2">
        <w:rPr>
          <w:rFonts w:ascii="Times New Roman" w:hAnsi="Times New Roman"/>
          <w:bCs/>
          <w:sz w:val="22"/>
          <w:szCs w:val="22"/>
          <w:lang w:val="hr-HR"/>
        </w:rPr>
        <w:t>Građani imaju pravo predlagati Gradskom vijeću donošenje općeg akta ili rješavanja određenog pitanja iz djelokruga Gradskog vijeća, te podnositi peticije o pitanjima iz samoupravnog djelokruga Grada Požege.</w:t>
      </w:r>
    </w:p>
    <w:p w14:paraId="489E8BFC" w14:textId="71DB4289" w:rsidR="00892161" w:rsidRPr="00AC39A2" w:rsidRDefault="00892161" w:rsidP="006102E5">
      <w:pPr>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6102E5">
        <w:rPr>
          <w:rFonts w:ascii="Times New Roman" w:hAnsi="Times New Roman"/>
          <w:bCs/>
          <w:sz w:val="22"/>
          <w:szCs w:val="22"/>
          <w:lang w:val="hr-HR"/>
        </w:rPr>
        <w:tab/>
      </w:r>
      <w:r w:rsidRPr="00AC39A2">
        <w:rPr>
          <w:rFonts w:ascii="Times New Roman" w:hAnsi="Times New Roman"/>
          <w:bCs/>
          <w:sz w:val="22"/>
          <w:szCs w:val="22"/>
          <w:lang w:val="hr-HR"/>
        </w:rPr>
        <w:t>Gradsko vijeće raspravlja o prijedlogu i peticiji iz stavka l. ovog članka, ako prijedlog potpisom podrži najmanje 10%  od ukupnog broja birača u Gradu Požege.</w:t>
      </w:r>
    </w:p>
    <w:p w14:paraId="056D16D8" w14:textId="6FB79BA7" w:rsidR="00892161" w:rsidRPr="00AC39A2" w:rsidRDefault="00892161" w:rsidP="006102E5">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6102E5">
        <w:rPr>
          <w:rFonts w:ascii="Times New Roman" w:hAnsi="Times New Roman"/>
          <w:bCs/>
          <w:sz w:val="22"/>
          <w:szCs w:val="22"/>
          <w:lang w:val="hr-HR"/>
        </w:rPr>
        <w:tab/>
      </w:r>
      <w:r w:rsidRPr="00AC39A2">
        <w:rPr>
          <w:rFonts w:ascii="Times New Roman" w:hAnsi="Times New Roman"/>
          <w:bCs/>
          <w:sz w:val="22"/>
          <w:szCs w:val="22"/>
          <w:lang w:val="hr-HR"/>
        </w:rPr>
        <w:t>Gradsko vijeće dužno je dati odgovor podnositeljima, najkasnije u roku od tri mjeseca od zaprimanja prijedloga.</w:t>
      </w:r>
    </w:p>
    <w:p w14:paraId="62F751B2" w14:textId="77777777" w:rsidR="00892161" w:rsidRPr="00AC39A2"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35.</w:t>
      </w:r>
    </w:p>
    <w:p w14:paraId="10360F38" w14:textId="3C04E3EA" w:rsidR="00892161" w:rsidRPr="00AC39A2" w:rsidRDefault="00892161" w:rsidP="002E2E08">
      <w:pPr>
        <w:spacing w:after="240"/>
        <w:ind w:firstLine="708"/>
        <w:jc w:val="both"/>
        <w:rPr>
          <w:rFonts w:ascii="Times New Roman" w:hAnsi="Times New Roman"/>
          <w:bCs/>
          <w:sz w:val="22"/>
          <w:szCs w:val="22"/>
          <w:lang w:val="hr-HR"/>
        </w:rPr>
      </w:pPr>
      <w:r w:rsidRPr="00AC39A2">
        <w:rPr>
          <w:rFonts w:ascii="Times New Roman" w:hAnsi="Times New Roman"/>
          <w:bCs/>
          <w:sz w:val="22"/>
          <w:szCs w:val="22"/>
          <w:lang w:val="hr-HR"/>
        </w:rPr>
        <w:t>Način podnošenja prijedloga i peticija, odlučivanje o njima i druga pitanja uredit će se posebnom odlukom Gradskog vijeća.</w:t>
      </w:r>
    </w:p>
    <w:p w14:paraId="69FAB27B" w14:textId="34EC2E29" w:rsidR="00892161" w:rsidRPr="00AC39A2" w:rsidRDefault="00892161" w:rsidP="00DA0227">
      <w:pPr>
        <w:spacing w:after="240"/>
        <w:ind w:firstLine="426"/>
        <w:rPr>
          <w:rFonts w:ascii="Times New Roman" w:hAnsi="Times New Roman"/>
          <w:bCs/>
          <w:sz w:val="22"/>
          <w:szCs w:val="22"/>
          <w:lang w:val="hr-HR"/>
        </w:rPr>
      </w:pPr>
      <w:r w:rsidRPr="00AC39A2">
        <w:rPr>
          <w:rFonts w:ascii="Times New Roman" w:hAnsi="Times New Roman"/>
          <w:bCs/>
          <w:sz w:val="22"/>
          <w:szCs w:val="22"/>
          <w:lang w:val="hr-HR"/>
        </w:rPr>
        <w:t>4.</w:t>
      </w:r>
      <w:r w:rsidRPr="00AC39A2">
        <w:rPr>
          <w:rFonts w:ascii="Times New Roman" w:hAnsi="Times New Roman"/>
          <w:bCs/>
          <w:sz w:val="22"/>
          <w:szCs w:val="22"/>
          <w:lang w:val="hr-HR"/>
        </w:rPr>
        <w:tab/>
        <w:t>Predstavke i pritužbe građana</w:t>
      </w:r>
    </w:p>
    <w:p w14:paraId="382DB9A6" w14:textId="17886675" w:rsidR="00892161" w:rsidRPr="00AC39A2" w:rsidRDefault="00892161" w:rsidP="002E2E08">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36.</w:t>
      </w:r>
    </w:p>
    <w:p w14:paraId="73462DFC" w14:textId="7F4EEBCB" w:rsidR="00892161" w:rsidRPr="00AC39A2" w:rsidRDefault="00892161" w:rsidP="006102E5">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6102E5">
        <w:rPr>
          <w:rFonts w:ascii="Times New Roman" w:hAnsi="Times New Roman"/>
          <w:bCs/>
          <w:sz w:val="22"/>
          <w:szCs w:val="22"/>
          <w:lang w:val="hr-HR"/>
        </w:rPr>
        <w:tab/>
      </w:r>
      <w:r w:rsidRPr="00AC39A2">
        <w:rPr>
          <w:rFonts w:ascii="Times New Roman" w:hAnsi="Times New Roman"/>
          <w:bCs/>
          <w:sz w:val="22"/>
          <w:szCs w:val="22"/>
          <w:lang w:val="hr-HR"/>
        </w:rPr>
        <w:t>Građani i pravne osobe imaju pravo podnositi predstavke i pritužbe na rad tijela Grada Požege kao i na rad njegovih upravnih tijela, te na nepravilan odnos zaposlenih u tim tijelima kad im se obraćaju radi ostvarivanja svojih prava i interesa ili izvršavanja svojih građanskih dužnosti.</w:t>
      </w:r>
    </w:p>
    <w:p w14:paraId="665F152E" w14:textId="7A2ED3EF" w:rsidR="00892161" w:rsidRPr="00AC39A2" w:rsidRDefault="00892161" w:rsidP="006102E5">
      <w:pPr>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6102E5">
        <w:rPr>
          <w:rFonts w:ascii="Times New Roman" w:hAnsi="Times New Roman"/>
          <w:bCs/>
          <w:sz w:val="22"/>
          <w:szCs w:val="22"/>
          <w:lang w:val="hr-HR"/>
        </w:rPr>
        <w:tab/>
      </w:r>
      <w:r w:rsidRPr="00AC39A2">
        <w:rPr>
          <w:rFonts w:ascii="Times New Roman" w:hAnsi="Times New Roman"/>
          <w:bCs/>
          <w:sz w:val="22"/>
          <w:szCs w:val="22"/>
          <w:lang w:val="hr-HR"/>
        </w:rPr>
        <w:t>Na podnijete predstavke i pritužbe čelnik tijela Grada Požege, odnosno pročelnik upravnog tijela dužan je odgovoriti u roku od 30 dana od dana podnošenja predstavke, odnosno pritužbe.</w:t>
      </w:r>
    </w:p>
    <w:p w14:paraId="68BC70A2" w14:textId="2726E40E" w:rsidR="00892161" w:rsidRPr="00AC39A2" w:rsidRDefault="00892161" w:rsidP="006102E5">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6102E5">
        <w:rPr>
          <w:rFonts w:ascii="Times New Roman" w:hAnsi="Times New Roman"/>
          <w:bCs/>
          <w:sz w:val="22"/>
          <w:szCs w:val="22"/>
          <w:lang w:val="hr-HR"/>
        </w:rPr>
        <w:tab/>
      </w:r>
      <w:r w:rsidRPr="00AC39A2">
        <w:rPr>
          <w:rFonts w:ascii="Times New Roman" w:hAnsi="Times New Roman"/>
          <w:bCs/>
          <w:sz w:val="22"/>
          <w:szCs w:val="22"/>
          <w:lang w:val="hr-HR"/>
        </w:rPr>
        <w:t xml:space="preserve">Ostvarivanje prava iz stavka 1. ovog članka osigurava se ustanovljavanjem knjige pritužbi, postavljanjem sandučića za predstavke i pritužbe, te neposrednim komuniciranjem s ovlaštenim predstavnicima tijela Grada Požege. Predstavke i pritužbe mogu se podnijeti i elektroničkim putem. </w:t>
      </w:r>
      <w:bookmarkEnd w:id="9"/>
    </w:p>
    <w:p w14:paraId="59AFAF95" w14:textId="007CF961" w:rsidR="00892161" w:rsidRPr="00AC39A2" w:rsidRDefault="00892161" w:rsidP="00DA0227">
      <w:pPr>
        <w:spacing w:after="240" w:line="276" w:lineRule="auto"/>
        <w:ind w:left="426" w:hanging="426"/>
        <w:rPr>
          <w:rFonts w:ascii="Times New Roman" w:hAnsi="Times New Roman"/>
          <w:bCs/>
          <w:sz w:val="22"/>
          <w:szCs w:val="22"/>
          <w:lang w:val="hr-HR"/>
        </w:rPr>
      </w:pPr>
      <w:r w:rsidRPr="00AC39A2">
        <w:rPr>
          <w:rFonts w:ascii="Times New Roman" w:hAnsi="Times New Roman"/>
          <w:bCs/>
          <w:sz w:val="22"/>
          <w:szCs w:val="22"/>
          <w:lang w:val="hr-HR"/>
        </w:rPr>
        <w:t>VIII.</w:t>
      </w:r>
      <w:r w:rsidRPr="00AC39A2">
        <w:rPr>
          <w:rFonts w:ascii="Times New Roman" w:hAnsi="Times New Roman"/>
          <w:bCs/>
          <w:sz w:val="22"/>
          <w:szCs w:val="22"/>
          <w:lang w:val="hr-HR"/>
        </w:rPr>
        <w:tab/>
        <w:t>TIJELA GRADA POŽEGE</w:t>
      </w:r>
    </w:p>
    <w:p w14:paraId="63D58D35" w14:textId="5577BD7A"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37.</w:t>
      </w:r>
    </w:p>
    <w:p w14:paraId="7B71430F" w14:textId="43267DDA" w:rsidR="002E2E08" w:rsidRPr="00AC39A2" w:rsidRDefault="00892161" w:rsidP="002E2E08">
      <w:pPr>
        <w:spacing w:after="240" w:line="276" w:lineRule="auto"/>
        <w:ind w:firstLine="708"/>
        <w:rPr>
          <w:rFonts w:ascii="Times New Roman" w:hAnsi="Times New Roman"/>
          <w:sz w:val="22"/>
          <w:szCs w:val="22"/>
          <w:lang w:val="hr-HR"/>
        </w:rPr>
      </w:pPr>
      <w:r w:rsidRPr="00AC39A2">
        <w:rPr>
          <w:rFonts w:ascii="Times New Roman" w:hAnsi="Times New Roman"/>
          <w:sz w:val="22"/>
          <w:szCs w:val="22"/>
          <w:lang w:val="hr-HR"/>
        </w:rPr>
        <w:t>Tijela Grada Požege su Gradsko vijeće i Gradonačelnik.</w:t>
      </w:r>
    </w:p>
    <w:p w14:paraId="3AE37E01" w14:textId="7B7D583C" w:rsidR="00DA0227" w:rsidRDefault="00892161" w:rsidP="00DA0227">
      <w:pPr>
        <w:spacing w:after="240" w:line="276" w:lineRule="auto"/>
        <w:ind w:firstLine="426"/>
        <w:jc w:val="both"/>
        <w:rPr>
          <w:rFonts w:ascii="Times New Roman" w:hAnsi="Times New Roman"/>
          <w:sz w:val="22"/>
          <w:szCs w:val="22"/>
          <w:lang w:val="hr-HR"/>
        </w:rPr>
      </w:pPr>
      <w:r w:rsidRPr="00AC39A2">
        <w:rPr>
          <w:rFonts w:ascii="Times New Roman" w:hAnsi="Times New Roman"/>
          <w:sz w:val="22"/>
          <w:szCs w:val="22"/>
          <w:lang w:val="hr-HR"/>
        </w:rPr>
        <w:t>1.</w:t>
      </w:r>
      <w:r w:rsidRPr="00AC39A2">
        <w:rPr>
          <w:rFonts w:ascii="Times New Roman" w:hAnsi="Times New Roman"/>
          <w:sz w:val="22"/>
          <w:szCs w:val="22"/>
          <w:lang w:val="hr-HR"/>
        </w:rPr>
        <w:tab/>
        <w:t>Gradsko vijeće</w:t>
      </w:r>
    </w:p>
    <w:p w14:paraId="12AEED03" w14:textId="77777777" w:rsidR="00DA0227" w:rsidRDefault="00DA0227">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110C9812" w14:textId="4A8314DB"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lastRenderedPageBreak/>
        <w:t>Članak 38.</w:t>
      </w:r>
    </w:p>
    <w:p w14:paraId="537F879C" w14:textId="263D7222"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Gradsko vijeće predstavničko je tijelo građana i tijelo lokalne samouprave, koje donosi odluke i akte u okviru prava i dužnosti Grada Požege, te obavlja i druge poslove u skladu sa Ustavom, zakonom i ovim Statutom.</w:t>
      </w:r>
    </w:p>
    <w:p w14:paraId="5E8258EA" w14:textId="3E26B922"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sz w:val="22"/>
          <w:szCs w:val="22"/>
          <w:lang w:val="hr-HR"/>
        </w:rPr>
        <w:t>Ako zakonom ili drugim propisom nije jasno određeno nadležno tijelo za obavljanje poslova iz samoupravnog djelokruga, poslovi i zadaće koje se odnose na uređivanje odnosa iz samoupravnog</w:t>
      </w:r>
      <w:r w:rsidR="00DA0227">
        <w:rPr>
          <w:rFonts w:ascii="Times New Roman" w:hAnsi="Times New Roman"/>
          <w:sz w:val="22"/>
          <w:szCs w:val="22"/>
          <w:lang w:val="hr-HR"/>
        </w:rPr>
        <w:t>.</w:t>
      </w:r>
    </w:p>
    <w:p w14:paraId="18B94595" w14:textId="77777777" w:rsidR="002E2E08"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djelokruga u nadležnosti su Gradskog vijeća, a izvršni poslovi i zadaće u nadležnosti su Gradonačelnika.</w:t>
      </w:r>
    </w:p>
    <w:p w14:paraId="499A02C4" w14:textId="6DAABF8A"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Ukoliko se na način propisan stavkom 2. ovoga članka ne može utvrditi nadležno tijelo, poslove i zadaće obavlja Gradsko vijeće.</w:t>
      </w:r>
    </w:p>
    <w:p w14:paraId="3A3513AD" w14:textId="16AF2BB7"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39.</w:t>
      </w:r>
    </w:p>
    <w:p w14:paraId="4882340D" w14:textId="77777777" w:rsidR="00892161" w:rsidRPr="00AC39A2" w:rsidRDefault="00892161" w:rsidP="006102E5">
      <w:pPr>
        <w:spacing w:after="240" w:line="276" w:lineRule="auto"/>
        <w:ind w:firstLine="708"/>
        <w:rPr>
          <w:rFonts w:ascii="Times New Roman" w:hAnsi="Times New Roman"/>
          <w:sz w:val="22"/>
          <w:szCs w:val="22"/>
          <w:lang w:val="hr-HR"/>
        </w:rPr>
      </w:pPr>
      <w:r w:rsidRPr="00AC39A2">
        <w:rPr>
          <w:rFonts w:ascii="Times New Roman" w:hAnsi="Times New Roman"/>
          <w:sz w:val="22"/>
          <w:szCs w:val="22"/>
          <w:lang w:val="hr-HR"/>
        </w:rPr>
        <w:t>Gradsko vijeće:</w:t>
      </w:r>
    </w:p>
    <w:p w14:paraId="4613AA0B"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b/>
          <w:sz w:val="22"/>
          <w:szCs w:val="22"/>
          <w:lang w:val="hr-HR"/>
        </w:rPr>
      </w:pPr>
      <w:r w:rsidRPr="00AC39A2">
        <w:rPr>
          <w:rFonts w:ascii="Times New Roman" w:hAnsi="Times New Roman"/>
          <w:sz w:val="22"/>
          <w:szCs w:val="22"/>
          <w:lang w:val="hr-HR"/>
        </w:rPr>
        <w:t xml:space="preserve">donosi Statut </w:t>
      </w:r>
    </w:p>
    <w:p w14:paraId="7B6F413B"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Poslovnik o radu Gradskog vijeća Grada Požege (u nastavku teksta: Poslovnik)</w:t>
      </w:r>
    </w:p>
    <w:p w14:paraId="76268172"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w:t>
      </w:r>
      <w:r w:rsidRPr="00AC39A2">
        <w:rPr>
          <w:rFonts w:ascii="Times New Roman" w:hAnsi="Times New Roman"/>
          <w:bCs/>
          <w:sz w:val="22"/>
          <w:szCs w:val="22"/>
          <w:lang w:val="hr-HR"/>
        </w:rPr>
        <w:t xml:space="preserve"> odluke i druge opće akte kojima se uređuju pitanja iz samoupravnog djelokruga Grada Požege</w:t>
      </w:r>
    </w:p>
    <w:p w14:paraId="3E40ECEC"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odluku o uvjetima, načinu i postupku gospodarenja nekretninama u vlasništvu Grada Požege</w:t>
      </w:r>
    </w:p>
    <w:p w14:paraId="5BCDF2F9"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donosi proračun, odluku o izvršenju proračuna, te polugodišnji i godišnji izvještaj o izvršenju proračuna </w:t>
      </w:r>
    </w:p>
    <w:p w14:paraId="06EF211D"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odluku o privremenom financiranju</w:t>
      </w:r>
    </w:p>
    <w:p w14:paraId="1ED6032B"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nadzire ukupno materijalno i financijsko poslovanje Grada Požege</w:t>
      </w:r>
    </w:p>
    <w:p w14:paraId="134453DA" w14:textId="77777777" w:rsidR="00892161" w:rsidRPr="00AC39A2" w:rsidRDefault="00892161" w:rsidP="008F74D6">
      <w:pPr>
        <w:pStyle w:val="Odlomakpopisa"/>
        <w:numPr>
          <w:ilvl w:val="0"/>
          <w:numId w:val="14"/>
        </w:numPr>
        <w:tabs>
          <w:tab w:val="clear" w:pos="1440"/>
        </w:tabs>
        <w:spacing w:line="276" w:lineRule="auto"/>
        <w:ind w:left="1560" w:hanging="142"/>
        <w:jc w:val="both"/>
        <w:rPr>
          <w:sz w:val="22"/>
          <w:szCs w:val="22"/>
        </w:rPr>
      </w:pPr>
      <w:r w:rsidRPr="00AC39A2">
        <w:rPr>
          <w:sz w:val="22"/>
          <w:szCs w:val="22"/>
        </w:rPr>
        <w:t>odlučuje o stjecanju i otuđenju pokretnina i nekretnina te drugom raspolaganju imovinom Grada Požege u visini pojedinačne vrijednost više od 0,5% iznosa prihoda bez primitaka ostvarenih u godini koja prethodi godini u kojoj se odlučuje, ako je stjecanje i otuđivanje planirano u proračunu Grada Požege i provedeno u skladu sa zakonom.</w:t>
      </w:r>
    </w:p>
    <w:p w14:paraId="3F5193C2"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dokumente prostornog uređenja Grada Požege</w:t>
      </w:r>
    </w:p>
    <w:p w14:paraId="379E50D8"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donosi odluku o promjeni granice Grada Požege </w:t>
      </w:r>
    </w:p>
    <w:p w14:paraId="4F90405D"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uređuje ustrojstvo i djelokrug upravnih odjela i službi</w:t>
      </w:r>
    </w:p>
    <w:p w14:paraId="6C021E14"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osniva radna tijela, bira i razrješava članove tih radnih tijela, bira, imenuje i razrješava i druge osobe određene zakonom, drugim propisima ili Statutom</w:t>
      </w:r>
    </w:p>
    <w:p w14:paraId="2848CD7E"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odlučuje o prijenosu i preuzimanju osnivačkih prava u skladu sa posebnim zakonima</w:t>
      </w:r>
    </w:p>
    <w:p w14:paraId="0C0027BA"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odlučuje o stjecanju i prijenosu (kupnji i prodaji) dionica, odnosno udjela Grada Požege u trgovačkim društvima kojih je Grad Požega osnivač</w:t>
      </w:r>
    </w:p>
    <w:p w14:paraId="7D00D2F3"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daje prethodne suglasnosti na statute ustanova, ukoliko zakonom ili odlukom o osnivanju nije drugačije propisano</w:t>
      </w:r>
    </w:p>
    <w:p w14:paraId="23A99FF4"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odluke o potpisivanju sporazuma o suradnji s drugim jedinicama lokalne samouprave, u skladu sa općim aktom i zakonom</w:t>
      </w:r>
    </w:p>
    <w:p w14:paraId="3D6A07DE"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raspisuje referendum za područje Grada Požege </w:t>
      </w:r>
    </w:p>
    <w:p w14:paraId="27BC9A47"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b/>
          <w:sz w:val="22"/>
          <w:szCs w:val="22"/>
          <w:lang w:val="hr-HR"/>
        </w:rPr>
      </w:pPr>
      <w:r w:rsidRPr="00AC39A2">
        <w:rPr>
          <w:rFonts w:ascii="Times New Roman" w:hAnsi="Times New Roman"/>
          <w:sz w:val="22"/>
          <w:szCs w:val="22"/>
          <w:lang w:val="hr-HR"/>
        </w:rPr>
        <w:t>bira i razrješava predsjednika i potpredsjednike Gradskog vijeća</w:t>
      </w:r>
    </w:p>
    <w:p w14:paraId="09776C57" w14:textId="77777777" w:rsidR="00892161" w:rsidRPr="00AC39A2" w:rsidRDefault="00892161" w:rsidP="008F74D6">
      <w:pPr>
        <w:numPr>
          <w:ilvl w:val="0"/>
          <w:numId w:val="14"/>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donosi odluku o kriterijima, načinu i postupku za dodjelu javnih priznanja i dodjeljuje javna priznanja</w:t>
      </w:r>
    </w:p>
    <w:p w14:paraId="4583F137" w14:textId="26CA17AB" w:rsidR="008F74D6" w:rsidRDefault="00892161" w:rsidP="008F74D6">
      <w:pPr>
        <w:numPr>
          <w:ilvl w:val="0"/>
          <w:numId w:val="14"/>
        </w:numPr>
        <w:tabs>
          <w:tab w:val="clear" w:pos="1440"/>
        </w:tabs>
        <w:spacing w:after="240"/>
        <w:ind w:left="1560" w:hanging="142"/>
        <w:jc w:val="both"/>
        <w:rPr>
          <w:rFonts w:ascii="Times New Roman" w:hAnsi="Times New Roman"/>
          <w:sz w:val="22"/>
          <w:szCs w:val="22"/>
          <w:lang w:val="hr-HR"/>
        </w:rPr>
      </w:pPr>
      <w:r w:rsidRPr="00AC39A2">
        <w:rPr>
          <w:rFonts w:ascii="Times New Roman" w:hAnsi="Times New Roman"/>
          <w:sz w:val="22"/>
          <w:szCs w:val="22"/>
          <w:lang w:val="hr-HR"/>
        </w:rPr>
        <w:lastRenderedPageBreak/>
        <w:t>obavlja i druge poslove koji su mu zakonom, drugim propisom ili ovom Statutom stavljeni u nadležnost.</w:t>
      </w:r>
    </w:p>
    <w:p w14:paraId="3A5B9BB8" w14:textId="47AE64B8" w:rsidR="00892161" w:rsidRPr="00AC39A2" w:rsidRDefault="00892161" w:rsidP="002E2E08">
      <w:pPr>
        <w:spacing w:after="240"/>
        <w:jc w:val="center"/>
        <w:rPr>
          <w:rFonts w:ascii="Times New Roman" w:hAnsi="Times New Roman"/>
          <w:sz w:val="22"/>
          <w:szCs w:val="22"/>
          <w:lang w:val="hr-HR"/>
        </w:rPr>
      </w:pPr>
      <w:r w:rsidRPr="00AC39A2">
        <w:rPr>
          <w:rFonts w:ascii="Times New Roman" w:hAnsi="Times New Roman"/>
          <w:sz w:val="22"/>
          <w:szCs w:val="22"/>
          <w:lang w:val="hr-HR"/>
        </w:rPr>
        <w:t>Članak 40.</w:t>
      </w:r>
    </w:p>
    <w:p w14:paraId="12C98846" w14:textId="1C8037CB" w:rsidR="00892161" w:rsidRPr="00AC39A2" w:rsidRDefault="00892161" w:rsidP="006102E5">
      <w:pPr>
        <w:shd w:val="clear" w:color="auto" w:fill="FFFFFF"/>
        <w:ind w:firstLine="993"/>
        <w:jc w:val="both"/>
        <w:rPr>
          <w:rFonts w:ascii="Times New Roman" w:hAnsi="Times New Roman"/>
          <w:sz w:val="22"/>
          <w:szCs w:val="22"/>
          <w:lang w:val="hr-HR" w:eastAsia="en-GB"/>
        </w:rPr>
      </w:pPr>
      <w:r w:rsidRPr="00AC39A2">
        <w:rPr>
          <w:rFonts w:ascii="Times New Roman" w:hAnsi="Times New Roman"/>
          <w:sz w:val="22"/>
          <w:szCs w:val="22"/>
          <w:lang w:val="hr-HR" w:eastAsia="en-GB"/>
        </w:rPr>
        <w:t>(1)</w:t>
      </w:r>
      <w:r w:rsidR="006102E5">
        <w:rPr>
          <w:rFonts w:ascii="Times New Roman" w:hAnsi="Times New Roman"/>
          <w:sz w:val="22"/>
          <w:szCs w:val="22"/>
          <w:lang w:val="hr-HR" w:eastAsia="en-GB"/>
        </w:rPr>
        <w:tab/>
      </w:r>
      <w:r w:rsidRPr="00AC39A2">
        <w:rPr>
          <w:rFonts w:ascii="Times New Roman" w:hAnsi="Times New Roman"/>
          <w:sz w:val="22"/>
          <w:szCs w:val="22"/>
          <w:lang w:val="hr-HR" w:eastAsia="en-GB"/>
        </w:rPr>
        <w:t xml:space="preserve">Gradsko vijeće sukladno zakonu osniva Savjet mladih Grada Požege kao savjetodavno tijelo koje promiče i zagovara prava, potrebe i interese mladih u Gradu Požegi. </w:t>
      </w:r>
    </w:p>
    <w:p w14:paraId="587D9B14" w14:textId="75BC0A8D" w:rsidR="00892161" w:rsidRPr="00AC39A2" w:rsidRDefault="00892161" w:rsidP="006102E5">
      <w:pPr>
        <w:spacing w:after="240"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sz w:val="22"/>
          <w:szCs w:val="22"/>
          <w:lang w:val="hr-HR"/>
        </w:rPr>
        <w:t xml:space="preserve">Osnivanje, djelokrug rada, postupak izbora članova Savjeta mladih Grada Požege uređuje se Odlukom o osnivanju savjeta mladih Grada Požege koju donosi Gradsko vijeće. </w:t>
      </w:r>
    </w:p>
    <w:p w14:paraId="2566E1DC" w14:textId="46EF790E"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41.</w:t>
      </w:r>
    </w:p>
    <w:p w14:paraId="789BE1CD" w14:textId="12A75A3A" w:rsidR="00892161"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Gradsko vijeće ima predsjednika i prvog i drugog potpredsjednika.</w:t>
      </w:r>
    </w:p>
    <w:p w14:paraId="0F327813" w14:textId="7B625ED1" w:rsidR="00892161" w:rsidRPr="00AC39A2" w:rsidRDefault="00892161" w:rsidP="006102E5">
      <w:pPr>
        <w:spacing w:line="276" w:lineRule="auto"/>
        <w:ind w:firstLine="993"/>
        <w:jc w:val="both"/>
        <w:rPr>
          <w:rFonts w:ascii="Times New Roman" w:hAnsi="Times New Roman"/>
          <w:iCs/>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iCs/>
          <w:sz w:val="22"/>
          <w:szCs w:val="22"/>
          <w:lang w:val="hr-HR"/>
        </w:rPr>
        <w:t>Predsjednik i prvi potpredsjednik biraju se iz reda predstavničke većine, a drugi potpredsjednik iz reda predstavničke manjine, na njihov prijedlog. Ako predstavnička manjina ne predloži drugog predsjednika, drugog predsjednika može predložiti predstavnička većina.</w:t>
      </w:r>
    </w:p>
    <w:p w14:paraId="1E353B75" w14:textId="2E21F0F2" w:rsidR="00892161" w:rsidRPr="00AC39A2" w:rsidRDefault="00892161" w:rsidP="006102E5">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Funkcija predsjednika i potpredsjednika Gradskog vijeća je počasna i za to obnašatelji funkcije ne primaju plaću. Predsjednik i potpredsjednici imaju pravo na naknadu sukladno posebnoj odluci Gradskog vijeća.</w:t>
      </w:r>
    </w:p>
    <w:p w14:paraId="7F80205B" w14:textId="0B93B5D5"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42.</w:t>
      </w:r>
    </w:p>
    <w:p w14:paraId="7980067B" w14:textId="77777777" w:rsidR="00892161" w:rsidRPr="00AC39A2" w:rsidRDefault="00892161" w:rsidP="006102E5">
      <w:pPr>
        <w:pStyle w:val="Odlomakpopisa"/>
        <w:numPr>
          <w:ilvl w:val="0"/>
          <w:numId w:val="32"/>
        </w:numPr>
        <w:spacing w:line="276" w:lineRule="auto"/>
        <w:ind w:left="0" w:firstLine="993"/>
        <w:rPr>
          <w:sz w:val="22"/>
          <w:szCs w:val="22"/>
        </w:rPr>
      </w:pPr>
      <w:r w:rsidRPr="00AC39A2">
        <w:rPr>
          <w:sz w:val="22"/>
          <w:szCs w:val="22"/>
        </w:rPr>
        <w:t>Predsjednik Gradskog vijeća:</w:t>
      </w:r>
    </w:p>
    <w:p w14:paraId="3F85A7D3" w14:textId="77777777" w:rsidR="00892161" w:rsidRPr="00AC39A2" w:rsidRDefault="00892161" w:rsidP="008F74D6">
      <w:pPr>
        <w:pStyle w:val="Odlomakpopisa"/>
        <w:numPr>
          <w:ilvl w:val="0"/>
          <w:numId w:val="14"/>
        </w:numPr>
        <w:tabs>
          <w:tab w:val="clear" w:pos="1440"/>
        </w:tabs>
        <w:spacing w:line="276" w:lineRule="auto"/>
        <w:ind w:left="1560" w:hanging="142"/>
        <w:rPr>
          <w:sz w:val="22"/>
          <w:szCs w:val="22"/>
        </w:rPr>
      </w:pPr>
      <w:r w:rsidRPr="00AC39A2">
        <w:rPr>
          <w:sz w:val="22"/>
          <w:szCs w:val="22"/>
        </w:rPr>
        <w:t>zastupa Gradsko vijeće</w:t>
      </w:r>
    </w:p>
    <w:p w14:paraId="05842F55" w14:textId="77777777" w:rsidR="00892161" w:rsidRPr="00AC39A2" w:rsidRDefault="00892161" w:rsidP="008F74D6">
      <w:pPr>
        <w:pStyle w:val="Odlomakpopisa"/>
        <w:numPr>
          <w:ilvl w:val="0"/>
          <w:numId w:val="14"/>
        </w:numPr>
        <w:tabs>
          <w:tab w:val="clear" w:pos="1440"/>
        </w:tabs>
        <w:spacing w:line="276" w:lineRule="auto"/>
        <w:ind w:left="1560" w:hanging="142"/>
        <w:rPr>
          <w:sz w:val="22"/>
          <w:szCs w:val="22"/>
        </w:rPr>
      </w:pPr>
      <w:r w:rsidRPr="00AC39A2">
        <w:rPr>
          <w:sz w:val="22"/>
          <w:szCs w:val="22"/>
        </w:rPr>
        <w:t xml:space="preserve">saziva i organizira, te predsjedava sjednicama Gradskog vijeća, </w:t>
      </w:r>
    </w:p>
    <w:p w14:paraId="3B189603" w14:textId="77777777" w:rsidR="00892161" w:rsidRPr="00AC39A2" w:rsidRDefault="00892161" w:rsidP="008F74D6">
      <w:pPr>
        <w:pStyle w:val="Odlomakpopisa"/>
        <w:numPr>
          <w:ilvl w:val="0"/>
          <w:numId w:val="16"/>
        </w:numPr>
        <w:tabs>
          <w:tab w:val="clear" w:pos="1440"/>
        </w:tabs>
        <w:spacing w:line="276" w:lineRule="auto"/>
        <w:ind w:left="1560" w:hanging="142"/>
        <w:rPr>
          <w:sz w:val="22"/>
          <w:szCs w:val="22"/>
        </w:rPr>
      </w:pPr>
      <w:r w:rsidRPr="00AC39A2">
        <w:rPr>
          <w:sz w:val="22"/>
          <w:szCs w:val="22"/>
        </w:rPr>
        <w:t>predlaže dnevni red Gradskog vijeća</w:t>
      </w:r>
    </w:p>
    <w:p w14:paraId="393FCB87"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upućuje prijedloge ovlaštenih predlagatelja u propisani postupak</w:t>
      </w:r>
    </w:p>
    <w:p w14:paraId="5F6FDD19"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brine o postupku donošenja odluka i općih akata </w:t>
      </w:r>
    </w:p>
    <w:p w14:paraId="6181E6DD"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održava red na sjednici Gradskog vijeća</w:t>
      </w:r>
    </w:p>
    <w:p w14:paraId="4F82A3DF"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usklađuje rad radnih tijela </w:t>
      </w:r>
    </w:p>
    <w:p w14:paraId="61D577F4"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potpisuje odluke i akte koje donosi Gradsko vijeće</w:t>
      </w:r>
    </w:p>
    <w:p w14:paraId="5567B297"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brine o suradnji Gradskog vijeća i Gradonačelnika</w:t>
      </w:r>
    </w:p>
    <w:p w14:paraId="063B3ABA" w14:textId="77777777" w:rsidR="00892161" w:rsidRPr="00AC39A2"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 xml:space="preserve">brine se o zaštiti prava </w:t>
      </w:r>
      <w:r w:rsidRPr="00AC39A2">
        <w:rPr>
          <w:rFonts w:ascii="Times New Roman" w:hAnsi="Times New Roman"/>
          <w:iCs/>
          <w:sz w:val="22"/>
          <w:szCs w:val="22"/>
          <w:lang w:val="hr-HR"/>
        </w:rPr>
        <w:t xml:space="preserve">Vijećnika </w:t>
      </w:r>
      <w:r w:rsidRPr="00AC39A2">
        <w:rPr>
          <w:rFonts w:ascii="Times New Roman" w:hAnsi="Times New Roman"/>
          <w:sz w:val="22"/>
          <w:szCs w:val="22"/>
          <w:lang w:val="hr-HR"/>
        </w:rPr>
        <w:t xml:space="preserve"> </w:t>
      </w:r>
    </w:p>
    <w:p w14:paraId="29677B54" w14:textId="77777777" w:rsidR="002E2E08" w:rsidRDefault="00892161" w:rsidP="008F74D6">
      <w:pPr>
        <w:numPr>
          <w:ilvl w:val="0"/>
          <w:numId w:val="16"/>
        </w:numPr>
        <w:tabs>
          <w:tab w:val="clear" w:pos="1440"/>
        </w:tabs>
        <w:spacing w:line="276" w:lineRule="auto"/>
        <w:ind w:left="1560" w:hanging="142"/>
        <w:jc w:val="both"/>
        <w:rPr>
          <w:rFonts w:ascii="Times New Roman" w:hAnsi="Times New Roman"/>
          <w:sz w:val="22"/>
          <w:szCs w:val="22"/>
          <w:lang w:val="hr-HR"/>
        </w:rPr>
      </w:pPr>
      <w:r w:rsidRPr="00AC39A2">
        <w:rPr>
          <w:rFonts w:ascii="Times New Roman" w:hAnsi="Times New Roman"/>
          <w:sz w:val="22"/>
          <w:szCs w:val="22"/>
          <w:lang w:val="hr-HR"/>
        </w:rPr>
        <w:t>obavlja i druge poslove određene zakonom i Poslovnikom.</w:t>
      </w:r>
    </w:p>
    <w:p w14:paraId="6407627C" w14:textId="4BD301FE" w:rsidR="00892161" w:rsidRPr="002E2E08" w:rsidRDefault="00892161" w:rsidP="006102E5">
      <w:pPr>
        <w:spacing w:line="276" w:lineRule="auto"/>
        <w:ind w:firstLine="993"/>
        <w:jc w:val="both"/>
        <w:rPr>
          <w:rFonts w:ascii="Times New Roman" w:hAnsi="Times New Roman"/>
          <w:sz w:val="22"/>
          <w:szCs w:val="22"/>
          <w:lang w:val="hr-HR"/>
        </w:rPr>
      </w:pPr>
      <w:r w:rsidRPr="002E2E08">
        <w:rPr>
          <w:rFonts w:ascii="Times New Roman" w:hAnsi="Times New Roman"/>
          <w:iCs/>
          <w:sz w:val="22"/>
          <w:szCs w:val="22"/>
          <w:lang w:val="hr-HR"/>
        </w:rPr>
        <w:t>(2)</w:t>
      </w:r>
      <w:r w:rsidR="006102E5">
        <w:rPr>
          <w:rFonts w:ascii="Times New Roman" w:hAnsi="Times New Roman"/>
          <w:iCs/>
          <w:sz w:val="22"/>
          <w:szCs w:val="22"/>
          <w:lang w:val="hr-HR"/>
        </w:rPr>
        <w:tab/>
      </w:r>
      <w:r w:rsidRPr="002E2E08">
        <w:rPr>
          <w:rFonts w:ascii="Times New Roman" w:hAnsi="Times New Roman"/>
          <w:iCs/>
          <w:sz w:val="22"/>
          <w:szCs w:val="22"/>
          <w:lang w:val="hr-HR"/>
        </w:rPr>
        <w:t xml:space="preserve">Predsjednik Gradskog vijeća dostavlja Statut, Poslovnik, proračun i druge opće akte nadležnom tijelu državne uprave u čijem je djelokrugu opći akt zajedno s izvodom iz zapisnika </w:t>
      </w:r>
      <w:r w:rsidRPr="002E2E08">
        <w:rPr>
          <w:rFonts w:ascii="Times New Roman" w:hAnsi="Times New Roman"/>
          <w:sz w:val="22"/>
          <w:szCs w:val="22"/>
          <w:lang w:val="hr-HR"/>
        </w:rPr>
        <w:t>koji se odnosi na postupak donošenja općeg akta propisan Statutom i Poslovnikom, u roku od 15 dana od dana donošenja općeg akta.</w:t>
      </w:r>
    </w:p>
    <w:p w14:paraId="0A5A1EB2" w14:textId="1DBFF22A" w:rsidR="00892161" w:rsidRPr="00AC39A2" w:rsidRDefault="00892161" w:rsidP="006102E5">
      <w:pPr>
        <w:autoSpaceDE w:val="0"/>
        <w:autoSpaceDN w:val="0"/>
        <w:adjustRightInd w:val="0"/>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Predsjednik Gradskog vijeća dužan je akte iz stavka 2. ovog članka bez odgode dostaviti Gradonačelniku.</w:t>
      </w:r>
    </w:p>
    <w:p w14:paraId="597C7C49" w14:textId="77777777" w:rsidR="00892161" w:rsidRPr="00AC39A2" w:rsidRDefault="00892161" w:rsidP="00AC39A2">
      <w:pPr>
        <w:spacing w:after="160" w:line="259" w:lineRule="auto"/>
        <w:jc w:val="center"/>
        <w:rPr>
          <w:rFonts w:ascii="Times New Roman" w:hAnsi="Times New Roman"/>
          <w:strike/>
          <w:sz w:val="22"/>
          <w:szCs w:val="22"/>
          <w:lang w:val="hr-HR"/>
        </w:rPr>
      </w:pPr>
      <w:r w:rsidRPr="00AC39A2">
        <w:rPr>
          <w:rFonts w:ascii="Times New Roman" w:hAnsi="Times New Roman"/>
          <w:sz w:val="22"/>
          <w:szCs w:val="22"/>
          <w:lang w:val="hr-HR"/>
        </w:rPr>
        <w:t>Članak 43.</w:t>
      </w:r>
    </w:p>
    <w:p w14:paraId="17B8EB0B" w14:textId="6248A3DF" w:rsidR="00892161" w:rsidRPr="00AC39A2" w:rsidRDefault="00892161" w:rsidP="002E2E08">
      <w:pPr>
        <w:spacing w:after="240"/>
        <w:ind w:firstLine="705"/>
        <w:rPr>
          <w:rFonts w:ascii="Times New Roman" w:hAnsi="Times New Roman"/>
          <w:sz w:val="22"/>
          <w:szCs w:val="22"/>
          <w:lang w:val="hr-HR"/>
        </w:rPr>
      </w:pPr>
      <w:r w:rsidRPr="00AC39A2">
        <w:rPr>
          <w:rFonts w:ascii="Times New Roman" w:hAnsi="Times New Roman"/>
          <w:sz w:val="22"/>
          <w:szCs w:val="22"/>
          <w:lang w:val="hr-HR"/>
        </w:rPr>
        <w:t xml:space="preserve">Gradsko vijeće ima 19 </w:t>
      </w:r>
      <w:r w:rsidRPr="00AC39A2">
        <w:rPr>
          <w:rFonts w:ascii="Times New Roman" w:hAnsi="Times New Roman"/>
          <w:iCs/>
          <w:sz w:val="22"/>
          <w:szCs w:val="22"/>
          <w:lang w:val="hr-HR"/>
        </w:rPr>
        <w:t>Vijećnika.</w:t>
      </w:r>
    </w:p>
    <w:p w14:paraId="0AC4F0EF" w14:textId="17C39B06" w:rsidR="00892161" w:rsidRPr="00AC39A2" w:rsidRDefault="00892161" w:rsidP="002E2E08">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44.</w:t>
      </w:r>
    </w:p>
    <w:p w14:paraId="1B6285A7" w14:textId="6956D674" w:rsidR="00892161" w:rsidRPr="00AC39A2" w:rsidRDefault="00892161" w:rsidP="008F74D6">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 xml:space="preserve">Mandat </w:t>
      </w:r>
      <w:r w:rsidRPr="00AC39A2">
        <w:rPr>
          <w:rFonts w:ascii="Times New Roman" w:hAnsi="Times New Roman"/>
          <w:iCs/>
          <w:sz w:val="22"/>
          <w:szCs w:val="22"/>
          <w:lang w:val="hr-HR"/>
        </w:rPr>
        <w:t xml:space="preserve">Vijećnika </w:t>
      </w:r>
      <w:r w:rsidRPr="00AC39A2">
        <w:rPr>
          <w:rFonts w:ascii="Times New Roman" w:hAnsi="Times New Roman"/>
          <w:sz w:val="22"/>
          <w:szCs w:val="22"/>
          <w:lang w:val="hr-HR"/>
        </w:rPr>
        <w:t xml:space="preserve">izabranih na redovnim izborima počinje danom konstituiranja Gradskog vijeća i traje do stupanja na snagu odluke Vlade Republike Hrvatske o raspisivanju sljedećih redovnih izbora koji se odražavaju svake četvrte godine sukladno odredbama zakona kojim se uređuju lokalni izbori, odnosno do stupanja na snagu odluke o raspuštanju Gradskog vijeća sukladno zakonu. </w:t>
      </w:r>
      <w:r w:rsidRPr="00AC39A2">
        <w:rPr>
          <w:rFonts w:ascii="Times New Roman" w:hAnsi="Times New Roman"/>
          <w:sz w:val="22"/>
          <w:szCs w:val="22"/>
          <w:lang w:val="hr-HR"/>
        </w:rPr>
        <w:lastRenderedPageBreak/>
        <w:t xml:space="preserve">Mandat </w:t>
      </w:r>
      <w:r w:rsidRPr="00AC39A2">
        <w:rPr>
          <w:rFonts w:ascii="Times New Roman" w:hAnsi="Times New Roman"/>
          <w:iCs/>
          <w:sz w:val="22"/>
          <w:szCs w:val="22"/>
          <w:lang w:val="hr-HR"/>
        </w:rPr>
        <w:t xml:space="preserve">Vijećnika </w:t>
      </w:r>
      <w:r w:rsidRPr="00AC39A2">
        <w:rPr>
          <w:rFonts w:ascii="Times New Roman" w:hAnsi="Times New Roman"/>
          <w:sz w:val="22"/>
          <w:szCs w:val="22"/>
          <w:lang w:val="hr-HR"/>
        </w:rPr>
        <w:t>izabranih na prijevremenim izborima traje do isteka tekućeg mandata Gradskog vijeća.</w:t>
      </w:r>
    </w:p>
    <w:p w14:paraId="2DAE1A5B" w14:textId="722C4987" w:rsidR="00892161" w:rsidRPr="00AC39A2" w:rsidRDefault="00892161" w:rsidP="008F74D6">
      <w:pPr>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sz w:val="22"/>
          <w:szCs w:val="22"/>
          <w:lang w:val="hr-HR"/>
        </w:rPr>
        <w:t xml:space="preserve">Funkcija </w:t>
      </w:r>
      <w:r w:rsidRPr="00AC39A2">
        <w:rPr>
          <w:rFonts w:ascii="Times New Roman" w:hAnsi="Times New Roman"/>
          <w:iCs/>
          <w:sz w:val="22"/>
          <w:szCs w:val="22"/>
          <w:lang w:val="hr-HR"/>
        </w:rPr>
        <w:t xml:space="preserve">Vijećnika </w:t>
      </w:r>
      <w:r w:rsidRPr="00AC39A2">
        <w:rPr>
          <w:rFonts w:ascii="Times New Roman" w:hAnsi="Times New Roman"/>
          <w:sz w:val="22"/>
          <w:szCs w:val="22"/>
          <w:lang w:val="hr-HR"/>
        </w:rPr>
        <w:t>je počasna i za to Vijećnik ne prima plaću.</w:t>
      </w:r>
    </w:p>
    <w:p w14:paraId="0B35E1DD" w14:textId="2FF180F4" w:rsidR="00892161" w:rsidRPr="00AC39A2" w:rsidRDefault="00892161" w:rsidP="008F74D6">
      <w:pPr>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 xml:space="preserve">Vijećnici imaju pravo na naknadu koja se određuje se u neto iznosu po Vijećniku tako da ukupna godišnja neto naknada po Vijećniku ne smije iznositi više od 11.000,00 kuna. </w:t>
      </w:r>
    </w:p>
    <w:p w14:paraId="2D2695BB" w14:textId="3D82952E" w:rsidR="00892161" w:rsidRPr="00AC39A2" w:rsidRDefault="00892161" w:rsidP="008F74D6">
      <w:pPr>
        <w:ind w:firstLine="993"/>
        <w:jc w:val="both"/>
        <w:rPr>
          <w:rFonts w:ascii="Times New Roman" w:hAnsi="Times New Roman"/>
          <w:sz w:val="22"/>
          <w:szCs w:val="22"/>
          <w:lang w:val="hr-HR"/>
        </w:rPr>
      </w:pPr>
      <w:r w:rsidRPr="00AC39A2">
        <w:rPr>
          <w:rFonts w:ascii="Times New Roman" w:hAnsi="Times New Roman"/>
          <w:sz w:val="22"/>
          <w:szCs w:val="22"/>
          <w:lang w:val="hr-HR"/>
        </w:rPr>
        <w:t>(4)</w:t>
      </w:r>
      <w:r w:rsidR="006102E5">
        <w:rPr>
          <w:rFonts w:ascii="Times New Roman" w:hAnsi="Times New Roman"/>
          <w:sz w:val="22"/>
          <w:szCs w:val="22"/>
          <w:lang w:val="hr-HR"/>
        </w:rPr>
        <w:tab/>
      </w:r>
      <w:r w:rsidRPr="00AC39A2">
        <w:rPr>
          <w:rFonts w:ascii="Times New Roman" w:hAnsi="Times New Roman"/>
          <w:sz w:val="22"/>
          <w:szCs w:val="22"/>
          <w:lang w:val="hr-HR"/>
        </w:rPr>
        <w:t xml:space="preserve">Naknada za predsjednika Gradskog vijeća može se odrediti u iznosu uvećanom za najviše 50%, a za potpredsjednike u iznosu uvećanom za najviše 30% pripadajuće naknade utvrđene stavkom 4. ovoga članka. </w:t>
      </w:r>
    </w:p>
    <w:p w14:paraId="3C4AF47C" w14:textId="3F37C851" w:rsidR="00892161" w:rsidRPr="00AC39A2" w:rsidRDefault="00892161" w:rsidP="008F74D6">
      <w:pPr>
        <w:ind w:firstLine="993"/>
        <w:jc w:val="both"/>
        <w:rPr>
          <w:rFonts w:ascii="Times New Roman" w:hAnsi="Times New Roman"/>
          <w:sz w:val="22"/>
          <w:szCs w:val="22"/>
          <w:lang w:val="hr-HR"/>
        </w:rPr>
      </w:pPr>
      <w:r w:rsidRPr="00AC39A2">
        <w:rPr>
          <w:rFonts w:ascii="Times New Roman" w:hAnsi="Times New Roman"/>
          <w:sz w:val="22"/>
          <w:szCs w:val="22"/>
          <w:lang w:val="hr-HR"/>
        </w:rPr>
        <w:t>(5)</w:t>
      </w:r>
      <w:r w:rsidR="006102E5">
        <w:rPr>
          <w:rFonts w:ascii="Times New Roman" w:hAnsi="Times New Roman"/>
          <w:sz w:val="22"/>
          <w:szCs w:val="22"/>
          <w:lang w:val="hr-HR"/>
        </w:rPr>
        <w:tab/>
      </w:r>
      <w:r w:rsidRPr="00AC39A2">
        <w:rPr>
          <w:rFonts w:ascii="Times New Roman" w:hAnsi="Times New Roman"/>
          <w:sz w:val="22"/>
          <w:szCs w:val="22"/>
          <w:lang w:val="hr-HR"/>
        </w:rPr>
        <w:t>Naknada iz stavka 3.i 4. ovoga članka određuje se posebnom odlukom Gradskog vijeća.</w:t>
      </w:r>
    </w:p>
    <w:p w14:paraId="229212D0" w14:textId="3080A6A5" w:rsidR="00892161" w:rsidRPr="00AC39A2" w:rsidRDefault="00892161" w:rsidP="008F74D6">
      <w:pPr>
        <w:pStyle w:val="Default"/>
        <w:ind w:firstLine="993"/>
        <w:jc w:val="both"/>
        <w:rPr>
          <w:color w:val="auto"/>
          <w:sz w:val="22"/>
          <w:szCs w:val="22"/>
        </w:rPr>
      </w:pPr>
      <w:r w:rsidRPr="00AC39A2">
        <w:rPr>
          <w:color w:val="auto"/>
          <w:sz w:val="22"/>
          <w:szCs w:val="22"/>
        </w:rPr>
        <w:t>(6)</w:t>
      </w:r>
      <w:r w:rsidR="006102E5">
        <w:rPr>
          <w:color w:val="auto"/>
          <w:sz w:val="22"/>
          <w:szCs w:val="22"/>
        </w:rPr>
        <w:tab/>
      </w:r>
      <w:r w:rsidRPr="00AC39A2">
        <w:rPr>
          <w:color w:val="auto"/>
          <w:sz w:val="22"/>
          <w:szCs w:val="22"/>
        </w:rPr>
        <w:t>Vijećnici imaju pravo na opravdani izostanak s posla radi sudjelovanja u radu Gradskog vijeća i njegovih radnih tijela, sukladno sporazumu s poslodavcem.</w:t>
      </w:r>
    </w:p>
    <w:p w14:paraId="58E88044" w14:textId="752AE7B7" w:rsidR="002E2E08" w:rsidRDefault="00892161" w:rsidP="008F74D6">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(7)</w:t>
      </w:r>
      <w:r w:rsidR="006102E5">
        <w:rPr>
          <w:rFonts w:ascii="Times New Roman" w:hAnsi="Times New Roman"/>
          <w:sz w:val="22"/>
          <w:szCs w:val="22"/>
          <w:lang w:val="hr-HR"/>
        </w:rPr>
        <w:tab/>
      </w:r>
      <w:r w:rsidRPr="00AC39A2">
        <w:rPr>
          <w:rFonts w:ascii="Times New Roman" w:hAnsi="Times New Roman"/>
          <w:sz w:val="22"/>
          <w:szCs w:val="22"/>
          <w:lang w:val="hr-HR"/>
        </w:rPr>
        <w:t>Vijećnici nemaju obvezujući mandat i nisu opozivi.</w:t>
      </w:r>
    </w:p>
    <w:p w14:paraId="5395A1D5" w14:textId="47BE71E4" w:rsidR="00892161" w:rsidRPr="00AC39A2" w:rsidRDefault="00892161" w:rsidP="002E2E08">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45.</w:t>
      </w:r>
    </w:p>
    <w:p w14:paraId="5559E240" w14:textId="77777777" w:rsidR="00892161" w:rsidRPr="00AC39A2" w:rsidRDefault="00892161" w:rsidP="008F74D6">
      <w:pPr>
        <w:pStyle w:val="Odlomakpopisa"/>
        <w:numPr>
          <w:ilvl w:val="0"/>
          <w:numId w:val="30"/>
        </w:numPr>
        <w:spacing w:line="276" w:lineRule="auto"/>
        <w:ind w:left="0" w:firstLine="993"/>
        <w:rPr>
          <w:sz w:val="22"/>
          <w:szCs w:val="22"/>
        </w:rPr>
      </w:pPr>
      <w:r w:rsidRPr="00AC39A2">
        <w:rPr>
          <w:sz w:val="22"/>
          <w:szCs w:val="22"/>
        </w:rPr>
        <w:t>Vijećniku prestaje mandat prije isteka vremena na koji je izabran:</w:t>
      </w:r>
    </w:p>
    <w:p w14:paraId="74499042"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ako podnese ostavku koja je zaprimljena najkasnije tri dana prije zakazanog održavanja sjednice Gradskog vijeća i ovjerena kod javnog bilježnika najranije osam dana prije podnošenja iste</w:t>
      </w:r>
    </w:p>
    <w:p w14:paraId="45301A1B"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ako je pravomoćnom sudskom odlukom potpuno lišen poslovne sposobnosti, danom pravomoćnosti sudske odluke</w:t>
      </w:r>
    </w:p>
    <w:p w14:paraId="61664776"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ako je pravomoćnom sudskom presudom osuđen na bezuvjetnu kaznu zatvora u trajanju dužem od šest mjeseci, danom pravomoćnosti presude</w:t>
      </w:r>
    </w:p>
    <w:p w14:paraId="2BD068EA"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ako mu prestane prebivalište s područja Grada Požege, danom prestanka prebivališta</w:t>
      </w:r>
    </w:p>
    <w:p w14:paraId="755593D3"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ako mu prestane hrvatsko državljanstvo sukladno odredbama zakona kojim se uređuje hrvatsko državljanstvo, danom njegovog prestanka</w:t>
      </w:r>
    </w:p>
    <w:p w14:paraId="6F14F60B" w14:textId="77777777" w:rsidR="00892161" w:rsidRPr="00AC39A2" w:rsidRDefault="00892161" w:rsidP="00DA0227">
      <w:pPr>
        <w:numPr>
          <w:ilvl w:val="0"/>
          <w:numId w:val="17"/>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smrću.</w:t>
      </w:r>
    </w:p>
    <w:p w14:paraId="122FEF85" w14:textId="378CF9ED" w:rsidR="00892161" w:rsidRPr="00AC39A2" w:rsidRDefault="00892161" w:rsidP="006102E5">
      <w:pPr>
        <w:spacing w:after="240"/>
        <w:ind w:firstLine="993"/>
        <w:jc w:val="both"/>
        <w:rPr>
          <w:rFonts w:ascii="Times New Roman" w:hAnsi="Times New Roman"/>
          <w:iCs/>
          <w:sz w:val="22"/>
          <w:szCs w:val="22"/>
          <w:lang w:val="hr-HR"/>
        </w:rPr>
      </w:pPr>
      <w:r w:rsidRPr="00AC39A2">
        <w:rPr>
          <w:rFonts w:ascii="Times New Roman" w:hAnsi="Times New Roman"/>
          <w:sz w:val="22"/>
          <w:szCs w:val="22"/>
          <w:lang w:val="hr-HR"/>
        </w:rPr>
        <w:t>(2)</w:t>
      </w:r>
      <w:r w:rsidR="006102E5">
        <w:rPr>
          <w:rFonts w:ascii="Times New Roman" w:hAnsi="Times New Roman"/>
          <w:iCs/>
          <w:sz w:val="22"/>
          <w:szCs w:val="22"/>
          <w:lang w:val="hr-HR"/>
        </w:rPr>
        <w:tab/>
      </w:r>
      <w:r w:rsidRPr="00AC39A2">
        <w:rPr>
          <w:rFonts w:ascii="Times New Roman" w:hAnsi="Times New Roman"/>
          <w:iCs/>
          <w:sz w:val="22"/>
          <w:szCs w:val="22"/>
          <w:lang w:val="hr-HR"/>
        </w:rPr>
        <w:t>Vijećniku kojem prestane hrvatsko državljanstvo, a koji je državljanin države članice Europske unije mandat ne prestaje prestankom hrvatskog državljanstva.</w:t>
      </w:r>
    </w:p>
    <w:p w14:paraId="4DC735F7" w14:textId="55DEE179"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46.</w:t>
      </w:r>
    </w:p>
    <w:p w14:paraId="10FC5FB3" w14:textId="65F25FE2" w:rsidR="00892161" w:rsidRPr="00AC39A2" w:rsidRDefault="00892161" w:rsidP="006102E5">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iCs/>
          <w:sz w:val="22"/>
          <w:szCs w:val="22"/>
          <w:lang w:val="hr-HR"/>
        </w:rPr>
        <w:t>Vijećniku</w:t>
      </w:r>
      <w:r w:rsidRPr="00AC39A2">
        <w:rPr>
          <w:rFonts w:ascii="Times New Roman" w:hAnsi="Times New Roman"/>
          <w:sz w:val="22"/>
          <w:szCs w:val="22"/>
          <w:lang w:val="hr-HR"/>
        </w:rPr>
        <w:t xml:space="preserve"> koji za vrijeme trajanja mandata prihvati obnašanje dužnosti koja je prema odredbama posebnog zakona nespojiva s dužnošću vijećnika, mandat miruje, a za to vrijeme ga zamjenjuje zamjenik, u skladu s odredbama zakona.</w:t>
      </w:r>
    </w:p>
    <w:p w14:paraId="3CF00169" w14:textId="4A385964" w:rsidR="00892161" w:rsidRPr="00AC39A2" w:rsidRDefault="00892161" w:rsidP="006102E5">
      <w:pPr>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6102E5">
        <w:rPr>
          <w:rFonts w:ascii="Times New Roman" w:hAnsi="Times New Roman"/>
          <w:iCs/>
          <w:sz w:val="22"/>
          <w:szCs w:val="22"/>
          <w:lang w:val="hr-HR"/>
        </w:rPr>
        <w:tab/>
      </w:r>
      <w:r w:rsidRPr="00AC39A2">
        <w:rPr>
          <w:rFonts w:ascii="Times New Roman" w:hAnsi="Times New Roman"/>
          <w:iCs/>
          <w:sz w:val="22"/>
          <w:szCs w:val="22"/>
          <w:lang w:val="hr-HR"/>
        </w:rPr>
        <w:t>Vijećnik je dužan u roku od osam dana od dana prihvaćanja nespojive dužnosti o tome obavijestiti predsjednika Gradskog vijeća, a mandat mu počinje mirovati protekom tog roka.</w:t>
      </w:r>
    </w:p>
    <w:p w14:paraId="5E72F980" w14:textId="5C5728C2" w:rsidR="00892161" w:rsidRPr="00AC39A2" w:rsidRDefault="00892161" w:rsidP="006102E5">
      <w:pPr>
        <w:ind w:firstLine="993"/>
        <w:jc w:val="both"/>
        <w:rPr>
          <w:rFonts w:ascii="Times New Roman" w:hAnsi="Times New Roman"/>
          <w:i/>
          <w:sz w:val="22"/>
          <w:szCs w:val="22"/>
          <w:highlight w:val="yellow"/>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Po prestanku obnašanja nespojive dužnosti, V</w:t>
      </w:r>
      <w:r w:rsidRPr="00AC39A2">
        <w:rPr>
          <w:rFonts w:ascii="Times New Roman" w:hAnsi="Times New Roman"/>
          <w:iCs/>
          <w:sz w:val="22"/>
          <w:szCs w:val="22"/>
          <w:lang w:val="hr-HR"/>
        </w:rPr>
        <w:t xml:space="preserve">ijećnik </w:t>
      </w:r>
      <w:r w:rsidRPr="00AC39A2">
        <w:rPr>
          <w:rFonts w:ascii="Times New Roman" w:hAnsi="Times New Roman"/>
          <w:sz w:val="22"/>
          <w:szCs w:val="22"/>
          <w:lang w:val="hr-HR"/>
        </w:rPr>
        <w:t>nastavlja s obnašanjem dužnosti vijećnika, ako podnese pisani zahtjev predsjedniku Gradskog vijeća u roku od osam dana od dana prestanka obnašanja nespojive dužnosti. Mirovanje mandata prestaje osmog dana od dana podnošenja pisanog zahtjeva.</w:t>
      </w:r>
    </w:p>
    <w:p w14:paraId="7BDA93F7" w14:textId="6563014D" w:rsidR="00892161" w:rsidRPr="00AC39A2" w:rsidRDefault="00892161" w:rsidP="006102E5">
      <w:pPr>
        <w:ind w:firstLine="993"/>
        <w:jc w:val="both"/>
        <w:rPr>
          <w:rFonts w:ascii="Times New Roman" w:hAnsi="Times New Roman"/>
          <w:sz w:val="22"/>
          <w:szCs w:val="22"/>
          <w:lang w:val="hr-HR"/>
        </w:rPr>
      </w:pPr>
      <w:r w:rsidRPr="00AC39A2">
        <w:rPr>
          <w:rFonts w:ascii="Times New Roman" w:hAnsi="Times New Roman"/>
          <w:sz w:val="22"/>
          <w:szCs w:val="22"/>
          <w:lang w:val="hr-HR"/>
        </w:rPr>
        <w:t>(4)</w:t>
      </w:r>
      <w:r w:rsidR="006102E5">
        <w:rPr>
          <w:rFonts w:ascii="Times New Roman" w:hAnsi="Times New Roman"/>
          <w:sz w:val="22"/>
          <w:szCs w:val="22"/>
          <w:lang w:val="hr-HR"/>
        </w:rPr>
        <w:tab/>
      </w:r>
      <w:r w:rsidRPr="00AC39A2">
        <w:rPr>
          <w:rFonts w:ascii="Times New Roman" w:hAnsi="Times New Roman"/>
          <w:iCs/>
          <w:sz w:val="22"/>
          <w:szCs w:val="22"/>
          <w:lang w:val="hr-HR"/>
        </w:rPr>
        <w:t xml:space="preserve">Vijećnik </w:t>
      </w:r>
      <w:r w:rsidRPr="00AC39A2">
        <w:rPr>
          <w:rFonts w:ascii="Times New Roman" w:hAnsi="Times New Roman"/>
          <w:sz w:val="22"/>
          <w:szCs w:val="22"/>
          <w:lang w:val="hr-HR"/>
        </w:rPr>
        <w:t>može tražiti nastavljanje obnašanja dužnosti vijećnika jedanput u tijeku trajanja mandata.</w:t>
      </w:r>
    </w:p>
    <w:p w14:paraId="0B6B5D39" w14:textId="047A6E7F" w:rsidR="00892161" w:rsidRPr="00AC39A2" w:rsidRDefault="00892161" w:rsidP="006102E5">
      <w:pPr>
        <w:ind w:firstLine="993"/>
        <w:jc w:val="both"/>
        <w:rPr>
          <w:rFonts w:ascii="Times New Roman" w:hAnsi="Times New Roman"/>
          <w:sz w:val="22"/>
          <w:szCs w:val="22"/>
          <w:lang w:val="hr-HR"/>
        </w:rPr>
      </w:pPr>
      <w:r w:rsidRPr="00AC39A2">
        <w:rPr>
          <w:rFonts w:ascii="Times New Roman" w:hAnsi="Times New Roman"/>
          <w:sz w:val="22"/>
          <w:szCs w:val="22"/>
          <w:lang w:val="hr-HR"/>
        </w:rPr>
        <w:t>(5)</w:t>
      </w:r>
      <w:r w:rsidR="006102E5">
        <w:rPr>
          <w:rFonts w:ascii="Times New Roman" w:hAnsi="Times New Roman"/>
          <w:sz w:val="22"/>
          <w:szCs w:val="22"/>
          <w:lang w:val="hr-HR"/>
        </w:rPr>
        <w:tab/>
      </w:r>
      <w:r w:rsidRPr="00AC39A2">
        <w:rPr>
          <w:rFonts w:ascii="Times New Roman" w:hAnsi="Times New Roman"/>
          <w:sz w:val="22"/>
          <w:szCs w:val="22"/>
          <w:lang w:val="hr-HR"/>
        </w:rPr>
        <w:t>Ako V</w:t>
      </w:r>
      <w:r w:rsidRPr="00AC39A2">
        <w:rPr>
          <w:rFonts w:ascii="Times New Roman" w:hAnsi="Times New Roman"/>
          <w:iCs/>
          <w:sz w:val="22"/>
          <w:szCs w:val="22"/>
          <w:lang w:val="hr-HR"/>
        </w:rPr>
        <w:t xml:space="preserve">ijećnik </w:t>
      </w:r>
      <w:r w:rsidRPr="00AC39A2">
        <w:rPr>
          <w:rFonts w:ascii="Times New Roman" w:hAnsi="Times New Roman"/>
          <w:sz w:val="22"/>
          <w:szCs w:val="22"/>
          <w:lang w:val="hr-HR"/>
        </w:rPr>
        <w:t>po prestanku obnašanja nespojive dužnosti ne podnese pisani zahtjev iz stavka 3. ovog članka, smatrat će se da mu mandat miruje iz osobnih razloga.</w:t>
      </w:r>
    </w:p>
    <w:p w14:paraId="30E41C2A" w14:textId="234836C8" w:rsidR="00892161" w:rsidRPr="00AC39A2" w:rsidRDefault="00892161" w:rsidP="006102E5">
      <w:pPr>
        <w:ind w:firstLine="993"/>
        <w:jc w:val="both"/>
        <w:rPr>
          <w:rFonts w:ascii="Times New Roman" w:hAnsi="Times New Roman"/>
          <w:sz w:val="22"/>
          <w:szCs w:val="22"/>
          <w:lang w:val="hr-HR"/>
        </w:rPr>
      </w:pPr>
      <w:r w:rsidRPr="00AC39A2">
        <w:rPr>
          <w:rFonts w:ascii="Times New Roman" w:hAnsi="Times New Roman"/>
          <w:sz w:val="22"/>
          <w:szCs w:val="22"/>
          <w:lang w:val="hr-HR"/>
        </w:rPr>
        <w:t>(6)</w:t>
      </w:r>
      <w:r w:rsidR="006102E5">
        <w:rPr>
          <w:rFonts w:ascii="Times New Roman" w:hAnsi="Times New Roman"/>
          <w:sz w:val="22"/>
          <w:szCs w:val="22"/>
          <w:lang w:val="hr-HR"/>
        </w:rPr>
        <w:tab/>
      </w:r>
      <w:r w:rsidRPr="00AC39A2">
        <w:rPr>
          <w:rFonts w:ascii="Times New Roman" w:hAnsi="Times New Roman"/>
          <w:iCs/>
          <w:sz w:val="22"/>
          <w:szCs w:val="22"/>
          <w:lang w:val="hr-HR"/>
        </w:rPr>
        <w:t xml:space="preserve">Vijećnik </w:t>
      </w:r>
      <w:r w:rsidRPr="00AC39A2">
        <w:rPr>
          <w:rFonts w:ascii="Times New Roman" w:hAnsi="Times New Roman"/>
          <w:sz w:val="22"/>
          <w:szCs w:val="22"/>
          <w:lang w:val="hr-HR"/>
        </w:rPr>
        <w:t xml:space="preserve"> može tijekom trajanja mandata staviti svoj mandat u mirovanje iz osobnih razloga, podnošenjem pisanog zahtjeva predsjedniku Gradskog vijeća, a mirovanje mandata počinje teći od dana dostave pisanog zahtjeva sukladno pravilima o dostavi propisanim Zakonom o općem upravnom postupku.</w:t>
      </w:r>
    </w:p>
    <w:p w14:paraId="3A194389" w14:textId="27103993" w:rsidR="008F74D6" w:rsidRDefault="00892161" w:rsidP="006102E5">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(7)</w:t>
      </w:r>
      <w:r w:rsidR="006102E5">
        <w:rPr>
          <w:rFonts w:ascii="Times New Roman" w:hAnsi="Times New Roman"/>
          <w:sz w:val="22"/>
          <w:szCs w:val="22"/>
          <w:lang w:val="hr-HR"/>
        </w:rPr>
        <w:tab/>
      </w:r>
      <w:r w:rsidRPr="00AC39A2">
        <w:rPr>
          <w:rFonts w:ascii="Times New Roman" w:hAnsi="Times New Roman"/>
          <w:sz w:val="22"/>
          <w:szCs w:val="22"/>
          <w:lang w:val="hr-HR"/>
        </w:rPr>
        <w:t>Mirovanje mandata iz osobnih razloga ne može trajati kraće od šest mjeseci, a Vijećnik nastavlja s obnašanjem dužnosti osmog dana od dana dostave pisane obavijesti predsjedniku Gradskog vijeća.</w:t>
      </w:r>
    </w:p>
    <w:p w14:paraId="2B72D04B" w14:textId="667B02D4" w:rsidR="00892161" w:rsidRPr="00AC39A2" w:rsidRDefault="00892161" w:rsidP="008F74D6">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lastRenderedPageBreak/>
        <w:t>Članak 47.</w:t>
      </w:r>
    </w:p>
    <w:p w14:paraId="16884D53" w14:textId="68DBDCDD" w:rsidR="00892161" w:rsidRPr="00AC39A2" w:rsidRDefault="00892161" w:rsidP="008F74D6">
      <w:pPr>
        <w:spacing w:line="276" w:lineRule="auto"/>
        <w:ind w:firstLine="993"/>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Vijećnik ima prava i dužnosti:</w:t>
      </w:r>
    </w:p>
    <w:p w14:paraId="060B173D"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sudjelovati na sjednicama Gradskog vijeća</w:t>
      </w:r>
    </w:p>
    <w:p w14:paraId="72872778"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raspravljati i glasovati o svakom pitanju koje je na dnevnom redu sjednice Gradskog vijeća</w:t>
      </w:r>
    </w:p>
    <w:p w14:paraId="46021C28"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predlagati Gradskom vijeću donošenje akata, podnositi prijedloge akata i podnositi amandmane na prijedloge akata</w:t>
      </w:r>
    </w:p>
    <w:p w14:paraId="59FF0438"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postavljati pitanja iz djelokruga rada Gradskog vijeća </w:t>
      </w:r>
    </w:p>
    <w:p w14:paraId="2751C272"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postavljati pitanja Gradonačelniku i </w:t>
      </w:r>
      <w:r w:rsidRPr="00AC39A2">
        <w:rPr>
          <w:rFonts w:ascii="Times New Roman" w:hAnsi="Times New Roman"/>
          <w:iCs/>
          <w:lang w:val="hr-HR"/>
        </w:rPr>
        <w:t>zamjeniku</w:t>
      </w:r>
      <w:r w:rsidRPr="00AC39A2">
        <w:rPr>
          <w:rFonts w:ascii="Times New Roman" w:hAnsi="Times New Roman"/>
          <w:sz w:val="22"/>
          <w:szCs w:val="22"/>
          <w:lang w:val="hr-HR"/>
        </w:rPr>
        <w:t xml:space="preserve"> gradonačelnika</w:t>
      </w:r>
    </w:p>
    <w:p w14:paraId="069D4AB0"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sudjelovati na sjednicama radnih tijela Gradskog vijeća i na njima raspravljati, a u radnim tijelima kojih je član i glasovati </w:t>
      </w:r>
    </w:p>
    <w:p w14:paraId="5B46E90C"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bCs/>
          <w:sz w:val="22"/>
          <w:szCs w:val="22"/>
          <w:lang w:val="hr-HR"/>
        </w:rPr>
        <w:t xml:space="preserve">prihvatiti izbor za člana u najviše dva radna tijela </w:t>
      </w:r>
      <w:r w:rsidRPr="00AC39A2">
        <w:rPr>
          <w:rFonts w:ascii="Times New Roman" w:hAnsi="Times New Roman"/>
          <w:sz w:val="22"/>
          <w:szCs w:val="22"/>
          <w:lang w:val="hr-HR"/>
        </w:rPr>
        <w:t>u koje ga izabere Gradsko vijeće</w:t>
      </w:r>
    </w:p>
    <w:p w14:paraId="4A676A85"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uvida u registar birača za vrijeme dok obavljaju dužnost </w:t>
      </w:r>
    </w:p>
    <w:p w14:paraId="7C6E3F23" w14:textId="77777777" w:rsidR="00892161" w:rsidRPr="00AC39A2" w:rsidRDefault="00892161" w:rsidP="00DA0227">
      <w:pPr>
        <w:numPr>
          <w:ilvl w:val="0"/>
          <w:numId w:val="18"/>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tražiti i dobiti podatke, potrebne za obavljanje dužnosti vijećnika, od tijela Grada Požege, te u svezi s tim koristiti njihove stručne i tehničke usluge.</w:t>
      </w:r>
    </w:p>
    <w:p w14:paraId="2C792537" w14:textId="5127C557"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sz w:val="22"/>
          <w:szCs w:val="22"/>
          <w:lang w:val="hr-HR"/>
        </w:rPr>
        <w:t>Vijećnik ne može biti kazneno gonjen niti odgovoran na bilo koji drugi način, zbog glasovanja, izjava ili iznesenih mišljena i stavova na sjednicama Gradskog vijeća.</w:t>
      </w:r>
    </w:p>
    <w:p w14:paraId="3E95806E" w14:textId="5A6C3063"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Vijećnik je dužan čuvati tajnost podataka koji su kao tajni određeni u skladu s pozitivnim propisima, za koje sazna za vrijeme obnašanja dužnosti Vijećnika.</w:t>
      </w:r>
    </w:p>
    <w:p w14:paraId="086CC073" w14:textId="40DA9962" w:rsidR="00892161" w:rsidRPr="00AC39A2" w:rsidRDefault="00892161" w:rsidP="006102E5">
      <w:pPr>
        <w:spacing w:after="240" w:line="276" w:lineRule="auto"/>
        <w:ind w:firstLine="993"/>
        <w:jc w:val="both"/>
        <w:rPr>
          <w:rFonts w:ascii="Times New Roman" w:hAnsi="Times New Roman"/>
          <w:sz w:val="22"/>
          <w:szCs w:val="22"/>
          <w:u w:val="single"/>
          <w:lang w:val="hr-HR"/>
        </w:rPr>
      </w:pPr>
      <w:r w:rsidRPr="00AC39A2">
        <w:rPr>
          <w:rFonts w:ascii="Times New Roman" w:hAnsi="Times New Roman"/>
          <w:sz w:val="22"/>
          <w:szCs w:val="22"/>
          <w:lang w:val="hr-HR"/>
        </w:rPr>
        <w:t>(4)</w:t>
      </w:r>
      <w:r w:rsidR="006102E5">
        <w:rPr>
          <w:rFonts w:ascii="Times New Roman" w:hAnsi="Times New Roman"/>
          <w:sz w:val="22"/>
          <w:szCs w:val="22"/>
          <w:lang w:val="hr-HR"/>
        </w:rPr>
        <w:tab/>
      </w:r>
      <w:r w:rsidRPr="00AC39A2">
        <w:rPr>
          <w:rFonts w:ascii="Times New Roman" w:hAnsi="Times New Roman"/>
          <w:sz w:val="22"/>
          <w:szCs w:val="22"/>
          <w:lang w:val="hr-HR"/>
        </w:rPr>
        <w:t>Vijećnik ima i druga prava i dužnosti utvrđena odredbama zakona, ovoga Statuta i Poslovnika.</w:t>
      </w:r>
    </w:p>
    <w:p w14:paraId="0DAFE0FF" w14:textId="77777777" w:rsidR="00892161" w:rsidRPr="00AC39A2" w:rsidRDefault="00892161" w:rsidP="002E2E08">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48.</w:t>
      </w:r>
    </w:p>
    <w:p w14:paraId="424491E6" w14:textId="1F233794"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Gradsko vijeće može održati sjednicu, ako je na sjednici nazočna većina Vijećnika, a odluke donosi većinom glasova nazočnih Vijećnika.</w:t>
      </w:r>
    </w:p>
    <w:p w14:paraId="5B9DF374" w14:textId="69C01CC0"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w:t>
      </w:r>
      <w:r w:rsidR="006102E5">
        <w:rPr>
          <w:rFonts w:ascii="Times New Roman" w:hAnsi="Times New Roman"/>
          <w:sz w:val="22"/>
          <w:szCs w:val="22"/>
          <w:lang w:val="hr-HR"/>
        </w:rPr>
        <w:tab/>
      </w:r>
      <w:r w:rsidRPr="00AC39A2">
        <w:rPr>
          <w:rFonts w:ascii="Times New Roman" w:hAnsi="Times New Roman"/>
          <w:sz w:val="22"/>
          <w:szCs w:val="22"/>
          <w:lang w:val="hr-HR"/>
        </w:rPr>
        <w:t>Gradsko vijeće donosi opće akte većinom glasova svih Vijećnika kada odlučuje o:</w:t>
      </w:r>
    </w:p>
    <w:p w14:paraId="55918D3E" w14:textId="77777777" w:rsidR="00892161" w:rsidRPr="00AC39A2" w:rsidRDefault="00892161" w:rsidP="00DA0227">
      <w:pPr>
        <w:pStyle w:val="Odlomakpopisa"/>
        <w:numPr>
          <w:ilvl w:val="0"/>
          <w:numId w:val="12"/>
        </w:numPr>
        <w:spacing w:line="276" w:lineRule="auto"/>
        <w:ind w:left="1418" w:hanging="142"/>
        <w:jc w:val="both"/>
        <w:rPr>
          <w:sz w:val="22"/>
          <w:szCs w:val="22"/>
        </w:rPr>
      </w:pPr>
      <w:r w:rsidRPr="00AC39A2">
        <w:rPr>
          <w:sz w:val="22"/>
          <w:szCs w:val="22"/>
        </w:rPr>
        <w:t>donošenju Statuta i njegovim izmjenama i dopunama</w:t>
      </w:r>
    </w:p>
    <w:p w14:paraId="4BE47723" w14:textId="77777777" w:rsidR="00892161" w:rsidRPr="00AC39A2" w:rsidRDefault="00892161" w:rsidP="00DA0227">
      <w:pPr>
        <w:pStyle w:val="Odlomakpopisa"/>
        <w:numPr>
          <w:ilvl w:val="0"/>
          <w:numId w:val="12"/>
        </w:numPr>
        <w:spacing w:line="276" w:lineRule="auto"/>
        <w:ind w:left="1418" w:hanging="142"/>
        <w:jc w:val="both"/>
        <w:rPr>
          <w:sz w:val="22"/>
          <w:szCs w:val="22"/>
        </w:rPr>
      </w:pPr>
      <w:r w:rsidRPr="00AC39A2">
        <w:rPr>
          <w:sz w:val="22"/>
          <w:szCs w:val="22"/>
        </w:rPr>
        <w:t>donošenju Poslovnika i njegovim izmjenama i dopunama</w:t>
      </w:r>
    </w:p>
    <w:p w14:paraId="16BB5DF9" w14:textId="77777777" w:rsidR="00892161" w:rsidRPr="00AC39A2" w:rsidRDefault="00892161" w:rsidP="00DA0227">
      <w:pPr>
        <w:pStyle w:val="Odlomakpopisa"/>
        <w:numPr>
          <w:ilvl w:val="0"/>
          <w:numId w:val="12"/>
        </w:numPr>
        <w:spacing w:line="276" w:lineRule="auto"/>
        <w:ind w:left="1418" w:hanging="142"/>
        <w:jc w:val="both"/>
        <w:rPr>
          <w:sz w:val="22"/>
          <w:szCs w:val="22"/>
        </w:rPr>
      </w:pPr>
      <w:r w:rsidRPr="00AC39A2">
        <w:rPr>
          <w:sz w:val="22"/>
          <w:szCs w:val="22"/>
        </w:rPr>
        <w:t>donošenju proračuna Grada Požege i njegovim izmjenama i dopunama</w:t>
      </w:r>
    </w:p>
    <w:p w14:paraId="2D10CE48" w14:textId="77777777" w:rsidR="00892161" w:rsidRPr="00AC39A2" w:rsidRDefault="00892161" w:rsidP="00DA0227">
      <w:pPr>
        <w:pStyle w:val="Odlomakpopisa"/>
        <w:numPr>
          <w:ilvl w:val="0"/>
          <w:numId w:val="12"/>
        </w:numPr>
        <w:spacing w:line="276" w:lineRule="auto"/>
        <w:ind w:left="1418" w:hanging="142"/>
        <w:jc w:val="both"/>
        <w:rPr>
          <w:sz w:val="22"/>
          <w:szCs w:val="22"/>
        </w:rPr>
      </w:pPr>
      <w:r w:rsidRPr="00AC39A2">
        <w:rPr>
          <w:sz w:val="22"/>
          <w:szCs w:val="22"/>
        </w:rPr>
        <w:t>godišnjem izvještaju o izvršenju proračuna</w:t>
      </w:r>
    </w:p>
    <w:p w14:paraId="78C67C2A" w14:textId="77777777" w:rsidR="00892161" w:rsidRPr="00AC39A2" w:rsidRDefault="00892161" w:rsidP="00DA0227">
      <w:pPr>
        <w:pStyle w:val="Odlomakpopisa"/>
        <w:spacing w:line="276" w:lineRule="auto"/>
        <w:ind w:left="1418" w:hanging="142"/>
        <w:jc w:val="both"/>
        <w:rPr>
          <w:sz w:val="22"/>
          <w:szCs w:val="22"/>
        </w:rPr>
      </w:pPr>
      <w:r w:rsidRPr="00AC39A2">
        <w:rPr>
          <w:sz w:val="22"/>
          <w:szCs w:val="22"/>
        </w:rPr>
        <w:t>-</w:t>
      </w:r>
      <w:r w:rsidRPr="00AC39A2">
        <w:rPr>
          <w:sz w:val="22"/>
          <w:szCs w:val="22"/>
        </w:rPr>
        <w:tab/>
        <w:t xml:space="preserve">izboru predsjednika i potpredsjednika Gradskog vijeća. </w:t>
      </w:r>
    </w:p>
    <w:p w14:paraId="7196598E" w14:textId="69D974F2" w:rsidR="00892161" w:rsidRPr="00AC39A2" w:rsidRDefault="00892161" w:rsidP="006102E5">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6102E5">
        <w:rPr>
          <w:rFonts w:ascii="Times New Roman" w:hAnsi="Times New Roman"/>
          <w:sz w:val="22"/>
          <w:szCs w:val="22"/>
          <w:lang w:val="hr-HR"/>
        </w:rPr>
        <w:tab/>
      </w:r>
      <w:r w:rsidRPr="00AC39A2">
        <w:rPr>
          <w:rFonts w:ascii="Times New Roman" w:hAnsi="Times New Roman"/>
          <w:sz w:val="22"/>
          <w:szCs w:val="22"/>
          <w:lang w:val="hr-HR"/>
        </w:rPr>
        <w:t>Poslovnikom će se odrediti i druga pitanja o kojima Gradsko vijeće odlučuje većinom glasova svih vijećnika.</w:t>
      </w:r>
    </w:p>
    <w:p w14:paraId="2231CB69" w14:textId="3E24CFF8" w:rsidR="00892161" w:rsidRPr="00AC39A2" w:rsidRDefault="00892161" w:rsidP="002E2E08">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49.</w:t>
      </w:r>
    </w:p>
    <w:p w14:paraId="3E2C7876" w14:textId="1CCA058A"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Poslovnikom se detaljnije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14:paraId="4B160E46" w14:textId="5E3A5E00" w:rsidR="008F74D6" w:rsidRDefault="00892161" w:rsidP="006102E5">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sz w:val="22"/>
          <w:szCs w:val="22"/>
          <w:lang w:val="hr-HR"/>
        </w:rPr>
        <w:t>Gradsko vijeće posebnom odlukom uređuje načela i standarde dobrog ponašanja predsjednika, potpredsjednika i Vijećnika, te predsjednika i članova radnih tijela Gradskog vijeća u obavljanju njihovih dužnosti.</w:t>
      </w:r>
    </w:p>
    <w:p w14:paraId="0034FCC5" w14:textId="77777777" w:rsidR="008F74D6" w:rsidRDefault="008F74D6">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18BB1AE3" w14:textId="1234BE85" w:rsidR="00892161" w:rsidRPr="00AC39A2" w:rsidRDefault="00892161" w:rsidP="00DA0227">
      <w:pPr>
        <w:spacing w:after="240" w:line="276" w:lineRule="auto"/>
        <w:ind w:left="426" w:hanging="426"/>
        <w:jc w:val="both"/>
        <w:rPr>
          <w:rFonts w:ascii="Times New Roman" w:hAnsi="Times New Roman"/>
          <w:sz w:val="22"/>
          <w:szCs w:val="22"/>
          <w:lang w:val="hr-HR"/>
        </w:rPr>
      </w:pPr>
      <w:r w:rsidRPr="00AC39A2">
        <w:rPr>
          <w:rFonts w:ascii="Times New Roman" w:hAnsi="Times New Roman"/>
          <w:sz w:val="22"/>
          <w:szCs w:val="22"/>
          <w:lang w:val="hr-HR"/>
        </w:rPr>
        <w:lastRenderedPageBreak/>
        <w:t>1.1.</w:t>
      </w:r>
      <w:r w:rsidR="006102E5">
        <w:rPr>
          <w:rFonts w:ascii="Times New Roman" w:hAnsi="Times New Roman"/>
          <w:sz w:val="22"/>
          <w:szCs w:val="22"/>
          <w:lang w:val="hr-HR"/>
        </w:rPr>
        <w:tab/>
      </w:r>
      <w:r w:rsidRPr="00AC39A2">
        <w:rPr>
          <w:rFonts w:ascii="Times New Roman" w:hAnsi="Times New Roman"/>
          <w:sz w:val="22"/>
          <w:szCs w:val="22"/>
          <w:lang w:val="hr-HR"/>
        </w:rPr>
        <w:t xml:space="preserve">Radna tijela </w:t>
      </w:r>
      <w:r w:rsidRPr="00AC39A2">
        <w:rPr>
          <w:rFonts w:ascii="Times New Roman" w:hAnsi="Times New Roman"/>
          <w:bCs/>
          <w:sz w:val="22"/>
          <w:szCs w:val="22"/>
          <w:lang w:val="hr-HR"/>
        </w:rPr>
        <w:t>Gradskog vijeća</w:t>
      </w:r>
    </w:p>
    <w:p w14:paraId="5F1EE0B1" w14:textId="45F6CF37" w:rsidR="00892161" w:rsidRPr="00AC39A2" w:rsidRDefault="00892161" w:rsidP="008F74D6">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50.</w:t>
      </w:r>
    </w:p>
    <w:p w14:paraId="6FA7A3EC" w14:textId="7EB352F7" w:rsidR="00892161" w:rsidRPr="00AC39A2" w:rsidRDefault="00892161" w:rsidP="006102E5">
      <w:pPr>
        <w:spacing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bCs/>
          <w:sz w:val="22"/>
          <w:szCs w:val="22"/>
          <w:lang w:val="hr-HR"/>
        </w:rPr>
        <w:t>Za proučavanje i razmatranje pojedinih pitanja, te priprema i podnošenja odgovarajućih prijedloga za praćenje provođenja utvrđene politike i praćenja izvršavanja odluka i općih akata Gradskog vijeća, za koordinaciju u rješavanju pojedinih pitanja za proučavanje i raspravljanje i drugih pitanja iz nadležnosti Gradskog vijeća, te za izvršavanje određenih zadataka i poslova od interesa za Gradsko vijeće, Gradsko vijeće osniva radna tijela Gradskog vijeća.</w:t>
      </w:r>
    </w:p>
    <w:p w14:paraId="0D488C2C" w14:textId="7634DCEF" w:rsidR="002E2E08" w:rsidRDefault="00892161" w:rsidP="006102E5">
      <w:pPr>
        <w:spacing w:after="240"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bCs/>
          <w:sz w:val="22"/>
          <w:szCs w:val="22"/>
          <w:lang w:val="hr-HR"/>
        </w:rPr>
        <w:t>Gradsko vijeće može osnovati stalna ili povremena radna tijela.</w:t>
      </w:r>
    </w:p>
    <w:p w14:paraId="42AE07D8" w14:textId="64F1BC83" w:rsidR="00892161" w:rsidRPr="00AC39A2" w:rsidRDefault="00892161" w:rsidP="002E2E08">
      <w:pPr>
        <w:spacing w:after="240" w:line="276" w:lineRule="auto"/>
        <w:jc w:val="center"/>
        <w:rPr>
          <w:rFonts w:ascii="Times New Roman" w:hAnsi="Times New Roman"/>
          <w:bCs/>
          <w:strike/>
          <w:sz w:val="22"/>
          <w:szCs w:val="22"/>
          <w:lang w:val="hr-HR"/>
        </w:rPr>
      </w:pPr>
      <w:r w:rsidRPr="00AC39A2">
        <w:rPr>
          <w:rFonts w:ascii="Times New Roman" w:hAnsi="Times New Roman"/>
          <w:bCs/>
          <w:sz w:val="22"/>
          <w:szCs w:val="22"/>
          <w:lang w:val="hr-HR"/>
        </w:rPr>
        <w:t>Članak 51.</w:t>
      </w:r>
    </w:p>
    <w:p w14:paraId="4198A8DE" w14:textId="77777777" w:rsidR="00892161" w:rsidRPr="00AC39A2" w:rsidRDefault="00892161" w:rsidP="00AC39A2">
      <w:pPr>
        <w:spacing w:line="276" w:lineRule="auto"/>
        <w:ind w:firstLine="708"/>
        <w:rPr>
          <w:rFonts w:ascii="Times New Roman" w:hAnsi="Times New Roman"/>
          <w:bCs/>
          <w:sz w:val="22"/>
          <w:szCs w:val="22"/>
          <w:lang w:val="hr-HR"/>
        </w:rPr>
      </w:pPr>
      <w:r w:rsidRPr="00AC39A2">
        <w:rPr>
          <w:rFonts w:ascii="Times New Roman" w:hAnsi="Times New Roman"/>
          <w:bCs/>
          <w:sz w:val="22"/>
          <w:szCs w:val="22"/>
          <w:lang w:val="hr-HR"/>
        </w:rPr>
        <w:t>Stalna radna tijela Gradskog vijeća su:</w:t>
      </w:r>
    </w:p>
    <w:p w14:paraId="189331E1" w14:textId="236431EB" w:rsidR="00892161" w:rsidRPr="00AC39A2" w:rsidRDefault="00892161" w:rsidP="00DA0227">
      <w:pPr>
        <w:spacing w:line="276" w:lineRule="auto"/>
        <w:ind w:firstLine="1134"/>
        <w:rPr>
          <w:rFonts w:ascii="Times New Roman" w:hAnsi="Times New Roman"/>
          <w:bCs/>
          <w:sz w:val="22"/>
          <w:szCs w:val="22"/>
          <w:lang w:val="hr-HR"/>
        </w:rPr>
      </w:pPr>
      <w:r w:rsidRPr="00AC39A2">
        <w:rPr>
          <w:rFonts w:ascii="Times New Roman" w:hAnsi="Times New Roman"/>
          <w:bCs/>
          <w:sz w:val="22"/>
          <w:szCs w:val="22"/>
          <w:lang w:val="hr-HR"/>
        </w:rPr>
        <w:t>1.</w:t>
      </w:r>
      <w:r w:rsidR="006102E5">
        <w:rPr>
          <w:rFonts w:ascii="Times New Roman" w:hAnsi="Times New Roman"/>
          <w:bCs/>
          <w:sz w:val="22"/>
          <w:szCs w:val="22"/>
          <w:lang w:val="hr-HR"/>
        </w:rPr>
        <w:tab/>
      </w:r>
      <w:r w:rsidRPr="00AC39A2">
        <w:rPr>
          <w:rFonts w:ascii="Times New Roman" w:hAnsi="Times New Roman"/>
          <w:bCs/>
          <w:sz w:val="22"/>
          <w:szCs w:val="22"/>
          <w:lang w:val="hr-HR"/>
        </w:rPr>
        <w:t xml:space="preserve">Mandatna komisija </w:t>
      </w:r>
    </w:p>
    <w:p w14:paraId="61ED476C" w14:textId="5DEA3A19" w:rsidR="00892161" w:rsidRPr="00AC39A2" w:rsidRDefault="006102E5" w:rsidP="00DA0227">
      <w:pPr>
        <w:spacing w:line="276" w:lineRule="auto"/>
        <w:ind w:firstLine="1134"/>
        <w:rPr>
          <w:rFonts w:ascii="Times New Roman" w:hAnsi="Times New Roman"/>
          <w:bCs/>
          <w:sz w:val="22"/>
          <w:szCs w:val="22"/>
          <w:lang w:val="hr-HR"/>
        </w:rPr>
      </w:pPr>
      <w:r>
        <w:rPr>
          <w:rFonts w:ascii="Times New Roman" w:hAnsi="Times New Roman"/>
          <w:bCs/>
          <w:sz w:val="22"/>
          <w:szCs w:val="22"/>
          <w:lang w:val="hr-HR"/>
        </w:rPr>
        <w:t>3</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Odbor za statutarno-pravna pitanja</w:t>
      </w:r>
    </w:p>
    <w:p w14:paraId="66D9ED66" w14:textId="586112D0" w:rsidR="00892161" w:rsidRPr="00AC39A2" w:rsidRDefault="006102E5" w:rsidP="00DA0227">
      <w:pPr>
        <w:spacing w:line="276" w:lineRule="auto"/>
        <w:ind w:firstLine="1134"/>
        <w:rPr>
          <w:rFonts w:ascii="Times New Roman" w:hAnsi="Times New Roman"/>
          <w:bCs/>
          <w:sz w:val="22"/>
          <w:szCs w:val="22"/>
          <w:lang w:val="hr-HR"/>
        </w:rPr>
      </w:pPr>
      <w:r>
        <w:rPr>
          <w:rFonts w:ascii="Times New Roman" w:hAnsi="Times New Roman"/>
          <w:bCs/>
          <w:sz w:val="22"/>
          <w:szCs w:val="22"/>
          <w:lang w:val="hr-HR"/>
        </w:rPr>
        <w:t>4</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Odbor za izbor i imenovanje</w:t>
      </w:r>
    </w:p>
    <w:p w14:paraId="517542DC" w14:textId="7E454080" w:rsidR="00892161" w:rsidRPr="00AC39A2" w:rsidRDefault="006102E5" w:rsidP="00DA0227">
      <w:pPr>
        <w:spacing w:line="276" w:lineRule="auto"/>
        <w:ind w:firstLine="1134"/>
        <w:rPr>
          <w:rFonts w:ascii="Times New Roman" w:hAnsi="Times New Roman"/>
          <w:bCs/>
          <w:sz w:val="22"/>
          <w:szCs w:val="22"/>
          <w:lang w:val="hr-HR"/>
        </w:rPr>
      </w:pPr>
      <w:r>
        <w:rPr>
          <w:rFonts w:ascii="Times New Roman" w:hAnsi="Times New Roman"/>
          <w:bCs/>
          <w:sz w:val="22"/>
          <w:szCs w:val="22"/>
          <w:lang w:val="hr-HR"/>
        </w:rPr>
        <w:t>5</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Odbor za određivanje imena ulica i trgova</w:t>
      </w:r>
    </w:p>
    <w:p w14:paraId="1A92E5D7" w14:textId="43066D39" w:rsidR="00892161" w:rsidRPr="00AC39A2" w:rsidRDefault="006102E5" w:rsidP="00DA0227">
      <w:pPr>
        <w:spacing w:line="276" w:lineRule="auto"/>
        <w:ind w:firstLine="1134"/>
        <w:rPr>
          <w:rFonts w:ascii="Times New Roman" w:hAnsi="Times New Roman"/>
          <w:bCs/>
          <w:sz w:val="22"/>
          <w:szCs w:val="22"/>
          <w:lang w:val="hr-HR"/>
        </w:rPr>
      </w:pPr>
      <w:r>
        <w:rPr>
          <w:rFonts w:ascii="Times New Roman" w:hAnsi="Times New Roman"/>
          <w:bCs/>
          <w:sz w:val="22"/>
          <w:szCs w:val="22"/>
          <w:lang w:val="hr-HR"/>
        </w:rPr>
        <w:t>6</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Odbor za međugradsku i međunarodnu suradnju</w:t>
      </w:r>
    </w:p>
    <w:p w14:paraId="10881C82" w14:textId="4E1EAE3B" w:rsidR="00892161" w:rsidRPr="00AC39A2" w:rsidRDefault="006102E5" w:rsidP="00DA0227">
      <w:pPr>
        <w:spacing w:line="276" w:lineRule="auto"/>
        <w:ind w:firstLine="1134"/>
        <w:rPr>
          <w:rFonts w:ascii="Times New Roman" w:hAnsi="Times New Roman"/>
          <w:bCs/>
          <w:sz w:val="22"/>
          <w:szCs w:val="22"/>
          <w:lang w:val="hr-HR"/>
        </w:rPr>
      </w:pPr>
      <w:r>
        <w:rPr>
          <w:rFonts w:ascii="Times New Roman" w:hAnsi="Times New Roman"/>
          <w:bCs/>
          <w:sz w:val="22"/>
          <w:szCs w:val="22"/>
          <w:lang w:val="hr-HR"/>
        </w:rPr>
        <w:t>7</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 xml:space="preserve">Savjet za zaslužne građane i javna priznanja </w:t>
      </w:r>
    </w:p>
    <w:p w14:paraId="50BA71EE" w14:textId="7BB3B89A" w:rsidR="00892161" w:rsidRPr="00AC39A2" w:rsidRDefault="006102E5" w:rsidP="00DA0227">
      <w:pPr>
        <w:spacing w:after="240" w:line="276" w:lineRule="auto"/>
        <w:ind w:firstLine="1134"/>
        <w:rPr>
          <w:rFonts w:ascii="Times New Roman" w:hAnsi="Times New Roman"/>
          <w:bCs/>
          <w:sz w:val="22"/>
          <w:szCs w:val="22"/>
          <w:lang w:val="hr-HR"/>
        </w:rPr>
      </w:pPr>
      <w:r>
        <w:rPr>
          <w:rFonts w:ascii="Times New Roman" w:hAnsi="Times New Roman"/>
          <w:bCs/>
          <w:sz w:val="22"/>
          <w:szCs w:val="22"/>
          <w:lang w:val="hr-HR"/>
        </w:rPr>
        <w:t>8</w:t>
      </w:r>
      <w:r w:rsidR="00892161" w:rsidRPr="00AC39A2">
        <w:rPr>
          <w:rFonts w:ascii="Times New Roman" w:hAnsi="Times New Roman"/>
          <w:bCs/>
          <w:sz w:val="22"/>
          <w:szCs w:val="22"/>
          <w:lang w:val="hr-HR"/>
        </w:rPr>
        <w:t>.</w:t>
      </w:r>
      <w:r>
        <w:rPr>
          <w:rFonts w:ascii="Times New Roman" w:hAnsi="Times New Roman"/>
          <w:bCs/>
          <w:sz w:val="22"/>
          <w:szCs w:val="22"/>
          <w:lang w:val="hr-HR"/>
        </w:rPr>
        <w:tab/>
      </w:r>
      <w:r w:rsidR="00892161" w:rsidRPr="00AC39A2">
        <w:rPr>
          <w:rFonts w:ascii="Times New Roman" w:hAnsi="Times New Roman"/>
          <w:bCs/>
          <w:sz w:val="22"/>
          <w:szCs w:val="22"/>
          <w:lang w:val="hr-HR"/>
        </w:rPr>
        <w:t>Odbor za financije.</w:t>
      </w:r>
    </w:p>
    <w:p w14:paraId="06ACE250" w14:textId="202C5353" w:rsidR="00892161" w:rsidRPr="00AC39A2" w:rsidRDefault="00892161" w:rsidP="002E2E08">
      <w:pPr>
        <w:spacing w:after="240" w:line="276" w:lineRule="auto"/>
        <w:jc w:val="center"/>
        <w:rPr>
          <w:rFonts w:ascii="Times New Roman" w:hAnsi="Times New Roman"/>
          <w:bCs/>
          <w:strike/>
          <w:sz w:val="22"/>
          <w:szCs w:val="22"/>
          <w:lang w:val="hr-HR"/>
        </w:rPr>
      </w:pPr>
      <w:r w:rsidRPr="00AC39A2">
        <w:rPr>
          <w:rFonts w:ascii="Times New Roman" w:hAnsi="Times New Roman"/>
          <w:bCs/>
          <w:sz w:val="22"/>
          <w:szCs w:val="22"/>
          <w:lang w:val="hr-HR"/>
        </w:rPr>
        <w:t>Članak 52.</w:t>
      </w:r>
    </w:p>
    <w:p w14:paraId="1A3B940B" w14:textId="0A2CC59A" w:rsidR="00892161" w:rsidRPr="00AC39A2" w:rsidRDefault="00892161" w:rsidP="006102E5">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6102E5">
        <w:rPr>
          <w:rFonts w:ascii="Times New Roman" w:hAnsi="Times New Roman"/>
          <w:sz w:val="22"/>
          <w:szCs w:val="22"/>
          <w:lang w:val="hr-HR"/>
        </w:rPr>
        <w:tab/>
      </w:r>
      <w:r w:rsidRPr="00AC39A2">
        <w:rPr>
          <w:rFonts w:ascii="Times New Roman" w:hAnsi="Times New Roman"/>
          <w:sz w:val="22"/>
          <w:szCs w:val="22"/>
          <w:lang w:val="hr-HR"/>
        </w:rPr>
        <w:t xml:space="preserve">Gradsko vijeće može uz radna tijela </w:t>
      </w:r>
      <w:r w:rsidRPr="00AC39A2">
        <w:rPr>
          <w:rFonts w:ascii="Times New Roman" w:hAnsi="Times New Roman"/>
          <w:bCs/>
          <w:sz w:val="22"/>
          <w:szCs w:val="22"/>
          <w:lang w:val="hr-HR"/>
        </w:rPr>
        <w:t xml:space="preserve">iz članka 51. ovoga </w:t>
      </w:r>
      <w:r w:rsidRPr="00AC39A2">
        <w:rPr>
          <w:rFonts w:ascii="Times New Roman" w:hAnsi="Times New Roman"/>
          <w:sz w:val="22"/>
          <w:szCs w:val="22"/>
          <w:lang w:val="hr-HR"/>
        </w:rPr>
        <w:t>Statuta, osnovati i druga stalna i povremena radna tijela radi proučavanja i razmatranja drugih pitanja iz djelokruga Gradskog vijeća, pripreme prijedloga odluka i drugih akata, davanja mišljenja i prijedloga u svezi pitanja koja su na dnevnom redu Gradskog vijeća.</w:t>
      </w:r>
    </w:p>
    <w:p w14:paraId="7AAB22A3" w14:textId="4C497863" w:rsidR="00892161" w:rsidRPr="00AC39A2" w:rsidRDefault="00892161" w:rsidP="006102E5">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6102E5">
        <w:rPr>
          <w:rFonts w:ascii="Times New Roman" w:hAnsi="Times New Roman"/>
          <w:sz w:val="22"/>
          <w:szCs w:val="22"/>
          <w:lang w:val="hr-HR"/>
        </w:rPr>
        <w:tab/>
      </w:r>
      <w:r w:rsidRPr="00AC39A2">
        <w:rPr>
          <w:rFonts w:ascii="Times New Roman" w:hAnsi="Times New Roman"/>
          <w:bCs/>
          <w:sz w:val="22"/>
          <w:szCs w:val="22"/>
          <w:lang w:val="hr-HR"/>
        </w:rPr>
        <w:t>Odlukom o osnivanju radnih tijela uređuje se njihov naziv, sastav, djelokrug i način rada.</w:t>
      </w:r>
    </w:p>
    <w:p w14:paraId="0E329069" w14:textId="4C05E0E4" w:rsidR="00892161" w:rsidRPr="00AC39A2" w:rsidRDefault="00892161" w:rsidP="002E2E0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53.</w:t>
      </w:r>
    </w:p>
    <w:p w14:paraId="1A2383D6" w14:textId="2C59D24C" w:rsidR="00892161" w:rsidRPr="00AC39A2" w:rsidRDefault="00892161" w:rsidP="008F74D6">
      <w:pPr>
        <w:widowControl w:val="0"/>
        <w:ind w:firstLine="993"/>
        <w:rPr>
          <w:rFonts w:ascii="Times New Roman" w:hAnsi="Times New Roman"/>
          <w:sz w:val="22"/>
          <w:szCs w:val="22"/>
          <w:lang w:val="hr-HR"/>
        </w:rPr>
      </w:pPr>
      <w:r w:rsidRPr="00AC39A2">
        <w:rPr>
          <w:rFonts w:ascii="Times New Roman" w:hAnsi="Times New Roman"/>
          <w:sz w:val="22"/>
          <w:szCs w:val="22"/>
          <w:lang w:val="hr-HR"/>
        </w:rPr>
        <w:t>(1)</w:t>
      </w:r>
      <w:r w:rsidR="008F74D6">
        <w:rPr>
          <w:rFonts w:ascii="Times New Roman" w:hAnsi="Times New Roman"/>
          <w:sz w:val="22"/>
          <w:szCs w:val="22"/>
          <w:lang w:val="hr-HR"/>
        </w:rPr>
        <w:tab/>
      </w:r>
      <w:r w:rsidRPr="00AC39A2">
        <w:rPr>
          <w:rFonts w:ascii="Times New Roman" w:hAnsi="Times New Roman"/>
          <w:sz w:val="22"/>
          <w:szCs w:val="22"/>
          <w:lang w:val="hr-HR"/>
        </w:rPr>
        <w:t>Mandatna komisija:</w:t>
      </w:r>
      <w:bookmarkStart w:id="10" w:name="_Hlk62715309"/>
    </w:p>
    <w:p w14:paraId="5F8572C5" w14:textId="77777777" w:rsidR="00892161" w:rsidRPr="00AC39A2" w:rsidRDefault="00892161" w:rsidP="00DA0227">
      <w:pPr>
        <w:numPr>
          <w:ilvl w:val="0"/>
          <w:numId w:val="7"/>
        </w:numPr>
        <w:tabs>
          <w:tab w:val="clear" w:pos="1440"/>
        </w:tabs>
        <w:ind w:left="1418" w:hanging="142"/>
        <w:jc w:val="both"/>
        <w:rPr>
          <w:rFonts w:ascii="Times New Roman" w:hAnsi="Times New Roman"/>
          <w:sz w:val="22"/>
          <w:szCs w:val="22"/>
          <w:lang w:val="hr-HR"/>
        </w:rPr>
      </w:pPr>
      <w:r w:rsidRPr="00AC39A2">
        <w:rPr>
          <w:rFonts w:ascii="Times New Roman" w:hAnsi="Times New Roman"/>
          <w:sz w:val="22"/>
          <w:szCs w:val="22"/>
          <w:lang w:val="hr-HR"/>
        </w:rPr>
        <w:t>na konstituirajućoj sjednici obavještava Gradsko vijeće o provedenim izborima za Gradsko vijeće i imenima izabranih Vijećnika, temeljem objavljenih rezultata nadležnog izbornog povjerenstva o provedenim izborima</w:t>
      </w:r>
    </w:p>
    <w:p w14:paraId="1D90DB17" w14:textId="77777777" w:rsidR="00892161" w:rsidRPr="00AC39A2" w:rsidRDefault="00892161" w:rsidP="00DA0227">
      <w:pPr>
        <w:numPr>
          <w:ilvl w:val="0"/>
          <w:numId w:val="7"/>
        </w:numPr>
        <w:tabs>
          <w:tab w:val="clear" w:pos="1440"/>
        </w:tabs>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obavještava Gradsko vijeće o podnesenim ostavkama na dužnost </w:t>
      </w:r>
      <w:r w:rsidRPr="00AC39A2">
        <w:rPr>
          <w:rFonts w:ascii="Times New Roman" w:hAnsi="Times New Roman"/>
          <w:iCs/>
          <w:sz w:val="22"/>
          <w:szCs w:val="22"/>
          <w:lang w:val="hr-HR"/>
        </w:rPr>
        <w:t xml:space="preserve">Vijećnika, </w:t>
      </w:r>
    </w:p>
    <w:p w14:paraId="5931CDEE" w14:textId="77777777" w:rsidR="00892161" w:rsidRPr="00AC39A2" w:rsidRDefault="00892161" w:rsidP="00DA0227">
      <w:pPr>
        <w:ind w:left="1418" w:hanging="142"/>
        <w:jc w:val="both"/>
        <w:rPr>
          <w:rFonts w:ascii="Times New Roman" w:hAnsi="Times New Roman"/>
          <w:sz w:val="22"/>
          <w:szCs w:val="22"/>
          <w:lang w:val="hr-HR"/>
        </w:rPr>
      </w:pPr>
      <w:r w:rsidRPr="00AC39A2">
        <w:rPr>
          <w:rFonts w:ascii="Times New Roman" w:hAnsi="Times New Roman"/>
          <w:sz w:val="22"/>
          <w:szCs w:val="22"/>
          <w:lang w:val="hr-HR"/>
        </w:rPr>
        <w:t xml:space="preserve">te o zamjenicima </w:t>
      </w:r>
      <w:r w:rsidRPr="00AC39A2">
        <w:rPr>
          <w:rFonts w:ascii="Times New Roman" w:hAnsi="Times New Roman"/>
          <w:iCs/>
          <w:sz w:val="22"/>
          <w:szCs w:val="22"/>
          <w:lang w:val="hr-HR"/>
        </w:rPr>
        <w:t xml:space="preserve">Vijećnika </w:t>
      </w:r>
      <w:r w:rsidRPr="00AC39A2">
        <w:rPr>
          <w:rFonts w:ascii="Times New Roman" w:hAnsi="Times New Roman"/>
          <w:sz w:val="22"/>
          <w:szCs w:val="22"/>
          <w:lang w:val="hr-HR"/>
        </w:rPr>
        <w:t>koji umjesto njih počinju obavljati dužnost</w:t>
      </w:r>
    </w:p>
    <w:p w14:paraId="66B615B9" w14:textId="77777777" w:rsidR="00892161" w:rsidRPr="00AC39A2" w:rsidRDefault="00892161" w:rsidP="00DA0227">
      <w:pPr>
        <w:numPr>
          <w:ilvl w:val="0"/>
          <w:numId w:val="7"/>
        </w:numPr>
        <w:tabs>
          <w:tab w:val="clear" w:pos="1440"/>
        </w:tabs>
        <w:ind w:left="1418" w:hanging="142"/>
        <w:jc w:val="both"/>
        <w:rPr>
          <w:rFonts w:ascii="Times New Roman" w:hAnsi="Times New Roman"/>
          <w:iCs/>
          <w:sz w:val="22"/>
          <w:szCs w:val="22"/>
          <w:lang w:val="hr-HR"/>
        </w:rPr>
      </w:pPr>
      <w:r w:rsidRPr="00AC39A2">
        <w:rPr>
          <w:rFonts w:ascii="Times New Roman" w:hAnsi="Times New Roman"/>
          <w:iCs/>
          <w:sz w:val="22"/>
          <w:szCs w:val="22"/>
          <w:lang w:val="hr-HR"/>
        </w:rPr>
        <w:t>obavještava Gradsko vijeće o mirovanju mandata Vijećnika po sili zakona, o mirovanju mandata iz osobnih razloga i o mirovanju mandata zbog obnašanja nespojive dužnosti te o zamjeniku Vijećnika koji umjesto njega počinje obavljati dužnost</w:t>
      </w:r>
    </w:p>
    <w:p w14:paraId="726C5A7B" w14:textId="3AA84DFF"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lang w:val="hr-HR"/>
        </w:rPr>
        <w:t>-</w:t>
      </w:r>
      <w:r w:rsidR="002E2E08">
        <w:rPr>
          <w:rFonts w:ascii="Times New Roman" w:hAnsi="Times New Roman"/>
          <w:lang w:val="hr-HR"/>
        </w:rPr>
        <w:tab/>
      </w:r>
      <w:r w:rsidRPr="00AC39A2">
        <w:rPr>
          <w:rFonts w:ascii="Times New Roman" w:hAnsi="Times New Roman"/>
          <w:sz w:val="22"/>
          <w:szCs w:val="22"/>
          <w:lang w:val="hr-HR"/>
        </w:rPr>
        <w:t xml:space="preserve">obavještava Gradsko vijeće o prestanku mirovanja mandata </w:t>
      </w:r>
      <w:r w:rsidRPr="00AC39A2">
        <w:rPr>
          <w:rFonts w:ascii="Times New Roman" w:hAnsi="Times New Roman"/>
          <w:iCs/>
          <w:sz w:val="22"/>
          <w:szCs w:val="22"/>
          <w:lang w:val="hr-HR"/>
        </w:rPr>
        <w:t xml:space="preserve">Vijećnika. </w:t>
      </w:r>
    </w:p>
    <w:bookmarkEnd w:id="10"/>
    <w:p w14:paraId="41D81FB0" w14:textId="58CFC362" w:rsidR="00892161" w:rsidRPr="00AC39A2" w:rsidRDefault="00892161" w:rsidP="008F74D6">
      <w:pPr>
        <w:spacing w:after="240"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(2)</w:t>
      </w:r>
      <w:r w:rsidR="008F74D6">
        <w:rPr>
          <w:rFonts w:ascii="Times New Roman" w:hAnsi="Times New Roman"/>
          <w:sz w:val="22"/>
          <w:szCs w:val="22"/>
          <w:lang w:val="hr-HR"/>
        </w:rPr>
        <w:tab/>
      </w:r>
      <w:r w:rsidRPr="00AC39A2">
        <w:rPr>
          <w:rFonts w:ascii="Times New Roman" w:hAnsi="Times New Roman"/>
          <w:bCs/>
          <w:sz w:val="22"/>
          <w:szCs w:val="22"/>
          <w:lang w:val="hr-HR"/>
        </w:rPr>
        <w:t>Mandatna komisija ima predsjednika i dva člana koji se biraju iz reda Vijećnika.</w:t>
      </w:r>
    </w:p>
    <w:p w14:paraId="2CC737BA" w14:textId="4EE81FF2" w:rsidR="00892161" w:rsidRPr="00AC39A2" w:rsidRDefault="00892161" w:rsidP="002E2E08">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54.</w:t>
      </w:r>
    </w:p>
    <w:p w14:paraId="46215752" w14:textId="77777777" w:rsidR="00892161" w:rsidRPr="00AC39A2" w:rsidRDefault="00892161" w:rsidP="008F74D6">
      <w:pPr>
        <w:pStyle w:val="Odlomakpopisa"/>
        <w:numPr>
          <w:ilvl w:val="0"/>
          <w:numId w:val="33"/>
        </w:numPr>
        <w:spacing w:line="276" w:lineRule="auto"/>
        <w:ind w:left="0" w:firstLine="993"/>
        <w:rPr>
          <w:bCs/>
          <w:sz w:val="22"/>
          <w:szCs w:val="22"/>
        </w:rPr>
      </w:pPr>
      <w:r w:rsidRPr="00AC39A2">
        <w:rPr>
          <w:bCs/>
          <w:sz w:val="22"/>
          <w:szCs w:val="22"/>
        </w:rPr>
        <w:t>Odbor za statutarno-pravna pitanja:</w:t>
      </w:r>
    </w:p>
    <w:p w14:paraId="081FC407" w14:textId="77777777" w:rsidR="00892161" w:rsidRPr="00AC39A2" w:rsidRDefault="00892161" w:rsidP="00DA0227">
      <w:pPr>
        <w:numPr>
          <w:ilvl w:val="0"/>
          <w:numId w:val="20"/>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bCs/>
          <w:sz w:val="22"/>
          <w:szCs w:val="22"/>
          <w:lang w:val="hr-HR"/>
        </w:rPr>
        <w:t xml:space="preserve">raspravlja i predlaže </w:t>
      </w:r>
      <w:r w:rsidRPr="00AC39A2">
        <w:rPr>
          <w:rFonts w:ascii="Times New Roman" w:hAnsi="Times New Roman"/>
          <w:sz w:val="22"/>
          <w:szCs w:val="22"/>
          <w:lang w:val="hr-HR"/>
        </w:rPr>
        <w:t>Statut i Poslovnik</w:t>
      </w:r>
    </w:p>
    <w:p w14:paraId="096ADE6A" w14:textId="483B2C82" w:rsidR="00892161" w:rsidRPr="002E2E08" w:rsidRDefault="00892161" w:rsidP="00DA0227">
      <w:pPr>
        <w:numPr>
          <w:ilvl w:val="0"/>
          <w:numId w:val="20"/>
        </w:numPr>
        <w:tabs>
          <w:tab w:val="clear" w:pos="1440"/>
        </w:tabs>
        <w:spacing w:line="276" w:lineRule="auto"/>
        <w:ind w:left="1418" w:hanging="142"/>
        <w:jc w:val="both"/>
        <w:rPr>
          <w:rFonts w:ascii="Times New Roman" w:hAnsi="Times New Roman"/>
          <w:sz w:val="22"/>
          <w:szCs w:val="22"/>
          <w:lang w:val="hr-HR"/>
        </w:rPr>
      </w:pPr>
      <w:r w:rsidRPr="002E2E08">
        <w:rPr>
          <w:rFonts w:ascii="Times New Roman" w:hAnsi="Times New Roman"/>
          <w:sz w:val="22"/>
          <w:szCs w:val="22"/>
          <w:lang w:val="hr-HR"/>
        </w:rPr>
        <w:t>raspravlja i predlaže pokretanje postupka za izmjenu i/ili dopunu Statuta, odnosno Poslovnika</w:t>
      </w:r>
    </w:p>
    <w:p w14:paraId="01EE7D53" w14:textId="2A215E95"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sz w:val="22"/>
          <w:szCs w:val="22"/>
          <w:lang w:val="hr-HR"/>
        </w:rPr>
        <w:lastRenderedPageBreak/>
        <w:t>-</w:t>
      </w:r>
      <w:r w:rsidRPr="00AC39A2">
        <w:rPr>
          <w:rFonts w:ascii="Times New Roman" w:hAnsi="Times New Roman"/>
          <w:sz w:val="22"/>
          <w:szCs w:val="22"/>
          <w:lang w:val="hr-HR"/>
        </w:rPr>
        <w:tab/>
        <w:t>razmatra prijedloge odluka i drugih općih akata koje donosi Gradsko vijeće u pogledu njihove usklađenosti s Ustavom i pravnim sustavom, te u pogledu njihove pravne obrade i o tome daje mišljene i prijedloge Gradskom vijeću</w:t>
      </w:r>
    </w:p>
    <w:p w14:paraId="06472215" w14:textId="6AF76919"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razmatra poticaje za donošenje odluka i akata, utvrđuje i izdaje pročišćene tekstove odluka i akata Gradskog vijeća kada je tim aktima ovlašten ili kada to ocijeni potrebnim</w:t>
      </w:r>
    </w:p>
    <w:p w14:paraId="1ABCFBD1" w14:textId="2699C0A8"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razmatra prijedloge za davanje autentičnog tumačenja Statuta, odluka ili drugih akata Gradskog vijeća</w:t>
      </w:r>
    </w:p>
    <w:p w14:paraId="5F1552D2" w14:textId="77777777" w:rsidR="00892161" w:rsidRPr="00AC39A2" w:rsidRDefault="00892161" w:rsidP="00DA0227">
      <w:pPr>
        <w:numPr>
          <w:ilvl w:val="0"/>
          <w:numId w:val="20"/>
        </w:numPr>
        <w:tabs>
          <w:tab w:val="clear" w:pos="1440"/>
        </w:tabs>
        <w:spacing w:line="276" w:lineRule="auto"/>
        <w:ind w:left="1418" w:hanging="142"/>
        <w:jc w:val="both"/>
        <w:rPr>
          <w:rFonts w:ascii="Times New Roman" w:hAnsi="Times New Roman"/>
          <w:sz w:val="22"/>
          <w:szCs w:val="22"/>
          <w:lang w:val="hr-HR"/>
        </w:rPr>
      </w:pPr>
      <w:r w:rsidRPr="00AC39A2">
        <w:rPr>
          <w:rFonts w:ascii="Times New Roman" w:hAnsi="Times New Roman"/>
          <w:bCs/>
          <w:sz w:val="22"/>
          <w:szCs w:val="22"/>
          <w:lang w:val="hr-HR"/>
        </w:rPr>
        <w:t>obavlja i druge poslove određene Poslovnikom.</w:t>
      </w:r>
    </w:p>
    <w:p w14:paraId="50173095" w14:textId="7CD09C03" w:rsidR="00892161" w:rsidRPr="00AC39A2" w:rsidRDefault="00892161" w:rsidP="008F74D6">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8F74D6">
        <w:rPr>
          <w:rFonts w:ascii="Times New Roman" w:hAnsi="Times New Roman"/>
          <w:bCs/>
          <w:sz w:val="22"/>
          <w:szCs w:val="22"/>
          <w:lang w:val="hr-HR"/>
        </w:rPr>
        <w:tab/>
      </w:r>
      <w:r w:rsidRPr="00AC39A2">
        <w:rPr>
          <w:rFonts w:ascii="Times New Roman" w:hAnsi="Times New Roman"/>
          <w:bCs/>
          <w:sz w:val="22"/>
          <w:szCs w:val="22"/>
          <w:lang w:val="hr-HR"/>
        </w:rPr>
        <w:t>Odbor za statutarno-pravna pitanja ima predsjednika, zamjenika predsjednika i tri člana, koji se biraju iz redova Vijećnika i uglednih građana.</w:t>
      </w:r>
    </w:p>
    <w:p w14:paraId="0273EBF0" w14:textId="073CC5E0" w:rsidR="00892161" w:rsidRPr="00AC39A2" w:rsidRDefault="00892161" w:rsidP="002E2E08">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55.</w:t>
      </w:r>
    </w:p>
    <w:p w14:paraId="0DA93861" w14:textId="77777777" w:rsidR="00892161" w:rsidRPr="00AC39A2" w:rsidRDefault="00892161" w:rsidP="008F74D6">
      <w:pPr>
        <w:pStyle w:val="Odlomakpopisa"/>
        <w:numPr>
          <w:ilvl w:val="0"/>
          <w:numId w:val="34"/>
        </w:numPr>
        <w:spacing w:line="276" w:lineRule="auto"/>
        <w:ind w:left="0" w:firstLine="993"/>
        <w:rPr>
          <w:sz w:val="22"/>
          <w:szCs w:val="22"/>
        </w:rPr>
      </w:pPr>
      <w:r w:rsidRPr="00AC39A2">
        <w:rPr>
          <w:sz w:val="22"/>
          <w:szCs w:val="22"/>
        </w:rPr>
        <w:t>Odbor za izbor i imenovanja, predlaže:</w:t>
      </w:r>
    </w:p>
    <w:p w14:paraId="2FE4AC05" w14:textId="77777777" w:rsidR="00892161" w:rsidRPr="00AC39A2" w:rsidRDefault="00892161" w:rsidP="00DA0227">
      <w:pPr>
        <w:numPr>
          <w:ilvl w:val="0"/>
          <w:numId w:val="19"/>
        </w:numPr>
        <w:tabs>
          <w:tab w:val="clear" w:pos="1211"/>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izbor i razrješenje predsjednika i potpredsjednika Gradskog vijeća</w:t>
      </w:r>
    </w:p>
    <w:p w14:paraId="72A7F9EE" w14:textId="77777777" w:rsidR="00892161" w:rsidRPr="00AC39A2" w:rsidRDefault="00892161" w:rsidP="00DA0227">
      <w:pPr>
        <w:numPr>
          <w:ilvl w:val="0"/>
          <w:numId w:val="19"/>
        </w:numPr>
        <w:tabs>
          <w:tab w:val="clear" w:pos="1211"/>
        </w:tabs>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izbor i razrješenje članova radnih tijela Gradskog vijeća</w:t>
      </w:r>
    </w:p>
    <w:p w14:paraId="312C0F8E" w14:textId="77777777" w:rsidR="00892161" w:rsidRPr="00AC39A2" w:rsidRDefault="00892161" w:rsidP="00DA0227">
      <w:pPr>
        <w:numPr>
          <w:ilvl w:val="0"/>
          <w:numId w:val="19"/>
        </w:numPr>
        <w:tabs>
          <w:tab w:val="clear" w:pos="1211"/>
        </w:tabs>
        <w:spacing w:line="276" w:lineRule="auto"/>
        <w:ind w:left="1418" w:hanging="142"/>
        <w:jc w:val="both"/>
        <w:rPr>
          <w:rFonts w:ascii="Times New Roman" w:hAnsi="Times New Roman"/>
          <w:sz w:val="22"/>
          <w:szCs w:val="22"/>
          <w:lang w:val="hr-HR"/>
        </w:rPr>
      </w:pPr>
      <w:r w:rsidRPr="00AC39A2">
        <w:rPr>
          <w:rFonts w:ascii="Times New Roman" w:hAnsi="Times New Roman"/>
          <w:bCs/>
          <w:sz w:val="22"/>
          <w:szCs w:val="22"/>
          <w:lang w:val="hr-HR"/>
        </w:rPr>
        <w:t xml:space="preserve">izbor i razrješenje drugih osoba određenih zakonom, drugim propisima ili Statutom </w:t>
      </w:r>
    </w:p>
    <w:p w14:paraId="025D8A3D" w14:textId="1EEEE6A3" w:rsidR="00892161" w:rsidRPr="00AC39A2" w:rsidRDefault="002E2E08" w:rsidP="00DA0227">
      <w:pPr>
        <w:pStyle w:val="Odlomakpopisa"/>
        <w:spacing w:line="276" w:lineRule="auto"/>
        <w:ind w:left="1418" w:hanging="142"/>
        <w:jc w:val="both"/>
        <w:rPr>
          <w:bCs/>
          <w:sz w:val="22"/>
          <w:szCs w:val="22"/>
        </w:rPr>
      </w:pPr>
      <w:r>
        <w:rPr>
          <w:bCs/>
          <w:sz w:val="22"/>
          <w:szCs w:val="22"/>
        </w:rPr>
        <w:t>-</w:t>
      </w:r>
      <w:r>
        <w:rPr>
          <w:bCs/>
          <w:sz w:val="22"/>
          <w:szCs w:val="22"/>
        </w:rPr>
        <w:tab/>
      </w:r>
      <w:r w:rsidR="00892161" w:rsidRPr="00AC39A2">
        <w:rPr>
          <w:bCs/>
          <w:sz w:val="22"/>
          <w:szCs w:val="22"/>
        </w:rPr>
        <w:t>obavlja druge poslove određene Poslovnikom.</w:t>
      </w:r>
    </w:p>
    <w:p w14:paraId="598CFCDB" w14:textId="1FEAF276" w:rsidR="00892161" w:rsidRPr="00AC39A2" w:rsidRDefault="00892161" w:rsidP="008F74D6">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8F74D6">
        <w:rPr>
          <w:rFonts w:ascii="Times New Roman" w:hAnsi="Times New Roman"/>
          <w:bCs/>
          <w:sz w:val="22"/>
          <w:szCs w:val="22"/>
          <w:lang w:val="hr-HR"/>
        </w:rPr>
        <w:tab/>
      </w:r>
      <w:r w:rsidRPr="00AC39A2">
        <w:rPr>
          <w:rFonts w:ascii="Times New Roman" w:hAnsi="Times New Roman"/>
          <w:bCs/>
          <w:sz w:val="22"/>
          <w:szCs w:val="22"/>
          <w:lang w:val="hr-HR"/>
        </w:rPr>
        <w:t>Odbor za izbor i imenovanja ima predsjednika, potpredsjednika i tri člana koji se biraju iz reda Vijećnika.</w:t>
      </w:r>
    </w:p>
    <w:p w14:paraId="2F42C528" w14:textId="79367174" w:rsidR="00892161" w:rsidRPr="00AC39A2" w:rsidRDefault="00892161" w:rsidP="002E2E08">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56.</w:t>
      </w:r>
    </w:p>
    <w:p w14:paraId="1E31DB13" w14:textId="7456E6F4" w:rsidR="00892161" w:rsidRPr="00AC39A2" w:rsidRDefault="00892161" w:rsidP="008F74D6">
      <w:pPr>
        <w:spacing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(1)</w:t>
      </w:r>
      <w:r w:rsidR="008F74D6">
        <w:rPr>
          <w:rFonts w:ascii="Times New Roman" w:hAnsi="Times New Roman"/>
          <w:sz w:val="22"/>
          <w:szCs w:val="22"/>
          <w:lang w:val="hr-HR"/>
        </w:rPr>
        <w:tab/>
      </w:r>
      <w:r w:rsidRPr="00AC39A2">
        <w:rPr>
          <w:rFonts w:ascii="Times New Roman" w:hAnsi="Times New Roman"/>
          <w:bCs/>
          <w:sz w:val="22"/>
          <w:szCs w:val="22"/>
          <w:lang w:val="hr-HR"/>
        </w:rPr>
        <w:t>Odbor za određivanje imena ulica i trgova razmatra prijedloge i predlaže Gradskom vijeću imenovanje, odnosno promjenu imena ulica i trgova.</w:t>
      </w:r>
    </w:p>
    <w:p w14:paraId="79AE3021" w14:textId="6FAB8C41" w:rsidR="00892161" w:rsidRPr="00AC39A2" w:rsidRDefault="00892161" w:rsidP="008F74D6">
      <w:pPr>
        <w:spacing w:after="240"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(2)</w:t>
      </w:r>
      <w:r w:rsidR="008F74D6">
        <w:rPr>
          <w:rFonts w:ascii="Times New Roman" w:hAnsi="Times New Roman"/>
          <w:sz w:val="22"/>
          <w:szCs w:val="22"/>
          <w:lang w:val="hr-HR"/>
        </w:rPr>
        <w:tab/>
      </w:r>
      <w:r w:rsidRPr="00AC39A2">
        <w:rPr>
          <w:rFonts w:ascii="Times New Roman" w:hAnsi="Times New Roman"/>
          <w:bCs/>
          <w:sz w:val="22"/>
          <w:szCs w:val="22"/>
          <w:lang w:val="hr-HR"/>
        </w:rPr>
        <w:t>Odbor ima predsjednika, potpredsjednika i tri člana koji se biraju iz redova Vijećnika i uglednih građana.</w:t>
      </w:r>
    </w:p>
    <w:p w14:paraId="0E4E3CD3" w14:textId="697AC07F" w:rsidR="00892161" w:rsidRPr="00AC39A2" w:rsidRDefault="00892161" w:rsidP="002E2E08">
      <w:pPr>
        <w:pStyle w:val="Tijeloteksta2"/>
        <w:spacing w:line="276" w:lineRule="auto"/>
        <w:jc w:val="center"/>
        <w:rPr>
          <w:rFonts w:ascii="Times New Roman" w:hAnsi="Times New Roman"/>
          <w:bCs/>
          <w:strike/>
          <w:sz w:val="22"/>
          <w:szCs w:val="22"/>
          <w:lang w:val="hr-HR"/>
        </w:rPr>
      </w:pPr>
      <w:r w:rsidRPr="00AC39A2">
        <w:rPr>
          <w:rFonts w:ascii="Times New Roman" w:hAnsi="Times New Roman"/>
          <w:bCs/>
          <w:sz w:val="22"/>
          <w:szCs w:val="22"/>
          <w:lang w:val="hr-HR"/>
        </w:rPr>
        <w:t>Članak 57.</w:t>
      </w:r>
    </w:p>
    <w:p w14:paraId="536C22FE" w14:textId="77777777" w:rsidR="00892161" w:rsidRPr="00AC39A2" w:rsidRDefault="00892161" w:rsidP="008F74D6">
      <w:pPr>
        <w:pStyle w:val="Odlomakpopisa"/>
        <w:numPr>
          <w:ilvl w:val="0"/>
          <w:numId w:val="35"/>
        </w:numPr>
        <w:spacing w:line="276" w:lineRule="auto"/>
        <w:ind w:left="0" w:firstLine="993"/>
        <w:rPr>
          <w:bCs/>
          <w:sz w:val="22"/>
          <w:szCs w:val="22"/>
        </w:rPr>
      </w:pPr>
      <w:r w:rsidRPr="00AC39A2">
        <w:rPr>
          <w:bCs/>
          <w:sz w:val="22"/>
          <w:szCs w:val="22"/>
        </w:rPr>
        <w:t>Odbor za međugradsku i međunarodnu suradnju:</w:t>
      </w:r>
    </w:p>
    <w:p w14:paraId="3D8C46DF" w14:textId="16D30425" w:rsidR="00892161" w:rsidRPr="00A15B53" w:rsidRDefault="00892161" w:rsidP="00DA0227">
      <w:pPr>
        <w:pStyle w:val="Odlomakpopisa"/>
        <w:numPr>
          <w:ilvl w:val="0"/>
          <w:numId w:val="19"/>
        </w:numPr>
        <w:tabs>
          <w:tab w:val="clear" w:pos="1211"/>
        </w:tabs>
        <w:spacing w:line="276" w:lineRule="auto"/>
        <w:ind w:left="1418" w:hanging="141"/>
        <w:jc w:val="both"/>
        <w:rPr>
          <w:bCs/>
          <w:sz w:val="22"/>
          <w:szCs w:val="22"/>
        </w:rPr>
      </w:pPr>
      <w:r w:rsidRPr="00A15B53">
        <w:rPr>
          <w:bCs/>
          <w:sz w:val="22"/>
          <w:szCs w:val="22"/>
        </w:rPr>
        <w:t>razmatra pitanja iz međugradskih i međunarodnih odnosa, te priprema prijedloge akata iz nadležnosti Gradskog vijeća koji se odnose na to područje</w:t>
      </w:r>
    </w:p>
    <w:p w14:paraId="4987BA0B" w14:textId="77777777" w:rsidR="00892161" w:rsidRPr="00AC39A2" w:rsidRDefault="00892161" w:rsidP="00DA0227">
      <w:pPr>
        <w:spacing w:line="276" w:lineRule="auto"/>
        <w:ind w:left="1418" w:hanging="141"/>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surađuje s odgovarajućim odborima gradova i drugih zemalja</w:t>
      </w:r>
    </w:p>
    <w:p w14:paraId="76F91A73" w14:textId="77777777" w:rsidR="00892161" w:rsidRPr="00AC39A2" w:rsidRDefault="00892161" w:rsidP="00DA0227">
      <w:pPr>
        <w:spacing w:line="276" w:lineRule="auto"/>
        <w:ind w:left="1418" w:hanging="141"/>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 xml:space="preserve">obavlja i druge poslove određene Poslovnikom. </w:t>
      </w:r>
    </w:p>
    <w:p w14:paraId="4D78A18B" w14:textId="5BA8FAF3" w:rsidR="00892161" w:rsidRPr="00AC39A2" w:rsidRDefault="00892161" w:rsidP="008F74D6">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8F74D6">
        <w:rPr>
          <w:rFonts w:ascii="Times New Roman" w:hAnsi="Times New Roman"/>
          <w:bCs/>
          <w:sz w:val="22"/>
          <w:szCs w:val="22"/>
          <w:lang w:val="hr-HR"/>
        </w:rPr>
        <w:tab/>
      </w:r>
      <w:r w:rsidRPr="00AC39A2">
        <w:rPr>
          <w:rFonts w:ascii="Times New Roman" w:hAnsi="Times New Roman"/>
          <w:bCs/>
          <w:sz w:val="22"/>
          <w:szCs w:val="22"/>
          <w:lang w:val="hr-HR"/>
        </w:rPr>
        <w:t>Odbor za međugradsku i međunarodnu suradnju ima predsjednika, potpredsjednika i tri člana koji se biraju iz redova Vijećnika i uglednih građana.</w:t>
      </w:r>
    </w:p>
    <w:p w14:paraId="75A6ABF7" w14:textId="57020241" w:rsidR="00892161" w:rsidRPr="00AC39A2" w:rsidRDefault="00892161" w:rsidP="00A15B53">
      <w:pPr>
        <w:spacing w:after="240" w:line="276" w:lineRule="auto"/>
        <w:jc w:val="center"/>
        <w:rPr>
          <w:rFonts w:ascii="Times New Roman" w:hAnsi="Times New Roman"/>
          <w:bCs/>
          <w:strike/>
          <w:sz w:val="22"/>
          <w:szCs w:val="22"/>
          <w:lang w:val="hr-HR"/>
        </w:rPr>
      </w:pPr>
      <w:r w:rsidRPr="00AC39A2">
        <w:rPr>
          <w:rFonts w:ascii="Times New Roman" w:hAnsi="Times New Roman"/>
          <w:bCs/>
          <w:sz w:val="22"/>
          <w:szCs w:val="22"/>
          <w:lang w:val="hr-HR"/>
        </w:rPr>
        <w:t>Članak 58.</w:t>
      </w:r>
    </w:p>
    <w:p w14:paraId="69BAFEA3" w14:textId="57C9406D" w:rsidR="00892161" w:rsidRPr="00AC39A2" w:rsidRDefault="00892161" w:rsidP="00DA0227">
      <w:pPr>
        <w:spacing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(1)</w:t>
      </w:r>
      <w:r w:rsidR="00DA0227">
        <w:rPr>
          <w:rFonts w:ascii="Times New Roman" w:hAnsi="Times New Roman"/>
          <w:bCs/>
          <w:sz w:val="22"/>
          <w:szCs w:val="22"/>
          <w:lang w:val="hr-HR"/>
        </w:rPr>
        <w:tab/>
      </w:r>
      <w:r w:rsidRPr="00AC39A2">
        <w:rPr>
          <w:rFonts w:ascii="Times New Roman" w:hAnsi="Times New Roman"/>
          <w:bCs/>
          <w:sz w:val="22"/>
          <w:szCs w:val="22"/>
          <w:lang w:val="hr-HR"/>
        </w:rPr>
        <w:t>Savjet za zaslužne građane i javna priznanja Grada Požege:</w:t>
      </w:r>
    </w:p>
    <w:p w14:paraId="45C7AF25" w14:textId="77777777"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predlaže Gradskom vijeću proglašenje osoba za počasnog građanina Grada Požege</w:t>
      </w:r>
    </w:p>
    <w:p w14:paraId="189708EB" w14:textId="77777777"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predlaže Gradskom vijeću osobe za davanje javnog priznanja za iznimna dostignuća i doprinos od osobitog značaja za razvitak i ugled Grada Požege</w:t>
      </w:r>
    </w:p>
    <w:p w14:paraId="753DD71D" w14:textId="77777777" w:rsidR="00892161" w:rsidRPr="00AC39A2" w:rsidRDefault="00892161" w:rsidP="00DA0227">
      <w:pPr>
        <w:pStyle w:val="Tijeloteksta"/>
        <w:spacing w:line="276" w:lineRule="auto"/>
        <w:ind w:left="1418" w:right="79" w:hanging="142"/>
        <w:rPr>
          <w:b w:val="0"/>
          <w:sz w:val="22"/>
          <w:szCs w:val="22"/>
          <w:lang w:val="hr-HR"/>
        </w:rPr>
      </w:pPr>
      <w:r w:rsidRPr="00AC39A2">
        <w:rPr>
          <w:b w:val="0"/>
          <w:sz w:val="22"/>
          <w:szCs w:val="22"/>
          <w:lang w:val="hr-HR"/>
        </w:rPr>
        <w:t>-</w:t>
      </w:r>
      <w:r w:rsidRPr="00AC39A2">
        <w:rPr>
          <w:b w:val="0"/>
          <w:sz w:val="22"/>
          <w:szCs w:val="22"/>
          <w:lang w:val="hr-HR"/>
        </w:rPr>
        <w:tab/>
        <w:t>predlaže Gradskom vijeću vrste javnih priznanja, uvjete za njihovo dodjeljivanje, njihov izgled i oblik, kriterije i postupnost za njihove dodjele</w:t>
      </w:r>
    </w:p>
    <w:p w14:paraId="60727921" w14:textId="77777777" w:rsidR="00892161" w:rsidRPr="00AC39A2" w:rsidRDefault="00892161" w:rsidP="00DA0227">
      <w:pPr>
        <w:spacing w:line="276" w:lineRule="auto"/>
        <w:ind w:left="1418" w:hanging="142"/>
        <w:jc w:val="both"/>
        <w:rPr>
          <w:rFonts w:ascii="Times New Roman" w:hAnsi="Times New Roman"/>
          <w:bCs/>
          <w:sz w:val="22"/>
          <w:szCs w:val="22"/>
          <w:lang w:val="hr-HR"/>
        </w:rPr>
      </w:pPr>
      <w:r w:rsidRPr="00AC39A2">
        <w:rPr>
          <w:rFonts w:ascii="Times New Roman" w:hAnsi="Times New Roman"/>
          <w:bCs/>
          <w:sz w:val="22"/>
          <w:szCs w:val="22"/>
          <w:lang w:val="hr-HR"/>
        </w:rPr>
        <w:t>-</w:t>
      </w:r>
      <w:r w:rsidRPr="00AC39A2">
        <w:rPr>
          <w:rFonts w:ascii="Times New Roman" w:hAnsi="Times New Roman"/>
          <w:bCs/>
          <w:sz w:val="22"/>
          <w:szCs w:val="22"/>
          <w:lang w:val="hr-HR"/>
        </w:rPr>
        <w:tab/>
        <w:t xml:space="preserve">daje mišljenje, savjete i preporuke koje utječu na jačanje identiteta i ugleda Grada Požege. </w:t>
      </w:r>
    </w:p>
    <w:p w14:paraId="229DE219" w14:textId="7B816766" w:rsidR="00892161" w:rsidRPr="00AC39A2" w:rsidRDefault="00892161" w:rsidP="00DA0227">
      <w:pPr>
        <w:spacing w:after="240"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DA0227">
        <w:rPr>
          <w:rFonts w:ascii="Times New Roman" w:hAnsi="Times New Roman"/>
          <w:bCs/>
          <w:sz w:val="22"/>
          <w:szCs w:val="22"/>
          <w:lang w:val="hr-HR"/>
        </w:rPr>
        <w:tab/>
      </w:r>
      <w:r w:rsidRPr="00AC39A2">
        <w:rPr>
          <w:rFonts w:ascii="Times New Roman" w:hAnsi="Times New Roman"/>
          <w:bCs/>
          <w:sz w:val="22"/>
          <w:szCs w:val="22"/>
          <w:lang w:val="hr-HR"/>
        </w:rPr>
        <w:t>Savjet ima predsjednika, potpredsjednika i tri člana, koji se biraju iz redova Vijećnika i uglednih građana.</w:t>
      </w:r>
    </w:p>
    <w:p w14:paraId="1DF79D45" w14:textId="1165CE39" w:rsidR="00892161" w:rsidRPr="00AC39A2" w:rsidRDefault="00892161" w:rsidP="00A15B53">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lastRenderedPageBreak/>
        <w:t>Članak 59.</w:t>
      </w:r>
    </w:p>
    <w:p w14:paraId="58FEB9C5" w14:textId="3A987FB7" w:rsidR="00892161" w:rsidRPr="00AC39A2" w:rsidRDefault="00892161" w:rsidP="00DA0227">
      <w:pPr>
        <w:spacing w:line="276" w:lineRule="auto"/>
        <w:ind w:firstLine="993"/>
        <w:jc w:val="both"/>
        <w:rPr>
          <w:rFonts w:ascii="Times New Roman" w:hAnsi="Times New Roman"/>
          <w:bCs/>
          <w:sz w:val="22"/>
          <w:szCs w:val="22"/>
          <w:lang w:val="hr-HR"/>
        </w:rPr>
      </w:pPr>
      <w:r w:rsidRPr="00AC39A2">
        <w:rPr>
          <w:rFonts w:ascii="Times New Roman" w:hAnsi="Times New Roman"/>
          <w:sz w:val="22"/>
          <w:szCs w:val="22"/>
          <w:lang w:val="hr-HR"/>
        </w:rPr>
        <w:t>(1)</w:t>
      </w:r>
      <w:r w:rsidR="00DA0227">
        <w:rPr>
          <w:rFonts w:ascii="Times New Roman" w:hAnsi="Times New Roman"/>
          <w:sz w:val="22"/>
          <w:szCs w:val="22"/>
          <w:lang w:val="hr-HR"/>
        </w:rPr>
        <w:tab/>
      </w:r>
      <w:r w:rsidRPr="00AC39A2">
        <w:rPr>
          <w:rFonts w:ascii="Times New Roman" w:hAnsi="Times New Roman"/>
          <w:bCs/>
          <w:sz w:val="22"/>
          <w:szCs w:val="22"/>
          <w:lang w:val="hr-HR"/>
        </w:rPr>
        <w:t xml:space="preserve">Odbor za financije raspravlja o proračunu i financijama Grada Požege, zauzima stavove, te daje mišljenje o pitanjima koja se odnose na: </w:t>
      </w:r>
    </w:p>
    <w:p w14:paraId="3F298F9C" w14:textId="605A44A9" w:rsidR="00892161" w:rsidRPr="00AC39A2" w:rsidRDefault="00892161" w:rsidP="00DA0227">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A15B53">
        <w:rPr>
          <w:rFonts w:ascii="Times New Roman" w:hAnsi="Times New Roman"/>
          <w:sz w:val="22"/>
          <w:szCs w:val="22"/>
          <w:lang w:val="hr-HR"/>
        </w:rPr>
        <w:tab/>
      </w:r>
      <w:r w:rsidRPr="00AC39A2">
        <w:rPr>
          <w:rFonts w:ascii="Times New Roman" w:hAnsi="Times New Roman"/>
          <w:sz w:val="22"/>
          <w:szCs w:val="22"/>
          <w:lang w:val="hr-HR"/>
        </w:rPr>
        <w:t xml:space="preserve">gradski proračun i izvještaj o izvršenju proračuna </w:t>
      </w:r>
    </w:p>
    <w:p w14:paraId="387733BB" w14:textId="2E1979E7" w:rsidR="00892161" w:rsidRPr="00AC39A2" w:rsidRDefault="00892161" w:rsidP="00DA0227">
      <w:pPr>
        <w:spacing w:line="276" w:lineRule="auto"/>
        <w:ind w:left="1418" w:hanging="142"/>
        <w:jc w:val="both"/>
        <w:rPr>
          <w:rFonts w:ascii="Times New Roman" w:hAnsi="Times New Roman"/>
          <w:bCs/>
          <w:sz w:val="22"/>
          <w:szCs w:val="22"/>
          <w:u w:val="single"/>
          <w:lang w:val="hr-HR"/>
        </w:rPr>
      </w:pPr>
      <w:r w:rsidRPr="00AC39A2">
        <w:rPr>
          <w:rFonts w:ascii="Times New Roman" w:hAnsi="Times New Roman"/>
          <w:bCs/>
          <w:sz w:val="22"/>
          <w:szCs w:val="22"/>
          <w:lang w:val="hr-HR"/>
        </w:rPr>
        <w:t>-</w:t>
      </w:r>
      <w:r w:rsidR="00A15B53">
        <w:rPr>
          <w:rFonts w:ascii="Times New Roman" w:hAnsi="Times New Roman"/>
          <w:bCs/>
          <w:sz w:val="22"/>
          <w:szCs w:val="22"/>
          <w:lang w:val="hr-HR"/>
        </w:rPr>
        <w:tab/>
      </w:r>
      <w:r w:rsidRPr="00AC39A2">
        <w:rPr>
          <w:rFonts w:ascii="Times New Roman" w:hAnsi="Times New Roman"/>
          <w:bCs/>
          <w:sz w:val="22"/>
          <w:szCs w:val="22"/>
          <w:lang w:val="hr-HR"/>
        </w:rPr>
        <w:t>porezni sustav i poreznu politiku</w:t>
      </w:r>
    </w:p>
    <w:p w14:paraId="50086187" w14:textId="4E53180E" w:rsidR="00892161" w:rsidRPr="00AC39A2" w:rsidRDefault="00892161" w:rsidP="00DA0227">
      <w:pPr>
        <w:spacing w:line="276" w:lineRule="auto"/>
        <w:ind w:left="1418" w:hanging="142"/>
        <w:jc w:val="both"/>
        <w:rPr>
          <w:rFonts w:ascii="Times New Roman" w:hAnsi="Times New Roman"/>
          <w:bCs/>
          <w:sz w:val="22"/>
          <w:szCs w:val="22"/>
          <w:u w:val="single"/>
          <w:lang w:val="hr-HR"/>
        </w:rPr>
      </w:pPr>
      <w:r w:rsidRPr="00AC39A2">
        <w:rPr>
          <w:rFonts w:ascii="Times New Roman" w:hAnsi="Times New Roman"/>
          <w:bCs/>
          <w:sz w:val="22"/>
          <w:szCs w:val="22"/>
          <w:lang w:val="hr-HR"/>
        </w:rPr>
        <w:t>-</w:t>
      </w:r>
      <w:r w:rsidR="00A15B53">
        <w:rPr>
          <w:rFonts w:ascii="Times New Roman" w:hAnsi="Times New Roman"/>
          <w:bCs/>
          <w:sz w:val="22"/>
          <w:szCs w:val="22"/>
          <w:lang w:val="hr-HR"/>
        </w:rPr>
        <w:tab/>
      </w:r>
      <w:r w:rsidRPr="00AC39A2">
        <w:rPr>
          <w:rFonts w:ascii="Times New Roman" w:hAnsi="Times New Roman"/>
          <w:bCs/>
          <w:sz w:val="22"/>
          <w:szCs w:val="22"/>
          <w:lang w:val="hr-HR"/>
        </w:rPr>
        <w:t xml:space="preserve">stanje o prihodima i rashodima Grada Požege </w:t>
      </w:r>
    </w:p>
    <w:p w14:paraId="6C9254A7" w14:textId="6A65B667" w:rsidR="00892161" w:rsidRPr="00AC39A2" w:rsidRDefault="00892161" w:rsidP="00DA0227">
      <w:pPr>
        <w:spacing w:line="276" w:lineRule="auto"/>
        <w:ind w:left="1418" w:hanging="142"/>
        <w:jc w:val="both"/>
        <w:rPr>
          <w:rFonts w:ascii="Times New Roman" w:hAnsi="Times New Roman"/>
          <w:bCs/>
          <w:sz w:val="22"/>
          <w:szCs w:val="22"/>
          <w:u w:val="single"/>
          <w:lang w:val="hr-HR"/>
        </w:rPr>
      </w:pPr>
      <w:r w:rsidRPr="00AC39A2">
        <w:rPr>
          <w:rFonts w:ascii="Times New Roman" w:hAnsi="Times New Roman"/>
          <w:sz w:val="22"/>
          <w:szCs w:val="22"/>
          <w:lang w:val="hr-HR"/>
        </w:rPr>
        <w:t>-</w:t>
      </w:r>
      <w:r w:rsidR="00A15B53">
        <w:rPr>
          <w:rFonts w:ascii="Times New Roman" w:hAnsi="Times New Roman"/>
          <w:sz w:val="22"/>
          <w:szCs w:val="22"/>
          <w:lang w:val="hr-HR"/>
        </w:rPr>
        <w:tab/>
      </w:r>
      <w:r w:rsidRPr="00AC39A2">
        <w:rPr>
          <w:rFonts w:ascii="Times New Roman" w:hAnsi="Times New Roman"/>
          <w:bCs/>
          <w:sz w:val="22"/>
          <w:szCs w:val="22"/>
          <w:lang w:val="hr-HR"/>
        </w:rPr>
        <w:t>ostala pitanja koja se tiču financiranja i financijskog poslovanja Grada Požege.</w:t>
      </w:r>
    </w:p>
    <w:p w14:paraId="44C677FD" w14:textId="0DC28076" w:rsidR="00892161" w:rsidRPr="00AC39A2" w:rsidRDefault="00892161" w:rsidP="00DA0227">
      <w:pPr>
        <w:spacing w:after="240" w:line="276" w:lineRule="auto"/>
        <w:ind w:firstLine="993"/>
        <w:rPr>
          <w:rFonts w:ascii="Times New Roman" w:hAnsi="Times New Roman"/>
          <w:bCs/>
          <w:sz w:val="22"/>
          <w:szCs w:val="22"/>
          <w:lang w:val="hr-HR"/>
        </w:rPr>
      </w:pPr>
      <w:r w:rsidRPr="00AC39A2">
        <w:rPr>
          <w:rFonts w:ascii="Times New Roman" w:hAnsi="Times New Roman"/>
          <w:bCs/>
          <w:sz w:val="22"/>
          <w:szCs w:val="22"/>
          <w:lang w:val="hr-HR"/>
        </w:rPr>
        <w:t>(2)</w:t>
      </w:r>
      <w:r w:rsidR="00DA0227">
        <w:rPr>
          <w:rFonts w:ascii="Times New Roman" w:hAnsi="Times New Roman"/>
          <w:bCs/>
          <w:sz w:val="22"/>
          <w:szCs w:val="22"/>
          <w:lang w:val="hr-HR"/>
        </w:rPr>
        <w:tab/>
      </w:r>
      <w:r w:rsidRPr="00AC39A2">
        <w:rPr>
          <w:rFonts w:ascii="Times New Roman" w:hAnsi="Times New Roman"/>
          <w:bCs/>
          <w:sz w:val="22"/>
          <w:szCs w:val="22"/>
          <w:lang w:val="hr-HR"/>
        </w:rPr>
        <w:t xml:space="preserve">Odbor ima predsjednika i dva člana koji se biraju iz redova Vijećnika i uglednih građana. </w:t>
      </w:r>
    </w:p>
    <w:p w14:paraId="5451DC63" w14:textId="170328C2" w:rsidR="00892161" w:rsidRPr="00AC39A2" w:rsidRDefault="00892161" w:rsidP="000E46FD">
      <w:pPr>
        <w:spacing w:after="240" w:line="276" w:lineRule="auto"/>
        <w:jc w:val="center"/>
        <w:rPr>
          <w:rFonts w:ascii="Times New Roman" w:hAnsi="Times New Roman"/>
          <w:bCs/>
          <w:sz w:val="22"/>
          <w:szCs w:val="22"/>
          <w:lang w:val="hr-HR"/>
        </w:rPr>
      </w:pPr>
      <w:r w:rsidRPr="00AC39A2">
        <w:rPr>
          <w:rFonts w:ascii="Times New Roman" w:hAnsi="Times New Roman"/>
          <w:bCs/>
          <w:sz w:val="22"/>
          <w:szCs w:val="22"/>
          <w:lang w:val="hr-HR"/>
        </w:rPr>
        <w:t>Članak 60.</w:t>
      </w:r>
    </w:p>
    <w:p w14:paraId="58A3B6F9" w14:textId="77777777" w:rsidR="00892161" w:rsidRPr="00AC39A2" w:rsidRDefault="00892161" w:rsidP="000E46FD">
      <w:pPr>
        <w:spacing w:after="240" w:line="276" w:lineRule="auto"/>
        <w:ind w:firstLine="720"/>
        <w:jc w:val="both"/>
        <w:rPr>
          <w:rFonts w:ascii="Times New Roman" w:hAnsi="Times New Roman"/>
          <w:bCs/>
          <w:sz w:val="22"/>
          <w:szCs w:val="22"/>
          <w:lang w:val="hr-HR"/>
        </w:rPr>
      </w:pPr>
      <w:r w:rsidRPr="00AC39A2">
        <w:rPr>
          <w:rFonts w:ascii="Times New Roman" w:hAnsi="Times New Roman"/>
          <w:bCs/>
          <w:sz w:val="22"/>
          <w:szCs w:val="22"/>
          <w:lang w:val="hr-HR"/>
        </w:rPr>
        <w:t>Poslovnikom se uređuje organiziranje rada radnih tijela, način glasovanja i vođenje zapisnika.</w:t>
      </w:r>
    </w:p>
    <w:p w14:paraId="2DDFE402" w14:textId="77777777" w:rsidR="00892161" w:rsidRPr="00AC39A2" w:rsidRDefault="00892161" w:rsidP="004A087F">
      <w:pPr>
        <w:pStyle w:val="Odlomakpopisa"/>
        <w:numPr>
          <w:ilvl w:val="0"/>
          <w:numId w:val="31"/>
        </w:numPr>
        <w:spacing w:after="240" w:line="276" w:lineRule="auto"/>
        <w:ind w:left="426" w:hanging="426"/>
        <w:rPr>
          <w:sz w:val="22"/>
          <w:szCs w:val="22"/>
        </w:rPr>
      </w:pPr>
      <w:r w:rsidRPr="00AC39A2">
        <w:rPr>
          <w:sz w:val="22"/>
          <w:szCs w:val="22"/>
        </w:rPr>
        <w:t>Gradonačelnik</w:t>
      </w:r>
    </w:p>
    <w:p w14:paraId="4C38BA8A" w14:textId="77777777" w:rsidR="00892161" w:rsidRPr="00AC39A2" w:rsidRDefault="00892161" w:rsidP="000E46FD">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61.</w:t>
      </w:r>
    </w:p>
    <w:p w14:paraId="729C27B1" w14:textId="41479B94" w:rsidR="00892161" w:rsidRPr="00AC39A2" w:rsidRDefault="00892161" w:rsidP="004A087F">
      <w:pPr>
        <w:ind w:firstLine="993"/>
        <w:jc w:val="both"/>
        <w:rPr>
          <w:rFonts w:ascii="Times New Roman" w:hAnsi="Times New Roman"/>
          <w:iCs/>
          <w:sz w:val="22"/>
          <w:szCs w:val="22"/>
          <w:lang w:val="hr-HR"/>
        </w:rPr>
      </w:pPr>
      <w:r w:rsidRPr="00AC39A2">
        <w:rPr>
          <w:rFonts w:ascii="Times New Roman" w:hAnsi="Times New Roman"/>
          <w:sz w:val="22"/>
          <w:szCs w:val="22"/>
          <w:lang w:val="hr-HR"/>
        </w:rPr>
        <w:t>(1)</w:t>
      </w:r>
      <w:r w:rsidR="004A087F">
        <w:rPr>
          <w:rFonts w:ascii="Times New Roman" w:hAnsi="Times New Roman"/>
          <w:sz w:val="22"/>
          <w:szCs w:val="22"/>
          <w:lang w:val="hr-HR"/>
        </w:rPr>
        <w:tab/>
      </w:r>
      <w:r w:rsidRPr="00AC39A2">
        <w:rPr>
          <w:rFonts w:ascii="Times New Roman" w:hAnsi="Times New Roman"/>
          <w:sz w:val="22"/>
          <w:szCs w:val="22"/>
          <w:lang w:val="hr-HR"/>
        </w:rPr>
        <w:t xml:space="preserve">Gradonačelnik zastupa Grad Požegu i </w:t>
      </w:r>
      <w:r w:rsidRPr="00AC39A2">
        <w:rPr>
          <w:rFonts w:ascii="Times New Roman" w:hAnsi="Times New Roman"/>
          <w:iCs/>
          <w:sz w:val="22"/>
          <w:szCs w:val="22"/>
          <w:lang w:val="hr-HR"/>
        </w:rPr>
        <w:t xml:space="preserve">nositelj je izvršne vlasti Grada Požege. </w:t>
      </w:r>
    </w:p>
    <w:p w14:paraId="6BAB9BD9" w14:textId="6EEDFA33" w:rsidR="00892161" w:rsidRPr="00AC39A2" w:rsidRDefault="00892161" w:rsidP="004A087F">
      <w:pPr>
        <w:spacing w:after="240"/>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4A087F">
        <w:rPr>
          <w:rFonts w:ascii="Times New Roman" w:hAnsi="Times New Roman"/>
          <w:iCs/>
          <w:sz w:val="22"/>
          <w:szCs w:val="22"/>
          <w:lang w:val="hr-HR"/>
        </w:rPr>
        <w:tab/>
      </w:r>
      <w:r w:rsidRPr="00AC39A2">
        <w:rPr>
          <w:rFonts w:ascii="Times New Roman" w:hAnsi="Times New Roman"/>
          <w:iCs/>
          <w:sz w:val="22"/>
          <w:szCs w:val="22"/>
          <w:lang w:val="hr-HR"/>
        </w:rPr>
        <w:t>Mandat Gradonačelnika i zamjenika gradonačelnika počinje prvog radnog dana koji slijedi danu objave konačnih rezultata izbora i traje do prvog radnog dana koji slijedi danu objave konačnih rezultata izbora novog Gradonačelnika.</w:t>
      </w:r>
    </w:p>
    <w:p w14:paraId="18765D94" w14:textId="7AEF639F" w:rsidR="00892161" w:rsidRPr="00AC39A2" w:rsidRDefault="00892161" w:rsidP="000E46FD">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62.</w:t>
      </w:r>
    </w:p>
    <w:p w14:paraId="1DD708AC" w14:textId="0B311717" w:rsidR="00892161" w:rsidRPr="00AC39A2" w:rsidRDefault="00892161" w:rsidP="004A087F">
      <w:pPr>
        <w:spacing w:line="276" w:lineRule="auto"/>
        <w:ind w:firstLine="993"/>
        <w:rPr>
          <w:rFonts w:ascii="Times New Roman" w:hAnsi="Times New Roman"/>
          <w:sz w:val="22"/>
          <w:szCs w:val="22"/>
          <w:lang w:val="hr-HR"/>
        </w:rPr>
      </w:pPr>
      <w:r w:rsidRPr="00AC39A2">
        <w:rPr>
          <w:rFonts w:ascii="Times New Roman" w:hAnsi="Times New Roman"/>
          <w:sz w:val="22"/>
          <w:szCs w:val="22"/>
          <w:lang w:val="hr-HR"/>
        </w:rPr>
        <w:t>(1)</w:t>
      </w:r>
      <w:r w:rsidR="004A087F">
        <w:rPr>
          <w:rFonts w:ascii="Times New Roman" w:hAnsi="Times New Roman"/>
          <w:sz w:val="22"/>
          <w:szCs w:val="22"/>
          <w:lang w:val="hr-HR"/>
        </w:rPr>
        <w:tab/>
      </w:r>
      <w:r w:rsidRPr="00AC39A2">
        <w:rPr>
          <w:rFonts w:ascii="Times New Roman" w:hAnsi="Times New Roman"/>
          <w:sz w:val="22"/>
          <w:szCs w:val="22"/>
          <w:lang w:val="hr-HR"/>
        </w:rPr>
        <w:t>U obavljaju izvršne vlasti Gradonačelnik:</w:t>
      </w:r>
    </w:p>
    <w:p w14:paraId="5D747C6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priprema prijedloge općih akata </w:t>
      </w:r>
    </w:p>
    <w:p w14:paraId="58D59E63"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izvršava i osigurava izvršavanje općih akata Gradskog vijeća</w:t>
      </w:r>
    </w:p>
    <w:p w14:paraId="162A186E"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utvrđuje prijedlog proračuna Grada Požege i izvršenje proračuna </w:t>
      </w:r>
    </w:p>
    <w:p w14:paraId="67F7ECFB"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upravlja nekretninama, pokretninama i imovinskim pravima u vlasništvu Grada Požege u skladu sa zakonom, ovim Statutom i općim aktom Gradskog vijeća </w:t>
      </w:r>
    </w:p>
    <w:p w14:paraId="2D4B3BCA" w14:textId="77777777" w:rsidR="00892161" w:rsidRPr="00AC39A2" w:rsidRDefault="00892161" w:rsidP="00D55818">
      <w:pPr>
        <w:pStyle w:val="Odlomakpopisa"/>
        <w:numPr>
          <w:ilvl w:val="0"/>
          <w:numId w:val="13"/>
        </w:numPr>
        <w:tabs>
          <w:tab w:val="clear" w:pos="1440"/>
        </w:tabs>
        <w:spacing w:line="276" w:lineRule="auto"/>
        <w:ind w:hanging="164"/>
        <w:jc w:val="both"/>
        <w:rPr>
          <w:sz w:val="22"/>
          <w:szCs w:val="22"/>
        </w:rPr>
      </w:pPr>
      <w:r w:rsidRPr="00AC39A2">
        <w:rPr>
          <w:sz w:val="22"/>
          <w:szCs w:val="22"/>
        </w:rPr>
        <w:t>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w:t>
      </w:r>
    </w:p>
    <w:p w14:paraId="3A418FB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upravlja prihodima i rashodima Grada Požege</w:t>
      </w:r>
    </w:p>
    <w:p w14:paraId="00336FCC"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upravlja raspoloživim novčanim sredstvima na računu proračuna Grada Požege</w:t>
      </w:r>
    </w:p>
    <w:p w14:paraId="50549271"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odlučuje o davanju suglasnosti za zaduživanje pravnim osobama u većinskom izravnom ili neizravnom vlasništvu Grada Požege i o davanju suglasnosti za zaduživanje ustanova kojih je osnivač Grad Požega</w:t>
      </w:r>
    </w:p>
    <w:p w14:paraId="5782CEC5"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donosi pravilnik o unutarnjem redu za upravna tijela Grada Požege</w:t>
      </w:r>
    </w:p>
    <w:p w14:paraId="50433C00"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donosi odluku o kriterijima za ocjenjivanje službenika i namještenika, te načinu provođenja ocjenjivanja </w:t>
      </w:r>
    </w:p>
    <w:p w14:paraId="3E619D13"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imenuje i razrješava predstavnike Grada Požege u tijelima javnih ustanova, trgovačkih društava i dugih pravnih osoba osnovanih za obavljanje gospodarskih, društvenih, komunalnih i drugih djelatnosti od interesa za Grad Požegu koji je osnovalo Gradsko vijeće, osim ako posebnim zakonom nije drugačije određeno</w:t>
      </w:r>
    </w:p>
    <w:p w14:paraId="41D3A9E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lastRenderedPageBreak/>
        <w:t>imenuje i razrješava pročelnike upravnih tijela</w:t>
      </w:r>
    </w:p>
    <w:p w14:paraId="702A187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imenuje i razrješava unutarnjeg revizora</w:t>
      </w:r>
    </w:p>
    <w:p w14:paraId="19F9C914"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utvrđuje plan prijma u službu u upravna tijela Grada Požege </w:t>
      </w:r>
    </w:p>
    <w:p w14:paraId="1EA3C621"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predlaže izradu prostornog plana kao i njegove izmjene i dopune na temelju obrazloženih i argumentiranih prijedloga fizičkih i pravnih osoba</w:t>
      </w:r>
    </w:p>
    <w:p w14:paraId="0BF4ACDE"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može povjeriti izradu urbanističkih planova uređenja i obavljanja drugih poslova prostornog uređenja Zavodu za prostorno uređenje Požeško-slavonske županije</w:t>
      </w:r>
    </w:p>
    <w:p w14:paraId="44988210"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razmatra i utvrđuje konačni prijedlog prostornog plana</w:t>
      </w:r>
    </w:p>
    <w:p w14:paraId="29C2693E"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obavlja poslove gospodarenja nekretninama do osnivanja fonda za gospodarenje nekretninama</w:t>
      </w:r>
    </w:p>
    <w:p w14:paraId="224C49AA"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imenuje i razrješava upravitelja vlastitog pogona </w:t>
      </w:r>
    </w:p>
    <w:p w14:paraId="63B2C5F0"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donosi odluku o objavi prikupljanja ponuda ili raspisivanju natječaja za obavljanje komunalnih djelatnosti </w:t>
      </w:r>
    </w:p>
    <w:p w14:paraId="5C607774"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sklapa ugovor o koncesiji za obavljanje komunalnih djelatnosti,</w:t>
      </w:r>
    </w:p>
    <w:p w14:paraId="7BD3933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donosi odluku o objavi prikupljanja ponuda ili raspisivanju natječaja za obavljanje komunalnih djelatnosti na temelju ugovora i sklapa ugovor o povjeravanju poslova </w:t>
      </w:r>
    </w:p>
    <w:p w14:paraId="7EC3FC19"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daje prethodnu suglasnost na izmjenu cijena komunalnih usluga</w:t>
      </w:r>
    </w:p>
    <w:p w14:paraId="3FAB37CE" w14:textId="77777777" w:rsidR="00892161" w:rsidRPr="00AC39A2" w:rsidRDefault="00892161" w:rsidP="00D55818">
      <w:pPr>
        <w:pStyle w:val="Odlomakpopisa"/>
        <w:numPr>
          <w:ilvl w:val="0"/>
          <w:numId w:val="13"/>
        </w:numPr>
        <w:tabs>
          <w:tab w:val="clear" w:pos="1440"/>
        </w:tabs>
        <w:autoSpaceDE w:val="0"/>
        <w:autoSpaceDN w:val="0"/>
        <w:adjustRightInd w:val="0"/>
        <w:spacing w:line="276" w:lineRule="auto"/>
        <w:ind w:hanging="164"/>
        <w:jc w:val="both"/>
        <w:rPr>
          <w:sz w:val="22"/>
          <w:szCs w:val="22"/>
        </w:rPr>
      </w:pPr>
      <w:r w:rsidRPr="00AC39A2">
        <w:rPr>
          <w:sz w:val="22"/>
          <w:szCs w:val="22"/>
        </w:rPr>
        <w:t>istodobno s izvješćem o izvršenju proračuna podnosi Gradskom vijeću izvješće o izvršenju programa građenja komunalne infrastrukture i izvješće o izvršenju programa održavanja komunalne infrastrukture za prethodnu kalendarsku godinu</w:t>
      </w:r>
    </w:p>
    <w:p w14:paraId="2688A2E5"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utvrđuje uvjete, mjerila i postupak za određivanje reda prvenstva za kupnju stana iz programa društveno poticane stanogradnje</w:t>
      </w:r>
    </w:p>
    <w:p w14:paraId="62DDE27D"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provodi postupak natječaja i donosi odluku o najpovoljnijoj ponudi za davanje u zakup poslovnog prostora u vlasništvu Grada u skladu s posebnom odlukom Gradskog vijeće o poslovnim prostorima</w:t>
      </w:r>
    </w:p>
    <w:p w14:paraId="7546B132"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organizira zaštitu od požara na području Grada Požege i vodi brigu o uspješnom provođenju i poduzimanju mjera za unapređenje zaštite od požara </w:t>
      </w:r>
    </w:p>
    <w:p w14:paraId="3408B88F"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usmjerava djelovanje upravnih odjela i službi Grada Požege u obavljanju poslova iz samoupravnog djelokruga Grada Požege, odnosno poslova državne uprave, ako su preneseni Gradu Požegi</w:t>
      </w:r>
    </w:p>
    <w:p w14:paraId="4D9D2748"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nadzire rad upravnih odjela i službi u samoupravnom djelokrugu i poslovima državne uprave</w:t>
      </w:r>
    </w:p>
    <w:p w14:paraId="20F8CD20"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daje mišljenje o prijedlozima koje podnose drugi ovlašteni predlagatelji</w:t>
      </w:r>
    </w:p>
    <w:p w14:paraId="03E2018C"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obavlja nadzor nad zakonitošću rada tijela mjesnih odbora</w:t>
      </w:r>
    </w:p>
    <w:p w14:paraId="1061FED3"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odlučuje o pokroviteljstvu društvenih, znanstvenih, kulturnih, sportskih ili drugih manifestacije od značaja za Grad Požegu </w:t>
      </w:r>
    </w:p>
    <w:p w14:paraId="1A79A984"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donosi odluku o dodjeli, te visini nagrada Grada Požege koji se ne smatraju dohotkom u smislu odredbe posebnog zakona</w:t>
      </w:r>
    </w:p>
    <w:p w14:paraId="4868DDA8" w14:textId="77777777" w:rsidR="00892161" w:rsidRPr="00AC39A2" w:rsidRDefault="00892161" w:rsidP="00D55818">
      <w:pPr>
        <w:numPr>
          <w:ilvl w:val="0"/>
          <w:numId w:val="13"/>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obavlja i druge poslove određene zakonom, Statutom i drugim propisom.</w:t>
      </w:r>
    </w:p>
    <w:p w14:paraId="7A0C526A" w14:textId="7A1726C5"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D55818">
        <w:rPr>
          <w:rFonts w:ascii="Times New Roman" w:hAnsi="Times New Roman"/>
          <w:sz w:val="22"/>
          <w:szCs w:val="22"/>
          <w:lang w:val="hr-HR"/>
        </w:rPr>
        <w:tab/>
      </w:r>
      <w:r w:rsidRPr="00AC39A2">
        <w:rPr>
          <w:rFonts w:ascii="Times New Roman" w:hAnsi="Times New Roman"/>
          <w:sz w:val="22"/>
          <w:szCs w:val="22"/>
          <w:lang w:val="hr-HR"/>
        </w:rPr>
        <w:t>Gradonačelnik je dužan izvijestiti Gradsko vijeće o danim suglasnostima za zaduživanje iz stavka 1. podstavka 8. ovoga članka tromjesečno do desetog u mjesecu za prethodno izvještajno razdoblje.</w:t>
      </w:r>
    </w:p>
    <w:p w14:paraId="62894E21" w14:textId="30A15D53" w:rsidR="00D55818"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D55818">
        <w:rPr>
          <w:rFonts w:ascii="Times New Roman" w:hAnsi="Times New Roman"/>
          <w:sz w:val="22"/>
          <w:szCs w:val="22"/>
          <w:lang w:val="hr-HR"/>
        </w:rPr>
        <w:tab/>
      </w:r>
      <w:r w:rsidRPr="00AC39A2">
        <w:rPr>
          <w:rFonts w:ascii="Times New Roman" w:hAnsi="Times New Roman"/>
          <w:sz w:val="22"/>
          <w:szCs w:val="22"/>
          <w:lang w:val="hr-HR"/>
        </w:rPr>
        <w:t>Gradonačelnik odluku o imenovanju i razrješenju iz stavka 1. podstavka 11. ovoga članka objaviti u prvom broju Službenih novina Grada Požege koji slijedi nakon donošenja te odluke.</w:t>
      </w:r>
    </w:p>
    <w:p w14:paraId="3985F70B" w14:textId="77777777" w:rsidR="00D55818" w:rsidRDefault="00D55818">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6D40D74D" w14:textId="17BAB109" w:rsidR="00892161" w:rsidRPr="000E46FD" w:rsidRDefault="00892161" w:rsidP="000E46FD">
      <w:pPr>
        <w:spacing w:after="240" w:line="276" w:lineRule="auto"/>
        <w:jc w:val="center"/>
        <w:rPr>
          <w:rFonts w:ascii="Times New Roman" w:hAnsi="Times New Roman"/>
          <w:sz w:val="22"/>
          <w:szCs w:val="22"/>
          <w:lang w:val="hr-HR"/>
        </w:rPr>
      </w:pPr>
      <w:r w:rsidRPr="00AC39A2">
        <w:rPr>
          <w:rFonts w:ascii="Times New Roman" w:hAnsi="Times New Roman"/>
          <w:iCs/>
          <w:sz w:val="22"/>
          <w:szCs w:val="22"/>
          <w:lang w:val="hr-HR"/>
        </w:rPr>
        <w:lastRenderedPageBreak/>
        <w:t>Članak 63.</w:t>
      </w:r>
    </w:p>
    <w:p w14:paraId="6B908D45" w14:textId="7108B315" w:rsidR="00892161" w:rsidRPr="00AC39A2" w:rsidRDefault="00892161" w:rsidP="00D55818">
      <w:pPr>
        <w:shd w:val="clear" w:color="auto" w:fill="FFFFFF"/>
        <w:ind w:firstLine="993"/>
        <w:jc w:val="both"/>
        <w:rPr>
          <w:rFonts w:ascii="Times New Roman" w:hAnsi="Times New Roman"/>
          <w:sz w:val="22"/>
          <w:szCs w:val="22"/>
          <w:lang w:val="hr-HR" w:eastAsia="en-GB"/>
        </w:rPr>
      </w:pPr>
      <w:r w:rsidRPr="00AC39A2">
        <w:rPr>
          <w:rFonts w:ascii="Times New Roman" w:hAnsi="Times New Roman"/>
          <w:sz w:val="22"/>
          <w:szCs w:val="22"/>
          <w:lang w:val="hr-HR" w:eastAsia="en-GB"/>
        </w:rPr>
        <w:t>(1)</w:t>
      </w:r>
      <w:r w:rsidR="00D55818">
        <w:rPr>
          <w:rFonts w:ascii="Times New Roman" w:hAnsi="Times New Roman"/>
          <w:sz w:val="22"/>
          <w:szCs w:val="22"/>
          <w:lang w:val="hr-HR" w:eastAsia="en-GB"/>
        </w:rPr>
        <w:tab/>
      </w:r>
      <w:r w:rsidRPr="00AC39A2">
        <w:rPr>
          <w:rFonts w:ascii="Times New Roman" w:hAnsi="Times New Roman"/>
          <w:sz w:val="22"/>
          <w:szCs w:val="22"/>
          <w:lang w:val="hr-HR" w:eastAsia="en-GB"/>
        </w:rPr>
        <w:t>Gradonačelnik može osnovati radna tijela Gradonačelnika u cilju učinkovitijeg i djelotvornijeg rada u obavljanju izvršnih poslova iz djelokruga Grada Požege iz članka 62. stavka 1. ovoga Statuta.</w:t>
      </w:r>
    </w:p>
    <w:p w14:paraId="23888A47" w14:textId="0ED43582" w:rsidR="00892161" w:rsidRPr="00AC39A2" w:rsidRDefault="00892161" w:rsidP="00D55818">
      <w:pPr>
        <w:shd w:val="clear" w:color="auto" w:fill="FFFFFF"/>
        <w:ind w:firstLine="993"/>
        <w:jc w:val="both"/>
        <w:rPr>
          <w:rFonts w:ascii="Times New Roman" w:hAnsi="Times New Roman"/>
          <w:sz w:val="22"/>
          <w:szCs w:val="22"/>
          <w:lang w:val="hr-HR" w:eastAsia="en-GB"/>
        </w:rPr>
      </w:pPr>
      <w:r w:rsidRPr="00AC39A2">
        <w:rPr>
          <w:rFonts w:ascii="Times New Roman" w:hAnsi="Times New Roman"/>
          <w:sz w:val="22"/>
          <w:szCs w:val="22"/>
          <w:lang w:val="hr-HR" w:eastAsia="en-GB"/>
        </w:rPr>
        <w:t>(2)</w:t>
      </w:r>
      <w:r w:rsidR="00D55818">
        <w:rPr>
          <w:rFonts w:ascii="Times New Roman" w:hAnsi="Times New Roman"/>
          <w:sz w:val="22"/>
          <w:szCs w:val="22"/>
          <w:lang w:val="hr-HR" w:eastAsia="en-GB"/>
        </w:rPr>
        <w:tab/>
      </w:r>
      <w:r w:rsidRPr="00AC39A2">
        <w:rPr>
          <w:rFonts w:ascii="Times New Roman" w:hAnsi="Times New Roman"/>
          <w:sz w:val="22"/>
          <w:szCs w:val="22"/>
          <w:lang w:val="hr-HR" w:eastAsia="en-GB"/>
        </w:rPr>
        <w:t>Radna tijela Gradonačelnika stručno obrađuju pojedina pitanja, daju prijedloge i mišljenja o pojedinim pitanjima, prate stanje u pojedinim područjima ili pripremaju određeni materijal.</w:t>
      </w:r>
    </w:p>
    <w:p w14:paraId="6F1C0B5F" w14:textId="185C9334" w:rsidR="000E46FD" w:rsidRDefault="00892161" w:rsidP="00D55818">
      <w:pPr>
        <w:spacing w:after="240"/>
        <w:ind w:firstLine="993"/>
        <w:jc w:val="both"/>
        <w:rPr>
          <w:rFonts w:ascii="Times New Roman" w:hAnsi="Times New Roman"/>
          <w:sz w:val="22"/>
          <w:szCs w:val="22"/>
          <w:lang w:val="hr-HR" w:eastAsia="en-GB"/>
        </w:rPr>
      </w:pPr>
      <w:r w:rsidRPr="00AC39A2">
        <w:rPr>
          <w:rFonts w:ascii="Times New Roman" w:hAnsi="Times New Roman"/>
          <w:sz w:val="22"/>
          <w:szCs w:val="22"/>
          <w:lang w:val="hr-HR" w:eastAsia="en-GB"/>
        </w:rPr>
        <w:t>(3)</w:t>
      </w:r>
      <w:r w:rsidR="00D55818">
        <w:rPr>
          <w:rFonts w:ascii="Times New Roman" w:hAnsi="Times New Roman"/>
          <w:sz w:val="22"/>
          <w:szCs w:val="22"/>
          <w:lang w:val="hr-HR" w:eastAsia="en-GB"/>
        </w:rPr>
        <w:tab/>
      </w:r>
      <w:r w:rsidRPr="00AC39A2">
        <w:rPr>
          <w:rFonts w:ascii="Times New Roman" w:hAnsi="Times New Roman"/>
          <w:sz w:val="22"/>
          <w:szCs w:val="22"/>
          <w:lang w:val="hr-HR" w:eastAsia="en-GB"/>
        </w:rPr>
        <w:t>Gradonačelnik će posebnim aktom urediti mjerila za određivanje naknade, odnosno naknadu članovima radnih tijela.</w:t>
      </w:r>
    </w:p>
    <w:p w14:paraId="43DA4E9E" w14:textId="1B9BD3F3" w:rsidR="00892161" w:rsidRPr="00AC39A2" w:rsidRDefault="00892161" w:rsidP="000E46FD">
      <w:pPr>
        <w:spacing w:after="240"/>
        <w:jc w:val="center"/>
        <w:rPr>
          <w:rFonts w:ascii="Times New Roman" w:hAnsi="Times New Roman"/>
          <w:iCs/>
          <w:sz w:val="22"/>
          <w:szCs w:val="22"/>
          <w:lang w:val="hr-HR"/>
        </w:rPr>
      </w:pPr>
      <w:r w:rsidRPr="00AC39A2">
        <w:rPr>
          <w:rFonts w:ascii="Times New Roman" w:hAnsi="Times New Roman"/>
          <w:iCs/>
          <w:sz w:val="22"/>
          <w:szCs w:val="22"/>
          <w:lang w:val="hr-HR"/>
        </w:rPr>
        <w:t xml:space="preserve">Članak </w:t>
      </w:r>
      <w:r w:rsidR="000E46FD">
        <w:rPr>
          <w:rFonts w:ascii="Times New Roman" w:hAnsi="Times New Roman"/>
          <w:iCs/>
          <w:sz w:val="22"/>
          <w:szCs w:val="22"/>
          <w:lang w:val="hr-HR"/>
        </w:rPr>
        <w:t>6</w:t>
      </w:r>
      <w:r w:rsidRPr="00AC39A2">
        <w:rPr>
          <w:rFonts w:ascii="Times New Roman" w:hAnsi="Times New Roman"/>
          <w:iCs/>
          <w:sz w:val="22"/>
          <w:szCs w:val="22"/>
          <w:lang w:val="hr-HR"/>
        </w:rPr>
        <w:t>4.</w:t>
      </w:r>
    </w:p>
    <w:p w14:paraId="1E580460" w14:textId="43E57F44" w:rsidR="00892161" w:rsidRPr="00AC39A2" w:rsidRDefault="00892161" w:rsidP="000E46FD">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Gradonačelnik može osnovati savjetodavno-stručno tijelo do pet članova, radi obavljanja poslova koji su u njegovom djelokrugu.</w:t>
      </w:r>
    </w:p>
    <w:p w14:paraId="31AC94EB" w14:textId="77777777" w:rsidR="00892161" w:rsidRPr="00AC39A2" w:rsidRDefault="00892161" w:rsidP="000E46FD">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 xml:space="preserve">Članak 65. </w:t>
      </w:r>
    </w:p>
    <w:p w14:paraId="705FF21E" w14:textId="77777777" w:rsidR="00892161" w:rsidRPr="00AC39A2" w:rsidRDefault="00892161" w:rsidP="000E46FD">
      <w:pPr>
        <w:pStyle w:val="Bezproreda"/>
        <w:spacing w:after="240" w:line="276" w:lineRule="auto"/>
        <w:ind w:firstLine="708"/>
        <w:jc w:val="both"/>
        <w:rPr>
          <w:rFonts w:ascii="Times New Roman" w:hAnsi="Times New Roman"/>
        </w:rPr>
      </w:pPr>
      <w:r w:rsidRPr="00AC39A2">
        <w:rPr>
          <w:rFonts w:ascii="Times New Roman" w:hAnsi="Times New Roman"/>
        </w:rPr>
        <w:t>Gradonačelnik je odgovoran za zakonito i pravilno obavljanje povjerenih poslova državne uprave tijelu državne uprave nadležnom za upravni nadzor u odgovarajućem upravnom području.</w:t>
      </w:r>
    </w:p>
    <w:p w14:paraId="28B21748" w14:textId="293C2C5D" w:rsidR="00892161" w:rsidRPr="00AC39A2" w:rsidRDefault="00892161" w:rsidP="000E46FD">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66.</w:t>
      </w:r>
    </w:p>
    <w:p w14:paraId="078BEAB5" w14:textId="55CB38EF"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Gradonačelnik dva puta godišnje podnosi polugodišnje izvješće o svom radu i to do 31. ožujka tekuće godine za razdoblje srpanj - prosinac prethodne godine i do 15. rujna za razdoblje siječanj-lipanj tekuće godine.</w:t>
      </w:r>
    </w:p>
    <w:p w14:paraId="1DB7DB27" w14:textId="60D1D29F"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Gradsko vijeće može, pored izvješća iz stavka 1. ovoga članka, od Gradonačelnika tražiti izvješće o pojedinim pitanjima iz njegovog djelokruga.</w:t>
      </w:r>
    </w:p>
    <w:p w14:paraId="315F1FE4" w14:textId="039C243E"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sz w:val="22"/>
          <w:szCs w:val="22"/>
          <w:lang w:val="hr-HR"/>
        </w:rPr>
        <w:t>Gradonačelnik podnosi izvješće o zahtjevu iz stavka 2. ovoga članka u roku od 30 dana od dana primitka zahtjeva. Ukoliko jedan zahtjev sadrži veći broj različitih pitanja, rok za podnošenje izvješća iznosi 60 dana od dana primitka zahtjeva.</w:t>
      </w:r>
    </w:p>
    <w:p w14:paraId="29573490" w14:textId="2DEA5BAC"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(4)</w:t>
      </w:r>
      <w:r w:rsidR="00D55818">
        <w:rPr>
          <w:rFonts w:ascii="Times New Roman" w:hAnsi="Times New Roman"/>
          <w:bCs/>
          <w:sz w:val="22"/>
          <w:szCs w:val="22"/>
          <w:lang w:val="hr-HR"/>
        </w:rPr>
        <w:tab/>
      </w:r>
      <w:r w:rsidRPr="00AC39A2">
        <w:rPr>
          <w:rFonts w:ascii="Times New Roman" w:hAnsi="Times New Roman"/>
          <w:sz w:val="22"/>
          <w:szCs w:val="22"/>
          <w:lang w:val="hr-HR"/>
        </w:rPr>
        <w:t>Gradsko vijeće ne može zahtijevati od Gradonačelnika izvješće o bitno podudarnom pitanju prije proteka roka od šest mjeseci od ranije podnesenog izvješća o istom pitanju.</w:t>
      </w:r>
    </w:p>
    <w:p w14:paraId="32B69705" w14:textId="0D7F7CC7" w:rsidR="00892161" w:rsidRPr="00AC39A2" w:rsidRDefault="00892161" w:rsidP="00D55818">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67.</w:t>
      </w:r>
    </w:p>
    <w:p w14:paraId="37151736" w14:textId="45E52F00" w:rsidR="00892161" w:rsidRPr="00AC39A2" w:rsidRDefault="00892161" w:rsidP="00D55818">
      <w:pPr>
        <w:pStyle w:val="Bezproreda"/>
        <w:spacing w:line="276" w:lineRule="auto"/>
        <w:ind w:firstLine="993"/>
        <w:jc w:val="both"/>
        <w:rPr>
          <w:rFonts w:ascii="Times New Roman" w:hAnsi="Times New Roman"/>
          <w:strike/>
        </w:rPr>
      </w:pPr>
      <w:r w:rsidRPr="00AC39A2">
        <w:rPr>
          <w:rFonts w:ascii="Times New Roman" w:hAnsi="Times New Roman"/>
        </w:rPr>
        <w:t>(1)</w:t>
      </w:r>
      <w:r w:rsidR="00D55818">
        <w:rPr>
          <w:rFonts w:ascii="Times New Roman" w:hAnsi="Times New Roman"/>
        </w:rPr>
        <w:tab/>
      </w:r>
      <w:r w:rsidRPr="00AC39A2">
        <w:rPr>
          <w:rFonts w:ascii="Times New Roman" w:hAnsi="Times New Roman"/>
        </w:rPr>
        <w:t xml:space="preserve">Gradonačelnik u obavljanju poslova iz samoupravnog djelokruga Grada Požege ima pravo obustaviti od primjene opći akt Gradskog vijeća u roku od osam dana od dana donošenja, ako ocijeni da je tim aktom povrijeđen zakon ili drugi propis, te zatražiti od Gradskog vijeća da u roku od osam dana od donošenja odluke o obustavi otkloni uočene nedostatke. Ako Gradsko vijeće to ne učini, Gradonačelnik je dužan bez odgode o tome obavijestiti nadležno tijelo državne uprave u čijem je djelokrugu opći akt i dostaviti mu odluku o obustavi općeg akta. </w:t>
      </w:r>
    </w:p>
    <w:p w14:paraId="3F283D2C" w14:textId="7C064D89"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D55818">
        <w:rPr>
          <w:rFonts w:ascii="Times New Roman" w:hAnsi="Times New Roman"/>
          <w:sz w:val="22"/>
          <w:szCs w:val="22"/>
          <w:lang w:val="hr-HR"/>
        </w:rPr>
        <w:tab/>
      </w:r>
      <w:r w:rsidRPr="00AC39A2">
        <w:rPr>
          <w:rFonts w:ascii="Times New Roman" w:hAnsi="Times New Roman"/>
          <w:sz w:val="22"/>
          <w:szCs w:val="22"/>
          <w:lang w:val="hr-HR"/>
        </w:rPr>
        <w:t>Gradonačelnik ima pravo obustaviti od primjene akt mjesnog odbora, ako ocijeni da je taj akt u suprotnosti sa zakonom, Statutom i općim aktima Gradskog vijeća.</w:t>
      </w:r>
    </w:p>
    <w:p w14:paraId="2119940B" w14:textId="77777777" w:rsidR="00892161" w:rsidRPr="00AC39A2" w:rsidRDefault="00892161" w:rsidP="000E46FD">
      <w:pPr>
        <w:spacing w:after="240"/>
        <w:jc w:val="center"/>
        <w:rPr>
          <w:rFonts w:ascii="Times New Roman" w:hAnsi="Times New Roman"/>
          <w:sz w:val="22"/>
          <w:szCs w:val="22"/>
          <w:lang w:val="hr-HR"/>
        </w:rPr>
      </w:pPr>
      <w:r w:rsidRPr="00AC39A2">
        <w:rPr>
          <w:rFonts w:ascii="Times New Roman" w:hAnsi="Times New Roman"/>
          <w:sz w:val="22"/>
          <w:szCs w:val="22"/>
          <w:lang w:val="hr-HR"/>
        </w:rPr>
        <w:t>Članak 68.</w:t>
      </w:r>
    </w:p>
    <w:p w14:paraId="5FF22DF1" w14:textId="0C98EA40"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(1)</w:t>
      </w:r>
      <w:r w:rsidR="00D55818">
        <w:rPr>
          <w:rFonts w:ascii="Times New Roman" w:hAnsi="Times New Roman"/>
          <w:iCs/>
          <w:sz w:val="22"/>
          <w:szCs w:val="22"/>
          <w:lang w:val="hr-HR"/>
        </w:rPr>
        <w:tab/>
      </w:r>
      <w:r w:rsidRPr="00AC39A2">
        <w:rPr>
          <w:rFonts w:ascii="Times New Roman" w:hAnsi="Times New Roman"/>
          <w:iCs/>
          <w:sz w:val="22"/>
          <w:szCs w:val="22"/>
          <w:lang w:val="hr-HR"/>
        </w:rPr>
        <w:t>Gradonačelnik ima zamjenika gradonačelnika koji zamjenjuje Gradonačelnika u slučaju duže odsutnosti ili drugih razloga spriječenosti u obavljanju  svoje dužnosti.</w:t>
      </w:r>
    </w:p>
    <w:p w14:paraId="0F6E4097" w14:textId="783E66DB" w:rsidR="00D55818" w:rsidRDefault="00892161" w:rsidP="00D55818">
      <w:pPr>
        <w:spacing w:after="240"/>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D55818">
        <w:rPr>
          <w:rFonts w:ascii="Times New Roman" w:hAnsi="Times New Roman"/>
          <w:iCs/>
          <w:sz w:val="22"/>
          <w:szCs w:val="22"/>
          <w:lang w:val="hr-HR"/>
        </w:rPr>
        <w:tab/>
      </w:r>
      <w:r w:rsidRPr="00AC39A2">
        <w:rPr>
          <w:rFonts w:ascii="Times New Roman" w:hAnsi="Times New Roman"/>
          <w:iCs/>
          <w:sz w:val="22"/>
          <w:szCs w:val="22"/>
          <w:lang w:val="hr-HR"/>
        </w:rPr>
        <w:t>Kad zamjenik gradonačelnika zamjenjuje Gradonačelnika radi duže odsutnosti ili drugih razloga spriječenosti zamjenik gradonačelnika ima sva prava i dužnosti Gradonačelnika.</w:t>
      </w:r>
    </w:p>
    <w:p w14:paraId="0CFCDA72" w14:textId="77777777" w:rsidR="00D55818" w:rsidRDefault="00D55818">
      <w:pPr>
        <w:spacing w:after="160" w:line="259" w:lineRule="auto"/>
        <w:rPr>
          <w:rFonts w:ascii="Times New Roman" w:hAnsi="Times New Roman"/>
          <w:iCs/>
          <w:sz w:val="22"/>
          <w:szCs w:val="22"/>
          <w:lang w:val="hr-HR"/>
        </w:rPr>
      </w:pPr>
      <w:r>
        <w:rPr>
          <w:rFonts w:ascii="Times New Roman" w:hAnsi="Times New Roman"/>
          <w:iCs/>
          <w:sz w:val="22"/>
          <w:szCs w:val="22"/>
          <w:lang w:val="hr-HR"/>
        </w:rPr>
        <w:br w:type="page"/>
      </w:r>
    </w:p>
    <w:p w14:paraId="0D1F2B96" w14:textId="13B0AAAA" w:rsidR="00892161" w:rsidRPr="000E46FD" w:rsidRDefault="00892161" w:rsidP="000E46FD">
      <w:pPr>
        <w:spacing w:after="240"/>
        <w:jc w:val="center"/>
        <w:rPr>
          <w:rFonts w:ascii="Times New Roman" w:hAnsi="Times New Roman"/>
          <w:iCs/>
          <w:sz w:val="22"/>
          <w:szCs w:val="22"/>
          <w:lang w:val="hr-HR"/>
        </w:rPr>
      </w:pPr>
      <w:r w:rsidRPr="00AC39A2">
        <w:rPr>
          <w:rFonts w:ascii="Times New Roman" w:hAnsi="Times New Roman"/>
          <w:sz w:val="22"/>
          <w:szCs w:val="22"/>
          <w:lang w:val="hr-HR"/>
        </w:rPr>
        <w:lastRenderedPageBreak/>
        <w:t>Članak 69.</w:t>
      </w:r>
    </w:p>
    <w:p w14:paraId="1374E810" w14:textId="6588D5BE"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(1)</w:t>
      </w:r>
      <w:r w:rsidR="00D55818">
        <w:rPr>
          <w:rFonts w:ascii="Times New Roman" w:hAnsi="Times New Roman"/>
          <w:iCs/>
          <w:sz w:val="22"/>
          <w:szCs w:val="22"/>
          <w:lang w:val="hr-HR"/>
        </w:rPr>
        <w:tab/>
      </w:r>
      <w:r w:rsidRPr="00AC39A2">
        <w:rPr>
          <w:rFonts w:ascii="Times New Roman" w:hAnsi="Times New Roman"/>
          <w:iCs/>
          <w:sz w:val="22"/>
          <w:szCs w:val="22"/>
          <w:lang w:val="hr-HR"/>
        </w:rPr>
        <w:t>Gradonačelnik može posebnom odlukom obavljanje određenih poslova iz svog djelokruga povjeriti zamjeniku gradonačelnika, ali mu time ne prestaje odgovornost za njihovo obavljanje.</w:t>
      </w:r>
    </w:p>
    <w:p w14:paraId="06F7755F" w14:textId="1CF7C22D"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iCs/>
          <w:sz w:val="22"/>
          <w:szCs w:val="22"/>
          <w:lang w:val="hr-HR"/>
        </w:rPr>
        <w:t>(2)</w:t>
      </w:r>
      <w:r w:rsidR="00D55818">
        <w:rPr>
          <w:rFonts w:ascii="Times New Roman" w:hAnsi="Times New Roman"/>
          <w:iCs/>
          <w:sz w:val="22"/>
          <w:szCs w:val="22"/>
          <w:lang w:val="hr-HR"/>
        </w:rPr>
        <w:tab/>
      </w:r>
      <w:r w:rsidRPr="00AC39A2">
        <w:rPr>
          <w:rFonts w:ascii="Times New Roman" w:hAnsi="Times New Roman"/>
          <w:iCs/>
          <w:sz w:val="22"/>
          <w:szCs w:val="22"/>
          <w:lang w:val="hr-HR"/>
        </w:rPr>
        <w:t>Zamjenik gradonačelnika je, u slučaju iz stavka 1. ovoga članka, dužan pridržavati se uputa Gradonačelnika.</w:t>
      </w:r>
    </w:p>
    <w:p w14:paraId="5E5E82E5" w14:textId="047EA748" w:rsidR="00892161" w:rsidRPr="00AC39A2" w:rsidRDefault="00892161" w:rsidP="007A3ECE">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70.</w:t>
      </w:r>
    </w:p>
    <w:p w14:paraId="58E5E863" w14:textId="1DC80454"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D55818">
        <w:rPr>
          <w:rFonts w:ascii="Times New Roman" w:hAnsi="Times New Roman"/>
          <w:sz w:val="22"/>
          <w:szCs w:val="22"/>
          <w:lang w:val="hr-HR"/>
        </w:rPr>
        <w:tab/>
      </w:r>
      <w:r w:rsidRPr="00AC39A2">
        <w:rPr>
          <w:rFonts w:ascii="Times New Roman" w:hAnsi="Times New Roman"/>
          <w:sz w:val="22"/>
          <w:szCs w:val="22"/>
          <w:lang w:val="hr-HR"/>
        </w:rPr>
        <w:t>Gradonačelniku i zamjeniku gradonačelnika mandat prestaje po sili zakona:</w:t>
      </w:r>
    </w:p>
    <w:p w14:paraId="312D6971" w14:textId="69E63806" w:rsidR="00892161" w:rsidRPr="00873C62" w:rsidRDefault="00892161" w:rsidP="00D55818">
      <w:pPr>
        <w:ind w:left="1418" w:hanging="142"/>
        <w:jc w:val="both"/>
        <w:rPr>
          <w:rFonts w:ascii="Times New Roman" w:hAnsi="Times New Roman"/>
          <w:iCs/>
          <w:sz w:val="22"/>
          <w:szCs w:val="22"/>
          <w:lang w:val="hr-HR"/>
        </w:rPr>
      </w:pPr>
      <w:r w:rsidRPr="00AC39A2">
        <w:rPr>
          <w:rFonts w:ascii="Times New Roman" w:hAnsi="Times New Roman"/>
          <w:iCs/>
          <w:sz w:val="22"/>
          <w:szCs w:val="22"/>
          <w:lang w:val="hr-HR"/>
        </w:rPr>
        <w:t>-</w:t>
      </w:r>
      <w:r w:rsidR="00873C62">
        <w:rPr>
          <w:rFonts w:ascii="Times New Roman" w:hAnsi="Times New Roman"/>
          <w:iCs/>
          <w:sz w:val="22"/>
          <w:szCs w:val="22"/>
          <w:lang w:val="hr-HR"/>
        </w:rPr>
        <w:tab/>
      </w:r>
      <w:r w:rsidRPr="00AC39A2">
        <w:rPr>
          <w:rFonts w:ascii="Times New Roman" w:hAnsi="Times New Roman"/>
          <w:iCs/>
          <w:sz w:val="22"/>
          <w:szCs w:val="22"/>
          <w:lang w:val="hr-HR"/>
        </w:rPr>
        <w:t>danom dostave pisane ostavke sukladno pravilima o dostavi propisanim Zakonom o općem upravnom postupku</w:t>
      </w:r>
    </w:p>
    <w:p w14:paraId="3632D1DE" w14:textId="0D5E9D14" w:rsidR="00892161" w:rsidRPr="00AC39A2" w:rsidRDefault="00892161" w:rsidP="00D55818">
      <w:pPr>
        <w:ind w:left="1418" w:hanging="142"/>
        <w:jc w:val="both"/>
        <w:rPr>
          <w:rFonts w:ascii="Times New Roman" w:hAnsi="Times New Roman"/>
          <w:iCs/>
          <w:strike/>
          <w:sz w:val="22"/>
          <w:szCs w:val="22"/>
          <w:lang w:val="hr-HR"/>
        </w:rPr>
      </w:pPr>
      <w:r w:rsidRPr="00AC39A2">
        <w:rPr>
          <w:rFonts w:ascii="Times New Roman" w:hAnsi="Times New Roman"/>
          <w:iCs/>
          <w:sz w:val="22"/>
          <w:szCs w:val="22"/>
          <w:lang w:val="hr-HR"/>
        </w:rPr>
        <w:t>-</w:t>
      </w:r>
      <w:r w:rsidR="00873C62">
        <w:rPr>
          <w:rFonts w:ascii="Times New Roman" w:hAnsi="Times New Roman"/>
          <w:iCs/>
          <w:sz w:val="22"/>
          <w:szCs w:val="22"/>
          <w:lang w:val="hr-HR"/>
        </w:rPr>
        <w:tab/>
      </w:r>
      <w:r w:rsidRPr="00AC39A2">
        <w:rPr>
          <w:rFonts w:ascii="Times New Roman" w:hAnsi="Times New Roman"/>
          <w:iCs/>
          <w:sz w:val="22"/>
          <w:szCs w:val="22"/>
          <w:lang w:val="hr-HR"/>
        </w:rPr>
        <w:t>danom pravomoćnosti sudske odluke o oduzimanju poslovne sposobnosti</w:t>
      </w:r>
    </w:p>
    <w:p w14:paraId="53AFF5C8" w14:textId="66418F43" w:rsidR="00892161" w:rsidRPr="00AC39A2" w:rsidRDefault="00892161" w:rsidP="00D55818">
      <w:pPr>
        <w:ind w:left="1418" w:hanging="142"/>
        <w:jc w:val="both"/>
        <w:rPr>
          <w:rFonts w:ascii="Times New Roman" w:hAnsi="Times New Roman"/>
          <w:iCs/>
          <w:strike/>
          <w:sz w:val="22"/>
          <w:szCs w:val="22"/>
          <w:lang w:val="hr-HR"/>
        </w:rPr>
      </w:pPr>
      <w:r w:rsidRPr="00AC39A2">
        <w:rPr>
          <w:rFonts w:ascii="Times New Roman" w:hAnsi="Times New Roman"/>
          <w:iCs/>
          <w:sz w:val="22"/>
          <w:szCs w:val="22"/>
          <w:lang w:val="hr-HR"/>
        </w:rPr>
        <w:t>-</w:t>
      </w:r>
      <w:r w:rsidR="00873C62">
        <w:rPr>
          <w:rFonts w:ascii="Times New Roman" w:hAnsi="Times New Roman"/>
          <w:iCs/>
          <w:sz w:val="22"/>
          <w:szCs w:val="22"/>
          <w:lang w:val="hr-HR"/>
        </w:rPr>
        <w:tab/>
      </w:r>
      <w:r w:rsidRPr="00AC39A2">
        <w:rPr>
          <w:rFonts w:ascii="Times New Roman" w:hAnsi="Times New Roman"/>
          <w:iCs/>
          <w:sz w:val="22"/>
          <w:szCs w:val="22"/>
          <w:lang w:val="hr-HR"/>
        </w:rPr>
        <w:t>danom pravomoćnosti sudske presude kojom je osuđen na bezuvjetnu kaznu zatvora u trajanju dužem od jednog mjeseca</w:t>
      </w:r>
    </w:p>
    <w:p w14:paraId="2074D539" w14:textId="56EF09AE" w:rsidR="00892161" w:rsidRPr="00AC39A2" w:rsidRDefault="00892161" w:rsidP="00D55818">
      <w:pPr>
        <w:ind w:left="1418" w:hanging="142"/>
        <w:jc w:val="both"/>
        <w:rPr>
          <w:rFonts w:ascii="Times New Roman" w:hAnsi="Times New Roman"/>
          <w:iCs/>
          <w:strike/>
          <w:sz w:val="22"/>
          <w:szCs w:val="22"/>
          <w:lang w:val="hr-HR"/>
        </w:rPr>
      </w:pPr>
      <w:r w:rsidRPr="00AC39A2">
        <w:rPr>
          <w:rFonts w:ascii="Times New Roman" w:hAnsi="Times New Roman"/>
          <w:iCs/>
          <w:sz w:val="22"/>
          <w:szCs w:val="22"/>
          <w:lang w:val="hr-HR"/>
        </w:rPr>
        <w:t>-</w:t>
      </w:r>
      <w:r w:rsidR="00873C62">
        <w:rPr>
          <w:rFonts w:ascii="Times New Roman" w:hAnsi="Times New Roman"/>
          <w:iCs/>
          <w:sz w:val="22"/>
          <w:szCs w:val="22"/>
          <w:lang w:val="hr-HR"/>
        </w:rPr>
        <w:tab/>
      </w:r>
      <w:r w:rsidRPr="00AC39A2">
        <w:rPr>
          <w:rFonts w:ascii="Times New Roman" w:hAnsi="Times New Roman"/>
          <w:iCs/>
          <w:sz w:val="22"/>
          <w:szCs w:val="22"/>
          <w:lang w:val="hr-HR"/>
        </w:rPr>
        <w:t xml:space="preserve">danom prestanka prebivališta na područja Grada Požege </w:t>
      </w:r>
    </w:p>
    <w:p w14:paraId="3D249DD6" w14:textId="7DC8D90E" w:rsidR="00892161" w:rsidRPr="00AC39A2" w:rsidRDefault="00892161" w:rsidP="00D55818">
      <w:pPr>
        <w:ind w:left="1418" w:hanging="142"/>
        <w:jc w:val="both"/>
        <w:rPr>
          <w:rFonts w:ascii="Times New Roman" w:hAnsi="Times New Roman"/>
          <w:iCs/>
          <w:strike/>
          <w:sz w:val="22"/>
          <w:szCs w:val="22"/>
          <w:lang w:val="hr-HR"/>
        </w:rPr>
      </w:pPr>
      <w:r w:rsidRPr="00AC39A2">
        <w:rPr>
          <w:rFonts w:ascii="Times New Roman" w:hAnsi="Times New Roman"/>
          <w:iCs/>
          <w:sz w:val="22"/>
          <w:szCs w:val="22"/>
          <w:lang w:val="hr-HR"/>
        </w:rPr>
        <w:t>-</w:t>
      </w:r>
      <w:r w:rsidR="00873C62">
        <w:rPr>
          <w:rFonts w:ascii="Times New Roman" w:hAnsi="Times New Roman"/>
          <w:iCs/>
          <w:sz w:val="22"/>
          <w:szCs w:val="22"/>
          <w:lang w:val="hr-HR"/>
        </w:rPr>
        <w:tab/>
      </w:r>
      <w:r w:rsidRPr="00AC39A2">
        <w:rPr>
          <w:rFonts w:ascii="Times New Roman" w:hAnsi="Times New Roman"/>
          <w:iCs/>
          <w:sz w:val="22"/>
          <w:szCs w:val="22"/>
          <w:lang w:val="hr-HR"/>
        </w:rPr>
        <w:t>danom prestanka hrvatskog državljanstva</w:t>
      </w:r>
    </w:p>
    <w:p w14:paraId="40C7E213" w14:textId="3EA93E53" w:rsidR="00892161" w:rsidRPr="00AC39A2" w:rsidRDefault="00892161" w:rsidP="00D55818">
      <w:pPr>
        <w:ind w:left="1418" w:hanging="142"/>
        <w:jc w:val="both"/>
        <w:rPr>
          <w:rFonts w:ascii="Times New Roman" w:hAnsi="Times New Roman"/>
          <w:iCs/>
          <w:strike/>
          <w:sz w:val="22"/>
          <w:szCs w:val="22"/>
          <w:lang w:val="hr-HR"/>
        </w:rPr>
      </w:pPr>
      <w:r w:rsidRPr="00AC39A2">
        <w:rPr>
          <w:rFonts w:ascii="Times New Roman" w:hAnsi="Times New Roman"/>
          <w:b/>
          <w:bCs/>
          <w:iCs/>
          <w:sz w:val="22"/>
          <w:szCs w:val="22"/>
          <w:lang w:val="hr-HR"/>
        </w:rPr>
        <w:t>-</w:t>
      </w:r>
      <w:r w:rsidR="00873C62">
        <w:rPr>
          <w:rFonts w:ascii="Times New Roman" w:hAnsi="Times New Roman"/>
          <w:b/>
          <w:bCs/>
          <w:iCs/>
          <w:sz w:val="22"/>
          <w:szCs w:val="22"/>
          <w:lang w:val="hr-HR"/>
        </w:rPr>
        <w:tab/>
      </w:r>
      <w:r w:rsidRPr="00AC39A2">
        <w:rPr>
          <w:rFonts w:ascii="Times New Roman" w:hAnsi="Times New Roman"/>
          <w:iCs/>
          <w:sz w:val="22"/>
          <w:szCs w:val="22"/>
          <w:lang w:val="hr-HR"/>
        </w:rPr>
        <w:t>smrću.</w:t>
      </w:r>
    </w:p>
    <w:p w14:paraId="4F38C9BE" w14:textId="1714C353"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D55818">
        <w:rPr>
          <w:rFonts w:ascii="Times New Roman" w:hAnsi="Times New Roman"/>
          <w:iCs/>
          <w:sz w:val="22"/>
          <w:szCs w:val="22"/>
          <w:lang w:val="hr-HR"/>
        </w:rPr>
        <w:tab/>
      </w:r>
      <w:r w:rsidRPr="00AC39A2">
        <w:rPr>
          <w:rFonts w:ascii="Times New Roman" w:hAnsi="Times New Roman"/>
          <w:iCs/>
          <w:sz w:val="22"/>
          <w:szCs w:val="22"/>
          <w:lang w:val="hr-HR"/>
        </w:rPr>
        <w:t xml:space="preserve">U slučaju prestanka mandata Gradonačelnika nastupom okolnosti iz stavka 1. ovoga članka prije isteka dvije godine mandata, pročelnik </w:t>
      </w:r>
      <w:r w:rsidRPr="00AC39A2">
        <w:rPr>
          <w:rFonts w:ascii="Times New Roman" w:hAnsi="Times New Roman"/>
          <w:sz w:val="22"/>
          <w:szCs w:val="22"/>
          <w:lang w:val="hr-HR"/>
        </w:rPr>
        <w:t>Upravnog odjela za samoupravu Grada Požege</w:t>
      </w:r>
      <w:r w:rsidRPr="00AC39A2">
        <w:rPr>
          <w:rFonts w:ascii="Times New Roman" w:hAnsi="Times New Roman"/>
          <w:iCs/>
          <w:sz w:val="22"/>
          <w:szCs w:val="22"/>
          <w:lang w:val="hr-HR"/>
        </w:rPr>
        <w:t xml:space="preserve"> u roku od osam dana obavještava Vladu Republike Hrvatske o prestanku mandata Gradonačelnika radi raspisivanja prijevremenih izbora za novog Gradonačelnika.</w:t>
      </w:r>
    </w:p>
    <w:p w14:paraId="3557086E" w14:textId="20FE8A2B" w:rsidR="00892161" w:rsidRPr="00873C62" w:rsidRDefault="00892161" w:rsidP="00D55818">
      <w:pPr>
        <w:spacing w:after="240"/>
        <w:ind w:firstLine="993"/>
        <w:jc w:val="both"/>
        <w:rPr>
          <w:rFonts w:ascii="Times New Roman" w:hAnsi="Times New Roman"/>
          <w:iCs/>
          <w:sz w:val="22"/>
          <w:szCs w:val="22"/>
          <w:lang w:val="hr-HR"/>
        </w:rPr>
      </w:pPr>
      <w:r w:rsidRPr="00AC39A2">
        <w:rPr>
          <w:rFonts w:ascii="Times New Roman" w:hAnsi="Times New Roman"/>
          <w:iCs/>
          <w:sz w:val="22"/>
          <w:szCs w:val="22"/>
          <w:lang w:val="hr-HR"/>
        </w:rPr>
        <w:t>(3)</w:t>
      </w:r>
      <w:r w:rsidR="00D55818">
        <w:rPr>
          <w:rFonts w:ascii="Times New Roman" w:hAnsi="Times New Roman"/>
          <w:iCs/>
          <w:sz w:val="22"/>
          <w:szCs w:val="22"/>
          <w:lang w:val="hr-HR"/>
        </w:rPr>
        <w:tab/>
      </w:r>
      <w:r w:rsidRPr="00AC39A2">
        <w:rPr>
          <w:rFonts w:ascii="Times New Roman" w:hAnsi="Times New Roman"/>
          <w:iCs/>
          <w:sz w:val="22"/>
          <w:szCs w:val="22"/>
          <w:lang w:val="hr-HR"/>
        </w:rPr>
        <w:t>U slučaju prestanka mandata Gradonačelnika nakon isteka dvije godine mandata, dužnost Gradonačelnika do kraja mandata obnaša zamjenik koji je izabran zajedno s njim</w:t>
      </w:r>
      <w:r w:rsidRPr="00AC39A2">
        <w:rPr>
          <w:rFonts w:ascii="Times New Roman" w:hAnsi="Times New Roman"/>
          <w:b/>
          <w:bCs/>
          <w:i/>
          <w:sz w:val="22"/>
          <w:szCs w:val="22"/>
          <w:lang w:val="hr-HR"/>
        </w:rPr>
        <w:t>.</w:t>
      </w:r>
    </w:p>
    <w:p w14:paraId="66EB2333" w14:textId="6A3F0C93" w:rsidR="00892161" w:rsidRPr="00AC39A2" w:rsidRDefault="00892161" w:rsidP="00873C62">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71.</w:t>
      </w:r>
    </w:p>
    <w:p w14:paraId="027694A6" w14:textId="52E62469" w:rsidR="00892161" w:rsidRPr="00AC39A2" w:rsidRDefault="00892161" w:rsidP="00D55818">
      <w:pPr>
        <w:ind w:firstLine="993"/>
        <w:jc w:val="both"/>
        <w:rPr>
          <w:rFonts w:ascii="Times New Roman" w:hAnsi="Times New Roman"/>
          <w:iCs/>
          <w:sz w:val="22"/>
          <w:szCs w:val="22"/>
          <w:vertAlign w:val="superscript"/>
          <w:lang w:val="hr-HR"/>
        </w:rPr>
      </w:pPr>
      <w:r w:rsidRPr="00AC39A2">
        <w:rPr>
          <w:rFonts w:ascii="Times New Roman" w:hAnsi="Times New Roman"/>
          <w:iCs/>
          <w:sz w:val="22"/>
          <w:szCs w:val="22"/>
          <w:lang w:val="hr-HR"/>
        </w:rPr>
        <w:t>(1)</w:t>
      </w:r>
      <w:r w:rsidR="00D55818">
        <w:rPr>
          <w:rFonts w:ascii="Times New Roman" w:hAnsi="Times New Roman"/>
          <w:iCs/>
          <w:sz w:val="22"/>
          <w:szCs w:val="22"/>
          <w:lang w:val="hr-HR"/>
        </w:rPr>
        <w:tab/>
      </w:r>
      <w:r w:rsidRPr="00AC39A2">
        <w:rPr>
          <w:rFonts w:ascii="Times New Roman" w:hAnsi="Times New Roman"/>
          <w:iCs/>
          <w:sz w:val="22"/>
          <w:szCs w:val="22"/>
          <w:lang w:val="hr-HR"/>
        </w:rPr>
        <w:t xml:space="preserve">Referendum se može raspisati radi opoziva Gradonačelnika i zamjenika gradonačelnika koji je izabran zajedno s njim. </w:t>
      </w:r>
    </w:p>
    <w:p w14:paraId="1A3160A0" w14:textId="0D8BBF23"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D55818">
        <w:rPr>
          <w:rFonts w:ascii="Times New Roman" w:hAnsi="Times New Roman"/>
          <w:iCs/>
          <w:sz w:val="22"/>
          <w:szCs w:val="22"/>
          <w:lang w:val="hr-HR"/>
        </w:rPr>
        <w:tab/>
      </w:r>
      <w:r w:rsidRPr="00AC39A2">
        <w:rPr>
          <w:rFonts w:ascii="Times New Roman" w:hAnsi="Times New Roman"/>
          <w:iCs/>
          <w:sz w:val="22"/>
          <w:szCs w:val="22"/>
          <w:lang w:val="hr-HR"/>
        </w:rPr>
        <w:t>Na postupak referenduma za opoziv odgovarajuće se primjenjuju odredbe zakona kojim se uređuje provedba referenduma.</w:t>
      </w:r>
    </w:p>
    <w:p w14:paraId="73549611" w14:textId="78D78477"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(3) Prijedlog za donošenje odluke o raspisivanju referenduma iz stavka 1. ovoga članka može dati najmanje 2/3 Vijećnika. Prijedlog mora biti predan u pisanom obliku i potpisan od Vijećnika.</w:t>
      </w:r>
    </w:p>
    <w:p w14:paraId="0F0E0702" w14:textId="6AA885D1"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(4)</w:t>
      </w:r>
      <w:r w:rsidR="00D55818">
        <w:rPr>
          <w:rFonts w:ascii="Times New Roman" w:hAnsi="Times New Roman"/>
          <w:iCs/>
          <w:sz w:val="22"/>
          <w:szCs w:val="22"/>
          <w:lang w:val="hr-HR"/>
        </w:rPr>
        <w:tab/>
      </w:r>
      <w:r w:rsidRPr="00AC39A2">
        <w:rPr>
          <w:rFonts w:ascii="Times New Roman" w:hAnsi="Times New Roman"/>
          <w:iCs/>
          <w:sz w:val="22"/>
          <w:szCs w:val="22"/>
          <w:lang w:val="hr-HR"/>
        </w:rPr>
        <w:t>Prijedlog za raspisivanje referenduma iz stavka 1. ovog članka može predložiti i 20% ukupnog broja birača upisanih u popis birača Grada Požege. Prijedlog mora biti predan u pisanom obliku i potpisan od birača.</w:t>
      </w:r>
    </w:p>
    <w:p w14:paraId="36675E4F" w14:textId="6CCB74DB" w:rsidR="00873C62" w:rsidRDefault="00892161" w:rsidP="00D55818">
      <w:pPr>
        <w:spacing w:after="240"/>
        <w:ind w:firstLine="993"/>
        <w:jc w:val="both"/>
        <w:rPr>
          <w:rFonts w:ascii="Times New Roman" w:hAnsi="Times New Roman"/>
          <w:iCs/>
          <w:sz w:val="22"/>
          <w:szCs w:val="22"/>
          <w:lang w:val="hr-HR"/>
        </w:rPr>
      </w:pPr>
      <w:r w:rsidRPr="00AC39A2">
        <w:rPr>
          <w:rFonts w:ascii="Times New Roman" w:hAnsi="Times New Roman"/>
          <w:iCs/>
          <w:sz w:val="22"/>
          <w:szCs w:val="22"/>
          <w:lang w:val="hr-HR"/>
        </w:rPr>
        <w:t>(5)</w:t>
      </w:r>
      <w:r w:rsidR="00D55818">
        <w:rPr>
          <w:rFonts w:ascii="Times New Roman" w:hAnsi="Times New Roman"/>
          <w:iCs/>
          <w:sz w:val="22"/>
          <w:szCs w:val="22"/>
          <w:lang w:val="hr-HR"/>
        </w:rPr>
        <w:tab/>
      </w:r>
      <w:r w:rsidRPr="00AC39A2">
        <w:rPr>
          <w:rFonts w:ascii="Times New Roman" w:hAnsi="Times New Roman"/>
          <w:iCs/>
          <w:sz w:val="22"/>
          <w:szCs w:val="22"/>
          <w:lang w:val="hr-HR"/>
        </w:rPr>
        <w:t>Gradsko vijeće ne smije raspisati referendum za opoziv Gradonačelnika i zamjenika gradonačelnika prije proteka roka od šest mjeseci od održanih izbora, ni ranije održanog referenduma za opoziv, kao ni u godini u kojoj se održavaju redovni izbori za Gradonačelnika.</w:t>
      </w:r>
    </w:p>
    <w:p w14:paraId="7BA4F226" w14:textId="314EC84F" w:rsidR="00892161" w:rsidRPr="00873C62" w:rsidRDefault="00892161" w:rsidP="00873C62">
      <w:pPr>
        <w:spacing w:after="240"/>
        <w:jc w:val="center"/>
        <w:rPr>
          <w:rFonts w:ascii="Times New Roman" w:hAnsi="Times New Roman"/>
          <w:iCs/>
          <w:sz w:val="22"/>
          <w:szCs w:val="22"/>
          <w:lang w:val="hr-HR"/>
        </w:rPr>
      </w:pPr>
      <w:r w:rsidRPr="00AC39A2">
        <w:rPr>
          <w:rFonts w:ascii="Times New Roman" w:hAnsi="Times New Roman"/>
          <w:sz w:val="22"/>
          <w:szCs w:val="22"/>
          <w:lang w:val="hr-HR"/>
        </w:rPr>
        <w:t>Članak 72.</w:t>
      </w:r>
    </w:p>
    <w:p w14:paraId="1F30B8C2" w14:textId="46E5E696" w:rsidR="00892161" w:rsidRPr="00AC39A2" w:rsidRDefault="00892161" w:rsidP="00D55818">
      <w:pPr>
        <w:ind w:firstLine="993"/>
        <w:jc w:val="both"/>
        <w:rPr>
          <w:rFonts w:ascii="Times New Roman" w:hAnsi="Times New Roman"/>
          <w:iCs/>
          <w:sz w:val="22"/>
          <w:szCs w:val="22"/>
          <w:lang w:val="hr-HR"/>
        </w:rPr>
      </w:pPr>
      <w:r w:rsidRPr="00AC39A2">
        <w:rPr>
          <w:rFonts w:ascii="Times New Roman" w:hAnsi="Times New Roman"/>
          <w:iCs/>
          <w:sz w:val="22"/>
          <w:szCs w:val="22"/>
          <w:lang w:val="hr-HR"/>
        </w:rPr>
        <w:t>(1)</w:t>
      </w:r>
      <w:r w:rsidR="00D55818">
        <w:rPr>
          <w:rFonts w:ascii="Times New Roman" w:hAnsi="Times New Roman"/>
          <w:iCs/>
          <w:sz w:val="22"/>
          <w:szCs w:val="22"/>
          <w:lang w:val="hr-HR"/>
        </w:rPr>
        <w:tab/>
      </w:r>
      <w:r w:rsidRPr="00AC39A2">
        <w:rPr>
          <w:rFonts w:ascii="Times New Roman" w:hAnsi="Times New Roman"/>
          <w:iCs/>
          <w:sz w:val="22"/>
          <w:szCs w:val="22"/>
          <w:lang w:val="hr-HR"/>
        </w:rPr>
        <w:t xml:space="preserve">Ako je raspisivanje referenduma predložilo 2/3 Vijećnika, Gradsko vijeće je dužno izjasniti se o podnesenom prijedlogu i donijeti odluku u roku od 30 dana od dana zaprimanja prijedloga. Odluku o raspisivanju referenduma Gradsko vijeće donosi dvotrećinskom većinom svih Vijećnika. </w:t>
      </w:r>
    </w:p>
    <w:p w14:paraId="69332822" w14:textId="58049056" w:rsidR="00D55818" w:rsidRDefault="00892161" w:rsidP="00D55818">
      <w:pPr>
        <w:spacing w:after="240"/>
        <w:ind w:firstLine="993"/>
        <w:jc w:val="both"/>
        <w:rPr>
          <w:rFonts w:ascii="Times New Roman" w:hAnsi="Times New Roman"/>
          <w:iCs/>
          <w:sz w:val="22"/>
          <w:szCs w:val="22"/>
          <w:lang w:val="hr-HR"/>
        </w:rPr>
      </w:pPr>
      <w:r w:rsidRPr="00AC39A2">
        <w:rPr>
          <w:rFonts w:ascii="Times New Roman" w:hAnsi="Times New Roman"/>
          <w:iCs/>
          <w:sz w:val="22"/>
          <w:szCs w:val="22"/>
          <w:lang w:val="hr-HR"/>
        </w:rPr>
        <w:t>(2)</w:t>
      </w:r>
      <w:r w:rsidR="00D55818">
        <w:rPr>
          <w:rFonts w:ascii="Times New Roman" w:hAnsi="Times New Roman"/>
          <w:iCs/>
          <w:sz w:val="22"/>
          <w:szCs w:val="22"/>
          <w:lang w:val="hr-HR"/>
        </w:rPr>
        <w:tab/>
      </w:r>
      <w:r w:rsidRPr="00AC39A2">
        <w:rPr>
          <w:rFonts w:ascii="Times New Roman" w:hAnsi="Times New Roman"/>
          <w:iCs/>
          <w:sz w:val="22"/>
          <w:szCs w:val="22"/>
          <w:lang w:val="hr-HR"/>
        </w:rPr>
        <w:t>Ako je raspisivanje referenduma predložilo 20% ukupnog broja birača Grada Požege  predsjednik Gradskog vijeća dužan je zaprimljeni prijedlog dostaviti tijelu državne uprave nadležnom za lokalnu i područnu (regionalnu) samoupravu u roku od 30 dana od dana zaprimanja prijedloga radi utvrđivanja da li je prijedlog podnesen od potrebnog broja birača. Ako je prijedlog podnesen od potrebnog broja birača Gradsko vijeće će raspisati referendum u roku od 30 dana od dana zaprimanja odluke tijela državne uprave nadležnog za lokalnu i područnu (regionalnu) samoupravu.</w:t>
      </w:r>
    </w:p>
    <w:p w14:paraId="42220FA1" w14:textId="77777777" w:rsidR="00D55818" w:rsidRDefault="00D55818">
      <w:pPr>
        <w:spacing w:after="160" w:line="259" w:lineRule="auto"/>
        <w:rPr>
          <w:rFonts w:ascii="Times New Roman" w:hAnsi="Times New Roman"/>
          <w:iCs/>
          <w:sz w:val="22"/>
          <w:szCs w:val="22"/>
          <w:lang w:val="hr-HR"/>
        </w:rPr>
      </w:pPr>
      <w:r>
        <w:rPr>
          <w:rFonts w:ascii="Times New Roman" w:hAnsi="Times New Roman"/>
          <w:iCs/>
          <w:sz w:val="22"/>
          <w:szCs w:val="22"/>
          <w:lang w:val="hr-HR"/>
        </w:rPr>
        <w:br w:type="page"/>
      </w:r>
    </w:p>
    <w:p w14:paraId="5395D4AD" w14:textId="50E24C72" w:rsidR="00892161" w:rsidRPr="00AC39A2" w:rsidRDefault="00892161" w:rsidP="007B2F26">
      <w:pPr>
        <w:spacing w:after="240"/>
        <w:jc w:val="center"/>
        <w:rPr>
          <w:rFonts w:ascii="Times New Roman" w:hAnsi="Times New Roman"/>
          <w:sz w:val="22"/>
          <w:szCs w:val="22"/>
          <w:lang w:val="hr-HR"/>
        </w:rPr>
      </w:pPr>
      <w:r w:rsidRPr="00AC39A2">
        <w:rPr>
          <w:rFonts w:ascii="Times New Roman" w:hAnsi="Times New Roman"/>
          <w:sz w:val="22"/>
          <w:szCs w:val="22"/>
          <w:lang w:val="hr-HR"/>
        </w:rPr>
        <w:lastRenderedPageBreak/>
        <w:t>Članak 73.</w:t>
      </w:r>
    </w:p>
    <w:p w14:paraId="360CC18C" w14:textId="373E63A5"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D55818">
        <w:rPr>
          <w:rFonts w:ascii="Times New Roman" w:hAnsi="Times New Roman"/>
          <w:sz w:val="22"/>
          <w:szCs w:val="22"/>
          <w:lang w:val="hr-HR"/>
        </w:rPr>
        <w:tab/>
      </w:r>
      <w:r w:rsidRPr="00AC39A2">
        <w:rPr>
          <w:rFonts w:ascii="Times New Roman" w:hAnsi="Times New Roman"/>
          <w:sz w:val="22"/>
          <w:szCs w:val="22"/>
          <w:lang w:val="hr-HR"/>
        </w:rPr>
        <w:t>Gradonačelnik i njegov zamjenik odlučit će hoće li dužnost na koju su izabrani obavljati profesionalno.</w:t>
      </w:r>
    </w:p>
    <w:p w14:paraId="2269E364" w14:textId="57E10A63"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D55818">
        <w:rPr>
          <w:rFonts w:ascii="Times New Roman" w:hAnsi="Times New Roman"/>
          <w:sz w:val="22"/>
          <w:szCs w:val="22"/>
          <w:lang w:val="hr-HR"/>
        </w:rPr>
        <w:tab/>
      </w:r>
      <w:r w:rsidRPr="00AC39A2">
        <w:rPr>
          <w:rFonts w:ascii="Times New Roman" w:hAnsi="Times New Roman"/>
          <w:sz w:val="22"/>
          <w:szCs w:val="22"/>
          <w:lang w:val="hr-HR"/>
        </w:rPr>
        <w:t>Gradonačelnik i njegov zamjenik dužni su u roku od osam dana od dana stupanja na dužnost dostaviti pisanu obavijest Upravnom odjelu za samoupravu Grada Požege o tome na koji način će obnašati dužnost.</w:t>
      </w:r>
    </w:p>
    <w:p w14:paraId="53452A66" w14:textId="2C74C46C"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D55818">
        <w:rPr>
          <w:rFonts w:ascii="Times New Roman" w:hAnsi="Times New Roman"/>
          <w:sz w:val="22"/>
          <w:szCs w:val="22"/>
          <w:lang w:val="hr-HR"/>
        </w:rPr>
        <w:tab/>
      </w:r>
      <w:r w:rsidRPr="00AC39A2">
        <w:rPr>
          <w:rFonts w:ascii="Times New Roman" w:hAnsi="Times New Roman"/>
          <w:sz w:val="22"/>
          <w:szCs w:val="22"/>
          <w:lang w:val="hr-HR"/>
        </w:rPr>
        <w:t>Za gradonačelnika i njegovog zamjenika koji nisu postupili na način propisan stavkom 2. ovoga članka smatra se da dužnost obavlja volonterski.</w:t>
      </w:r>
    </w:p>
    <w:p w14:paraId="1F78784D" w14:textId="176E8BF7"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(4)</w:t>
      </w:r>
      <w:r w:rsidR="00D55818">
        <w:rPr>
          <w:rFonts w:ascii="Times New Roman" w:hAnsi="Times New Roman"/>
          <w:sz w:val="22"/>
          <w:szCs w:val="22"/>
          <w:lang w:val="hr-HR"/>
        </w:rPr>
        <w:tab/>
      </w:r>
      <w:r w:rsidRPr="00AC39A2">
        <w:rPr>
          <w:rFonts w:ascii="Times New Roman" w:hAnsi="Times New Roman"/>
          <w:sz w:val="22"/>
          <w:szCs w:val="22"/>
          <w:lang w:val="hr-HR"/>
        </w:rPr>
        <w:t>Danom stupanja na dužnost Gradonačelnika i njegovog zamjenika smatra se dan početka mandata određen posebnim zakonom.</w:t>
      </w:r>
    </w:p>
    <w:p w14:paraId="6BABF55E" w14:textId="13B5AC91"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(5)</w:t>
      </w:r>
      <w:r w:rsidR="00D55818">
        <w:rPr>
          <w:rFonts w:ascii="Times New Roman" w:hAnsi="Times New Roman"/>
          <w:sz w:val="22"/>
          <w:szCs w:val="22"/>
          <w:lang w:val="hr-HR"/>
        </w:rPr>
        <w:tab/>
      </w:r>
      <w:r w:rsidRPr="00AC39A2">
        <w:rPr>
          <w:rFonts w:ascii="Times New Roman" w:hAnsi="Times New Roman"/>
          <w:sz w:val="22"/>
          <w:szCs w:val="22"/>
          <w:lang w:val="hr-HR"/>
        </w:rPr>
        <w:t xml:space="preserve">Gradonačelnik i njegov zamjenik mogu promijeniti način obavljanja dužnosti u tijeku mandata, dostavom pisane obavijesti o promjeni načina obavljanja dužnosti Upravnom odjelu iz stavka 2. ovoga članka. </w:t>
      </w:r>
    </w:p>
    <w:p w14:paraId="3EF0F75B" w14:textId="044E8064" w:rsidR="00892161" w:rsidRPr="00AC39A2" w:rsidRDefault="00892161" w:rsidP="00D55818">
      <w:pPr>
        <w:ind w:firstLine="993"/>
        <w:jc w:val="both"/>
        <w:rPr>
          <w:rFonts w:ascii="Times New Roman" w:hAnsi="Times New Roman"/>
          <w:sz w:val="22"/>
          <w:szCs w:val="22"/>
          <w:lang w:val="hr-HR"/>
        </w:rPr>
      </w:pPr>
      <w:r w:rsidRPr="00AC39A2">
        <w:rPr>
          <w:rFonts w:ascii="Times New Roman" w:hAnsi="Times New Roman"/>
          <w:sz w:val="22"/>
          <w:szCs w:val="22"/>
          <w:lang w:val="hr-HR"/>
        </w:rPr>
        <w:t>(6)</w:t>
      </w:r>
      <w:r w:rsidR="00D55818">
        <w:rPr>
          <w:rFonts w:ascii="Times New Roman" w:hAnsi="Times New Roman"/>
          <w:sz w:val="22"/>
          <w:szCs w:val="22"/>
          <w:lang w:val="hr-HR"/>
        </w:rPr>
        <w:tab/>
      </w:r>
      <w:r w:rsidRPr="00AC39A2">
        <w:rPr>
          <w:rFonts w:ascii="Times New Roman" w:hAnsi="Times New Roman"/>
          <w:sz w:val="22"/>
          <w:szCs w:val="22"/>
          <w:lang w:val="hr-HR"/>
        </w:rPr>
        <w:t xml:space="preserve">Ako u obavijesti nije iz stavka 5. ovoga članka nije naveden dan početka novog načina obavljanja dužnosti, novi način obavljanja dužnosti započinje prvog dana sljedećeg mjeseca nakon dostave te obavijesti. </w:t>
      </w:r>
    </w:p>
    <w:p w14:paraId="3D4E4097" w14:textId="65BB8A7D" w:rsidR="00892161" w:rsidRPr="00AC39A2" w:rsidRDefault="00892161" w:rsidP="00D55818">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(7)</w:t>
      </w:r>
      <w:r w:rsidR="00D55818">
        <w:rPr>
          <w:rFonts w:ascii="Times New Roman" w:hAnsi="Times New Roman"/>
          <w:sz w:val="22"/>
          <w:szCs w:val="22"/>
          <w:lang w:val="hr-HR"/>
        </w:rPr>
        <w:tab/>
      </w:r>
      <w:r w:rsidRPr="00AC39A2">
        <w:rPr>
          <w:rFonts w:ascii="Times New Roman" w:hAnsi="Times New Roman"/>
          <w:sz w:val="22"/>
          <w:szCs w:val="22"/>
          <w:lang w:val="hr-HR"/>
        </w:rPr>
        <w:t>Gradonačelnik i njegov zamjenik koji dužnost obavljaju volonterski ne mogu promijeniti način obavljanja dužnosti u godini održavanja redovnih lokalnih izbora.</w:t>
      </w:r>
    </w:p>
    <w:p w14:paraId="7D865AAF" w14:textId="1C980DD5" w:rsidR="00892161" w:rsidRPr="00AC39A2" w:rsidRDefault="00892161" w:rsidP="007B2F26">
      <w:pPr>
        <w:spacing w:after="240"/>
        <w:jc w:val="center"/>
        <w:rPr>
          <w:rFonts w:ascii="Times New Roman" w:hAnsi="Times New Roman"/>
          <w:bCs/>
          <w:sz w:val="22"/>
          <w:szCs w:val="22"/>
          <w:lang w:val="hr-HR"/>
        </w:rPr>
      </w:pPr>
      <w:r w:rsidRPr="00AC39A2">
        <w:rPr>
          <w:rFonts w:ascii="Times New Roman" w:hAnsi="Times New Roman"/>
          <w:bCs/>
          <w:sz w:val="22"/>
          <w:szCs w:val="22"/>
          <w:lang w:val="hr-HR"/>
        </w:rPr>
        <w:t>Članak 74.</w:t>
      </w:r>
    </w:p>
    <w:p w14:paraId="30C357F9" w14:textId="229E6B83" w:rsidR="00892161" w:rsidRPr="00AC39A2" w:rsidRDefault="00892161" w:rsidP="00D55818">
      <w:pPr>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bCs/>
          <w:sz w:val="22"/>
          <w:szCs w:val="22"/>
          <w:lang w:val="hr-HR"/>
        </w:rPr>
        <w:t xml:space="preserve">Za vrijeme profesionalnog obavljanja dužnosti Gradonačelnik i njegov zamjenik sukladno zakonu imaju pravo na plaću kao i druga prava iz rada, a vrijeme obavljanja dužnosti uračunava ime se u staž osiguranja. </w:t>
      </w:r>
    </w:p>
    <w:p w14:paraId="5112BFD3" w14:textId="3F9E6A5E" w:rsidR="00892161" w:rsidRPr="00AC39A2" w:rsidRDefault="00892161" w:rsidP="00D55818">
      <w:pPr>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bCs/>
          <w:sz w:val="22"/>
          <w:szCs w:val="22"/>
          <w:lang w:val="hr-HR"/>
        </w:rPr>
        <w:t xml:space="preserve">Ako Gradonačelnik i njegov zamjenik dužnost obavljaju volonterski maju pravo na naknadu za rad sukladno zakonu.   </w:t>
      </w:r>
    </w:p>
    <w:p w14:paraId="5755EFB9" w14:textId="708BEEEB" w:rsidR="00892161" w:rsidRPr="00AC39A2" w:rsidRDefault="00892161" w:rsidP="00D55818">
      <w:pPr>
        <w:ind w:firstLine="993"/>
        <w:jc w:val="both"/>
        <w:rPr>
          <w:rFonts w:ascii="Times New Roman" w:hAnsi="Times New Roman"/>
          <w:bCs/>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bCs/>
          <w:sz w:val="22"/>
          <w:szCs w:val="22"/>
          <w:lang w:val="hr-HR"/>
        </w:rPr>
        <w:t xml:space="preserve">Gradonačelnik i njegov zamjenik koji su dužnost obnašali profesionalno, po prestanku profesionalnog obnašanja dužnosti ostvaruju pravo na naknadu plaće i staž osiguranja pod uvjetima i na način kako je to određeno zakonom. </w:t>
      </w:r>
    </w:p>
    <w:p w14:paraId="16DA5F88" w14:textId="5E17C39B" w:rsidR="00892161" w:rsidRPr="00AC39A2" w:rsidRDefault="00892161" w:rsidP="00D55818">
      <w:pPr>
        <w:spacing w:after="240"/>
        <w:ind w:firstLine="993"/>
        <w:jc w:val="both"/>
        <w:rPr>
          <w:rFonts w:ascii="Times New Roman" w:hAnsi="Times New Roman"/>
          <w:bCs/>
          <w:sz w:val="22"/>
          <w:szCs w:val="22"/>
          <w:lang w:val="hr-HR"/>
        </w:rPr>
      </w:pPr>
      <w:r w:rsidRPr="00AC39A2">
        <w:rPr>
          <w:rFonts w:ascii="Times New Roman" w:hAnsi="Times New Roman"/>
          <w:bCs/>
          <w:sz w:val="22"/>
          <w:szCs w:val="22"/>
          <w:lang w:val="hr-HR"/>
        </w:rPr>
        <w:t>(4)</w:t>
      </w:r>
      <w:r w:rsidR="00D55818">
        <w:rPr>
          <w:rFonts w:ascii="Times New Roman" w:hAnsi="Times New Roman"/>
          <w:bCs/>
          <w:sz w:val="22"/>
          <w:szCs w:val="22"/>
          <w:lang w:val="hr-HR"/>
        </w:rPr>
        <w:tab/>
      </w:r>
      <w:r w:rsidRPr="00AC39A2">
        <w:rPr>
          <w:rFonts w:ascii="Times New Roman" w:hAnsi="Times New Roman"/>
          <w:bCs/>
          <w:sz w:val="22"/>
          <w:szCs w:val="22"/>
          <w:lang w:val="hr-HR"/>
        </w:rPr>
        <w:t xml:space="preserve">Pročelnik Upravnog odjela iz stavka 2. članka 73. ovlašten je za donošenje deklaratornih odluka o početku, načinu, te prestanku obnašanja dužnosti Gradonačelnika i njegovih zamjenika, kao i pojedinačnih rješenja o visini plaće utvrđene odredbama zakona. </w:t>
      </w:r>
    </w:p>
    <w:p w14:paraId="1A3F71FB" w14:textId="77777777" w:rsidR="00892161" w:rsidRPr="00AC39A2" w:rsidRDefault="00892161" w:rsidP="00D55818">
      <w:pPr>
        <w:spacing w:after="240" w:line="276" w:lineRule="auto"/>
        <w:ind w:left="426" w:hanging="426"/>
        <w:jc w:val="both"/>
        <w:rPr>
          <w:rFonts w:ascii="Times New Roman" w:hAnsi="Times New Roman"/>
          <w:sz w:val="22"/>
          <w:szCs w:val="22"/>
          <w:lang w:val="hr-HR"/>
        </w:rPr>
      </w:pPr>
      <w:r w:rsidRPr="00AC39A2">
        <w:rPr>
          <w:rFonts w:ascii="Times New Roman" w:hAnsi="Times New Roman"/>
          <w:sz w:val="22"/>
          <w:szCs w:val="22"/>
          <w:lang w:val="hr-HR"/>
        </w:rPr>
        <w:t>IX.</w:t>
      </w:r>
      <w:r w:rsidRPr="00AC39A2">
        <w:rPr>
          <w:rFonts w:ascii="Times New Roman" w:hAnsi="Times New Roman"/>
          <w:sz w:val="22"/>
          <w:szCs w:val="22"/>
          <w:lang w:val="hr-HR"/>
        </w:rPr>
        <w:tab/>
        <w:t>UPRAVNA TIJELA GRADA POŽEGE</w:t>
      </w:r>
    </w:p>
    <w:p w14:paraId="3A18F990" w14:textId="5CB86D78" w:rsidR="00892161" w:rsidRPr="00AC39A2" w:rsidRDefault="00892161" w:rsidP="007B2F26">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75</w:t>
      </w:r>
    </w:p>
    <w:p w14:paraId="63C14A39" w14:textId="4C881045" w:rsidR="00892161" w:rsidRPr="00AC39A2" w:rsidRDefault="00892161" w:rsidP="00D55818">
      <w:pPr>
        <w:pStyle w:val="Bezproreda"/>
        <w:spacing w:line="276" w:lineRule="auto"/>
        <w:ind w:firstLine="993"/>
        <w:jc w:val="both"/>
        <w:rPr>
          <w:rFonts w:ascii="Times New Roman" w:hAnsi="Times New Roman"/>
        </w:rPr>
      </w:pPr>
      <w:r w:rsidRPr="00AC39A2">
        <w:rPr>
          <w:rFonts w:ascii="Times New Roman" w:hAnsi="Times New Roman"/>
        </w:rPr>
        <w:t>(1)</w:t>
      </w:r>
      <w:r w:rsidR="00D55818">
        <w:rPr>
          <w:rFonts w:ascii="Times New Roman" w:hAnsi="Times New Roman"/>
        </w:rPr>
        <w:tab/>
      </w:r>
      <w:r w:rsidRPr="00AC39A2">
        <w:rPr>
          <w:rFonts w:ascii="Times New Roman" w:hAnsi="Times New Roman"/>
        </w:rPr>
        <w:t xml:space="preserve">Za obavljanje poslova iz samoupravnog djelokruga Grada Požege kao i poslova državne uprave povjerenih na Grad Požegu ustrojavaju se upravna tijela Grada Požege (u nastavku teksta: upravna tijela). </w:t>
      </w:r>
    </w:p>
    <w:p w14:paraId="094954A3" w14:textId="612F359F" w:rsidR="00892161" w:rsidRPr="00AC39A2" w:rsidRDefault="00892161" w:rsidP="00D55818">
      <w:pPr>
        <w:pStyle w:val="Bezproreda"/>
        <w:spacing w:line="276" w:lineRule="auto"/>
        <w:ind w:firstLine="993"/>
        <w:jc w:val="both"/>
        <w:rPr>
          <w:rFonts w:ascii="Times New Roman" w:hAnsi="Times New Roman"/>
        </w:rPr>
      </w:pPr>
      <w:r w:rsidRPr="00AC39A2">
        <w:rPr>
          <w:rFonts w:ascii="Times New Roman" w:hAnsi="Times New Roman"/>
        </w:rPr>
        <w:t>(2)</w:t>
      </w:r>
      <w:r w:rsidR="00D55818">
        <w:rPr>
          <w:rFonts w:ascii="Times New Roman" w:hAnsi="Times New Roman"/>
        </w:rPr>
        <w:tab/>
      </w:r>
      <w:r w:rsidRPr="00AC39A2">
        <w:rPr>
          <w:rFonts w:ascii="Times New Roman" w:hAnsi="Times New Roman"/>
        </w:rPr>
        <w:t>Upravna tijela osnivaju se posebnom odlukom Gradskog vijeća kojom se utvrđuje njihovo ustrojstvo, djelokrug i druga pitanja značajna za njihov rad.</w:t>
      </w:r>
    </w:p>
    <w:p w14:paraId="5D40A237" w14:textId="1D19D2D3" w:rsidR="00892161" w:rsidRPr="00AC39A2" w:rsidRDefault="00892161" w:rsidP="00D55818">
      <w:pPr>
        <w:pStyle w:val="Bezproreda"/>
        <w:spacing w:line="276" w:lineRule="auto"/>
        <w:ind w:firstLine="993"/>
        <w:jc w:val="both"/>
        <w:rPr>
          <w:rFonts w:ascii="Times New Roman" w:hAnsi="Times New Roman"/>
        </w:rPr>
      </w:pPr>
      <w:r w:rsidRPr="00AC39A2">
        <w:rPr>
          <w:rFonts w:ascii="Times New Roman" w:hAnsi="Times New Roman"/>
        </w:rPr>
        <w:t>(3)</w:t>
      </w:r>
      <w:r w:rsidR="00D55818">
        <w:rPr>
          <w:rFonts w:ascii="Times New Roman" w:hAnsi="Times New Roman"/>
        </w:rPr>
        <w:tab/>
      </w:r>
      <w:r w:rsidRPr="00AC39A2">
        <w:rPr>
          <w:rFonts w:ascii="Times New Roman" w:hAnsi="Times New Roman"/>
        </w:rPr>
        <w:t>Upravna tijela ustrojavaju se kao upravni odjeli i službe.</w:t>
      </w:r>
    </w:p>
    <w:p w14:paraId="139C103E" w14:textId="299B4224"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(4)</w:t>
      </w:r>
      <w:r w:rsidR="00D55818">
        <w:rPr>
          <w:rFonts w:ascii="Times New Roman" w:hAnsi="Times New Roman"/>
          <w:sz w:val="22"/>
          <w:szCs w:val="22"/>
          <w:lang w:val="hr-HR"/>
        </w:rPr>
        <w:tab/>
      </w:r>
      <w:r w:rsidRPr="00AC39A2">
        <w:rPr>
          <w:rFonts w:ascii="Times New Roman" w:hAnsi="Times New Roman"/>
          <w:sz w:val="22"/>
          <w:szCs w:val="22"/>
          <w:lang w:val="hr-HR"/>
        </w:rPr>
        <w:t>Upravnim tijelima upravljaju pročelnici koje na temelju javnog natječaja imenuje Gradonačelnik.</w:t>
      </w:r>
    </w:p>
    <w:p w14:paraId="6527E274" w14:textId="29E86EA0"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(5)</w:t>
      </w:r>
      <w:r w:rsidR="00D55818">
        <w:rPr>
          <w:rFonts w:ascii="Times New Roman" w:hAnsi="Times New Roman"/>
          <w:sz w:val="22"/>
          <w:szCs w:val="22"/>
          <w:lang w:val="hr-HR"/>
        </w:rPr>
        <w:tab/>
      </w:r>
      <w:r w:rsidRPr="00AC39A2">
        <w:rPr>
          <w:rFonts w:ascii="Times New Roman" w:hAnsi="Times New Roman"/>
          <w:sz w:val="22"/>
          <w:szCs w:val="22"/>
          <w:lang w:val="hr-HR"/>
        </w:rPr>
        <w:t xml:space="preserve">Gradonačelnik može razriješiti pročelnike iz stavka 4. ovoga članka u slučajevima određenim zakonom. </w:t>
      </w:r>
    </w:p>
    <w:p w14:paraId="4627645E" w14:textId="0A3E0FD3" w:rsidR="00D55818" w:rsidRDefault="00892161" w:rsidP="00D55818">
      <w:pPr>
        <w:spacing w:after="240" w:line="276" w:lineRule="auto"/>
        <w:ind w:firstLine="993"/>
        <w:jc w:val="both"/>
        <w:rPr>
          <w:rFonts w:ascii="Times New Roman" w:hAnsi="Times New Roman"/>
          <w:b/>
          <w:bCs/>
          <w:sz w:val="22"/>
          <w:szCs w:val="22"/>
          <w:lang w:val="hr-HR"/>
        </w:rPr>
      </w:pPr>
      <w:r w:rsidRPr="00AC39A2">
        <w:rPr>
          <w:rFonts w:ascii="Times New Roman" w:hAnsi="Times New Roman"/>
          <w:sz w:val="22"/>
          <w:szCs w:val="22"/>
          <w:lang w:val="hr-HR"/>
        </w:rPr>
        <w:t>(6)</w:t>
      </w:r>
      <w:r w:rsidR="00D55818">
        <w:rPr>
          <w:rFonts w:ascii="Times New Roman" w:hAnsi="Times New Roman"/>
          <w:sz w:val="22"/>
          <w:szCs w:val="22"/>
          <w:lang w:val="hr-HR"/>
        </w:rPr>
        <w:tab/>
      </w:r>
      <w:r w:rsidRPr="00AC39A2">
        <w:rPr>
          <w:rFonts w:ascii="Times New Roman" w:hAnsi="Times New Roman"/>
          <w:sz w:val="22"/>
          <w:szCs w:val="22"/>
          <w:lang w:val="hr-HR"/>
        </w:rPr>
        <w:t>U obavljanju povjerenih poslova državne uprave, upravna tijela imaju ovlasti i obveze tijela državne uprave sukladno zakonu kojim se uređuje sustav državne uprave</w:t>
      </w:r>
      <w:r w:rsidRPr="00AC39A2">
        <w:rPr>
          <w:rFonts w:ascii="Times New Roman" w:hAnsi="Times New Roman"/>
          <w:b/>
          <w:bCs/>
          <w:sz w:val="22"/>
          <w:szCs w:val="22"/>
          <w:lang w:val="hr-HR"/>
        </w:rPr>
        <w:t>.</w:t>
      </w:r>
    </w:p>
    <w:p w14:paraId="09F1BC24" w14:textId="77777777" w:rsidR="00D55818" w:rsidRDefault="00D55818">
      <w:pPr>
        <w:spacing w:after="160" w:line="259" w:lineRule="auto"/>
        <w:rPr>
          <w:rFonts w:ascii="Times New Roman" w:hAnsi="Times New Roman"/>
          <w:b/>
          <w:bCs/>
          <w:sz w:val="22"/>
          <w:szCs w:val="22"/>
          <w:lang w:val="hr-HR"/>
        </w:rPr>
      </w:pPr>
      <w:r>
        <w:rPr>
          <w:rFonts w:ascii="Times New Roman" w:hAnsi="Times New Roman"/>
          <w:b/>
          <w:bCs/>
          <w:sz w:val="22"/>
          <w:szCs w:val="22"/>
          <w:lang w:val="hr-HR"/>
        </w:rPr>
        <w:br w:type="page"/>
      </w:r>
    </w:p>
    <w:p w14:paraId="3745C8F5" w14:textId="4EAE8C84" w:rsidR="00892161" w:rsidRPr="00AC39A2" w:rsidRDefault="00892161" w:rsidP="00AC39A2">
      <w:pPr>
        <w:spacing w:after="160" w:line="259" w:lineRule="auto"/>
        <w:jc w:val="center"/>
        <w:rPr>
          <w:rFonts w:ascii="Times New Roman" w:hAnsi="Times New Roman"/>
          <w:strike/>
          <w:sz w:val="22"/>
          <w:szCs w:val="22"/>
          <w:lang w:val="hr-HR"/>
        </w:rPr>
      </w:pPr>
      <w:r w:rsidRPr="00AC39A2">
        <w:rPr>
          <w:rFonts w:ascii="Times New Roman" w:hAnsi="Times New Roman"/>
          <w:sz w:val="22"/>
          <w:szCs w:val="22"/>
          <w:lang w:val="hr-HR"/>
        </w:rPr>
        <w:lastRenderedPageBreak/>
        <w:t>Članak 76.</w:t>
      </w:r>
    </w:p>
    <w:p w14:paraId="0B3B2883" w14:textId="2ACF0DE8"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 xml:space="preserve">Upravna tijela u oblastima za koja su ustrojena i u okviru djelokruga utvrđenog posebnom odlukom neposredno izvršavaju provođenje općih akata tijela Gradskog vijeća i akata koje sukladno posebnim zakonima donosi Gradonačelnik. </w:t>
      </w:r>
    </w:p>
    <w:p w14:paraId="778DE455" w14:textId="3641915C" w:rsidR="00892161" w:rsidRPr="00AC39A2" w:rsidRDefault="00892161" w:rsidP="00D55818">
      <w:pPr>
        <w:spacing w:line="276" w:lineRule="auto"/>
        <w:ind w:firstLine="993"/>
        <w:jc w:val="both"/>
        <w:rPr>
          <w:rFonts w:ascii="Times New Roman" w:hAnsi="Times New Roman"/>
          <w:sz w:val="20"/>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U obavljanju poslova iz stavka 1. ovoga članka upravna tijela su dužna raditi po smjernicama i preporukama Gradonačelnika.</w:t>
      </w:r>
    </w:p>
    <w:p w14:paraId="7DC9CBB0" w14:textId="7E288FE2" w:rsidR="00892161" w:rsidRPr="00AC39A2" w:rsidRDefault="00892161" w:rsidP="007B2F26">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77.</w:t>
      </w:r>
    </w:p>
    <w:p w14:paraId="02EFA56A" w14:textId="3ABEB056" w:rsidR="00892161" w:rsidRPr="00AC39A2" w:rsidRDefault="00892161" w:rsidP="007B2F26">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Upravna tijela dužna su svojim radom omogućiti učinkovito ostvarivanje prava i potreba građana i pravnih osoba u skladu sa zakonom i ovim Statutom.</w:t>
      </w:r>
    </w:p>
    <w:p w14:paraId="082AE90B" w14:textId="407F9AB9" w:rsidR="00892161" w:rsidRPr="00AC39A2" w:rsidRDefault="00892161" w:rsidP="007B2F26">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78.</w:t>
      </w:r>
    </w:p>
    <w:p w14:paraId="01AE1DB3" w14:textId="77777777" w:rsidR="00892161" w:rsidRPr="00AC39A2" w:rsidRDefault="00892161" w:rsidP="007B2F26">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Upravna tijela samostalna su u okviru svoga djelokruga, a za zakonito i pravovremeno obavljanje poslova iz svoje nadležnosti odgovorni su Gradonačelniku.</w:t>
      </w:r>
    </w:p>
    <w:p w14:paraId="536BF384" w14:textId="6CB41CF5" w:rsidR="00892161" w:rsidRPr="00AC39A2" w:rsidRDefault="00892161" w:rsidP="007B2F26">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79.</w:t>
      </w:r>
    </w:p>
    <w:p w14:paraId="6F69FE98" w14:textId="77777777" w:rsidR="00892161" w:rsidRPr="00AC39A2" w:rsidRDefault="00892161" w:rsidP="00D55818">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Sredstva za rad upravnih tijela, osiguravaju se u Proračunu Grada Požege, Državnom proračunu i iz drugih prihoda u skladu sa zakonom.</w:t>
      </w:r>
    </w:p>
    <w:p w14:paraId="64306A70" w14:textId="77777777" w:rsidR="00892161" w:rsidRPr="00AC39A2" w:rsidRDefault="00892161" w:rsidP="00D55818">
      <w:pPr>
        <w:autoSpaceDE w:val="0"/>
        <w:autoSpaceDN w:val="0"/>
        <w:adjustRightInd w:val="0"/>
        <w:spacing w:after="240" w:line="276" w:lineRule="auto"/>
        <w:ind w:left="426" w:hanging="426"/>
        <w:rPr>
          <w:rFonts w:ascii="Times New Roman" w:hAnsi="Times New Roman"/>
          <w:sz w:val="22"/>
          <w:szCs w:val="22"/>
          <w:lang w:val="hr-HR" w:eastAsia="en-US"/>
        </w:rPr>
      </w:pPr>
      <w:r w:rsidRPr="00AC39A2">
        <w:rPr>
          <w:rFonts w:ascii="Times New Roman" w:hAnsi="Times New Roman"/>
          <w:sz w:val="22"/>
          <w:szCs w:val="22"/>
          <w:lang w:val="hr-HR" w:eastAsia="en-US"/>
        </w:rPr>
        <w:t>X.</w:t>
      </w:r>
      <w:r w:rsidRPr="00AC39A2">
        <w:rPr>
          <w:rFonts w:ascii="Times New Roman" w:hAnsi="Times New Roman"/>
          <w:sz w:val="22"/>
          <w:szCs w:val="22"/>
          <w:lang w:val="hr-HR" w:eastAsia="en-US"/>
        </w:rPr>
        <w:tab/>
        <w:t xml:space="preserve">OSTVARIVANJE PRAVA PRIPADNIKA NACIONALNE MANJINE </w:t>
      </w:r>
    </w:p>
    <w:p w14:paraId="5DE1F661" w14:textId="14C40723" w:rsidR="00892161" w:rsidRPr="00AC39A2" w:rsidRDefault="00892161" w:rsidP="007B2F26">
      <w:pPr>
        <w:autoSpaceDE w:val="0"/>
        <w:autoSpaceDN w:val="0"/>
        <w:adjustRightInd w:val="0"/>
        <w:spacing w:after="240" w:line="276" w:lineRule="auto"/>
        <w:jc w:val="center"/>
        <w:rPr>
          <w:rFonts w:ascii="Times New Roman" w:hAnsi="Times New Roman"/>
          <w:sz w:val="22"/>
          <w:szCs w:val="22"/>
          <w:lang w:val="hr-HR" w:eastAsia="en-US"/>
        </w:rPr>
      </w:pPr>
      <w:r w:rsidRPr="00AC39A2">
        <w:rPr>
          <w:rFonts w:ascii="Times New Roman" w:hAnsi="Times New Roman"/>
          <w:sz w:val="22"/>
          <w:szCs w:val="22"/>
          <w:lang w:val="hr-HR" w:eastAsia="en-US"/>
        </w:rPr>
        <w:t>Članak 80.</w:t>
      </w:r>
    </w:p>
    <w:p w14:paraId="184407DD" w14:textId="77777777" w:rsidR="00892161" w:rsidRPr="00AC39A2" w:rsidRDefault="00892161" w:rsidP="007B2F26">
      <w:pPr>
        <w:autoSpaceDE w:val="0"/>
        <w:autoSpaceDN w:val="0"/>
        <w:adjustRightInd w:val="0"/>
        <w:spacing w:after="240" w:line="276" w:lineRule="auto"/>
        <w:ind w:firstLine="708"/>
        <w:jc w:val="both"/>
        <w:rPr>
          <w:rFonts w:ascii="Times New Roman" w:hAnsi="Times New Roman"/>
          <w:sz w:val="22"/>
          <w:szCs w:val="22"/>
          <w:lang w:val="hr-HR" w:eastAsia="en-US"/>
        </w:rPr>
      </w:pPr>
      <w:r w:rsidRPr="00AC39A2">
        <w:rPr>
          <w:rFonts w:ascii="Times New Roman" w:hAnsi="Times New Roman"/>
          <w:sz w:val="22"/>
          <w:szCs w:val="22"/>
          <w:lang w:val="hr-HR" w:eastAsia="en-US"/>
        </w:rPr>
        <w:t xml:space="preserve">Pripadnici nacionalnih manjina u Gradu Požegi sudjeluju u javnom životu i upravljanju lokalnim poslovima putem vijeća nacionalnih manjina i predstavnika nacionalnih manjina. </w:t>
      </w:r>
    </w:p>
    <w:p w14:paraId="596D865E" w14:textId="4B3200ED" w:rsidR="00892161" w:rsidRPr="00AC39A2" w:rsidRDefault="00892161" w:rsidP="007B2F26">
      <w:pPr>
        <w:autoSpaceDE w:val="0"/>
        <w:autoSpaceDN w:val="0"/>
        <w:adjustRightInd w:val="0"/>
        <w:spacing w:after="240" w:line="276" w:lineRule="auto"/>
        <w:jc w:val="center"/>
        <w:rPr>
          <w:rFonts w:ascii="Times New Roman" w:hAnsi="Times New Roman"/>
          <w:sz w:val="22"/>
          <w:szCs w:val="22"/>
          <w:lang w:val="hr-HR" w:eastAsia="en-US"/>
        </w:rPr>
      </w:pPr>
      <w:r w:rsidRPr="00AC39A2">
        <w:rPr>
          <w:rFonts w:ascii="Times New Roman" w:hAnsi="Times New Roman"/>
          <w:sz w:val="22"/>
          <w:szCs w:val="22"/>
          <w:lang w:val="hr-HR" w:eastAsia="en-US"/>
        </w:rPr>
        <w:t>Članak 81.</w:t>
      </w:r>
    </w:p>
    <w:p w14:paraId="02A66A76" w14:textId="77777777" w:rsidR="00892161" w:rsidRPr="00AC39A2" w:rsidRDefault="00892161" w:rsidP="00AC39A2">
      <w:pPr>
        <w:pStyle w:val="Odlomakpopisa"/>
        <w:numPr>
          <w:ilvl w:val="0"/>
          <w:numId w:val="27"/>
        </w:numPr>
        <w:autoSpaceDE w:val="0"/>
        <w:autoSpaceDN w:val="0"/>
        <w:adjustRightInd w:val="0"/>
        <w:spacing w:line="276" w:lineRule="auto"/>
        <w:jc w:val="both"/>
        <w:rPr>
          <w:sz w:val="22"/>
          <w:szCs w:val="22"/>
          <w:lang w:eastAsia="en-US"/>
        </w:rPr>
      </w:pPr>
      <w:r w:rsidRPr="00AC39A2">
        <w:rPr>
          <w:sz w:val="22"/>
          <w:szCs w:val="22"/>
          <w:lang w:eastAsia="en-US"/>
        </w:rPr>
        <w:t>Vijeća i predstavnici nacionalnih manjina u Gradu Požegi imaju pravo:</w:t>
      </w:r>
    </w:p>
    <w:p w14:paraId="454EEF6F" w14:textId="77777777" w:rsidR="00892161" w:rsidRPr="00AC39A2" w:rsidRDefault="00892161" w:rsidP="00D55818">
      <w:pPr>
        <w:numPr>
          <w:ilvl w:val="0"/>
          <w:numId w:val="21"/>
        </w:numPr>
        <w:tabs>
          <w:tab w:val="clear" w:pos="1440"/>
        </w:tabs>
        <w:autoSpaceDE w:val="0"/>
        <w:autoSpaceDN w:val="0"/>
        <w:adjustRightInd w:val="0"/>
        <w:spacing w:line="276" w:lineRule="auto"/>
        <w:ind w:hanging="164"/>
        <w:jc w:val="both"/>
        <w:rPr>
          <w:rFonts w:ascii="Times New Roman" w:hAnsi="Times New Roman"/>
          <w:sz w:val="22"/>
          <w:szCs w:val="22"/>
          <w:lang w:val="hr-HR" w:eastAsia="en-US"/>
        </w:rPr>
      </w:pPr>
      <w:r w:rsidRPr="00AC39A2">
        <w:rPr>
          <w:rFonts w:ascii="Times New Roman" w:hAnsi="Times New Roman"/>
          <w:sz w:val="22"/>
          <w:szCs w:val="22"/>
          <w:lang w:val="hr-HR" w:eastAsia="en-US"/>
        </w:rPr>
        <w:t xml:space="preserve">predlagati tijelima Grada Požege mjere za unapređivanje položaja nacionalnih manjina u Gradu Požegi, uključujući davanje prijedloga općih akata kojima se uređuju pitanja od značaja za nacionalnu manjinu </w:t>
      </w:r>
    </w:p>
    <w:p w14:paraId="00444282" w14:textId="77777777" w:rsidR="00892161" w:rsidRPr="00AC39A2" w:rsidRDefault="00892161" w:rsidP="00D55818">
      <w:pPr>
        <w:numPr>
          <w:ilvl w:val="0"/>
          <w:numId w:val="21"/>
        </w:numPr>
        <w:tabs>
          <w:tab w:val="clear" w:pos="1440"/>
        </w:tabs>
        <w:autoSpaceDE w:val="0"/>
        <w:autoSpaceDN w:val="0"/>
        <w:adjustRightInd w:val="0"/>
        <w:spacing w:line="276" w:lineRule="auto"/>
        <w:ind w:hanging="164"/>
        <w:jc w:val="both"/>
        <w:rPr>
          <w:rFonts w:ascii="Times New Roman" w:hAnsi="Times New Roman"/>
          <w:sz w:val="22"/>
          <w:szCs w:val="22"/>
          <w:lang w:val="hr-HR" w:eastAsia="en-US"/>
        </w:rPr>
      </w:pPr>
      <w:r w:rsidRPr="00AC39A2">
        <w:rPr>
          <w:rFonts w:ascii="Times New Roman" w:hAnsi="Times New Roman"/>
          <w:sz w:val="22"/>
          <w:szCs w:val="22"/>
          <w:lang w:val="hr-HR" w:eastAsia="en-US"/>
        </w:rPr>
        <w:t xml:space="preserve">isticati kandidate za dužnosti u tijelima Grada Požege </w:t>
      </w:r>
    </w:p>
    <w:p w14:paraId="55B81CCA" w14:textId="77777777" w:rsidR="00892161" w:rsidRPr="00AC39A2" w:rsidRDefault="00892161" w:rsidP="00D55818">
      <w:pPr>
        <w:numPr>
          <w:ilvl w:val="0"/>
          <w:numId w:val="21"/>
        </w:numPr>
        <w:tabs>
          <w:tab w:val="clear" w:pos="1440"/>
        </w:tabs>
        <w:autoSpaceDE w:val="0"/>
        <w:autoSpaceDN w:val="0"/>
        <w:adjustRightInd w:val="0"/>
        <w:spacing w:line="276" w:lineRule="auto"/>
        <w:ind w:hanging="164"/>
        <w:jc w:val="both"/>
        <w:rPr>
          <w:rFonts w:ascii="Times New Roman" w:hAnsi="Times New Roman"/>
          <w:sz w:val="22"/>
          <w:szCs w:val="22"/>
          <w:lang w:val="hr-HR" w:eastAsia="en-US"/>
        </w:rPr>
      </w:pPr>
      <w:r w:rsidRPr="00AC39A2">
        <w:rPr>
          <w:rFonts w:ascii="Times New Roman" w:hAnsi="Times New Roman"/>
          <w:sz w:val="22"/>
          <w:szCs w:val="22"/>
          <w:lang w:val="hr-HR" w:eastAsia="en-US"/>
        </w:rPr>
        <w:t>biti obaviješteni o svakom pitanju o kome će raspravljati radno tijelo Gradskog vijeća, a tiče se položaja nacionalne manjine</w:t>
      </w:r>
    </w:p>
    <w:p w14:paraId="133547A1" w14:textId="77777777" w:rsidR="00892161" w:rsidRPr="00AC39A2" w:rsidRDefault="00892161" w:rsidP="007B2F26">
      <w:pPr>
        <w:pStyle w:val="Odlomakpopisa"/>
        <w:numPr>
          <w:ilvl w:val="0"/>
          <w:numId w:val="27"/>
        </w:numPr>
        <w:autoSpaceDE w:val="0"/>
        <w:autoSpaceDN w:val="0"/>
        <w:adjustRightInd w:val="0"/>
        <w:spacing w:after="240" w:line="276" w:lineRule="auto"/>
        <w:ind w:left="1134" w:hanging="425"/>
        <w:jc w:val="both"/>
        <w:rPr>
          <w:sz w:val="22"/>
          <w:szCs w:val="22"/>
          <w:lang w:eastAsia="en-US"/>
        </w:rPr>
      </w:pPr>
      <w:r w:rsidRPr="00AC39A2">
        <w:rPr>
          <w:sz w:val="22"/>
          <w:szCs w:val="22"/>
          <w:lang w:eastAsia="en-US"/>
        </w:rPr>
        <w:t>Način, rokovi i postupak ostvarivanja prava iz stavka 1. ovoga članka uredit će se Poslovnikom.</w:t>
      </w:r>
    </w:p>
    <w:p w14:paraId="54B0BE0B" w14:textId="075F1F17" w:rsidR="00892161" w:rsidRPr="00AC39A2" w:rsidRDefault="00892161" w:rsidP="007B2F26">
      <w:pPr>
        <w:autoSpaceDE w:val="0"/>
        <w:autoSpaceDN w:val="0"/>
        <w:adjustRightInd w:val="0"/>
        <w:spacing w:after="240" w:line="276" w:lineRule="auto"/>
        <w:jc w:val="center"/>
        <w:rPr>
          <w:rFonts w:ascii="Times New Roman" w:hAnsi="Times New Roman"/>
          <w:strike/>
          <w:sz w:val="22"/>
          <w:szCs w:val="22"/>
          <w:lang w:val="hr-HR" w:eastAsia="en-US"/>
        </w:rPr>
      </w:pPr>
      <w:r w:rsidRPr="00AC39A2">
        <w:rPr>
          <w:rFonts w:ascii="Times New Roman" w:hAnsi="Times New Roman"/>
          <w:sz w:val="22"/>
          <w:szCs w:val="22"/>
          <w:lang w:val="hr-HR" w:eastAsia="en-US"/>
        </w:rPr>
        <w:t>Članak 82.</w:t>
      </w:r>
    </w:p>
    <w:p w14:paraId="56D14C52" w14:textId="77777777" w:rsidR="00892161" w:rsidRPr="00AC39A2" w:rsidRDefault="00892161" w:rsidP="007B2F26">
      <w:pPr>
        <w:autoSpaceDE w:val="0"/>
        <w:autoSpaceDN w:val="0"/>
        <w:adjustRightInd w:val="0"/>
        <w:spacing w:after="240" w:line="276" w:lineRule="auto"/>
        <w:ind w:firstLine="708"/>
        <w:jc w:val="both"/>
        <w:rPr>
          <w:rFonts w:ascii="Times New Roman" w:hAnsi="Times New Roman"/>
          <w:sz w:val="22"/>
          <w:szCs w:val="22"/>
          <w:lang w:val="hr-HR" w:eastAsia="en-US"/>
        </w:rPr>
      </w:pPr>
      <w:r w:rsidRPr="00AC39A2">
        <w:rPr>
          <w:rFonts w:ascii="Times New Roman" w:hAnsi="Times New Roman"/>
          <w:sz w:val="22"/>
          <w:szCs w:val="22"/>
          <w:lang w:val="hr-HR" w:eastAsia="en-US"/>
        </w:rPr>
        <w:t>Gradonačelnik je dužan u pripremi prijedloga općih akata od vijeća nacionalnih manjina, odnosno predstavnika nacionalnih manjina osnovanih za područje Grada Požege, zatražiti mišljenje i prijedloge o odredbama kojima se uređuju prava i slobode nacionalnih manjina.</w:t>
      </w:r>
    </w:p>
    <w:p w14:paraId="15DD27A4" w14:textId="3EE9B2E2" w:rsidR="00892161" w:rsidRPr="00AC39A2" w:rsidRDefault="00892161" w:rsidP="007B2F26">
      <w:pPr>
        <w:autoSpaceDE w:val="0"/>
        <w:autoSpaceDN w:val="0"/>
        <w:adjustRightInd w:val="0"/>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83.</w:t>
      </w:r>
    </w:p>
    <w:p w14:paraId="0A95091F" w14:textId="77777777" w:rsidR="00892161" w:rsidRPr="00AC39A2" w:rsidRDefault="00892161" w:rsidP="007B2F26">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Na području Grada Požege, pripadnici nacionalnih manjina imaju pravo koristiti i isticati simbole i zastave nacionalne manjine.</w:t>
      </w:r>
    </w:p>
    <w:p w14:paraId="13069820" w14:textId="35C79F1B" w:rsidR="00892161" w:rsidRPr="00AC39A2" w:rsidRDefault="00892161" w:rsidP="007B2F26">
      <w:pPr>
        <w:autoSpaceDE w:val="0"/>
        <w:autoSpaceDN w:val="0"/>
        <w:adjustRightInd w:val="0"/>
        <w:spacing w:after="240" w:line="276" w:lineRule="auto"/>
        <w:jc w:val="center"/>
        <w:rPr>
          <w:rFonts w:ascii="Times New Roman" w:hAnsi="Times New Roman"/>
          <w:sz w:val="22"/>
          <w:szCs w:val="22"/>
          <w:lang w:val="hr-HR" w:eastAsia="en-US"/>
        </w:rPr>
      </w:pPr>
      <w:r w:rsidRPr="00AC39A2">
        <w:rPr>
          <w:rFonts w:ascii="Times New Roman" w:hAnsi="Times New Roman"/>
          <w:sz w:val="22"/>
          <w:szCs w:val="22"/>
          <w:lang w:val="hr-HR" w:eastAsia="en-US"/>
        </w:rPr>
        <w:lastRenderedPageBreak/>
        <w:t>Članak 84.</w:t>
      </w:r>
    </w:p>
    <w:p w14:paraId="41CD598C" w14:textId="65709527" w:rsidR="00892161" w:rsidRPr="00AC39A2" w:rsidRDefault="00892161" w:rsidP="00D55818">
      <w:pPr>
        <w:autoSpaceDE w:val="0"/>
        <w:autoSpaceDN w:val="0"/>
        <w:adjustRightInd w:val="0"/>
        <w:spacing w:line="276" w:lineRule="auto"/>
        <w:ind w:firstLine="993"/>
        <w:jc w:val="both"/>
        <w:rPr>
          <w:rFonts w:ascii="Times New Roman" w:hAnsi="Times New Roman"/>
          <w:sz w:val="22"/>
          <w:szCs w:val="22"/>
          <w:lang w:val="hr-HR" w:eastAsia="en-US"/>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Zastava nacionalne manjine može se uz zastavu Republike Hrvatske i zastavu Grada Požege isticati</w:t>
      </w:r>
      <w:r w:rsidRPr="00AC39A2">
        <w:rPr>
          <w:rFonts w:ascii="Times New Roman" w:hAnsi="Times New Roman"/>
          <w:sz w:val="22"/>
          <w:szCs w:val="22"/>
          <w:lang w:val="hr-HR" w:eastAsia="en-US"/>
        </w:rPr>
        <w:t xml:space="preserve"> na poslovnim zgradama u kojima nacionalna manjina ima sjedište i u svečanim prigodama značajnim za nacionalnu manjinu.</w:t>
      </w:r>
    </w:p>
    <w:p w14:paraId="7DF11983" w14:textId="298698E9" w:rsidR="00892161" w:rsidRPr="00AC39A2" w:rsidRDefault="00892161" w:rsidP="00D55818">
      <w:pPr>
        <w:autoSpaceDE w:val="0"/>
        <w:autoSpaceDN w:val="0"/>
        <w:adjustRightInd w:val="0"/>
        <w:spacing w:line="276" w:lineRule="auto"/>
        <w:ind w:firstLine="993"/>
        <w:jc w:val="both"/>
        <w:rPr>
          <w:rFonts w:ascii="Times New Roman" w:hAnsi="Times New Roman"/>
          <w:sz w:val="22"/>
          <w:szCs w:val="22"/>
          <w:lang w:val="hr-HR" w:eastAsia="en-US"/>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eastAsia="en-US"/>
        </w:rPr>
        <w:t>Vijeća i predstavnici nacionalnih manjina mogu u službene svrhe upotrebljavati i druge simbole i znamenja svoje nacionalne manjine i to:</w:t>
      </w:r>
    </w:p>
    <w:p w14:paraId="256CA5A3" w14:textId="77777777" w:rsidR="00892161" w:rsidRPr="00AC39A2" w:rsidRDefault="00892161" w:rsidP="00D55818">
      <w:pPr>
        <w:pStyle w:val="Odlomakpopisa"/>
        <w:numPr>
          <w:ilvl w:val="0"/>
          <w:numId w:val="22"/>
        </w:numPr>
        <w:tabs>
          <w:tab w:val="clear" w:pos="1440"/>
        </w:tabs>
        <w:autoSpaceDE w:val="0"/>
        <w:autoSpaceDN w:val="0"/>
        <w:adjustRightInd w:val="0"/>
        <w:spacing w:line="276" w:lineRule="auto"/>
        <w:ind w:hanging="164"/>
        <w:rPr>
          <w:sz w:val="22"/>
          <w:szCs w:val="22"/>
          <w:lang w:eastAsia="en-US"/>
        </w:rPr>
      </w:pPr>
      <w:r w:rsidRPr="00AC39A2">
        <w:rPr>
          <w:sz w:val="22"/>
          <w:szCs w:val="22"/>
          <w:lang w:eastAsia="en-US"/>
        </w:rPr>
        <w:t>u sastavu svojih pečata i žigova</w:t>
      </w:r>
    </w:p>
    <w:p w14:paraId="541B192F" w14:textId="77777777" w:rsidR="00892161" w:rsidRPr="00AC39A2" w:rsidRDefault="00892161" w:rsidP="00D55818">
      <w:pPr>
        <w:numPr>
          <w:ilvl w:val="0"/>
          <w:numId w:val="22"/>
        </w:numPr>
        <w:tabs>
          <w:tab w:val="clear" w:pos="1440"/>
        </w:tabs>
        <w:autoSpaceDE w:val="0"/>
        <w:autoSpaceDN w:val="0"/>
        <w:adjustRightInd w:val="0"/>
        <w:spacing w:line="276" w:lineRule="auto"/>
        <w:ind w:hanging="164"/>
        <w:jc w:val="both"/>
        <w:rPr>
          <w:rFonts w:ascii="Times New Roman" w:hAnsi="Times New Roman"/>
          <w:sz w:val="22"/>
          <w:szCs w:val="22"/>
          <w:lang w:val="hr-HR" w:eastAsia="en-US"/>
        </w:rPr>
      </w:pPr>
      <w:r w:rsidRPr="00AC39A2">
        <w:rPr>
          <w:rFonts w:ascii="Times New Roman" w:hAnsi="Times New Roman"/>
          <w:sz w:val="22"/>
          <w:szCs w:val="22"/>
          <w:lang w:val="hr-HR" w:eastAsia="en-US"/>
        </w:rPr>
        <w:t>u natpisnim pločama na poslovnim zgradama u kojima imaju sjedište te u službenim i svečanim prostorijama</w:t>
      </w:r>
    </w:p>
    <w:p w14:paraId="2EA1F80B" w14:textId="77777777" w:rsidR="00892161" w:rsidRPr="00AC39A2" w:rsidRDefault="00892161" w:rsidP="00D55818">
      <w:pPr>
        <w:numPr>
          <w:ilvl w:val="0"/>
          <w:numId w:val="22"/>
        </w:numPr>
        <w:tabs>
          <w:tab w:val="clear" w:pos="1440"/>
        </w:tabs>
        <w:autoSpaceDE w:val="0"/>
        <w:autoSpaceDN w:val="0"/>
        <w:adjustRightInd w:val="0"/>
        <w:spacing w:after="240" w:line="276" w:lineRule="auto"/>
        <w:ind w:hanging="164"/>
        <w:jc w:val="both"/>
        <w:rPr>
          <w:rFonts w:ascii="Times New Roman" w:hAnsi="Times New Roman"/>
          <w:sz w:val="22"/>
          <w:szCs w:val="22"/>
          <w:lang w:val="hr-HR" w:eastAsia="en-US"/>
        </w:rPr>
      </w:pPr>
      <w:r w:rsidRPr="00AC39A2">
        <w:rPr>
          <w:rFonts w:ascii="Times New Roman" w:hAnsi="Times New Roman"/>
          <w:sz w:val="22"/>
          <w:szCs w:val="22"/>
          <w:lang w:val="hr-HR" w:eastAsia="en-US"/>
        </w:rPr>
        <w:t>u zaglavljima službenih akata koje donose.</w:t>
      </w:r>
    </w:p>
    <w:p w14:paraId="4B393055" w14:textId="77777777" w:rsidR="00892161" w:rsidRPr="00AC39A2" w:rsidRDefault="00892161" w:rsidP="007B2F26">
      <w:pPr>
        <w:autoSpaceDE w:val="0"/>
        <w:autoSpaceDN w:val="0"/>
        <w:adjustRightInd w:val="0"/>
        <w:spacing w:after="240" w:line="276" w:lineRule="auto"/>
        <w:jc w:val="center"/>
        <w:rPr>
          <w:rFonts w:ascii="Times New Roman" w:hAnsi="Times New Roman"/>
          <w:sz w:val="22"/>
          <w:szCs w:val="22"/>
          <w:lang w:val="hr-HR" w:eastAsia="en-US"/>
        </w:rPr>
      </w:pPr>
      <w:r w:rsidRPr="00AC39A2">
        <w:rPr>
          <w:rFonts w:ascii="Times New Roman" w:hAnsi="Times New Roman"/>
          <w:sz w:val="22"/>
          <w:szCs w:val="22"/>
          <w:lang w:val="hr-HR" w:eastAsia="en-US"/>
        </w:rPr>
        <w:t>Članak 85.</w:t>
      </w:r>
    </w:p>
    <w:p w14:paraId="5AA97483" w14:textId="5A39F336" w:rsidR="00892161" w:rsidRPr="00AC39A2" w:rsidRDefault="00892161" w:rsidP="00D55818">
      <w:pPr>
        <w:autoSpaceDE w:val="0"/>
        <w:autoSpaceDN w:val="0"/>
        <w:adjustRightInd w:val="0"/>
        <w:spacing w:line="276" w:lineRule="auto"/>
        <w:ind w:firstLine="993"/>
        <w:jc w:val="both"/>
        <w:rPr>
          <w:rFonts w:ascii="Times New Roman" w:hAnsi="Times New Roman"/>
          <w:sz w:val="22"/>
          <w:szCs w:val="22"/>
          <w:lang w:val="hr-HR" w:eastAsia="en-US"/>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eastAsia="en-US"/>
        </w:rPr>
        <w:t>U svečanim prigodama važnim za nacionalnu manjinu može se izvoditi himna ili svečana pjesma nacionalne manjine.</w:t>
      </w:r>
    </w:p>
    <w:p w14:paraId="31E7A221" w14:textId="79A61AD6" w:rsidR="007B2F26" w:rsidRDefault="00892161" w:rsidP="00D55818">
      <w:pPr>
        <w:autoSpaceDE w:val="0"/>
        <w:autoSpaceDN w:val="0"/>
        <w:adjustRightInd w:val="0"/>
        <w:spacing w:after="240" w:line="276" w:lineRule="auto"/>
        <w:ind w:firstLine="993"/>
        <w:jc w:val="both"/>
        <w:rPr>
          <w:rFonts w:ascii="Times New Roman" w:hAnsi="Times New Roman"/>
          <w:sz w:val="22"/>
          <w:szCs w:val="22"/>
          <w:lang w:val="hr-HR" w:eastAsia="en-US"/>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eastAsia="en-US"/>
        </w:rPr>
        <w:t>Prije izvođenja himne i svečane pjesme nacionalne manjine, obvezatno se izvodi himna Republike Hrvatske.</w:t>
      </w:r>
    </w:p>
    <w:p w14:paraId="205DD44F" w14:textId="1A5D77EB" w:rsidR="00892161" w:rsidRPr="00AC39A2" w:rsidRDefault="00892161" w:rsidP="007B2F26">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86.</w:t>
      </w:r>
    </w:p>
    <w:p w14:paraId="72F102C9" w14:textId="11CB1EFC"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Grad Požega, u skladu s mogućnostima financijski pomaže rad kulturnih i drugih udruga koje osnivaju pripadnici nacionalnih manjina, radi očuvanja nacionalnog i kulturnog identiteta.</w:t>
      </w:r>
    </w:p>
    <w:p w14:paraId="2304BE79" w14:textId="4A9C161E"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Grad Požega osigurava sredstva za rad vijeća nacionalnih manjina i pripadnika nacionalne manjine.</w:t>
      </w:r>
    </w:p>
    <w:p w14:paraId="4815FD1B" w14:textId="77777777" w:rsidR="00892161" w:rsidRPr="00AC39A2" w:rsidRDefault="00892161" w:rsidP="00D55818">
      <w:pPr>
        <w:spacing w:after="240" w:line="276" w:lineRule="auto"/>
        <w:ind w:left="426" w:hanging="426"/>
        <w:jc w:val="both"/>
        <w:rPr>
          <w:rFonts w:ascii="Times New Roman" w:hAnsi="Times New Roman"/>
          <w:sz w:val="22"/>
          <w:szCs w:val="22"/>
          <w:lang w:val="hr-HR"/>
        </w:rPr>
      </w:pPr>
      <w:r w:rsidRPr="00AC39A2">
        <w:rPr>
          <w:rFonts w:ascii="Times New Roman" w:hAnsi="Times New Roman"/>
          <w:sz w:val="22"/>
          <w:szCs w:val="22"/>
          <w:lang w:val="hr-HR"/>
        </w:rPr>
        <w:t>XI.</w:t>
      </w:r>
      <w:r w:rsidRPr="00AC39A2">
        <w:rPr>
          <w:rFonts w:ascii="Times New Roman" w:hAnsi="Times New Roman"/>
          <w:sz w:val="22"/>
          <w:szCs w:val="22"/>
          <w:lang w:val="hr-HR"/>
        </w:rPr>
        <w:tab/>
        <w:t xml:space="preserve">JAVNE SLUŽBE </w:t>
      </w:r>
    </w:p>
    <w:p w14:paraId="0CC34BEB" w14:textId="6DE5B2E5" w:rsidR="00892161" w:rsidRPr="00AC39A2" w:rsidRDefault="00892161" w:rsidP="00362BAB">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87.</w:t>
      </w:r>
    </w:p>
    <w:p w14:paraId="3F2BF0D8" w14:textId="77777777" w:rsidR="00892161" w:rsidRPr="00AC39A2" w:rsidRDefault="00892161" w:rsidP="00362BAB">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Grad Požege u okviru samoupravnog djelokruga osigurava obavljanje djelatnosti kojima se zadovoljavaju svakodnevne potrebe građana na području komunalnih, gospodarskih, društvenih te drugih djelatnosti za koje je zakonom utvrđeno da se obavljaju kao javna služba.</w:t>
      </w:r>
    </w:p>
    <w:p w14:paraId="48DEE362" w14:textId="1ABBCBDD" w:rsidR="00892161" w:rsidRPr="00AC39A2" w:rsidRDefault="00892161" w:rsidP="00362BAB">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88.</w:t>
      </w:r>
    </w:p>
    <w:p w14:paraId="2AC6EF57" w14:textId="7315F7DC"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Grad Požega osigurava obavljanje djelatnosti iz članka 87. ovoga Statuta osnivanjem trgovačkih društva, javnih ustanova, drugih pravnih osoba i vlastitih pogona.</w:t>
      </w:r>
    </w:p>
    <w:p w14:paraId="2CD894F4" w14:textId="2A6541FE"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Obavljanje određenih javnih djelatnosti Grad Požega može povjeriti i drugim pravnim i fizičkim osobama temeljem ugovora o koncesiji.</w:t>
      </w:r>
    </w:p>
    <w:p w14:paraId="56C91141" w14:textId="355DF746"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89.</w:t>
      </w:r>
    </w:p>
    <w:p w14:paraId="131111D5" w14:textId="27BABBE6" w:rsidR="00D55818"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Za obavljanje društvenih djelatnosti za koje je zakonom određeno da se obavljaju kao javne službe, Grad Požega osniva javne ustanove, a za obavljanje drugih društvenih djelatnosti, ako se ne obavljaju radi stjecanja dobiti, Grad Požega osniva ustanove (u daljnjem tekstu: ustanove).</w:t>
      </w:r>
    </w:p>
    <w:p w14:paraId="41C74018" w14:textId="77777777" w:rsidR="00D55818" w:rsidRDefault="00D55818">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5937F456" w14:textId="15084D7D"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lastRenderedPageBreak/>
        <w:t>Članak 90.</w:t>
      </w:r>
    </w:p>
    <w:p w14:paraId="2DB2727E" w14:textId="6112059C"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 xml:space="preserve">Ustanove kojih je osnivač Grad Požega samostalne su u obavljanju svojih djelatnosti i u poslovanju sukladno zakonu, na zakonu utemeljenom propisu, aktu o osnivanju i statutu ustanove. </w:t>
      </w:r>
    </w:p>
    <w:p w14:paraId="31DF11D5" w14:textId="1B8526AE"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Aktom o osnivanju odnosno statutom ustanove može se ograničiti stjecanje, opterećivanje i otuđivanje nekretnina i druge imovine ustanove te način raspolaganja s dobiti.</w:t>
      </w:r>
    </w:p>
    <w:p w14:paraId="2553CB03" w14:textId="2F00BF77" w:rsidR="00892161" w:rsidRPr="00AC39A2" w:rsidRDefault="00892161" w:rsidP="00D55818">
      <w:pPr>
        <w:spacing w:after="240" w:line="276" w:lineRule="auto"/>
        <w:ind w:left="426" w:hanging="426"/>
        <w:jc w:val="both"/>
        <w:rPr>
          <w:rFonts w:ascii="Times New Roman" w:hAnsi="Times New Roman"/>
          <w:sz w:val="22"/>
          <w:szCs w:val="22"/>
          <w:lang w:val="hr-HR"/>
        </w:rPr>
      </w:pPr>
      <w:r w:rsidRPr="00AC39A2">
        <w:rPr>
          <w:rFonts w:ascii="Times New Roman" w:hAnsi="Times New Roman"/>
          <w:sz w:val="22"/>
          <w:szCs w:val="22"/>
          <w:lang w:val="hr-HR"/>
        </w:rPr>
        <w:t>XII.</w:t>
      </w:r>
      <w:r w:rsidRPr="00AC39A2">
        <w:rPr>
          <w:rFonts w:ascii="Times New Roman" w:hAnsi="Times New Roman"/>
          <w:sz w:val="22"/>
          <w:szCs w:val="22"/>
          <w:lang w:val="hr-HR"/>
        </w:rPr>
        <w:tab/>
        <w:t>MJESNA SAMOUPRAVA</w:t>
      </w:r>
    </w:p>
    <w:p w14:paraId="03E61576" w14:textId="7F56D9B9"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91.</w:t>
      </w:r>
    </w:p>
    <w:p w14:paraId="12581BCE" w14:textId="5C4F5DB4"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 xml:space="preserve">Na području Grada Požege osnivaju se mjesni odbori kao oblici mjesne samouprave, radi ostvarivanja neposrednog sudjelovanja građana u odlučivanju o lokalnim poslovima. </w:t>
      </w:r>
    </w:p>
    <w:p w14:paraId="592F6296" w14:textId="583CC511"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 xml:space="preserve">Mjesni odbori se osnivaju za pojedina naselja ili više međusobno povezanih manjih naselja ili za dijelove naselja koji čine zasebnu razgraničenu cjelinu, na način i po postupku propisanom zakonom i ovim Statutom. </w:t>
      </w:r>
    </w:p>
    <w:p w14:paraId="09E5E98A" w14:textId="77777777" w:rsidR="00892161" w:rsidRPr="00AC39A2" w:rsidRDefault="00892161" w:rsidP="00D55818">
      <w:pPr>
        <w:pStyle w:val="Odlomakpopisa"/>
        <w:numPr>
          <w:ilvl w:val="0"/>
          <w:numId w:val="27"/>
        </w:numPr>
        <w:spacing w:after="240" w:line="276" w:lineRule="auto"/>
        <w:ind w:left="0" w:firstLine="993"/>
        <w:jc w:val="both"/>
        <w:rPr>
          <w:sz w:val="22"/>
          <w:szCs w:val="22"/>
        </w:rPr>
      </w:pPr>
      <w:r w:rsidRPr="00AC39A2">
        <w:rPr>
          <w:sz w:val="22"/>
          <w:szCs w:val="22"/>
        </w:rPr>
        <w:t>Mjesni odbor je pravna osoba.</w:t>
      </w:r>
    </w:p>
    <w:p w14:paraId="4521F59C" w14:textId="5B6E04C5"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92.</w:t>
      </w:r>
    </w:p>
    <w:p w14:paraId="7CDA3D79" w14:textId="61B447C0" w:rsidR="00892161" w:rsidRPr="00AC39A2" w:rsidRDefault="00892161" w:rsidP="00E95325">
      <w:pPr>
        <w:spacing w:after="240" w:line="276" w:lineRule="auto"/>
        <w:ind w:firstLine="993"/>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Mjesni odbori na području Grada Požege su:</w:t>
      </w:r>
    </w:p>
    <w:p w14:paraId="5B754BAF"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Centar</w:t>
      </w:r>
    </w:p>
    <w:p w14:paraId="3DE554D0"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Arslanovci</w:t>
      </w:r>
      <w:proofErr w:type="spellEnd"/>
    </w:p>
    <w:p w14:paraId="21F37A0B"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Babin Vir</w:t>
      </w:r>
    </w:p>
    <w:p w14:paraId="149DC09B" w14:textId="77777777" w:rsidR="00892161" w:rsidRPr="00AC39A2" w:rsidRDefault="00892161" w:rsidP="00D55818">
      <w:pPr>
        <w:spacing w:line="276" w:lineRule="auto"/>
        <w:ind w:left="993" w:firstLine="708"/>
        <w:rPr>
          <w:rFonts w:ascii="Times New Roman" w:hAnsi="Times New Roman"/>
          <w:sz w:val="22"/>
          <w:szCs w:val="22"/>
          <w:lang w:val="hr-HR"/>
        </w:rPr>
      </w:pPr>
      <w:r w:rsidRPr="00AC39A2">
        <w:rPr>
          <w:rFonts w:ascii="Times New Roman" w:hAnsi="Times New Roman"/>
          <w:bCs/>
          <w:sz w:val="22"/>
          <w:szCs w:val="22"/>
          <w:lang w:val="hr-HR"/>
        </w:rPr>
        <w:t>4.</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Garevica</w:t>
      </w:r>
      <w:proofErr w:type="spellEnd"/>
    </w:p>
    <w:p w14:paraId="02F2AE2A"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5.</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Ciglana</w:t>
      </w:r>
    </w:p>
    <w:p w14:paraId="3310290C"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6.</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Orljava</w:t>
      </w:r>
    </w:p>
    <w:p w14:paraId="0E037626"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7.</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Praulje</w:t>
      </w:r>
      <w:proofErr w:type="spellEnd"/>
    </w:p>
    <w:p w14:paraId="35D8508B"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8.</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Ratarnica</w:t>
      </w:r>
      <w:proofErr w:type="spellEnd"/>
    </w:p>
    <w:p w14:paraId="4696BBF0"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9.</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Tekija</w:t>
      </w:r>
    </w:p>
    <w:p w14:paraId="1FB4BF0E"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10.</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Vučjak </w:t>
      </w:r>
    </w:p>
    <w:p w14:paraId="74123FE5"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11.</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Alaginci</w:t>
      </w:r>
      <w:proofErr w:type="spellEnd"/>
    </w:p>
    <w:p w14:paraId="7B2A1CCA"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12.</w:t>
      </w:r>
      <w:r w:rsidRPr="00AC39A2">
        <w:rPr>
          <w:rFonts w:ascii="Times New Roman" w:hAnsi="Times New Roman"/>
          <w:bCs/>
          <w:sz w:val="22"/>
          <w:szCs w:val="22"/>
          <w:lang w:val="hr-HR"/>
        </w:rPr>
        <w:tab/>
        <w:t xml:space="preserve">Mjesni odbor </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Bankovci</w:t>
      </w:r>
      <w:proofErr w:type="spellEnd"/>
    </w:p>
    <w:p w14:paraId="199F611B"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13.</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Crkveni Vrhovci</w:t>
      </w:r>
    </w:p>
    <w:p w14:paraId="125CF5B2"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14.</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Ćosine</w:t>
      </w:r>
      <w:proofErr w:type="spellEnd"/>
      <w:r w:rsidRPr="00AC39A2">
        <w:rPr>
          <w:rFonts w:ascii="Times New Roman" w:hAnsi="Times New Roman"/>
          <w:bCs/>
          <w:sz w:val="22"/>
          <w:szCs w:val="22"/>
          <w:lang w:val="hr-HR"/>
        </w:rPr>
        <w:t xml:space="preserve"> Laze</w:t>
      </w:r>
    </w:p>
    <w:p w14:paraId="134A5993"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15.</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Dervišaga</w:t>
      </w:r>
      <w:proofErr w:type="spellEnd"/>
    </w:p>
    <w:p w14:paraId="265B20D0" w14:textId="77777777" w:rsidR="00892161" w:rsidRPr="00AC39A2" w:rsidRDefault="00892161" w:rsidP="00D55818">
      <w:pPr>
        <w:spacing w:line="276" w:lineRule="auto"/>
        <w:ind w:left="993" w:firstLine="708"/>
        <w:jc w:val="both"/>
        <w:rPr>
          <w:rFonts w:ascii="Times New Roman" w:hAnsi="Times New Roman"/>
          <w:bCs/>
          <w:sz w:val="22"/>
          <w:szCs w:val="22"/>
          <w:lang w:val="hr-HR"/>
        </w:rPr>
      </w:pPr>
      <w:r w:rsidRPr="00AC39A2">
        <w:rPr>
          <w:rFonts w:ascii="Times New Roman" w:hAnsi="Times New Roman"/>
          <w:bCs/>
          <w:sz w:val="22"/>
          <w:szCs w:val="22"/>
          <w:lang w:val="hr-HR"/>
        </w:rPr>
        <w:t>16.</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Donji </w:t>
      </w:r>
      <w:proofErr w:type="spellStart"/>
      <w:r w:rsidRPr="00AC39A2">
        <w:rPr>
          <w:rFonts w:ascii="Times New Roman" w:hAnsi="Times New Roman"/>
          <w:bCs/>
          <w:sz w:val="22"/>
          <w:szCs w:val="22"/>
          <w:lang w:val="hr-HR"/>
        </w:rPr>
        <w:t>Emovci</w:t>
      </w:r>
      <w:proofErr w:type="spellEnd"/>
    </w:p>
    <w:p w14:paraId="11069F30"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17.</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Drškovci</w:t>
      </w:r>
      <w:proofErr w:type="spellEnd"/>
    </w:p>
    <w:p w14:paraId="46159CD3"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18.</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Golobrdci</w:t>
      </w:r>
      <w:proofErr w:type="spellEnd"/>
    </w:p>
    <w:p w14:paraId="462E20D2"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19.</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Gornji </w:t>
      </w:r>
      <w:proofErr w:type="spellStart"/>
      <w:r w:rsidRPr="00AC39A2">
        <w:rPr>
          <w:rFonts w:ascii="Times New Roman" w:hAnsi="Times New Roman"/>
          <w:bCs/>
          <w:sz w:val="22"/>
          <w:szCs w:val="22"/>
          <w:lang w:val="hr-HR"/>
        </w:rPr>
        <w:t>Emovci</w:t>
      </w:r>
      <w:proofErr w:type="spellEnd"/>
    </w:p>
    <w:p w14:paraId="72ADEDC8"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20.</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Komušina</w:t>
      </w:r>
    </w:p>
    <w:p w14:paraId="1587F52A"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21.</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Krivaj</w:t>
      </w:r>
      <w:proofErr w:type="spellEnd"/>
    </w:p>
    <w:p w14:paraId="1BD50821"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22.</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Kunovci</w:t>
      </w:r>
      <w:proofErr w:type="spellEnd"/>
    </w:p>
    <w:p w14:paraId="56A5927C"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23.</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Marindvor</w:t>
      </w:r>
      <w:proofErr w:type="spellEnd"/>
      <w:r w:rsidRPr="00AC39A2">
        <w:rPr>
          <w:rFonts w:ascii="Times New Roman" w:hAnsi="Times New Roman"/>
          <w:bCs/>
          <w:sz w:val="22"/>
          <w:szCs w:val="22"/>
          <w:lang w:val="hr-HR"/>
        </w:rPr>
        <w:t xml:space="preserve"> </w:t>
      </w:r>
    </w:p>
    <w:p w14:paraId="28F1773D"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24.</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Mihaljevci</w:t>
      </w:r>
      <w:proofErr w:type="spellEnd"/>
    </w:p>
    <w:p w14:paraId="527830FB"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25.</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Nova Lipa  </w:t>
      </w:r>
    </w:p>
    <w:p w14:paraId="67FBF482"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26.</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Novi </w:t>
      </w:r>
      <w:proofErr w:type="spellStart"/>
      <w:r w:rsidRPr="00AC39A2">
        <w:rPr>
          <w:rFonts w:ascii="Times New Roman" w:hAnsi="Times New Roman"/>
          <w:bCs/>
          <w:sz w:val="22"/>
          <w:szCs w:val="22"/>
          <w:lang w:val="hr-HR"/>
        </w:rPr>
        <w:t>Mihaljevci</w:t>
      </w:r>
      <w:proofErr w:type="spellEnd"/>
      <w:r w:rsidRPr="00AC39A2">
        <w:rPr>
          <w:rFonts w:ascii="Times New Roman" w:hAnsi="Times New Roman"/>
          <w:bCs/>
          <w:sz w:val="22"/>
          <w:szCs w:val="22"/>
          <w:lang w:val="hr-HR"/>
        </w:rPr>
        <w:t xml:space="preserve"> </w:t>
      </w:r>
    </w:p>
    <w:p w14:paraId="47E00B93"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27.</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 xml:space="preserve">Novi </w:t>
      </w:r>
      <w:proofErr w:type="spellStart"/>
      <w:r w:rsidRPr="00AC39A2">
        <w:rPr>
          <w:rFonts w:ascii="Times New Roman" w:hAnsi="Times New Roman"/>
          <w:bCs/>
          <w:sz w:val="22"/>
          <w:szCs w:val="22"/>
          <w:lang w:val="hr-HR"/>
        </w:rPr>
        <w:t>Štitnjak</w:t>
      </w:r>
      <w:proofErr w:type="spellEnd"/>
    </w:p>
    <w:p w14:paraId="7928D2E7"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lastRenderedPageBreak/>
        <w:t>28.</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Novo Selo</w:t>
      </w:r>
    </w:p>
    <w:p w14:paraId="2E2FD337"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29.</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Seoci</w:t>
      </w:r>
    </w:p>
    <w:p w14:paraId="7BC6C303"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30.</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Stara Lipa</w:t>
      </w:r>
    </w:p>
    <w:p w14:paraId="133448B9"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31.</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Šeovci</w:t>
      </w:r>
      <w:proofErr w:type="spellEnd"/>
      <w:r w:rsidRPr="00AC39A2">
        <w:rPr>
          <w:rFonts w:ascii="Times New Roman" w:hAnsi="Times New Roman"/>
          <w:bCs/>
          <w:sz w:val="22"/>
          <w:szCs w:val="22"/>
          <w:lang w:val="hr-HR"/>
        </w:rPr>
        <w:t xml:space="preserve"> </w:t>
      </w:r>
    </w:p>
    <w:p w14:paraId="57D693C8"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32.</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Škrabutnik</w:t>
      </w:r>
      <w:proofErr w:type="spellEnd"/>
    </w:p>
    <w:p w14:paraId="5DF050CC"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33.</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Štitnjak</w:t>
      </w:r>
      <w:proofErr w:type="spellEnd"/>
      <w:r w:rsidRPr="00AC39A2">
        <w:rPr>
          <w:rFonts w:ascii="Times New Roman" w:hAnsi="Times New Roman"/>
          <w:bCs/>
          <w:sz w:val="22"/>
          <w:szCs w:val="22"/>
          <w:lang w:val="hr-HR"/>
        </w:rPr>
        <w:t xml:space="preserve"> </w:t>
      </w:r>
    </w:p>
    <w:p w14:paraId="67588696"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34.</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Turnić</w:t>
      </w:r>
    </w:p>
    <w:p w14:paraId="4A301896" w14:textId="77777777" w:rsidR="00892161" w:rsidRPr="00AC39A2" w:rsidRDefault="00892161" w:rsidP="00D55818">
      <w:pPr>
        <w:spacing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35.</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t>Ugarci</w:t>
      </w:r>
    </w:p>
    <w:p w14:paraId="322C0224" w14:textId="77777777" w:rsidR="00892161" w:rsidRPr="00AC39A2" w:rsidRDefault="00892161" w:rsidP="00D55818">
      <w:pPr>
        <w:spacing w:after="240" w:line="276" w:lineRule="auto"/>
        <w:ind w:left="993" w:firstLine="708"/>
        <w:rPr>
          <w:rFonts w:ascii="Times New Roman" w:hAnsi="Times New Roman"/>
          <w:bCs/>
          <w:sz w:val="22"/>
          <w:szCs w:val="22"/>
          <w:lang w:val="hr-HR"/>
        </w:rPr>
      </w:pPr>
      <w:r w:rsidRPr="00AC39A2">
        <w:rPr>
          <w:rFonts w:ascii="Times New Roman" w:hAnsi="Times New Roman"/>
          <w:bCs/>
          <w:sz w:val="22"/>
          <w:szCs w:val="22"/>
          <w:lang w:val="hr-HR"/>
        </w:rPr>
        <w:t>36.</w:t>
      </w:r>
      <w:r w:rsidRPr="00AC39A2">
        <w:rPr>
          <w:rFonts w:ascii="Times New Roman" w:hAnsi="Times New Roman"/>
          <w:bCs/>
          <w:sz w:val="22"/>
          <w:szCs w:val="22"/>
          <w:lang w:val="hr-HR"/>
        </w:rPr>
        <w:tab/>
        <w:t>Mjesni odbor</w:t>
      </w:r>
      <w:r w:rsidRPr="00AC39A2">
        <w:rPr>
          <w:rFonts w:ascii="Times New Roman" w:hAnsi="Times New Roman"/>
          <w:bCs/>
          <w:sz w:val="22"/>
          <w:szCs w:val="22"/>
          <w:lang w:val="hr-HR"/>
        </w:rPr>
        <w:tab/>
      </w:r>
      <w:r w:rsidRPr="00AC39A2">
        <w:rPr>
          <w:rFonts w:ascii="Times New Roman" w:hAnsi="Times New Roman"/>
          <w:bCs/>
          <w:sz w:val="22"/>
          <w:szCs w:val="22"/>
          <w:lang w:val="hr-HR"/>
        </w:rPr>
        <w:tab/>
        <w:t>-</w:t>
      </w:r>
      <w:r w:rsidRPr="00AC39A2">
        <w:rPr>
          <w:rFonts w:ascii="Times New Roman" w:hAnsi="Times New Roman"/>
          <w:bCs/>
          <w:sz w:val="22"/>
          <w:szCs w:val="22"/>
          <w:lang w:val="hr-HR"/>
        </w:rPr>
        <w:tab/>
      </w:r>
      <w:proofErr w:type="spellStart"/>
      <w:r w:rsidRPr="00AC39A2">
        <w:rPr>
          <w:rFonts w:ascii="Times New Roman" w:hAnsi="Times New Roman"/>
          <w:bCs/>
          <w:sz w:val="22"/>
          <w:szCs w:val="22"/>
          <w:lang w:val="hr-HR"/>
        </w:rPr>
        <w:t>Vidovci</w:t>
      </w:r>
      <w:proofErr w:type="spellEnd"/>
      <w:r w:rsidRPr="00AC39A2">
        <w:rPr>
          <w:rFonts w:ascii="Times New Roman" w:hAnsi="Times New Roman"/>
          <w:bCs/>
          <w:sz w:val="22"/>
          <w:szCs w:val="22"/>
          <w:lang w:val="hr-HR"/>
        </w:rPr>
        <w:t>.</w:t>
      </w:r>
    </w:p>
    <w:p w14:paraId="5D5AFC23" w14:textId="27CA57DC" w:rsidR="00892161" w:rsidRPr="00AC39A2" w:rsidRDefault="00892161" w:rsidP="00D55818">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bCs/>
          <w:sz w:val="22"/>
          <w:szCs w:val="22"/>
          <w:lang w:val="hr-HR"/>
        </w:rPr>
        <w:t xml:space="preserve">Utvrđuje se da mjesni odbori iz stavka 1. ovoga članka udovoljavaju kriterijima iz članka 91. Statuta i zakona, te se ovim Statutom potvrđuje njihovo osnivanje i oni nastavljaju s radom, sa svojstvom pravne sobe, suglasno zakonu i ovom Statutu. </w:t>
      </w:r>
    </w:p>
    <w:p w14:paraId="0687BB7C" w14:textId="4FB7D47A"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sz w:val="22"/>
          <w:szCs w:val="22"/>
          <w:lang w:val="hr-HR"/>
        </w:rPr>
        <w:t>Područje i granice mjesnih odbora, način njihove promjene, te sjedišta pojedinih mjesnih odbora određuju se posebnom odlukom Gradskog vijeća i prikazuju se na kartografskom prikazu koji je sastavni dio te odluke.</w:t>
      </w:r>
    </w:p>
    <w:p w14:paraId="768D4D93" w14:textId="164C230A"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93.</w:t>
      </w:r>
    </w:p>
    <w:p w14:paraId="032DD202" w14:textId="1E1A5677"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Inicijativu i prijedlog za osnivanje mjesnog odbora može dati 10 % građana upisanih u popis birača za područje za koje se predlaže osnivanje mjesnog odbora, vijećnici i Gradonačelnik.</w:t>
      </w:r>
    </w:p>
    <w:p w14:paraId="0FDE4E7A" w14:textId="3C1959BC"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U slučaju da prijedlog iz stavka 1. ovoga članka, daju građani ili Vijećnici, prijedlog se dostavlja u pisanom obliku Gradonačelniku.</w:t>
      </w:r>
    </w:p>
    <w:p w14:paraId="569EDE79" w14:textId="38AF7537"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94.</w:t>
      </w:r>
    </w:p>
    <w:p w14:paraId="7D6ABF9D" w14:textId="558BBAEE"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 xml:space="preserve">Gradonačelnik u roku od 15 dana od dana primitka prijedloga utvrđuje da li je prijedlog podnesen na način i po postupku utvrđenim zakonom i ovim Statutom. </w:t>
      </w:r>
    </w:p>
    <w:p w14:paraId="0345EB11" w14:textId="4876F839"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Ukoliko Gradonačelnik utvrdi da prijedlog nije podnesen na propisani način i po propisanom postupku, obavijestit će predlagatelja i zatražiti da u roku od 15 dana dopuni prijedlog za osnivanje mjesnog odbora.</w:t>
      </w:r>
    </w:p>
    <w:p w14:paraId="2C579690" w14:textId="60262534"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sz w:val="22"/>
          <w:szCs w:val="22"/>
          <w:lang w:val="hr-HR"/>
        </w:rPr>
        <w:t>Pravovaljani prijedlog Gradonačelnik upućuje Gradskom vijeću, koje je dužno izjasniti se o prijedlogu u roku od 60 dana od primitka prijedloga.</w:t>
      </w:r>
    </w:p>
    <w:p w14:paraId="72A5D3CE" w14:textId="7083094C"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95.</w:t>
      </w:r>
    </w:p>
    <w:p w14:paraId="57A826B2"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U prijedlogu za osnivanje mjesnog odbora navode se podaci o predlagatelju, području i granicama mjesnog odbora, sjedište mjesnog odbora, osnove pravila mjesnog odbora, te zadaci i izvori financiranja mjesnog odbora.</w:t>
      </w:r>
    </w:p>
    <w:p w14:paraId="2673D60C" w14:textId="5AA2F643"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96.</w:t>
      </w:r>
    </w:p>
    <w:p w14:paraId="7963C812"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Tijela mjesnog odbora su vijeće mjesnog odbora i predsjednik vijeća mjesnog odbora.</w:t>
      </w:r>
    </w:p>
    <w:p w14:paraId="7526A9E7" w14:textId="6FDBE4F4"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97.</w:t>
      </w:r>
    </w:p>
    <w:p w14:paraId="67510AD6" w14:textId="6D815435"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 xml:space="preserve">Za člana vijeća mjesnog odbora može biti biran građanin koji ima biračko pravo i prebivalište na području mjesnog odbora čije se vijeće bira. </w:t>
      </w:r>
    </w:p>
    <w:p w14:paraId="2B19A0C4" w14:textId="2DEF682F"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lastRenderedPageBreak/>
        <w:t>(2)</w:t>
      </w:r>
      <w:r w:rsidR="00D55818">
        <w:rPr>
          <w:rFonts w:ascii="Times New Roman" w:hAnsi="Times New Roman"/>
          <w:bCs/>
          <w:sz w:val="22"/>
          <w:szCs w:val="22"/>
          <w:lang w:val="hr-HR"/>
        </w:rPr>
        <w:tab/>
      </w:r>
      <w:r w:rsidRPr="00AC39A2">
        <w:rPr>
          <w:rFonts w:ascii="Times New Roman" w:hAnsi="Times New Roman"/>
          <w:sz w:val="22"/>
          <w:szCs w:val="22"/>
          <w:lang w:val="hr-HR"/>
        </w:rPr>
        <w:t>Članove vijeća mjesnog odbora biraju građani s područja mjesnog odbora koji imaju biračko pravo na neposrednim izborima, tajnim glasovanjem, razmjernim izbornim sustavom na vrijeme od četiri godine.</w:t>
      </w:r>
    </w:p>
    <w:p w14:paraId="11393DB2" w14:textId="3B556457"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sz w:val="22"/>
          <w:szCs w:val="22"/>
          <w:lang w:val="hr-HR"/>
        </w:rPr>
        <w:t>Izbornu jedinicu za izbor članova vijeća mjesnog odbora čini cijelo područje mjesnog odbora.</w:t>
      </w:r>
    </w:p>
    <w:p w14:paraId="5C009BDF" w14:textId="09E5AD45"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(4)</w:t>
      </w:r>
      <w:r w:rsidR="00D55818">
        <w:rPr>
          <w:rFonts w:ascii="Times New Roman" w:hAnsi="Times New Roman"/>
          <w:bCs/>
          <w:sz w:val="22"/>
          <w:szCs w:val="22"/>
          <w:lang w:val="hr-HR"/>
        </w:rPr>
        <w:tab/>
      </w:r>
      <w:r w:rsidRPr="00AC39A2">
        <w:rPr>
          <w:rFonts w:ascii="Times New Roman" w:hAnsi="Times New Roman"/>
          <w:sz w:val="22"/>
          <w:szCs w:val="22"/>
          <w:lang w:val="hr-HR"/>
        </w:rPr>
        <w:t>Posebnom odlukom Gradskog vijeća uredit će se sva pitanja vezana uz izbore i obavljanje dužnosti članova vijeća mjesnih odbora sukladno zakonu i ovom Statutu.</w:t>
      </w:r>
    </w:p>
    <w:p w14:paraId="2E1F36CF" w14:textId="32214306"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98.</w:t>
      </w:r>
    </w:p>
    <w:p w14:paraId="03841357" w14:textId="76365149"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D55818">
        <w:rPr>
          <w:rFonts w:ascii="Times New Roman" w:hAnsi="Times New Roman"/>
          <w:bCs/>
          <w:sz w:val="22"/>
          <w:szCs w:val="22"/>
          <w:lang w:val="hr-HR"/>
        </w:rPr>
        <w:tab/>
      </w:r>
      <w:r w:rsidRPr="00AC39A2">
        <w:rPr>
          <w:rFonts w:ascii="Times New Roman" w:hAnsi="Times New Roman"/>
          <w:sz w:val="22"/>
          <w:szCs w:val="22"/>
          <w:lang w:val="hr-HR"/>
        </w:rPr>
        <w:t>Redovni izbori za članove vijeća mjesnih odbora održavaju se svake četvrte godine.</w:t>
      </w:r>
    </w:p>
    <w:p w14:paraId="7CE6B204" w14:textId="6D07ED5E"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D55818">
        <w:rPr>
          <w:rFonts w:ascii="Times New Roman" w:hAnsi="Times New Roman"/>
          <w:bCs/>
          <w:sz w:val="22"/>
          <w:szCs w:val="22"/>
          <w:lang w:val="hr-HR"/>
        </w:rPr>
        <w:tab/>
      </w:r>
      <w:r w:rsidRPr="00AC39A2">
        <w:rPr>
          <w:rFonts w:ascii="Times New Roman" w:hAnsi="Times New Roman"/>
          <w:sz w:val="22"/>
          <w:szCs w:val="22"/>
          <w:lang w:val="hr-HR"/>
        </w:rPr>
        <w:t xml:space="preserve">Izbor za članove vijeća mjesnog odbora raspisuje Gradsko vijeće posebnom odlukom kojom se utvrđuje točan datum održavanja izbora. </w:t>
      </w:r>
    </w:p>
    <w:p w14:paraId="3948333F" w14:textId="3E7C0311"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D55818">
        <w:rPr>
          <w:rFonts w:ascii="Times New Roman" w:hAnsi="Times New Roman"/>
          <w:bCs/>
          <w:sz w:val="22"/>
          <w:szCs w:val="22"/>
          <w:lang w:val="hr-HR"/>
        </w:rPr>
        <w:tab/>
      </w:r>
      <w:r w:rsidRPr="00AC39A2">
        <w:rPr>
          <w:rFonts w:ascii="Times New Roman" w:hAnsi="Times New Roman"/>
          <w:sz w:val="22"/>
          <w:szCs w:val="22"/>
          <w:lang w:val="hr-HR"/>
        </w:rPr>
        <w:t>Ukoliko je mandat članova vijeća mjesnih odbora prestao uslijed raspuštanja vijeća mjesnog odbora, sukladno posebnom zakonu, prijevremeni izbori se imaju održati u roku 90 dana od dana raspuštanja vijeća mjesnog odbora</w:t>
      </w:r>
    </w:p>
    <w:p w14:paraId="21E2D207" w14:textId="13F16D88" w:rsidR="00892161" w:rsidRPr="00AC39A2" w:rsidRDefault="00892161" w:rsidP="00D55818">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(4)</w:t>
      </w:r>
      <w:r w:rsidR="00D55818">
        <w:rPr>
          <w:rFonts w:ascii="Times New Roman" w:hAnsi="Times New Roman"/>
          <w:bCs/>
          <w:sz w:val="22"/>
          <w:szCs w:val="22"/>
          <w:lang w:val="hr-HR"/>
        </w:rPr>
        <w:tab/>
      </w:r>
      <w:r w:rsidRPr="00AC39A2">
        <w:rPr>
          <w:rFonts w:ascii="Times New Roman" w:hAnsi="Times New Roman"/>
          <w:sz w:val="22"/>
          <w:szCs w:val="22"/>
          <w:lang w:val="hr-HR"/>
        </w:rPr>
        <w:t xml:space="preserve">Od dana raspisivanja izbora za vijeće mjesnog odbora pa do dana izbora ne može proteći manje od 30 niti više od 60 dana. </w:t>
      </w:r>
    </w:p>
    <w:p w14:paraId="15A01DBA" w14:textId="1B20C706" w:rsidR="00892161" w:rsidRPr="00AC39A2" w:rsidRDefault="00892161" w:rsidP="00D55818">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(5)</w:t>
      </w:r>
      <w:r w:rsidR="00D55818">
        <w:rPr>
          <w:rFonts w:ascii="Times New Roman" w:hAnsi="Times New Roman"/>
          <w:bCs/>
          <w:sz w:val="22"/>
          <w:szCs w:val="22"/>
          <w:lang w:val="hr-HR"/>
        </w:rPr>
        <w:tab/>
      </w:r>
      <w:r w:rsidRPr="00AC39A2">
        <w:rPr>
          <w:rFonts w:ascii="Times New Roman" w:hAnsi="Times New Roman"/>
          <w:sz w:val="22"/>
          <w:szCs w:val="22"/>
          <w:lang w:val="hr-HR"/>
        </w:rPr>
        <w:t>Kad je vijeće mjesnog odbora raspušteno u kalendarskoj godini u kojoj se održavaju redovni izbori za vijeća mjesnih odbora, a prije njihovog održavanja, u tom mjesnom odboru neće se raspisati i održati prijevremeni izbori</w:t>
      </w:r>
      <w:r w:rsidR="001353D4">
        <w:rPr>
          <w:rFonts w:ascii="Times New Roman" w:hAnsi="Times New Roman"/>
          <w:sz w:val="22"/>
          <w:szCs w:val="22"/>
          <w:lang w:val="hr-HR"/>
        </w:rPr>
        <w:t>.</w:t>
      </w:r>
    </w:p>
    <w:p w14:paraId="54F3E50B" w14:textId="41918546"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99.</w:t>
      </w:r>
    </w:p>
    <w:p w14:paraId="3661C1D4" w14:textId="58E216FC" w:rsidR="00892161" w:rsidRPr="00AC39A2" w:rsidRDefault="00892161" w:rsidP="0027027F">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(1)</w:t>
      </w:r>
      <w:r w:rsidR="0027027F">
        <w:rPr>
          <w:rFonts w:ascii="Times New Roman" w:hAnsi="Times New Roman"/>
          <w:bCs/>
          <w:sz w:val="22"/>
          <w:szCs w:val="22"/>
          <w:lang w:val="hr-HR"/>
        </w:rPr>
        <w:tab/>
      </w:r>
      <w:r w:rsidRPr="00AC39A2">
        <w:rPr>
          <w:rFonts w:ascii="Times New Roman" w:hAnsi="Times New Roman"/>
          <w:sz w:val="22"/>
          <w:szCs w:val="22"/>
          <w:lang w:val="hr-HR"/>
        </w:rPr>
        <w:t>Vijeće mjesnog odbora ima, uključujući i predsjednika, pet do sedam članova.</w:t>
      </w:r>
    </w:p>
    <w:p w14:paraId="5F55A407" w14:textId="1D1DDBAF" w:rsidR="00892161" w:rsidRPr="00AC39A2" w:rsidRDefault="00892161" w:rsidP="0027027F">
      <w:pPr>
        <w:spacing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27027F">
        <w:rPr>
          <w:rFonts w:ascii="Times New Roman" w:hAnsi="Times New Roman"/>
          <w:bCs/>
          <w:sz w:val="22"/>
          <w:szCs w:val="22"/>
          <w:lang w:val="hr-HR"/>
        </w:rPr>
        <w:tab/>
      </w:r>
      <w:r w:rsidRPr="00AC39A2">
        <w:rPr>
          <w:rFonts w:ascii="Times New Roman" w:hAnsi="Times New Roman"/>
          <w:sz w:val="22"/>
          <w:szCs w:val="22"/>
          <w:lang w:val="hr-HR"/>
        </w:rPr>
        <w:t xml:space="preserve">Broj članova vijeća mjesnog odbora se određuje prema broju stanovnika na području mjesnog odbora, na način da se </w:t>
      </w:r>
    </w:p>
    <w:p w14:paraId="73827B5A" w14:textId="1CC2A283" w:rsidR="00892161" w:rsidRPr="00AC39A2" w:rsidRDefault="00892161" w:rsidP="0027027F">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za mjesne odbore do 300 stanovnika, bira pet članova vijeća mjesnog odbora </w:t>
      </w:r>
    </w:p>
    <w:p w14:paraId="6FC33197" w14:textId="67EB646E" w:rsidR="00892161" w:rsidRPr="00AC39A2" w:rsidRDefault="00892161" w:rsidP="0027027F">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za mjesne odbore preko 300 stanovnika, bira sedam članova vijeća mjesnog odbora. </w:t>
      </w:r>
    </w:p>
    <w:p w14:paraId="2E525E79" w14:textId="0C894480" w:rsidR="00892161" w:rsidRPr="00AC39A2" w:rsidRDefault="00892161" w:rsidP="0027027F">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(3)</w:t>
      </w:r>
      <w:r w:rsidR="0027027F">
        <w:rPr>
          <w:rFonts w:ascii="Times New Roman" w:hAnsi="Times New Roman"/>
          <w:bCs/>
          <w:sz w:val="22"/>
          <w:szCs w:val="22"/>
          <w:lang w:val="hr-HR"/>
        </w:rPr>
        <w:tab/>
      </w:r>
      <w:r w:rsidRPr="00AC39A2">
        <w:rPr>
          <w:rFonts w:ascii="Times New Roman" w:hAnsi="Times New Roman"/>
          <w:sz w:val="22"/>
          <w:szCs w:val="22"/>
          <w:lang w:val="hr-HR"/>
        </w:rPr>
        <w:t>Za člana vijeća mjesnog odbora može biti biran hrvatski državljanin s navršenih 18 godina života koji ima prebivalište na području mjesnog odbora.</w:t>
      </w:r>
    </w:p>
    <w:p w14:paraId="5ECBE043" w14:textId="5FA916EB"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100.</w:t>
      </w:r>
    </w:p>
    <w:p w14:paraId="6DE58565" w14:textId="68EE6337" w:rsidR="00892161" w:rsidRPr="00AC39A2" w:rsidRDefault="00892161" w:rsidP="0027027F">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Pr="00AC39A2">
        <w:rPr>
          <w:rFonts w:ascii="Times New Roman" w:hAnsi="Times New Roman"/>
          <w:bCs/>
          <w:sz w:val="22"/>
          <w:szCs w:val="22"/>
          <w:lang w:val="hr-HR"/>
        </w:rPr>
        <w:t>)</w:t>
      </w:r>
      <w:r w:rsidR="0027027F">
        <w:rPr>
          <w:rFonts w:ascii="Times New Roman" w:hAnsi="Times New Roman"/>
          <w:bCs/>
          <w:sz w:val="22"/>
          <w:szCs w:val="22"/>
          <w:lang w:val="hr-HR"/>
        </w:rPr>
        <w:tab/>
      </w:r>
      <w:r w:rsidRPr="00AC39A2">
        <w:rPr>
          <w:rFonts w:ascii="Times New Roman" w:hAnsi="Times New Roman"/>
          <w:sz w:val="22"/>
          <w:szCs w:val="22"/>
          <w:lang w:val="hr-HR"/>
        </w:rPr>
        <w:t>Vijeće mjesnog odbora bira predsjednika vijeća mjesnog odbora iz svog sastava većinom glasova svih članova na vrijeme od četiri godine.</w:t>
      </w:r>
    </w:p>
    <w:p w14:paraId="193B57B9" w14:textId="5359F643" w:rsidR="00892161" w:rsidRPr="00AC39A2" w:rsidRDefault="00892161" w:rsidP="0027027F">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27027F">
        <w:rPr>
          <w:rFonts w:ascii="Times New Roman" w:hAnsi="Times New Roman"/>
          <w:bCs/>
          <w:sz w:val="22"/>
          <w:szCs w:val="22"/>
          <w:lang w:val="hr-HR"/>
        </w:rPr>
        <w:tab/>
      </w:r>
      <w:r w:rsidRPr="00AC39A2">
        <w:rPr>
          <w:rFonts w:ascii="Times New Roman" w:hAnsi="Times New Roman"/>
          <w:sz w:val="22"/>
          <w:szCs w:val="22"/>
          <w:lang w:val="hr-HR"/>
        </w:rPr>
        <w:t>Predsjednik vijeća mjesnog odbora predstavlja mjesni odbor i za svoj rad odgovoran je vijeću mjesnog odbora.</w:t>
      </w:r>
    </w:p>
    <w:p w14:paraId="0384F5A9" w14:textId="77777777"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101.</w:t>
      </w:r>
    </w:p>
    <w:p w14:paraId="53AF0D1D" w14:textId="77777777" w:rsidR="00892161" w:rsidRPr="00AC39A2" w:rsidRDefault="00892161" w:rsidP="00AC39A2">
      <w:pPr>
        <w:spacing w:line="276" w:lineRule="auto"/>
        <w:ind w:firstLine="708"/>
        <w:rPr>
          <w:rFonts w:ascii="Times New Roman" w:hAnsi="Times New Roman"/>
          <w:sz w:val="22"/>
          <w:szCs w:val="22"/>
          <w:lang w:val="hr-HR"/>
        </w:rPr>
      </w:pPr>
      <w:r w:rsidRPr="00AC39A2">
        <w:rPr>
          <w:rFonts w:ascii="Times New Roman" w:hAnsi="Times New Roman"/>
          <w:sz w:val="22"/>
          <w:szCs w:val="22"/>
          <w:lang w:val="hr-HR"/>
        </w:rPr>
        <w:t>Vijeće mjesnog odbora donosi:</w:t>
      </w:r>
    </w:p>
    <w:p w14:paraId="7D96FE8D" w14:textId="2B8F1945" w:rsidR="00892161" w:rsidRPr="00AC39A2" w:rsidRDefault="00892161" w:rsidP="00B47851">
      <w:pPr>
        <w:spacing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program rada mjesnog odbora </w:t>
      </w:r>
    </w:p>
    <w:p w14:paraId="24B07271" w14:textId="5F97D479" w:rsidR="00892161" w:rsidRPr="00AC39A2" w:rsidRDefault="00892161" w:rsidP="00B47851">
      <w:pPr>
        <w:spacing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pravila mjesnog odbora </w:t>
      </w:r>
    </w:p>
    <w:p w14:paraId="20231F69" w14:textId="650291C1" w:rsidR="00892161" w:rsidRPr="00AC39A2" w:rsidRDefault="00892161" w:rsidP="00B47851">
      <w:pPr>
        <w:spacing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poslovnik o svom radu u skladu sa Statutom </w:t>
      </w:r>
    </w:p>
    <w:p w14:paraId="7E78C81F" w14:textId="151C0DB9" w:rsidR="00892161" w:rsidRPr="00AC39A2" w:rsidRDefault="00892161" w:rsidP="00B47851">
      <w:pPr>
        <w:spacing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 xml:space="preserve">financijski plan i godišnji obračun, te </w:t>
      </w:r>
    </w:p>
    <w:p w14:paraId="7AA24A50" w14:textId="47D4724B" w:rsidR="00E95325" w:rsidRDefault="00892161" w:rsidP="00B47851">
      <w:pPr>
        <w:spacing w:after="240"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27027F">
        <w:rPr>
          <w:rFonts w:ascii="Times New Roman" w:hAnsi="Times New Roman"/>
          <w:sz w:val="22"/>
          <w:szCs w:val="22"/>
          <w:lang w:val="hr-HR"/>
        </w:rPr>
        <w:tab/>
      </w:r>
      <w:r w:rsidRPr="00AC39A2">
        <w:rPr>
          <w:rFonts w:ascii="Times New Roman" w:hAnsi="Times New Roman"/>
          <w:sz w:val="22"/>
          <w:szCs w:val="22"/>
          <w:lang w:val="hr-HR"/>
        </w:rPr>
        <w:t>obavlja i druge poslove utvrđene zakonom i ovim Statutom.</w:t>
      </w:r>
    </w:p>
    <w:p w14:paraId="3C3178FE" w14:textId="77777777" w:rsidR="00E95325" w:rsidRDefault="00E95325">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79B2BAD8" w14:textId="2B12D188"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lastRenderedPageBreak/>
        <w:t>Članak 102.</w:t>
      </w:r>
    </w:p>
    <w:p w14:paraId="798FD271"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lokalnih potreba na svom području.</w:t>
      </w:r>
    </w:p>
    <w:p w14:paraId="350FDCCE" w14:textId="63DD8E18"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103.</w:t>
      </w:r>
    </w:p>
    <w:p w14:paraId="7A4C719C"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14:paraId="2372CC67" w14:textId="2A8A148E"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104.</w:t>
      </w:r>
    </w:p>
    <w:p w14:paraId="6B234982"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Prihode mjesnog odbora čine prihodi od pomoći i dotacija pravnih ili fizičkih osoba, te prihodi koje posebnom odlukom utvrdi Gradsko vijeće.</w:t>
      </w:r>
    </w:p>
    <w:p w14:paraId="680ACD0F" w14:textId="1E0DA3A8" w:rsidR="00892161" w:rsidRPr="00AC39A2" w:rsidRDefault="001353D4" w:rsidP="00AC39A2">
      <w:pPr>
        <w:spacing w:after="160" w:line="259" w:lineRule="auto"/>
        <w:jc w:val="center"/>
        <w:rPr>
          <w:rFonts w:ascii="Times New Roman" w:hAnsi="Times New Roman"/>
          <w:strike/>
          <w:sz w:val="22"/>
          <w:szCs w:val="22"/>
          <w:lang w:val="hr-HR"/>
        </w:rPr>
      </w:pPr>
      <w:r>
        <w:rPr>
          <w:rFonts w:ascii="Times New Roman" w:hAnsi="Times New Roman"/>
          <w:sz w:val="22"/>
          <w:szCs w:val="22"/>
          <w:lang w:val="hr-HR"/>
        </w:rPr>
        <w:t>Č</w:t>
      </w:r>
      <w:r w:rsidR="00892161" w:rsidRPr="00AC39A2">
        <w:rPr>
          <w:rFonts w:ascii="Times New Roman" w:hAnsi="Times New Roman"/>
          <w:sz w:val="22"/>
          <w:szCs w:val="22"/>
          <w:lang w:val="hr-HR"/>
        </w:rPr>
        <w:t>lanak 105.</w:t>
      </w:r>
    </w:p>
    <w:p w14:paraId="016995D0"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Stručne i administrativne poslove za potrebe mjesnog odbora obavlja Upravni odjel za samoupravu Grada Požege, na način propisan općim aktom kojim se uređuje ustrojstvo i način rada navedenog Upravnog odjela.</w:t>
      </w:r>
    </w:p>
    <w:p w14:paraId="38DC7BD7" w14:textId="477AB208"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106.</w:t>
      </w:r>
    </w:p>
    <w:p w14:paraId="58DFD9AB" w14:textId="164E65F8" w:rsidR="00892161" w:rsidRPr="00AC39A2" w:rsidRDefault="00892161" w:rsidP="00B47851">
      <w:pPr>
        <w:spacing w:line="276" w:lineRule="auto"/>
        <w:ind w:firstLine="993"/>
        <w:jc w:val="both"/>
        <w:rPr>
          <w:rFonts w:ascii="Times New Roman" w:hAnsi="Times New Roman"/>
          <w:bCs/>
          <w:sz w:val="22"/>
          <w:szCs w:val="22"/>
          <w:lang w:val="hr-HR"/>
        </w:rPr>
      </w:pPr>
      <w:r w:rsidRPr="00AC39A2">
        <w:rPr>
          <w:rFonts w:ascii="Times New Roman" w:hAnsi="Times New Roman"/>
          <w:bCs/>
          <w:sz w:val="22"/>
          <w:szCs w:val="22"/>
          <w:lang w:val="hr-HR"/>
        </w:rPr>
        <w:t>(1)</w:t>
      </w:r>
      <w:r w:rsidR="00B47851">
        <w:rPr>
          <w:rFonts w:ascii="Times New Roman" w:hAnsi="Times New Roman"/>
          <w:bCs/>
          <w:sz w:val="22"/>
          <w:szCs w:val="22"/>
          <w:lang w:val="hr-HR"/>
        </w:rPr>
        <w:tab/>
      </w:r>
      <w:r w:rsidRPr="00AC39A2">
        <w:rPr>
          <w:rFonts w:ascii="Times New Roman" w:hAnsi="Times New Roman"/>
          <w:bCs/>
          <w:sz w:val="22"/>
          <w:szCs w:val="22"/>
          <w:lang w:val="hr-HR"/>
        </w:rPr>
        <w:t>Inicijativu i prijedlog za promjenu područja mjesnog odbora mogu dati tijela mjesnog odbora, 20 % birača koji imaju prebivalište na području mjesnog odbora i Gradonačelnik.</w:t>
      </w:r>
    </w:p>
    <w:p w14:paraId="1EAE4D77" w14:textId="229F438A"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bCs/>
          <w:sz w:val="22"/>
          <w:szCs w:val="22"/>
          <w:lang w:val="hr-HR"/>
        </w:rPr>
        <w:t>(2)</w:t>
      </w:r>
      <w:r w:rsidR="00B47851">
        <w:rPr>
          <w:rFonts w:ascii="Times New Roman" w:hAnsi="Times New Roman"/>
          <w:bCs/>
          <w:sz w:val="22"/>
          <w:szCs w:val="22"/>
          <w:lang w:val="hr-HR"/>
        </w:rPr>
        <w:tab/>
      </w:r>
      <w:r w:rsidRPr="00AC39A2">
        <w:rPr>
          <w:rFonts w:ascii="Times New Roman" w:hAnsi="Times New Roman"/>
          <w:bCs/>
          <w:sz w:val="22"/>
          <w:szCs w:val="22"/>
          <w:lang w:val="hr-HR"/>
        </w:rPr>
        <w:t>O inicijativi i prijedlogu iz stavka 1. ovoga članka Gradsko vijeće donosi odluku uz prethodno pribavljeno mišljenje građana mjesnog odbora za koje se traži promjena područja</w:t>
      </w:r>
      <w:r w:rsidRPr="00AC39A2">
        <w:rPr>
          <w:rFonts w:ascii="Times New Roman" w:hAnsi="Times New Roman"/>
          <w:sz w:val="22"/>
          <w:szCs w:val="22"/>
          <w:lang w:val="hr-HR"/>
        </w:rPr>
        <w:t>.</w:t>
      </w:r>
    </w:p>
    <w:p w14:paraId="7810B259" w14:textId="24E8E714" w:rsidR="00892161" w:rsidRPr="001353D4"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107.</w:t>
      </w:r>
    </w:p>
    <w:p w14:paraId="3396EC28" w14:textId="6C695CDE"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 xml:space="preserve">Nadzor nad zakonitošću rada tijela mjesnog odbora obavlja Gradonačelnik. </w:t>
      </w:r>
    </w:p>
    <w:p w14:paraId="3FEE7CB1" w14:textId="63607C76"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Gradsko vijeće može na prijedlog Gradonačelnika raspustiti vijeće mjesnog odbora, ako ono učestalo krši odredbe ovoga Statuta, pravila mjesnog odbora i ne izvršava povjerene mu poslove.</w:t>
      </w:r>
    </w:p>
    <w:p w14:paraId="25DA5962" w14:textId="43E87236" w:rsidR="00892161" w:rsidRPr="00AC39A2" w:rsidRDefault="00892161" w:rsidP="00B47851">
      <w:pPr>
        <w:spacing w:after="240" w:line="276" w:lineRule="auto"/>
        <w:ind w:firstLine="426"/>
        <w:rPr>
          <w:rFonts w:ascii="Times New Roman" w:hAnsi="Times New Roman"/>
          <w:sz w:val="22"/>
          <w:szCs w:val="22"/>
          <w:lang w:val="hr-HR"/>
        </w:rPr>
      </w:pPr>
      <w:r w:rsidRPr="00AC39A2">
        <w:rPr>
          <w:rFonts w:ascii="Times New Roman" w:hAnsi="Times New Roman"/>
          <w:sz w:val="22"/>
          <w:szCs w:val="22"/>
          <w:lang w:val="hr-HR"/>
        </w:rPr>
        <w:t>XIII.</w:t>
      </w:r>
      <w:r w:rsidRPr="00AC39A2">
        <w:rPr>
          <w:rFonts w:ascii="Times New Roman" w:hAnsi="Times New Roman"/>
          <w:sz w:val="22"/>
          <w:szCs w:val="22"/>
          <w:lang w:val="hr-HR"/>
        </w:rPr>
        <w:tab/>
        <w:t>IMOVINA I FINANCIRANJE GRADA POŽEGE</w:t>
      </w:r>
    </w:p>
    <w:p w14:paraId="5B887E84" w14:textId="27A8DFC0"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108.</w:t>
      </w:r>
    </w:p>
    <w:p w14:paraId="7772367F" w14:textId="6AFA3388"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Sve pokretne i nepokretne stvari, te imovinska prava koja pripadaju Gradu Požegi, čine imovinu Grada Požege.</w:t>
      </w:r>
    </w:p>
    <w:p w14:paraId="18B9C8E9" w14:textId="458F58D3" w:rsidR="00892161" w:rsidRPr="00AC39A2" w:rsidRDefault="00892161" w:rsidP="00B47851">
      <w:pPr>
        <w:spacing w:after="240" w:line="276" w:lineRule="auto"/>
        <w:ind w:firstLine="993"/>
        <w:jc w:val="center"/>
        <w:rPr>
          <w:rFonts w:ascii="Times New Roman" w:hAnsi="Times New Roman"/>
          <w:strike/>
          <w:sz w:val="22"/>
          <w:szCs w:val="22"/>
          <w:lang w:val="hr-HR"/>
        </w:rPr>
      </w:pPr>
      <w:r w:rsidRPr="00AC39A2">
        <w:rPr>
          <w:rFonts w:ascii="Times New Roman" w:hAnsi="Times New Roman"/>
          <w:sz w:val="22"/>
          <w:szCs w:val="22"/>
          <w:lang w:val="hr-HR"/>
        </w:rPr>
        <w:t>Članak 109.</w:t>
      </w:r>
    </w:p>
    <w:p w14:paraId="598B4B96" w14:textId="49443A1C"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Imovinom Grada Požege upravljaju Gradonačelnik i Gradsko vijeće u skladu sa zakonom i  odredbama ovoga Statuta, pažnjom dobrog gospodara.</w:t>
      </w:r>
    </w:p>
    <w:p w14:paraId="4FDF90C8" w14:textId="7CE53640" w:rsidR="00B47851"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lastRenderedPageBreak/>
        <w:t>(2)</w:t>
      </w:r>
      <w:r w:rsidR="00B47851">
        <w:rPr>
          <w:rFonts w:ascii="Times New Roman" w:hAnsi="Times New Roman"/>
          <w:sz w:val="22"/>
          <w:szCs w:val="22"/>
          <w:lang w:val="hr-HR"/>
        </w:rPr>
        <w:tab/>
      </w:r>
      <w:r w:rsidRPr="00AC39A2">
        <w:rPr>
          <w:rFonts w:ascii="Times New Roman" w:hAnsi="Times New Roman"/>
          <w:sz w:val="22"/>
          <w:szCs w:val="22"/>
          <w:lang w:val="hr-HR"/>
        </w:rPr>
        <w:t>Gradonačelnik u postupku upravljanja imovinom Grada Požege donosi pojedinačne akte u svezi upravljanja imovinom, na temelju općeg akta Gradskog vijeća o uvjetima, načinu i postupku gospodarenja nekretninama u vlasništvu Grada Požege.</w:t>
      </w:r>
    </w:p>
    <w:p w14:paraId="0C35EB55" w14:textId="3C1EB3A9"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110.</w:t>
      </w:r>
    </w:p>
    <w:p w14:paraId="75E62F8B" w14:textId="0CCD40B3"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Grad Požega ima prihode kojima u okviru svog samoupravnog djelokruga slobodno raspolaže.</w:t>
      </w:r>
    </w:p>
    <w:p w14:paraId="1ABAE3E1" w14:textId="2D484335" w:rsidR="00892161" w:rsidRPr="00AC39A2" w:rsidRDefault="00892161" w:rsidP="00B47851">
      <w:pPr>
        <w:spacing w:line="276" w:lineRule="auto"/>
        <w:ind w:firstLine="993"/>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 xml:space="preserve">Prihodi Grada Požege su: </w:t>
      </w:r>
    </w:p>
    <w:p w14:paraId="352986FE" w14:textId="66AD7B9A" w:rsidR="00892161" w:rsidRPr="00AC39A2" w:rsidRDefault="00892161" w:rsidP="00B47851">
      <w:pPr>
        <w:spacing w:line="276" w:lineRule="auto"/>
        <w:ind w:left="1418" w:hanging="142"/>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gradski porezi, prirez, naknade, doprinosi i pristojbe, u skladu sa zakonom i posebnim odluka Gradskog vijeća</w:t>
      </w:r>
    </w:p>
    <w:p w14:paraId="152C9FC2" w14:textId="464A7B95" w:rsidR="00892161" w:rsidRPr="00AC39A2" w:rsidRDefault="00892161" w:rsidP="00B47851">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prihodi od stvari u vlasništvu Grada Požege i imovinskih prava</w:t>
      </w:r>
    </w:p>
    <w:p w14:paraId="60D6957D" w14:textId="24BF8770" w:rsidR="00892161" w:rsidRPr="00AC39A2" w:rsidRDefault="00892161" w:rsidP="00B47851">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prihod od trgovačkih društava i drugih pravnih osoba u vlasništvu Grada Požege odnosno u kojima Grad ima udjele ili dionice</w:t>
      </w:r>
    </w:p>
    <w:p w14:paraId="2331D0ED" w14:textId="50009F23" w:rsidR="00892161" w:rsidRPr="00AC39A2" w:rsidRDefault="00892161" w:rsidP="00B47851">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 xml:space="preserve">prihodi od naknade za koncesiju </w:t>
      </w:r>
    </w:p>
    <w:p w14:paraId="3F152633" w14:textId="0552FD36" w:rsidR="00892161" w:rsidRPr="00AC39A2" w:rsidRDefault="00892161" w:rsidP="00B47851">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novčane kazne i oduzeta imovinska korist za prekršaje koje propiše Grad Požege u skladu sa zakonom</w:t>
      </w:r>
    </w:p>
    <w:p w14:paraId="29675309" w14:textId="3FF0B487" w:rsidR="00892161" w:rsidRPr="00AC39A2" w:rsidRDefault="00892161" w:rsidP="00B47851">
      <w:pPr>
        <w:spacing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 xml:space="preserve">udio u zajedničkom porezu prema posebnom zakonu </w:t>
      </w:r>
    </w:p>
    <w:p w14:paraId="7BE9584F" w14:textId="113228A0" w:rsidR="00892161" w:rsidRPr="00AC39A2" w:rsidRDefault="003F04FA" w:rsidP="00B47851">
      <w:pPr>
        <w:spacing w:line="276" w:lineRule="auto"/>
        <w:ind w:left="1418" w:hanging="142"/>
        <w:jc w:val="both"/>
        <w:rPr>
          <w:rFonts w:ascii="Times New Roman" w:hAnsi="Times New Roman"/>
          <w:sz w:val="22"/>
          <w:szCs w:val="22"/>
          <w:lang w:val="hr-HR"/>
        </w:rPr>
      </w:pPr>
      <w:r>
        <w:rPr>
          <w:rFonts w:ascii="Times New Roman" w:hAnsi="Times New Roman"/>
          <w:sz w:val="22"/>
          <w:szCs w:val="22"/>
          <w:lang w:val="hr-HR"/>
        </w:rPr>
        <w:t>-</w:t>
      </w:r>
      <w:r>
        <w:rPr>
          <w:rFonts w:ascii="Times New Roman" w:hAnsi="Times New Roman"/>
          <w:sz w:val="22"/>
          <w:szCs w:val="22"/>
          <w:lang w:val="hr-HR"/>
        </w:rPr>
        <w:tab/>
      </w:r>
      <w:r w:rsidR="00892161" w:rsidRPr="00AC39A2">
        <w:rPr>
          <w:rFonts w:ascii="Times New Roman" w:hAnsi="Times New Roman"/>
          <w:sz w:val="22"/>
          <w:szCs w:val="22"/>
          <w:lang w:val="hr-HR"/>
        </w:rPr>
        <w:t xml:space="preserve">sredstva pomoći Republike Hrvatske predviđena u Državnom proračunu </w:t>
      </w:r>
    </w:p>
    <w:p w14:paraId="41EDB8F3" w14:textId="4AA09483" w:rsidR="00892161" w:rsidRPr="00AC39A2" w:rsidRDefault="00892161" w:rsidP="00B47851">
      <w:pPr>
        <w:spacing w:after="240" w:line="276" w:lineRule="auto"/>
        <w:ind w:left="1418" w:hanging="142"/>
        <w:jc w:val="both"/>
        <w:rPr>
          <w:rFonts w:ascii="Times New Roman" w:hAnsi="Times New Roman"/>
          <w:sz w:val="22"/>
          <w:szCs w:val="22"/>
          <w:lang w:val="hr-HR"/>
        </w:rPr>
      </w:pPr>
      <w:r w:rsidRPr="00AC39A2">
        <w:rPr>
          <w:rFonts w:ascii="Times New Roman" w:hAnsi="Times New Roman"/>
          <w:sz w:val="22"/>
          <w:szCs w:val="22"/>
          <w:lang w:val="hr-HR"/>
        </w:rPr>
        <w:t>-</w:t>
      </w:r>
      <w:r w:rsidR="003F04FA">
        <w:rPr>
          <w:rFonts w:ascii="Times New Roman" w:hAnsi="Times New Roman"/>
          <w:sz w:val="22"/>
          <w:szCs w:val="22"/>
          <w:lang w:val="hr-HR"/>
        </w:rPr>
        <w:tab/>
      </w:r>
      <w:r w:rsidRPr="00AC39A2">
        <w:rPr>
          <w:rFonts w:ascii="Times New Roman" w:hAnsi="Times New Roman"/>
          <w:sz w:val="22"/>
          <w:szCs w:val="22"/>
          <w:lang w:val="hr-HR"/>
        </w:rPr>
        <w:t>drugi prihodi određeni zakonom.</w:t>
      </w:r>
    </w:p>
    <w:p w14:paraId="56141905" w14:textId="35BD24E9" w:rsidR="00892161" w:rsidRPr="00AC39A2" w:rsidRDefault="00892161" w:rsidP="003F04FA">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111.</w:t>
      </w:r>
    </w:p>
    <w:p w14:paraId="0A9B4B95" w14:textId="07536DDA"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 xml:space="preserve">Procjena godišnjih prihoda i primitaka te utvrđeni iznosi izdataka i drugih plaćanja Grada Požege iskazuju se u proračunu Grada Požege, koji je temeljni financijski akt Grada Požege. </w:t>
      </w:r>
    </w:p>
    <w:p w14:paraId="02AF4004" w14:textId="62D9E448"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 xml:space="preserve">Gradonačelnik kao jednini ovlašteni predlagatelj dužan je utvrditi prijedlog proračuna Grada Požege i podnijeti ga Gradskom vijeću na donošenje u roku utvrđenom posebnim zakonom. </w:t>
      </w:r>
    </w:p>
    <w:p w14:paraId="25040533" w14:textId="26615E8E" w:rsidR="00892161" w:rsidRPr="00AC39A2" w:rsidRDefault="00892161" w:rsidP="003F04FA">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112.</w:t>
      </w:r>
    </w:p>
    <w:p w14:paraId="3BDDC011" w14:textId="7DF11D88"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Proračun Grada Požege i odluka o izvršenju proračuna donosi se za proračunsku godinu i vrijedi za godinu za koju je donesen.</w:t>
      </w:r>
    </w:p>
    <w:p w14:paraId="451E232B" w14:textId="702CEDF8"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Proračunska godina je razdoblje od dvanaest mjeseci, koja počinje 1. siječnja, a završava 31. prosinca.</w:t>
      </w:r>
    </w:p>
    <w:p w14:paraId="6F19A22B" w14:textId="77777777" w:rsidR="00892161" w:rsidRPr="00AC39A2" w:rsidRDefault="00892161" w:rsidP="003F04FA">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113.</w:t>
      </w:r>
    </w:p>
    <w:p w14:paraId="55DCFC17" w14:textId="755BB10C" w:rsidR="00892161" w:rsidRPr="00AC39A2" w:rsidRDefault="00892161" w:rsidP="00B47851">
      <w:pPr>
        <w:ind w:firstLine="993"/>
        <w:jc w:val="both"/>
        <w:rPr>
          <w:rFonts w:ascii="Times New Roman" w:hAnsi="Times New Roman"/>
          <w:sz w:val="22"/>
          <w:szCs w:val="22"/>
          <w:lang w:val="hr-HR"/>
        </w:rPr>
      </w:pPr>
      <w:r w:rsidRPr="00AC39A2">
        <w:rPr>
          <w:rFonts w:ascii="Times New Roman" w:hAnsi="Times New Roman"/>
          <w:b/>
          <w:bCs/>
          <w:sz w:val="22"/>
          <w:szCs w:val="22"/>
          <w:lang w:val="hr-HR"/>
        </w:rPr>
        <w:t>(</w:t>
      </w: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 xml:space="preserve">Gradsko vijeće donosi proračun za sljedeću proračunsku godinu na način i u rokovima propisanim zakonom. </w:t>
      </w:r>
    </w:p>
    <w:p w14:paraId="19BFE802" w14:textId="0780FA8C" w:rsidR="00892161" w:rsidRPr="00AC39A2" w:rsidRDefault="00892161" w:rsidP="00B47851">
      <w:pPr>
        <w:pStyle w:val="StandardWeb"/>
        <w:spacing w:before="0" w:after="0"/>
        <w:ind w:firstLine="993"/>
        <w:jc w:val="both"/>
        <w:rPr>
          <w:sz w:val="22"/>
          <w:szCs w:val="22"/>
        </w:rPr>
      </w:pPr>
      <w:r w:rsidRPr="00AC39A2">
        <w:rPr>
          <w:sz w:val="22"/>
          <w:szCs w:val="22"/>
        </w:rPr>
        <w:t>(2)</w:t>
      </w:r>
      <w:r w:rsidR="00B47851">
        <w:rPr>
          <w:sz w:val="22"/>
          <w:szCs w:val="22"/>
        </w:rPr>
        <w:tab/>
      </w:r>
      <w:r w:rsidRPr="00AC39A2">
        <w:rPr>
          <w:sz w:val="22"/>
          <w:szCs w:val="22"/>
        </w:rPr>
        <w:t>Gradonačelnik je dužan, kao jedini ovlašteni predlagatelj, utvrditi prijedlog proračuna i podnijeti ga Gradskom vijeću na donošenje u roku utvrđenom posebnim zakonom.</w:t>
      </w:r>
    </w:p>
    <w:p w14:paraId="72344C8C" w14:textId="6D65CB03" w:rsidR="00892161" w:rsidRPr="00AC39A2" w:rsidRDefault="00892161" w:rsidP="00B47851">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B47851">
        <w:rPr>
          <w:rFonts w:ascii="Times New Roman" w:hAnsi="Times New Roman"/>
          <w:sz w:val="22"/>
          <w:szCs w:val="22"/>
          <w:lang w:val="hr-HR"/>
        </w:rPr>
        <w:tab/>
      </w:r>
      <w:r w:rsidRPr="00AC39A2">
        <w:rPr>
          <w:rFonts w:ascii="Times New Roman" w:hAnsi="Times New Roman"/>
          <w:sz w:val="22"/>
          <w:szCs w:val="22"/>
          <w:lang w:val="hr-HR"/>
        </w:rPr>
        <w:t xml:space="preserve">Ako se proračun za sljedeću proračunsku godinu ne može donijeti u propisanom roku, Gradsko vijeće na prijedlog Gradonačelnika ili drugog ovlaštenog predlagatelja utvrđenog Poslovnikom donosi odluku o privremenom financiranju na način i postupku propisanim zakonom i to najduže za razdoblje od prva tri mjeseca proračunske godine. </w:t>
      </w:r>
    </w:p>
    <w:p w14:paraId="78EF9F5B" w14:textId="77777777" w:rsidR="00892161" w:rsidRPr="00AC39A2" w:rsidRDefault="00892161" w:rsidP="003F04FA">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114.</w:t>
      </w:r>
    </w:p>
    <w:p w14:paraId="2B51E576" w14:textId="0535ABEB" w:rsidR="00B47851"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 xml:space="preserve">Kada je raspušteno Gradsko vijeće, a Gradonačelnik nije razriješen, do imenovanje povjerenika Vlade Republike Hrvatske za Gradsko vijeće financiranje se obavlja izvršavanjem redovnih i nužnih </w:t>
      </w:r>
      <w:r w:rsidRPr="00AC39A2">
        <w:rPr>
          <w:rFonts w:ascii="Times New Roman" w:hAnsi="Times New Roman"/>
          <w:sz w:val="22"/>
          <w:szCs w:val="22"/>
          <w:lang w:val="hr-HR"/>
        </w:rPr>
        <w:lastRenderedPageBreak/>
        <w:t>rashoda i izdataka na temelju odluke o financiranju nužnih rashoda i izdataka koju donosi Gradonačelnik.</w:t>
      </w:r>
    </w:p>
    <w:p w14:paraId="7FDCB20F" w14:textId="77777777" w:rsidR="00892161" w:rsidRPr="00AC39A2" w:rsidRDefault="00892161" w:rsidP="001353D4">
      <w:pPr>
        <w:spacing w:after="240"/>
        <w:jc w:val="center"/>
        <w:rPr>
          <w:rFonts w:ascii="Times New Roman" w:hAnsi="Times New Roman"/>
          <w:sz w:val="22"/>
          <w:szCs w:val="22"/>
          <w:lang w:val="hr-HR"/>
        </w:rPr>
      </w:pPr>
      <w:r w:rsidRPr="00AC39A2">
        <w:rPr>
          <w:rFonts w:ascii="Times New Roman" w:hAnsi="Times New Roman"/>
          <w:sz w:val="22"/>
          <w:szCs w:val="22"/>
          <w:lang w:val="hr-HR"/>
        </w:rPr>
        <w:t>Članak 115.</w:t>
      </w:r>
    </w:p>
    <w:p w14:paraId="5639CC23" w14:textId="277039BB" w:rsidR="00892161" w:rsidRPr="00AC39A2" w:rsidRDefault="00892161" w:rsidP="00B47851">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Ako se tijekom proračunske godine smanje prihodi i primici ili povećaju izdaci utvrđeni proračunom, proračun se mora uravnotežiti sniženjem predviđenih izdataka ili pronalaženjem novih prihoda.</w:t>
      </w:r>
    </w:p>
    <w:p w14:paraId="02594F75" w14:textId="5D0B1E41" w:rsidR="00892161" w:rsidRPr="00AC39A2" w:rsidRDefault="00892161" w:rsidP="00B47851">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Uravnoteženje proračuna provodi se izmjenama i dopunama proračuna po postupku propisnom za donošenje proračuna.</w:t>
      </w:r>
    </w:p>
    <w:p w14:paraId="2A5C251E" w14:textId="20EC1285" w:rsidR="00892161" w:rsidRPr="00AC39A2" w:rsidRDefault="00892161" w:rsidP="001353D4">
      <w:pPr>
        <w:spacing w:after="240"/>
        <w:jc w:val="center"/>
        <w:rPr>
          <w:rFonts w:ascii="Times New Roman" w:hAnsi="Times New Roman"/>
          <w:sz w:val="22"/>
          <w:szCs w:val="22"/>
          <w:lang w:val="hr-HR"/>
        </w:rPr>
      </w:pPr>
      <w:r w:rsidRPr="00AC39A2">
        <w:rPr>
          <w:rFonts w:ascii="Times New Roman" w:hAnsi="Times New Roman"/>
          <w:sz w:val="22"/>
          <w:szCs w:val="22"/>
          <w:lang w:val="hr-HR"/>
        </w:rPr>
        <w:t>Članak 116.</w:t>
      </w:r>
    </w:p>
    <w:p w14:paraId="670DD664" w14:textId="434E0B12" w:rsidR="00892161" w:rsidRPr="00AC39A2" w:rsidRDefault="00892161" w:rsidP="00B47851">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Ukupno materijalno i financijsko poslovanje Grada Požege nadzire Gradsko vijeće.</w:t>
      </w:r>
    </w:p>
    <w:p w14:paraId="18E6B450" w14:textId="695960A2" w:rsidR="00892161" w:rsidRPr="00AC39A2" w:rsidRDefault="00892161" w:rsidP="00B47851">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Zakonitost, svrhovitost i pravodobnost korištenja proračunskih sredstava Grada Požege nadzire Ministarstvo financija RH.</w:t>
      </w:r>
    </w:p>
    <w:p w14:paraId="4D5714BB" w14:textId="77777777" w:rsidR="00892161" w:rsidRPr="00AC39A2" w:rsidRDefault="00892161" w:rsidP="001353D4">
      <w:pPr>
        <w:spacing w:after="240"/>
        <w:jc w:val="center"/>
        <w:rPr>
          <w:rFonts w:ascii="Times New Roman" w:hAnsi="Times New Roman"/>
          <w:sz w:val="22"/>
          <w:szCs w:val="22"/>
          <w:lang w:val="hr-HR"/>
        </w:rPr>
      </w:pPr>
      <w:r w:rsidRPr="00AC39A2">
        <w:rPr>
          <w:rFonts w:ascii="Times New Roman" w:hAnsi="Times New Roman"/>
          <w:sz w:val="22"/>
          <w:szCs w:val="22"/>
          <w:lang w:val="hr-HR"/>
        </w:rPr>
        <w:t>Članak 117.</w:t>
      </w:r>
    </w:p>
    <w:p w14:paraId="78997C19" w14:textId="37F0C8D6" w:rsidR="00892161" w:rsidRPr="00AC39A2" w:rsidRDefault="00892161" w:rsidP="00B47851">
      <w:pPr>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 xml:space="preserve">Grad Požega je dužan javno objaviti informacije o trošenju proračunskih sredstava na svojoj mrežnoj stranici tako da te informacije budu lako dostupne i </w:t>
      </w:r>
      <w:proofErr w:type="spellStart"/>
      <w:r w:rsidRPr="00AC39A2">
        <w:rPr>
          <w:rFonts w:ascii="Times New Roman" w:hAnsi="Times New Roman"/>
          <w:sz w:val="22"/>
          <w:szCs w:val="22"/>
          <w:lang w:val="hr-HR"/>
        </w:rPr>
        <w:t>pretražive</w:t>
      </w:r>
      <w:proofErr w:type="spellEnd"/>
      <w:r w:rsidRPr="00AC39A2">
        <w:rPr>
          <w:rFonts w:ascii="Times New Roman" w:hAnsi="Times New Roman"/>
          <w:sz w:val="22"/>
          <w:szCs w:val="22"/>
          <w:lang w:val="hr-HR"/>
        </w:rPr>
        <w:t xml:space="preserve">. </w:t>
      </w:r>
    </w:p>
    <w:p w14:paraId="333AD3AD" w14:textId="08FDDB7E" w:rsidR="00892161" w:rsidRPr="00AC39A2" w:rsidRDefault="00892161" w:rsidP="00B47851">
      <w:pPr>
        <w:spacing w:after="240"/>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Objava informacija iz stavka 1. ovoga članka obavlja se u skladu s odredbama zakona kojim se uređuje planiranje, izrada, donošenje i izvršavanje proračuna, te uputa i drugih akata Ministarstva financija RH.</w:t>
      </w:r>
    </w:p>
    <w:p w14:paraId="4E5B41D1" w14:textId="30341983"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118.</w:t>
      </w:r>
    </w:p>
    <w:p w14:paraId="6A6EED91"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Nakon isteka godine za koju je proračun donesen Gradsko vijeće donosi godišnji izvještaj o izvršenju proračuna sukladno posebnom zakonu.</w:t>
      </w:r>
    </w:p>
    <w:p w14:paraId="673077AC" w14:textId="21C71379" w:rsidR="00892161" w:rsidRPr="00AC39A2" w:rsidRDefault="00892161" w:rsidP="00B47851">
      <w:pPr>
        <w:spacing w:after="240" w:line="276" w:lineRule="auto"/>
        <w:ind w:firstLine="426"/>
        <w:rPr>
          <w:rFonts w:ascii="Times New Roman" w:hAnsi="Times New Roman"/>
          <w:sz w:val="22"/>
          <w:szCs w:val="22"/>
          <w:lang w:val="hr-HR"/>
        </w:rPr>
      </w:pPr>
      <w:r w:rsidRPr="00AC39A2">
        <w:rPr>
          <w:rFonts w:ascii="Times New Roman" w:hAnsi="Times New Roman"/>
          <w:sz w:val="22"/>
          <w:szCs w:val="22"/>
          <w:lang w:val="hr-HR"/>
        </w:rPr>
        <w:t>XIV.</w:t>
      </w:r>
      <w:r w:rsidRPr="00AC39A2">
        <w:rPr>
          <w:rFonts w:ascii="Times New Roman" w:hAnsi="Times New Roman"/>
          <w:sz w:val="22"/>
          <w:szCs w:val="22"/>
          <w:lang w:val="hr-HR"/>
        </w:rPr>
        <w:tab/>
        <w:t>AKTI GRADA</w:t>
      </w:r>
    </w:p>
    <w:p w14:paraId="4D19CAAC" w14:textId="4A287D7F"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119.</w:t>
      </w:r>
    </w:p>
    <w:p w14:paraId="7EFAC809" w14:textId="56C413FD"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t>G</w:t>
      </w:r>
      <w:r w:rsidRPr="00AC39A2">
        <w:rPr>
          <w:rFonts w:ascii="Times New Roman" w:hAnsi="Times New Roman"/>
          <w:sz w:val="22"/>
          <w:szCs w:val="22"/>
          <w:lang w:val="hr-HR"/>
        </w:rPr>
        <w:t>radsko vijeće na temelju prava i ovlaštenja utvrđenih zakonom i ovim Statutom donosi Statut, Poslovnik, proračun, odluku o izvršenju proračuna, odluke i druge opće akte i zaključke.</w:t>
      </w:r>
    </w:p>
    <w:p w14:paraId="75D8F063" w14:textId="3952F984"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Gradsko vijeće donosi rješenja i druge pojedinačne akte, kada u skladu sa zakonom rješava o pojedinačnim stvarima.</w:t>
      </w:r>
    </w:p>
    <w:p w14:paraId="52E09AC0" w14:textId="6A8DEDDE"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120.</w:t>
      </w:r>
    </w:p>
    <w:p w14:paraId="74091B71"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Gradonačelnik u poslovima iz svog djelokruga donosi odluke, zaključke, pravilnike, te opće akte kada je za to ovlašten zakonom ili općim aktom Gradskog vijeća.</w:t>
      </w:r>
    </w:p>
    <w:p w14:paraId="5F9F741F" w14:textId="218BA9C0"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121.</w:t>
      </w:r>
    </w:p>
    <w:p w14:paraId="623B8CB1" w14:textId="3850AAC8" w:rsidR="00892161" w:rsidRPr="00AC39A2" w:rsidRDefault="00892161" w:rsidP="001353D4">
      <w:pPr>
        <w:spacing w:after="240" w:line="276" w:lineRule="auto"/>
        <w:ind w:firstLine="708"/>
        <w:rPr>
          <w:rFonts w:ascii="Times New Roman" w:hAnsi="Times New Roman"/>
          <w:sz w:val="22"/>
          <w:szCs w:val="22"/>
          <w:lang w:val="hr-HR"/>
        </w:rPr>
      </w:pPr>
      <w:r w:rsidRPr="00AC39A2">
        <w:rPr>
          <w:rFonts w:ascii="Times New Roman" w:hAnsi="Times New Roman"/>
          <w:sz w:val="22"/>
          <w:szCs w:val="22"/>
          <w:lang w:val="hr-HR"/>
        </w:rPr>
        <w:t>Radna tijela Gradskog vijeća donose zaključke i preporuke.</w:t>
      </w:r>
    </w:p>
    <w:p w14:paraId="60604457" w14:textId="5DDB120F"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122.</w:t>
      </w:r>
    </w:p>
    <w:p w14:paraId="4739E87B" w14:textId="7F4E97CE" w:rsidR="00B47851"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Gradonačelnik osigurava izvršenje općih akata iz članka 116. ovoga Statuta, na način i u postupku propisanom ovim Statutom, te nadzire zakonitost rada upravnih tijela.</w:t>
      </w:r>
    </w:p>
    <w:p w14:paraId="5D4F48F9" w14:textId="58C477CC" w:rsidR="00892161" w:rsidRPr="00AC39A2" w:rsidRDefault="00892161" w:rsidP="00B47851">
      <w:pPr>
        <w:spacing w:after="240" w:line="276" w:lineRule="auto"/>
        <w:ind w:firstLine="993"/>
        <w:jc w:val="center"/>
        <w:rPr>
          <w:rFonts w:ascii="Times New Roman" w:hAnsi="Times New Roman"/>
          <w:strike/>
          <w:sz w:val="22"/>
          <w:szCs w:val="22"/>
          <w:lang w:val="hr-HR"/>
        </w:rPr>
      </w:pPr>
      <w:r w:rsidRPr="00AC39A2">
        <w:rPr>
          <w:rFonts w:ascii="Times New Roman" w:hAnsi="Times New Roman"/>
          <w:sz w:val="22"/>
          <w:szCs w:val="22"/>
          <w:lang w:val="hr-HR"/>
        </w:rPr>
        <w:lastRenderedPageBreak/>
        <w:t>Članak 123.</w:t>
      </w:r>
    </w:p>
    <w:p w14:paraId="7495A104" w14:textId="306CD1C2" w:rsidR="00892161" w:rsidRPr="00AC39A2" w:rsidRDefault="00892161" w:rsidP="00B47851">
      <w:pPr>
        <w:pStyle w:val="Bezproreda"/>
        <w:spacing w:line="276" w:lineRule="auto"/>
        <w:ind w:firstLine="993"/>
        <w:jc w:val="both"/>
        <w:rPr>
          <w:rFonts w:ascii="Times New Roman" w:hAnsi="Times New Roman"/>
        </w:rPr>
      </w:pPr>
      <w:r w:rsidRPr="00AC39A2">
        <w:rPr>
          <w:rFonts w:ascii="Times New Roman" w:hAnsi="Times New Roman"/>
        </w:rPr>
        <w:t>(1)</w:t>
      </w:r>
      <w:r w:rsidR="00B47851">
        <w:rPr>
          <w:rFonts w:ascii="Times New Roman" w:hAnsi="Times New Roman"/>
        </w:rPr>
        <w:tab/>
      </w:r>
      <w:r w:rsidRPr="00AC39A2">
        <w:rPr>
          <w:rFonts w:ascii="Times New Roman" w:hAnsi="Times New Roman"/>
        </w:rPr>
        <w:t>Upravna tijela u izvršavanju općih akata Gradskog vijeća donose pojedinačne akte kojima rješavaju o pravima, obvezama i pravnim interesima fizičkih i pravnih osoba (upravne stvari).</w:t>
      </w:r>
    </w:p>
    <w:p w14:paraId="2B4F10F6" w14:textId="40FABCDD" w:rsidR="00892161" w:rsidRPr="00AC39A2" w:rsidRDefault="00892161" w:rsidP="00B47851">
      <w:pPr>
        <w:pStyle w:val="Bezproreda"/>
        <w:spacing w:line="276" w:lineRule="auto"/>
        <w:ind w:firstLine="993"/>
        <w:jc w:val="both"/>
        <w:rPr>
          <w:rFonts w:ascii="Times New Roman" w:hAnsi="Times New Roman"/>
        </w:rPr>
      </w:pPr>
      <w:r w:rsidRPr="00AC39A2">
        <w:rPr>
          <w:rFonts w:ascii="Times New Roman" w:hAnsi="Times New Roman"/>
        </w:rPr>
        <w:t>(2)</w:t>
      </w:r>
      <w:r w:rsidR="00B47851">
        <w:rPr>
          <w:rFonts w:ascii="Times New Roman" w:hAnsi="Times New Roman"/>
        </w:rPr>
        <w:tab/>
      </w:r>
      <w:r w:rsidRPr="00AC39A2">
        <w:rPr>
          <w:rFonts w:ascii="Times New Roman" w:hAnsi="Times New Roman"/>
        </w:rPr>
        <w:t>Upravna tijela u obavljanju povjerenih poslova državne uprave rješavaju u upravnim stvarima u prvom stupnju.</w:t>
      </w:r>
    </w:p>
    <w:p w14:paraId="134A869C" w14:textId="7441FD8C" w:rsidR="00892161" w:rsidRPr="00AC39A2" w:rsidRDefault="00892161" w:rsidP="00B47851">
      <w:pPr>
        <w:pStyle w:val="Bezproreda"/>
        <w:spacing w:line="276" w:lineRule="auto"/>
        <w:ind w:firstLine="993"/>
        <w:jc w:val="both"/>
        <w:rPr>
          <w:rFonts w:ascii="Times New Roman" w:hAnsi="Times New Roman"/>
        </w:rPr>
      </w:pPr>
      <w:r w:rsidRPr="00AC39A2">
        <w:rPr>
          <w:rFonts w:ascii="Times New Roman" w:hAnsi="Times New Roman"/>
        </w:rPr>
        <w:t>(3)</w:t>
      </w:r>
      <w:r w:rsidR="00B47851">
        <w:rPr>
          <w:rFonts w:ascii="Times New Roman" w:hAnsi="Times New Roman"/>
        </w:rPr>
        <w:tab/>
      </w:r>
      <w:r w:rsidRPr="00AC39A2">
        <w:rPr>
          <w:rFonts w:ascii="Times New Roman" w:hAnsi="Times New Roman"/>
        </w:rPr>
        <w:t>Protiv pojedinačnih akata iz stavka 1. ovoga članka koje donose upravna tijela u obavljanju povjerenih poslova državne uprave može se izjaviti žalba nadležnom tijelu državne uprave u skladu s posebnim zakonom kojim se uređuje pojedino upravno područje.</w:t>
      </w:r>
    </w:p>
    <w:p w14:paraId="2D1ACEF6" w14:textId="24E5097F" w:rsidR="00892161" w:rsidRPr="00AC39A2" w:rsidRDefault="00892161" w:rsidP="00B47851">
      <w:pPr>
        <w:pStyle w:val="Bezproreda"/>
        <w:spacing w:line="276" w:lineRule="auto"/>
        <w:ind w:firstLine="993"/>
        <w:jc w:val="both"/>
        <w:rPr>
          <w:rFonts w:ascii="Times New Roman" w:hAnsi="Times New Roman"/>
        </w:rPr>
      </w:pPr>
      <w:r w:rsidRPr="00AC39A2">
        <w:rPr>
          <w:rFonts w:ascii="Times New Roman" w:hAnsi="Times New Roman"/>
        </w:rPr>
        <w:t>(4)</w:t>
      </w:r>
      <w:r w:rsidR="00B47851">
        <w:rPr>
          <w:rFonts w:ascii="Times New Roman" w:hAnsi="Times New Roman"/>
        </w:rPr>
        <w:tab/>
      </w:r>
      <w:r w:rsidRPr="00AC39A2">
        <w:rPr>
          <w:rFonts w:ascii="Times New Roman" w:hAnsi="Times New Roman"/>
        </w:rPr>
        <w:t>Protiv pojedinačnih akata iz stavka 1. ovog članka, može se izjaviti žalba nadležnom upravnom tijelu Požeško-slavonske županije.</w:t>
      </w:r>
    </w:p>
    <w:p w14:paraId="7882875C" w14:textId="51A94042" w:rsidR="00892161" w:rsidRPr="00AC39A2" w:rsidRDefault="00892161" w:rsidP="00B47851">
      <w:pPr>
        <w:pStyle w:val="Bezproreda"/>
        <w:spacing w:line="276" w:lineRule="auto"/>
        <w:ind w:firstLine="993"/>
        <w:jc w:val="both"/>
        <w:rPr>
          <w:rFonts w:ascii="Times New Roman" w:hAnsi="Times New Roman"/>
        </w:rPr>
      </w:pPr>
      <w:r w:rsidRPr="00AC39A2">
        <w:rPr>
          <w:rFonts w:ascii="Times New Roman" w:hAnsi="Times New Roman"/>
        </w:rPr>
        <w:t>(5)</w:t>
      </w:r>
      <w:r w:rsidR="00B47851">
        <w:rPr>
          <w:rFonts w:ascii="Times New Roman" w:hAnsi="Times New Roman"/>
        </w:rPr>
        <w:tab/>
      </w:r>
      <w:r w:rsidRPr="00AC39A2">
        <w:rPr>
          <w:rFonts w:ascii="Times New Roman" w:hAnsi="Times New Roman"/>
        </w:rPr>
        <w:t>Na donošenje pojedinačnih akata shodno se primjenjuju odredbe Zakona o općem upravnom postupku i drugih propisa.</w:t>
      </w:r>
    </w:p>
    <w:p w14:paraId="428FC603" w14:textId="5FAFF011" w:rsidR="00892161" w:rsidRPr="00AC39A2" w:rsidRDefault="00892161" w:rsidP="00B47851">
      <w:pPr>
        <w:pStyle w:val="Bezproreda"/>
        <w:spacing w:after="240" w:line="276" w:lineRule="auto"/>
        <w:ind w:firstLine="993"/>
        <w:jc w:val="both"/>
        <w:rPr>
          <w:rFonts w:ascii="Times New Roman" w:hAnsi="Times New Roman"/>
          <w:strike/>
        </w:rPr>
      </w:pPr>
      <w:r w:rsidRPr="00AC39A2">
        <w:rPr>
          <w:rFonts w:ascii="Times New Roman" w:hAnsi="Times New Roman"/>
        </w:rPr>
        <w:t>(6)</w:t>
      </w:r>
      <w:r w:rsidR="00B47851">
        <w:rPr>
          <w:rFonts w:ascii="Times New Roman" w:hAnsi="Times New Roman"/>
        </w:rPr>
        <w:tab/>
      </w:r>
      <w:r w:rsidRPr="00AC39A2">
        <w:rPr>
          <w:rFonts w:ascii="Times New Roman" w:hAnsi="Times New Roman"/>
        </w:rPr>
        <w:t>Odredbe ovoga članka odnose se i na pojedinačne akte koje donose pravne osobe kojima je odlukom Gradskog vijeća, u skladu sa zakonom, povjereno obavljanje javnih ovlasti u poslovima iz samoupravnog djelokruga Grada Požege.</w:t>
      </w:r>
    </w:p>
    <w:p w14:paraId="0C79F5D3" w14:textId="0E8CFBB4"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124.</w:t>
      </w:r>
    </w:p>
    <w:p w14:paraId="2DC9385F" w14:textId="7777777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 xml:space="preserve">Protiv pojedinačnih akata Gradskog vijeća i Gradonačelnika kojima se rješava o pravima, obvezama i pravnim interesima fizičkih i pravnih osoba, ako posebnim zakonom nije drugačije propisano, ne može se izjaviti žalba, već se može pokrenuti upravni spor. </w:t>
      </w:r>
    </w:p>
    <w:p w14:paraId="3EF26DC0" w14:textId="35E43333"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125.</w:t>
      </w:r>
    </w:p>
    <w:p w14:paraId="62C37279" w14:textId="77777777" w:rsidR="00892161" w:rsidRPr="00AC39A2" w:rsidRDefault="00892161" w:rsidP="001353D4">
      <w:pPr>
        <w:autoSpaceDE w:val="0"/>
        <w:autoSpaceDN w:val="0"/>
        <w:adjustRightInd w:val="0"/>
        <w:spacing w:after="240" w:line="276" w:lineRule="auto"/>
        <w:ind w:firstLine="708"/>
        <w:jc w:val="both"/>
        <w:rPr>
          <w:rFonts w:ascii="Times New Roman" w:eastAsiaTheme="minorHAnsi" w:hAnsi="Times New Roman"/>
          <w:sz w:val="22"/>
          <w:szCs w:val="22"/>
          <w:lang w:val="hr-HR" w:eastAsia="en-US"/>
        </w:rPr>
      </w:pPr>
      <w:r w:rsidRPr="00AC39A2">
        <w:rPr>
          <w:rFonts w:ascii="Times New Roman" w:eastAsiaTheme="minorHAnsi" w:hAnsi="Times New Roman"/>
          <w:sz w:val="22"/>
          <w:szCs w:val="22"/>
          <w:lang w:val="hr-HR" w:eastAsia="en-US"/>
        </w:rPr>
        <w:t xml:space="preserve">Nadzor nad zakonitošću općih akata Gradskog vijeća u njegovom samoupravnom djelokrugu </w:t>
      </w:r>
      <w:r w:rsidRPr="00AC39A2">
        <w:rPr>
          <w:rFonts w:ascii="Times New Roman" w:hAnsi="Times New Roman"/>
          <w:sz w:val="22"/>
          <w:szCs w:val="22"/>
          <w:lang w:val="hr-HR"/>
        </w:rPr>
        <w:t>obavljaju nadležna tijela državne uprave, svatko u svojem djelokrugu, sukladno posebnom zakonu.</w:t>
      </w:r>
    </w:p>
    <w:p w14:paraId="73589443" w14:textId="38447F3D"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126.</w:t>
      </w:r>
    </w:p>
    <w:p w14:paraId="3D489936" w14:textId="37268537" w:rsidR="00892161" w:rsidRPr="00AC39A2"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Detaljnije odredbe o aktima Grada Požege i postupku donošenja akata utvrđuje se Poslovnikom.</w:t>
      </w:r>
    </w:p>
    <w:p w14:paraId="6CCB18C9" w14:textId="1ACFFDB3"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t>Članak 127.</w:t>
      </w:r>
    </w:p>
    <w:p w14:paraId="1FF58C04" w14:textId="1CB61D76"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Opći akti se prije nego što stupe na snagu, objavljuju u Službenim novinama Grada Požege.</w:t>
      </w:r>
    </w:p>
    <w:p w14:paraId="2A094421" w14:textId="1C42DC0B"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 xml:space="preserve">Opći akti stupaju na snagu osmog dana od dana objave. Iznimno, općim se aktom može iz osobito opravdanih razloga odrediti da stupa na snagu prvog dana od dana objave. </w:t>
      </w:r>
    </w:p>
    <w:p w14:paraId="40877530" w14:textId="44D73DB4"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B47851">
        <w:rPr>
          <w:rFonts w:ascii="Times New Roman" w:hAnsi="Times New Roman"/>
          <w:sz w:val="22"/>
          <w:szCs w:val="22"/>
          <w:lang w:val="hr-HR"/>
        </w:rPr>
        <w:tab/>
      </w:r>
      <w:r w:rsidRPr="00AC39A2">
        <w:rPr>
          <w:rFonts w:ascii="Times New Roman" w:hAnsi="Times New Roman"/>
          <w:sz w:val="22"/>
          <w:szCs w:val="22"/>
          <w:lang w:val="hr-HR"/>
        </w:rPr>
        <w:t>Opći akti ne mogu imati povratno djelovanje.</w:t>
      </w:r>
    </w:p>
    <w:p w14:paraId="6C17DDF2" w14:textId="5ACDEE9C" w:rsidR="00892161" w:rsidRPr="00AC39A2" w:rsidRDefault="00892161" w:rsidP="00B47851">
      <w:pPr>
        <w:spacing w:after="240" w:line="276" w:lineRule="auto"/>
        <w:ind w:firstLine="426"/>
        <w:jc w:val="both"/>
        <w:rPr>
          <w:rFonts w:ascii="Times New Roman" w:hAnsi="Times New Roman"/>
          <w:sz w:val="22"/>
          <w:szCs w:val="22"/>
          <w:lang w:val="hr-HR"/>
        </w:rPr>
      </w:pPr>
      <w:r w:rsidRPr="00AC39A2">
        <w:rPr>
          <w:rFonts w:ascii="Times New Roman" w:hAnsi="Times New Roman"/>
          <w:sz w:val="22"/>
          <w:szCs w:val="22"/>
          <w:lang w:val="hr-HR"/>
        </w:rPr>
        <w:t>XV.</w:t>
      </w:r>
      <w:r w:rsidRPr="00AC39A2">
        <w:rPr>
          <w:rFonts w:ascii="Times New Roman" w:hAnsi="Times New Roman"/>
          <w:sz w:val="22"/>
          <w:szCs w:val="22"/>
          <w:lang w:val="hr-HR"/>
        </w:rPr>
        <w:tab/>
        <w:t>JAVNOST RADA</w:t>
      </w:r>
    </w:p>
    <w:p w14:paraId="6AAA8060" w14:textId="47BB0F60" w:rsidR="00892161" w:rsidRPr="00AC39A2" w:rsidRDefault="00892161" w:rsidP="001353D4">
      <w:pPr>
        <w:spacing w:after="240" w:line="276" w:lineRule="auto"/>
        <w:jc w:val="center"/>
        <w:rPr>
          <w:rFonts w:ascii="Times New Roman" w:hAnsi="Times New Roman"/>
          <w:strike/>
          <w:sz w:val="22"/>
          <w:szCs w:val="22"/>
          <w:lang w:val="hr-HR"/>
        </w:rPr>
      </w:pPr>
      <w:r w:rsidRPr="00AC39A2">
        <w:rPr>
          <w:rFonts w:ascii="Times New Roman" w:hAnsi="Times New Roman"/>
          <w:sz w:val="22"/>
          <w:szCs w:val="22"/>
          <w:lang w:val="hr-HR"/>
        </w:rPr>
        <w:t>Članak 128.</w:t>
      </w:r>
    </w:p>
    <w:p w14:paraId="248F0DE3" w14:textId="77777777" w:rsidR="00892161" w:rsidRPr="00AC39A2" w:rsidRDefault="00892161" w:rsidP="00AC39A2">
      <w:pPr>
        <w:spacing w:line="276" w:lineRule="auto"/>
        <w:ind w:firstLine="708"/>
        <w:rPr>
          <w:rFonts w:ascii="Times New Roman" w:hAnsi="Times New Roman"/>
          <w:sz w:val="22"/>
          <w:szCs w:val="22"/>
          <w:lang w:val="hr-HR"/>
        </w:rPr>
      </w:pPr>
      <w:r w:rsidRPr="00AC39A2">
        <w:rPr>
          <w:rFonts w:ascii="Times New Roman" w:hAnsi="Times New Roman"/>
          <w:sz w:val="22"/>
          <w:szCs w:val="22"/>
          <w:lang w:val="hr-HR"/>
        </w:rPr>
        <w:t>(1) Rad Gradskog vijeća, Gradonačelnika i upravnih tijela je javan.</w:t>
      </w:r>
    </w:p>
    <w:p w14:paraId="1F14949C" w14:textId="43DA935E" w:rsidR="00B47851" w:rsidRDefault="00892161" w:rsidP="001353D4">
      <w:pPr>
        <w:spacing w:after="240" w:line="276" w:lineRule="auto"/>
        <w:ind w:firstLine="708"/>
        <w:jc w:val="both"/>
        <w:rPr>
          <w:rFonts w:ascii="Times New Roman" w:hAnsi="Times New Roman"/>
          <w:sz w:val="22"/>
          <w:szCs w:val="22"/>
          <w:lang w:val="hr-HR"/>
        </w:rPr>
      </w:pPr>
      <w:r w:rsidRPr="00AC39A2">
        <w:rPr>
          <w:rFonts w:ascii="Times New Roman" w:hAnsi="Times New Roman"/>
          <w:sz w:val="22"/>
          <w:szCs w:val="22"/>
          <w:lang w:val="hr-HR"/>
        </w:rPr>
        <w:t>(2) Predstavnici udruga građana, građani i predstavnici medija mogu pratiti rad Gradskog vijeća u skladu s odredbama Poslovnika.</w:t>
      </w:r>
    </w:p>
    <w:p w14:paraId="33544F0C" w14:textId="77777777" w:rsidR="00B47851" w:rsidRDefault="00B47851">
      <w:pPr>
        <w:spacing w:after="160" w:line="259" w:lineRule="auto"/>
        <w:rPr>
          <w:rFonts w:ascii="Times New Roman" w:hAnsi="Times New Roman"/>
          <w:sz w:val="22"/>
          <w:szCs w:val="22"/>
          <w:lang w:val="hr-HR"/>
        </w:rPr>
      </w:pPr>
      <w:r>
        <w:rPr>
          <w:rFonts w:ascii="Times New Roman" w:hAnsi="Times New Roman"/>
          <w:sz w:val="22"/>
          <w:szCs w:val="22"/>
          <w:lang w:val="hr-HR"/>
        </w:rPr>
        <w:br w:type="page"/>
      </w:r>
    </w:p>
    <w:p w14:paraId="57FF0B0D" w14:textId="77777777" w:rsidR="00892161" w:rsidRPr="00AC39A2" w:rsidRDefault="00892161" w:rsidP="001353D4">
      <w:pPr>
        <w:spacing w:after="240" w:line="276" w:lineRule="auto"/>
        <w:jc w:val="center"/>
        <w:rPr>
          <w:rFonts w:ascii="Times New Roman" w:hAnsi="Times New Roman"/>
          <w:sz w:val="22"/>
          <w:szCs w:val="22"/>
          <w:lang w:val="hr-HR"/>
        </w:rPr>
      </w:pPr>
      <w:r w:rsidRPr="00AC39A2">
        <w:rPr>
          <w:rFonts w:ascii="Times New Roman" w:hAnsi="Times New Roman"/>
          <w:sz w:val="22"/>
          <w:szCs w:val="22"/>
          <w:lang w:val="hr-HR"/>
        </w:rPr>
        <w:lastRenderedPageBreak/>
        <w:t>Članak 129.</w:t>
      </w:r>
    </w:p>
    <w:p w14:paraId="3B28CDF7" w14:textId="15E0CA1C" w:rsidR="00892161" w:rsidRPr="00AC39A2" w:rsidRDefault="00892161" w:rsidP="00B47851">
      <w:pPr>
        <w:spacing w:line="276" w:lineRule="auto"/>
        <w:ind w:firstLine="993"/>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Javnost rada Gradskog vijeća osigurava se:</w:t>
      </w:r>
    </w:p>
    <w:p w14:paraId="2772517A" w14:textId="77777777" w:rsidR="00892161" w:rsidRPr="00AC39A2" w:rsidRDefault="00892161" w:rsidP="00B47851">
      <w:pPr>
        <w:numPr>
          <w:ilvl w:val="0"/>
          <w:numId w:val="23"/>
        </w:numPr>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javnim održavanjem sjednica</w:t>
      </w:r>
    </w:p>
    <w:p w14:paraId="67AC7981" w14:textId="77777777" w:rsidR="00892161" w:rsidRPr="00AC39A2" w:rsidRDefault="00892161" w:rsidP="00B47851">
      <w:pPr>
        <w:numPr>
          <w:ilvl w:val="0"/>
          <w:numId w:val="23"/>
        </w:numPr>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izvještavanjem i napisima u tisku i drugim oblicima javnog priopćavanja</w:t>
      </w:r>
    </w:p>
    <w:p w14:paraId="5EBE2EF1" w14:textId="77777777" w:rsidR="00892161" w:rsidRPr="00AC39A2" w:rsidRDefault="00892161" w:rsidP="00B47851">
      <w:pPr>
        <w:numPr>
          <w:ilvl w:val="0"/>
          <w:numId w:val="23"/>
        </w:numPr>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objavljivanjem općih akata i drugih akata u Službenom novinama Grada Požege i na mrežnim stranicama Grada Požege.</w:t>
      </w:r>
    </w:p>
    <w:p w14:paraId="411BAEAA" w14:textId="4EB5F122"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Javnost rada Gradonačelnika osigurava se:</w:t>
      </w:r>
    </w:p>
    <w:p w14:paraId="5E0884CD" w14:textId="77777777" w:rsidR="00892161" w:rsidRPr="00AC39A2" w:rsidRDefault="00892161" w:rsidP="00B47851">
      <w:pPr>
        <w:numPr>
          <w:ilvl w:val="0"/>
          <w:numId w:val="24"/>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održavanjem redovnih mjesečnih konferencija za medije</w:t>
      </w:r>
    </w:p>
    <w:p w14:paraId="07DB8C89" w14:textId="77777777" w:rsidR="00892161" w:rsidRPr="00AC39A2" w:rsidRDefault="00892161" w:rsidP="00B47851">
      <w:pPr>
        <w:numPr>
          <w:ilvl w:val="0"/>
          <w:numId w:val="24"/>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izvještavanjem i napisima u tisku i drugim oblicima javnog priopćavanja</w:t>
      </w:r>
    </w:p>
    <w:p w14:paraId="0CAB1201" w14:textId="77777777" w:rsidR="00892161" w:rsidRPr="00AC39A2" w:rsidRDefault="00892161" w:rsidP="00B47851">
      <w:pPr>
        <w:numPr>
          <w:ilvl w:val="0"/>
          <w:numId w:val="24"/>
        </w:numPr>
        <w:tabs>
          <w:tab w:val="clear" w:pos="1440"/>
        </w:tabs>
        <w:spacing w:line="276" w:lineRule="auto"/>
        <w:ind w:hanging="164"/>
        <w:jc w:val="both"/>
        <w:rPr>
          <w:rFonts w:ascii="Times New Roman" w:hAnsi="Times New Roman"/>
          <w:sz w:val="22"/>
          <w:szCs w:val="22"/>
          <w:lang w:val="hr-HR"/>
        </w:rPr>
      </w:pPr>
      <w:r w:rsidRPr="00AC39A2">
        <w:rPr>
          <w:rFonts w:ascii="Times New Roman" w:hAnsi="Times New Roman"/>
          <w:sz w:val="22"/>
          <w:szCs w:val="22"/>
          <w:lang w:val="hr-HR"/>
        </w:rPr>
        <w:t xml:space="preserve">objavljivanjem općih akata i drugih akata u Službenom novinama Grada Požege i na mrežnim stranicama Grada Požege ili na drugi prikladan način. </w:t>
      </w:r>
    </w:p>
    <w:p w14:paraId="19DE669D" w14:textId="0C996674"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(3)</w:t>
      </w:r>
      <w:r w:rsidR="00B47851">
        <w:rPr>
          <w:rFonts w:ascii="Times New Roman" w:hAnsi="Times New Roman"/>
          <w:sz w:val="22"/>
          <w:szCs w:val="22"/>
          <w:lang w:val="hr-HR"/>
        </w:rPr>
        <w:tab/>
      </w:r>
      <w:r w:rsidRPr="00AC39A2">
        <w:rPr>
          <w:rFonts w:ascii="Times New Roman" w:hAnsi="Times New Roman"/>
          <w:sz w:val="22"/>
          <w:szCs w:val="22"/>
          <w:lang w:val="hr-HR"/>
        </w:rPr>
        <w:t>Javnost rada Upravnih tijela osigurava se izvještavanjem i napisima u tisku i drugim oblicima javnog priopćavanja.</w:t>
      </w:r>
    </w:p>
    <w:p w14:paraId="7195F94C" w14:textId="77777777" w:rsidR="001353D4" w:rsidRDefault="00892161" w:rsidP="00B47851">
      <w:pPr>
        <w:spacing w:after="240"/>
        <w:ind w:firstLine="426"/>
        <w:rPr>
          <w:rFonts w:ascii="Times New Roman" w:hAnsi="Times New Roman"/>
          <w:sz w:val="22"/>
          <w:szCs w:val="22"/>
          <w:lang w:val="hr-HR"/>
        </w:rPr>
      </w:pPr>
      <w:r w:rsidRPr="00AC39A2">
        <w:rPr>
          <w:rFonts w:ascii="Times New Roman" w:hAnsi="Times New Roman"/>
          <w:sz w:val="22"/>
          <w:szCs w:val="22"/>
          <w:lang w:val="hr-HR"/>
        </w:rPr>
        <w:t>XVI.</w:t>
      </w:r>
      <w:r w:rsidRPr="00AC39A2">
        <w:rPr>
          <w:rFonts w:ascii="Times New Roman" w:hAnsi="Times New Roman"/>
          <w:sz w:val="22"/>
          <w:szCs w:val="22"/>
          <w:lang w:val="hr-HR"/>
        </w:rPr>
        <w:tab/>
        <w:t>SPRJEČAVANJE SUKOBA INTERESA</w:t>
      </w:r>
    </w:p>
    <w:p w14:paraId="0B7CD289" w14:textId="5F2A373D" w:rsidR="00892161" w:rsidRPr="00AC39A2" w:rsidRDefault="00892161" w:rsidP="001353D4">
      <w:pPr>
        <w:spacing w:after="240"/>
        <w:jc w:val="center"/>
        <w:rPr>
          <w:rFonts w:ascii="Times New Roman" w:hAnsi="Times New Roman"/>
          <w:strike/>
          <w:sz w:val="22"/>
          <w:szCs w:val="22"/>
          <w:lang w:val="hr-HR"/>
        </w:rPr>
      </w:pPr>
      <w:r w:rsidRPr="00AC39A2">
        <w:rPr>
          <w:rFonts w:ascii="Times New Roman" w:hAnsi="Times New Roman"/>
          <w:sz w:val="22"/>
          <w:szCs w:val="22"/>
          <w:lang w:val="hr-HR"/>
        </w:rPr>
        <w:t>Članak 130.</w:t>
      </w:r>
    </w:p>
    <w:p w14:paraId="745D1410" w14:textId="77777777" w:rsidR="001353D4" w:rsidRDefault="00892161" w:rsidP="001353D4">
      <w:pPr>
        <w:spacing w:after="240"/>
        <w:ind w:firstLine="708"/>
        <w:jc w:val="both"/>
        <w:rPr>
          <w:rFonts w:ascii="Times New Roman" w:hAnsi="Times New Roman"/>
          <w:sz w:val="22"/>
          <w:szCs w:val="22"/>
          <w:lang w:val="hr-HR"/>
        </w:rPr>
      </w:pPr>
      <w:r w:rsidRPr="00AC39A2">
        <w:rPr>
          <w:rFonts w:ascii="Times New Roman" w:hAnsi="Times New Roman"/>
          <w:sz w:val="22"/>
          <w:szCs w:val="22"/>
          <w:lang w:val="hr-HR"/>
        </w:rPr>
        <w:t>Način djelovanja Gradonačelnika i zamjenika gradonačelnika u obnašanju javnih dužnosti uređen je posebnim zakonom.</w:t>
      </w:r>
    </w:p>
    <w:p w14:paraId="750D4417" w14:textId="77777777" w:rsidR="001353D4" w:rsidRDefault="00892161" w:rsidP="001353D4">
      <w:pPr>
        <w:spacing w:after="240"/>
        <w:jc w:val="center"/>
        <w:rPr>
          <w:rFonts w:ascii="Times New Roman" w:hAnsi="Times New Roman"/>
          <w:sz w:val="22"/>
          <w:szCs w:val="22"/>
          <w:lang w:val="hr-HR"/>
        </w:rPr>
      </w:pPr>
      <w:r w:rsidRPr="00AC39A2">
        <w:rPr>
          <w:rFonts w:ascii="Times New Roman" w:hAnsi="Times New Roman"/>
          <w:sz w:val="22"/>
          <w:szCs w:val="22"/>
          <w:lang w:val="hr-HR"/>
        </w:rPr>
        <w:t>Članak 131.</w:t>
      </w:r>
    </w:p>
    <w:p w14:paraId="452AB6E8" w14:textId="37E4A183" w:rsidR="00892161" w:rsidRPr="00AC39A2" w:rsidRDefault="00892161" w:rsidP="001353D4">
      <w:pPr>
        <w:spacing w:after="240"/>
        <w:ind w:firstLine="708"/>
        <w:jc w:val="both"/>
        <w:rPr>
          <w:rFonts w:ascii="Times New Roman" w:hAnsi="Times New Roman"/>
          <w:sz w:val="22"/>
          <w:szCs w:val="22"/>
          <w:lang w:val="hr-HR"/>
        </w:rPr>
      </w:pPr>
      <w:r w:rsidRPr="00AC39A2">
        <w:rPr>
          <w:rFonts w:ascii="Times New Roman" w:hAnsi="Times New Roman"/>
          <w:sz w:val="22"/>
          <w:szCs w:val="22"/>
          <w:lang w:val="hr-HR"/>
        </w:rPr>
        <w:t>Gradsko vijeće posebnom odlukom propisuje tko se smatra lokalnim dužnosnikom u obnašanju javne vlasti te uređuje sprječavanje sukoba interesa između privatnog i javnog interesa u obnašanju javne vlasti.</w:t>
      </w:r>
    </w:p>
    <w:p w14:paraId="12B7C244" w14:textId="77777777" w:rsidR="00892161" w:rsidRPr="00AC39A2" w:rsidRDefault="00892161" w:rsidP="001353D4">
      <w:pPr>
        <w:spacing w:after="240"/>
        <w:rPr>
          <w:rFonts w:ascii="Times New Roman" w:hAnsi="Times New Roman"/>
          <w:sz w:val="22"/>
          <w:szCs w:val="22"/>
          <w:lang w:val="hr-HR"/>
        </w:rPr>
      </w:pPr>
      <w:r w:rsidRPr="00AC39A2">
        <w:rPr>
          <w:rFonts w:ascii="Times New Roman" w:hAnsi="Times New Roman"/>
          <w:sz w:val="22"/>
          <w:szCs w:val="22"/>
          <w:lang w:val="hr-HR"/>
        </w:rPr>
        <w:t xml:space="preserve">XVII. </w:t>
      </w:r>
      <w:r w:rsidRPr="00AC39A2">
        <w:rPr>
          <w:rFonts w:ascii="Times New Roman" w:hAnsi="Times New Roman"/>
          <w:sz w:val="22"/>
          <w:szCs w:val="22"/>
          <w:lang w:val="hr-HR"/>
        </w:rPr>
        <w:tab/>
        <w:t xml:space="preserve">PRIJELAZNE I ZAVRŠNE ODREDBE </w:t>
      </w:r>
    </w:p>
    <w:p w14:paraId="76A90F3F" w14:textId="5954D2F6" w:rsidR="00892161" w:rsidRPr="00AC39A2" w:rsidRDefault="00892161" w:rsidP="001353D4">
      <w:pPr>
        <w:spacing w:after="240"/>
        <w:jc w:val="center"/>
        <w:rPr>
          <w:rFonts w:ascii="Times New Roman" w:hAnsi="Times New Roman"/>
          <w:strike/>
          <w:sz w:val="22"/>
          <w:szCs w:val="22"/>
          <w:lang w:val="hr-HR"/>
        </w:rPr>
      </w:pPr>
      <w:r w:rsidRPr="00AC39A2">
        <w:rPr>
          <w:rFonts w:ascii="Times New Roman" w:hAnsi="Times New Roman"/>
          <w:sz w:val="22"/>
          <w:szCs w:val="22"/>
          <w:lang w:val="hr-HR"/>
        </w:rPr>
        <w:t>Članak 132.</w:t>
      </w:r>
    </w:p>
    <w:p w14:paraId="6FEA5969" w14:textId="2D451B2C" w:rsidR="00892161" w:rsidRPr="00AC39A2" w:rsidRDefault="00892161" w:rsidP="00B47851">
      <w:pPr>
        <w:spacing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Prijedlog za izmjenu i/ili dopunu Statuta može podnijeti najmanje 1/3 Vijećnika, Gradonačelnik i Odbor za statutarno-pravna pitanja.</w:t>
      </w:r>
    </w:p>
    <w:p w14:paraId="0C750FC7" w14:textId="072E479B" w:rsidR="00892161" w:rsidRPr="00AC39A2" w:rsidRDefault="00892161" w:rsidP="00B47851">
      <w:pPr>
        <w:spacing w:after="240" w:line="276" w:lineRule="auto"/>
        <w:ind w:firstLine="993"/>
        <w:jc w:val="both"/>
        <w:rPr>
          <w:rFonts w:ascii="Times New Roman" w:hAnsi="Times New Roman"/>
          <w:sz w:val="22"/>
          <w:szCs w:val="22"/>
          <w:lang w:val="hr-HR"/>
        </w:rPr>
      </w:pPr>
      <w:r w:rsidRPr="00AC39A2">
        <w:rPr>
          <w:rFonts w:ascii="Times New Roman" w:hAnsi="Times New Roman"/>
          <w:sz w:val="22"/>
          <w:szCs w:val="22"/>
          <w:lang w:val="hr-HR"/>
        </w:rPr>
        <w:t>(2)</w:t>
      </w:r>
      <w:r w:rsidR="00B47851">
        <w:rPr>
          <w:rFonts w:ascii="Times New Roman" w:hAnsi="Times New Roman"/>
          <w:sz w:val="22"/>
          <w:szCs w:val="22"/>
          <w:lang w:val="hr-HR"/>
        </w:rPr>
        <w:tab/>
      </w:r>
      <w:r w:rsidRPr="00AC39A2">
        <w:rPr>
          <w:rFonts w:ascii="Times New Roman" w:hAnsi="Times New Roman"/>
          <w:sz w:val="22"/>
          <w:szCs w:val="22"/>
          <w:lang w:val="hr-HR"/>
        </w:rPr>
        <w:t>O promjeni Statuta odlučuje Gradsko vijeće većinom glasova svih Vijećnika.</w:t>
      </w:r>
    </w:p>
    <w:p w14:paraId="2E33F0CB" w14:textId="77777777" w:rsidR="00892161" w:rsidRPr="00AC39A2" w:rsidRDefault="00892161" w:rsidP="001353D4">
      <w:pPr>
        <w:spacing w:after="240"/>
        <w:jc w:val="center"/>
        <w:rPr>
          <w:rFonts w:ascii="Times New Roman" w:hAnsi="Times New Roman"/>
          <w:sz w:val="22"/>
          <w:szCs w:val="22"/>
          <w:lang w:val="hr-HR"/>
        </w:rPr>
      </w:pPr>
      <w:r w:rsidRPr="00AC39A2">
        <w:rPr>
          <w:rFonts w:ascii="Times New Roman" w:hAnsi="Times New Roman"/>
          <w:sz w:val="22"/>
          <w:szCs w:val="22"/>
          <w:lang w:val="hr-HR"/>
        </w:rPr>
        <w:t>Članak 133.</w:t>
      </w:r>
    </w:p>
    <w:p w14:paraId="10E95405" w14:textId="1503F33A" w:rsidR="00892161" w:rsidRPr="00AC39A2" w:rsidRDefault="00892161" w:rsidP="00B47851">
      <w:pPr>
        <w:ind w:firstLine="993"/>
        <w:jc w:val="center"/>
        <w:rPr>
          <w:rFonts w:ascii="Times New Roman" w:hAnsi="Times New Roman"/>
          <w:i/>
          <w:sz w:val="22"/>
          <w:szCs w:val="22"/>
          <w:lang w:val="hr-HR"/>
        </w:rPr>
      </w:pPr>
      <w:r w:rsidRPr="00AC39A2">
        <w:rPr>
          <w:rFonts w:ascii="Times New Roman" w:hAnsi="Times New Roman"/>
          <w:sz w:val="22"/>
          <w:szCs w:val="22"/>
          <w:lang w:val="hr-HR"/>
        </w:rPr>
        <w:t>(1)</w:t>
      </w:r>
      <w:r w:rsidR="00B47851">
        <w:rPr>
          <w:rFonts w:ascii="Times New Roman" w:hAnsi="Times New Roman"/>
          <w:sz w:val="22"/>
          <w:szCs w:val="22"/>
          <w:lang w:val="hr-HR"/>
        </w:rPr>
        <w:tab/>
      </w:r>
      <w:r w:rsidRPr="00AC39A2">
        <w:rPr>
          <w:rFonts w:ascii="Times New Roman" w:hAnsi="Times New Roman"/>
          <w:sz w:val="22"/>
          <w:szCs w:val="22"/>
          <w:lang w:val="hr-HR"/>
        </w:rPr>
        <w:t xml:space="preserve">Ovaj Statut stupa na snagu osmog dana od dana objave u Službenom novinama Grada  Požege, osim odredbi članka 61., 71., 72. i 73. koji stupaju na snagu na </w:t>
      </w:r>
      <w:r w:rsidRPr="00AC39A2">
        <w:rPr>
          <w:rStyle w:val="preformatted-text"/>
          <w:rFonts w:ascii="Times New Roman" w:hAnsi="Times New Roman"/>
          <w:sz w:val="22"/>
          <w:szCs w:val="22"/>
          <w:lang w:val="hr-HR"/>
        </w:rPr>
        <w:t>dan stupanja na snagu odluke o raspisivanju prvih sljedećih redovnih lokalnih izbora za članove predstavničkih tijela jedinica lokalne i područne (regionalne) samouprave, te općinske načelnike, gradonačelnike i župane.</w:t>
      </w:r>
    </w:p>
    <w:p w14:paraId="62490A66" w14:textId="5725E12F" w:rsidR="00892161" w:rsidRPr="00AC39A2" w:rsidRDefault="00892161" w:rsidP="00B47851">
      <w:pPr>
        <w:ind w:firstLine="993"/>
        <w:jc w:val="both"/>
        <w:rPr>
          <w:rFonts w:ascii="Times New Roman" w:hAnsi="Times New Roman"/>
          <w:sz w:val="22"/>
          <w:szCs w:val="22"/>
          <w:lang w:val="hr-HR"/>
        </w:rPr>
      </w:pPr>
      <w:r w:rsidRPr="00AC39A2">
        <w:rPr>
          <w:rStyle w:val="preformatted-text"/>
          <w:rFonts w:ascii="Times New Roman" w:hAnsi="Times New Roman"/>
          <w:sz w:val="22"/>
          <w:szCs w:val="22"/>
          <w:lang w:val="hr-HR"/>
        </w:rPr>
        <w:t>(2)</w:t>
      </w:r>
      <w:r w:rsidR="00B47851">
        <w:rPr>
          <w:rStyle w:val="preformatted-text"/>
          <w:rFonts w:ascii="Times New Roman" w:hAnsi="Times New Roman"/>
          <w:sz w:val="22"/>
          <w:szCs w:val="22"/>
          <w:lang w:val="hr-HR"/>
        </w:rPr>
        <w:tab/>
      </w:r>
      <w:r w:rsidRPr="00AC39A2">
        <w:rPr>
          <w:rStyle w:val="preformatted-text"/>
          <w:rFonts w:ascii="Times New Roman" w:hAnsi="Times New Roman"/>
          <w:sz w:val="22"/>
          <w:szCs w:val="22"/>
          <w:lang w:val="hr-HR"/>
        </w:rPr>
        <w:t>Vijećnici zatečeni na dužnosti u trenutku stupanja na snagu Zakona o izmjenama i dopunama Zakona o lokalnoj i područnoj (regionalnoj) samoupravi (NN, broj: 144/20.) nastavljaju s obavljanjem dužnosti do isteka tekućeg mandata.</w:t>
      </w:r>
    </w:p>
    <w:p w14:paraId="2720C8F1" w14:textId="2A61058F" w:rsidR="00892161" w:rsidRPr="00AC39A2" w:rsidRDefault="00892161" w:rsidP="00B47851">
      <w:pPr>
        <w:ind w:firstLine="993"/>
        <w:jc w:val="both"/>
        <w:rPr>
          <w:rFonts w:ascii="Times New Roman" w:hAnsi="Times New Roman"/>
          <w:sz w:val="22"/>
          <w:szCs w:val="22"/>
          <w:lang w:val="hr-HR"/>
        </w:rPr>
      </w:pPr>
      <w:r w:rsidRPr="00AC39A2">
        <w:rPr>
          <w:rStyle w:val="preformatted-text"/>
          <w:rFonts w:ascii="Times New Roman" w:hAnsi="Times New Roman"/>
          <w:sz w:val="22"/>
          <w:szCs w:val="22"/>
          <w:lang w:val="hr-HR"/>
        </w:rPr>
        <w:t>(3)</w:t>
      </w:r>
      <w:r w:rsidR="00B47851">
        <w:rPr>
          <w:rStyle w:val="preformatted-text"/>
          <w:rFonts w:ascii="Times New Roman" w:hAnsi="Times New Roman"/>
          <w:sz w:val="22"/>
          <w:szCs w:val="22"/>
          <w:lang w:val="hr-HR"/>
        </w:rPr>
        <w:tab/>
      </w:r>
      <w:r w:rsidRPr="00AC39A2">
        <w:rPr>
          <w:rStyle w:val="preformatted-text"/>
          <w:rFonts w:ascii="Times New Roman" w:hAnsi="Times New Roman"/>
          <w:sz w:val="22"/>
          <w:szCs w:val="22"/>
          <w:lang w:val="hr-HR"/>
        </w:rPr>
        <w:t>Osobe zatečene na dužnosti zamjenika Gradonačelnika u trenutku stupanja na snagu Zakona o izmjenama i dopunama Zakona o lokalnoj i područnoj (regionalnoj) samoupravi (NN, broj: 144/20)  nastavljaju s obnašanjem dužnosti do isteka tekućeg mandata.</w:t>
      </w:r>
    </w:p>
    <w:p w14:paraId="2FC98FE2" w14:textId="2AF07E22" w:rsidR="00892161" w:rsidRPr="00AC39A2" w:rsidRDefault="00892161" w:rsidP="00B47851">
      <w:pPr>
        <w:ind w:firstLine="993"/>
        <w:jc w:val="both"/>
        <w:rPr>
          <w:rStyle w:val="preformatted-text"/>
          <w:rFonts w:ascii="Times New Roman" w:hAnsi="Times New Roman"/>
          <w:szCs w:val="22"/>
          <w:lang w:val="hr-HR"/>
        </w:rPr>
      </w:pPr>
      <w:r w:rsidRPr="00AC39A2">
        <w:rPr>
          <w:rFonts w:ascii="Times New Roman" w:hAnsi="Times New Roman"/>
          <w:sz w:val="22"/>
          <w:szCs w:val="22"/>
          <w:lang w:val="hr-HR"/>
        </w:rPr>
        <w:t>(4)</w:t>
      </w:r>
      <w:r w:rsidR="00B47851">
        <w:rPr>
          <w:rFonts w:ascii="Times New Roman" w:hAnsi="Times New Roman"/>
          <w:sz w:val="22"/>
          <w:szCs w:val="22"/>
          <w:lang w:val="hr-HR"/>
        </w:rPr>
        <w:tab/>
      </w:r>
      <w:r w:rsidRPr="00AC39A2">
        <w:rPr>
          <w:rFonts w:ascii="Times New Roman" w:hAnsi="Times New Roman"/>
          <w:sz w:val="22"/>
          <w:szCs w:val="22"/>
          <w:lang w:val="hr-HR"/>
        </w:rPr>
        <w:t xml:space="preserve">Stupanjem na snagu ovoga Statuta prestaje važiti Statut Grada Požege (Službene  novine Grada Požege, broj: 3/13.,19/13., 5/14., 19/14., 4/18., 7/18.- pročišćeni tekst, 11/18., 12/19. i 2/20.), osim odredbi članka 67., 68. i 69. koje prestaju važiti na </w:t>
      </w:r>
      <w:r w:rsidRPr="00AC39A2">
        <w:rPr>
          <w:rStyle w:val="preformatted-text"/>
          <w:rFonts w:ascii="Times New Roman" w:hAnsi="Times New Roman"/>
          <w:sz w:val="22"/>
          <w:szCs w:val="22"/>
          <w:lang w:val="hr-HR"/>
        </w:rPr>
        <w:t>dan stupanja na snagu odluke o raspisivanju prvih sljedećih redovnih lokalnih izbora za članove predstavničkih tijela jedinica lokalne i područne (regionalne) samouprave, te općinske</w:t>
      </w:r>
      <w:r w:rsidRPr="00AC39A2">
        <w:rPr>
          <w:rStyle w:val="preformatted-text"/>
          <w:rFonts w:ascii="Times New Roman" w:hAnsi="Times New Roman"/>
          <w:szCs w:val="22"/>
          <w:lang w:val="hr-HR"/>
        </w:rPr>
        <w:t xml:space="preserve"> načelnike, gradonačelnike i župane.</w:t>
      </w:r>
    </w:p>
    <w:p w14:paraId="6A7BE705" w14:textId="70E860D3" w:rsidR="00892161" w:rsidRPr="00AC39A2" w:rsidRDefault="00892161" w:rsidP="00AC39A2">
      <w:pPr>
        <w:jc w:val="center"/>
        <w:rPr>
          <w:rFonts w:ascii="Times New Roman" w:hAnsi="Times New Roman"/>
          <w:sz w:val="22"/>
          <w:szCs w:val="22"/>
          <w:lang w:val="hr-HR"/>
        </w:rPr>
      </w:pPr>
      <w:r w:rsidRPr="00AC39A2">
        <w:rPr>
          <w:rFonts w:ascii="Times New Roman" w:hAnsi="Times New Roman"/>
          <w:sz w:val="22"/>
          <w:szCs w:val="22"/>
          <w:lang w:val="hr-HR"/>
        </w:rPr>
        <w:lastRenderedPageBreak/>
        <w:t>Članak 134.</w:t>
      </w:r>
    </w:p>
    <w:p w14:paraId="2E5A9E95" w14:textId="77777777" w:rsidR="00892161" w:rsidRPr="00AC39A2" w:rsidRDefault="00892161" w:rsidP="00AC39A2">
      <w:pPr>
        <w:jc w:val="both"/>
        <w:rPr>
          <w:rFonts w:ascii="Times New Roman" w:hAnsi="Times New Roman"/>
          <w:sz w:val="22"/>
          <w:szCs w:val="22"/>
          <w:lang w:val="hr-HR"/>
        </w:rPr>
      </w:pPr>
    </w:p>
    <w:p w14:paraId="658285F4" w14:textId="4E367BFA" w:rsidR="00892161" w:rsidRPr="00AC39A2" w:rsidRDefault="00892161" w:rsidP="00AC39A2">
      <w:pPr>
        <w:ind w:firstLine="708"/>
        <w:jc w:val="both"/>
        <w:rPr>
          <w:rFonts w:ascii="Times New Roman" w:hAnsi="Times New Roman"/>
          <w:sz w:val="22"/>
          <w:szCs w:val="22"/>
          <w:lang w:val="hr-HR"/>
        </w:rPr>
      </w:pPr>
      <w:r w:rsidRPr="00AC39A2">
        <w:rPr>
          <w:rFonts w:ascii="Times New Roman" w:hAnsi="Times New Roman"/>
          <w:sz w:val="22"/>
          <w:szCs w:val="22"/>
          <w:lang w:val="hr-HR"/>
        </w:rPr>
        <w:t>Ova Statut stupa na snagu osmog dana od dana objave u Službenom novinama Grada Požege.</w:t>
      </w:r>
    </w:p>
    <w:p w14:paraId="57B9DACC" w14:textId="100BBAF3" w:rsidR="00AC39A2" w:rsidRPr="00AC39A2" w:rsidRDefault="00AC39A2" w:rsidP="00AC39A2">
      <w:pPr>
        <w:rPr>
          <w:rFonts w:ascii="Times New Roman" w:hAnsi="Times New Roman"/>
          <w:bCs/>
          <w:sz w:val="22"/>
          <w:szCs w:val="22"/>
          <w:lang w:val="hr-HR"/>
        </w:rPr>
      </w:pPr>
    </w:p>
    <w:p w14:paraId="2D0FB2E7" w14:textId="77777777" w:rsidR="00AC39A2" w:rsidRPr="00AC39A2" w:rsidRDefault="00AC39A2" w:rsidP="00AC39A2">
      <w:pPr>
        <w:rPr>
          <w:rFonts w:ascii="Times New Roman" w:hAnsi="Times New Roman"/>
          <w:bCs/>
          <w:sz w:val="22"/>
          <w:szCs w:val="22"/>
          <w:lang w:val="hr-HR"/>
        </w:rPr>
      </w:pPr>
    </w:p>
    <w:p w14:paraId="01FD4988" w14:textId="52FD3A7E" w:rsidR="00892161" w:rsidRPr="00AC39A2" w:rsidRDefault="00892161" w:rsidP="00AC39A2">
      <w:pPr>
        <w:ind w:left="6521"/>
        <w:jc w:val="center"/>
        <w:rPr>
          <w:rFonts w:ascii="Times New Roman" w:hAnsi="Times New Roman"/>
          <w:bCs/>
          <w:sz w:val="22"/>
          <w:szCs w:val="22"/>
          <w:lang w:val="hr-HR"/>
        </w:rPr>
      </w:pPr>
      <w:r w:rsidRPr="00AC39A2">
        <w:rPr>
          <w:rFonts w:ascii="Times New Roman" w:hAnsi="Times New Roman"/>
          <w:bCs/>
          <w:sz w:val="22"/>
          <w:szCs w:val="22"/>
          <w:lang w:val="hr-HR"/>
        </w:rPr>
        <w:t>PREDSJEDNIK</w:t>
      </w:r>
    </w:p>
    <w:p w14:paraId="6CFA9229" w14:textId="783F3830" w:rsidR="00892161" w:rsidRPr="00AC39A2" w:rsidRDefault="00892161" w:rsidP="00AC39A2">
      <w:pPr>
        <w:jc w:val="right"/>
        <w:rPr>
          <w:rFonts w:ascii="Times New Roman" w:hAnsi="Times New Roman"/>
          <w:bCs/>
          <w:sz w:val="22"/>
          <w:szCs w:val="22"/>
          <w:lang w:val="hr-HR"/>
        </w:rPr>
      </w:pPr>
      <w:r w:rsidRPr="00AC39A2">
        <w:rPr>
          <w:rFonts w:ascii="Times New Roman" w:hAnsi="Times New Roman"/>
          <w:bCs/>
          <w:sz w:val="22"/>
          <w:szCs w:val="22"/>
          <w:lang w:val="hr-HR"/>
        </w:rPr>
        <w:t>prof.dr.sc. Željko Glavić, v.r.</w:t>
      </w:r>
    </w:p>
    <w:sectPr w:rsidR="00892161" w:rsidRPr="00AC39A2" w:rsidSect="00AC39A2">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67B5" w14:textId="77777777" w:rsidR="00E6640B" w:rsidRDefault="00E6640B" w:rsidP="001C4C25">
      <w:r>
        <w:separator/>
      </w:r>
    </w:p>
  </w:endnote>
  <w:endnote w:type="continuationSeparator" w:id="0">
    <w:p w14:paraId="25CB70A4" w14:textId="77777777" w:rsidR="00E6640B" w:rsidRDefault="00E6640B" w:rsidP="001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97910"/>
      <w:docPartObj>
        <w:docPartGallery w:val="Page Numbers (Bottom of Page)"/>
        <w:docPartUnique/>
      </w:docPartObj>
    </w:sdtPr>
    <w:sdtContent>
      <w:p w14:paraId="597AE4C4" w14:textId="3C59512C" w:rsidR="001C4C25" w:rsidRDefault="00A715CE">
        <w:pPr>
          <w:pStyle w:val="Podnoje"/>
        </w:pPr>
        <w:r>
          <w:rPr>
            <w:noProof/>
          </w:rPr>
          <mc:AlternateContent>
            <mc:Choice Requires="wpg">
              <w:drawing>
                <wp:anchor distT="0" distB="0" distL="114300" distR="114300" simplePos="0" relativeHeight="251659264" behindDoc="0" locked="0" layoutInCell="1" allowOverlap="1" wp14:anchorId="45AC517C" wp14:editId="63DADFAC">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D3CA" w14:textId="77777777" w:rsidR="00A715CE" w:rsidRPr="00A715CE" w:rsidRDefault="00A715CE">
                                <w:pPr>
                                  <w:jc w:val="center"/>
                                  <w:rPr>
                                    <w:rFonts w:asciiTheme="minorHAnsi" w:hAnsiTheme="minorHAnsi" w:cstheme="minorHAnsi"/>
                                    <w:sz w:val="20"/>
                                    <w:szCs w:val="16"/>
                                  </w:rPr>
                                </w:pPr>
                                <w:r w:rsidRPr="00A715CE">
                                  <w:rPr>
                                    <w:rFonts w:asciiTheme="minorHAnsi" w:hAnsiTheme="minorHAnsi" w:cstheme="minorHAnsi"/>
                                    <w:sz w:val="20"/>
                                    <w:szCs w:val="16"/>
                                  </w:rPr>
                                  <w:fldChar w:fldCharType="begin"/>
                                </w:r>
                                <w:r w:rsidRPr="00A715CE">
                                  <w:rPr>
                                    <w:rFonts w:asciiTheme="minorHAnsi" w:hAnsiTheme="minorHAnsi" w:cstheme="minorHAnsi"/>
                                    <w:sz w:val="20"/>
                                    <w:szCs w:val="16"/>
                                  </w:rPr>
                                  <w:instrText>PAGE    \* MERGEFORMAT</w:instrText>
                                </w:r>
                                <w:r w:rsidRPr="00A715CE">
                                  <w:rPr>
                                    <w:rFonts w:asciiTheme="minorHAnsi" w:hAnsiTheme="minorHAnsi" w:cstheme="minorHAnsi"/>
                                    <w:sz w:val="20"/>
                                    <w:szCs w:val="16"/>
                                  </w:rPr>
                                  <w:fldChar w:fldCharType="separate"/>
                                </w:r>
                                <w:r w:rsidRPr="00A715CE">
                                  <w:rPr>
                                    <w:rFonts w:asciiTheme="minorHAnsi" w:hAnsiTheme="minorHAnsi" w:cstheme="minorHAnsi"/>
                                    <w:color w:val="8C8C8C" w:themeColor="background1" w:themeShade="8C"/>
                                    <w:sz w:val="20"/>
                                    <w:szCs w:val="16"/>
                                    <w:lang w:val="hr-HR"/>
                                  </w:rPr>
                                  <w:t>2</w:t>
                                </w:r>
                                <w:r w:rsidRPr="00A715CE">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AC517C"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EBED3CA" w14:textId="77777777" w:rsidR="00A715CE" w:rsidRPr="00A715CE" w:rsidRDefault="00A715CE">
                          <w:pPr>
                            <w:jc w:val="center"/>
                            <w:rPr>
                              <w:rFonts w:asciiTheme="minorHAnsi" w:hAnsiTheme="minorHAnsi" w:cstheme="minorHAnsi"/>
                              <w:sz w:val="20"/>
                              <w:szCs w:val="16"/>
                            </w:rPr>
                          </w:pPr>
                          <w:r w:rsidRPr="00A715CE">
                            <w:rPr>
                              <w:rFonts w:asciiTheme="minorHAnsi" w:hAnsiTheme="minorHAnsi" w:cstheme="minorHAnsi"/>
                              <w:sz w:val="20"/>
                              <w:szCs w:val="16"/>
                            </w:rPr>
                            <w:fldChar w:fldCharType="begin"/>
                          </w:r>
                          <w:r w:rsidRPr="00A715CE">
                            <w:rPr>
                              <w:rFonts w:asciiTheme="minorHAnsi" w:hAnsiTheme="minorHAnsi" w:cstheme="minorHAnsi"/>
                              <w:sz w:val="20"/>
                              <w:szCs w:val="16"/>
                            </w:rPr>
                            <w:instrText>PAGE    \* MERGEFORMAT</w:instrText>
                          </w:r>
                          <w:r w:rsidRPr="00A715CE">
                            <w:rPr>
                              <w:rFonts w:asciiTheme="minorHAnsi" w:hAnsiTheme="minorHAnsi" w:cstheme="minorHAnsi"/>
                              <w:sz w:val="20"/>
                              <w:szCs w:val="16"/>
                            </w:rPr>
                            <w:fldChar w:fldCharType="separate"/>
                          </w:r>
                          <w:r w:rsidRPr="00A715CE">
                            <w:rPr>
                              <w:rFonts w:asciiTheme="minorHAnsi" w:hAnsiTheme="minorHAnsi" w:cstheme="minorHAnsi"/>
                              <w:color w:val="8C8C8C" w:themeColor="background1" w:themeShade="8C"/>
                              <w:sz w:val="20"/>
                              <w:szCs w:val="16"/>
                              <w:lang w:val="hr-HR"/>
                            </w:rPr>
                            <w:t>2</w:t>
                          </w:r>
                          <w:r w:rsidRPr="00A715CE">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E05A" w14:textId="77777777" w:rsidR="00E6640B" w:rsidRDefault="00E6640B" w:rsidP="001C4C25">
      <w:r>
        <w:separator/>
      </w:r>
    </w:p>
  </w:footnote>
  <w:footnote w:type="continuationSeparator" w:id="0">
    <w:p w14:paraId="18153F76" w14:textId="77777777" w:rsidR="00E6640B" w:rsidRDefault="00E6640B" w:rsidP="001C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6F57" w14:textId="2E7CF2CD" w:rsidR="00A715CE" w:rsidRPr="00A715CE" w:rsidRDefault="00A715CE" w:rsidP="00A715CE">
    <w:pPr>
      <w:tabs>
        <w:tab w:val="center" w:pos="4536"/>
        <w:tab w:val="right" w:pos="9072"/>
      </w:tabs>
      <w:autoSpaceDN w:val="0"/>
      <w:rPr>
        <w:rFonts w:ascii="Calibri" w:hAnsi="Calibri" w:cs="Calibri"/>
        <w:b/>
        <w:u w:val="single"/>
      </w:rPr>
    </w:pPr>
    <w:bookmarkStart w:id="11" w:name="_Hlk89953162"/>
    <w:bookmarkStart w:id="12" w:name="_Hlk89953163"/>
    <w:bookmarkStart w:id="13" w:name="_Hlk93988738"/>
    <w:bookmarkStart w:id="14" w:name="_Hlk93988739"/>
    <w:bookmarkStart w:id="15" w:name="_Hlk93988826"/>
    <w:bookmarkStart w:id="16" w:name="_Hlk93988827"/>
    <w:bookmarkStart w:id="17" w:name="_Hlk93988828"/>
    <w:bookmarkStart w:id="18" w:name="_Hlk93988829"/>
    <w:bookmarkStart w:id="19" w:name="_Hlk93988830"/>
    <w:bookmarkStart w:id="20" w:name="_Hlk93988831"/>
    <w:bookmarkStart w:id="21" w:name="_Hlk93988904"/>
    <w:bookmarkStart w:id="22" w:name="_Hlk93988905"/>
    <w:bookmarkStart w:id="23" w:name="_Hlk93988906"/>
    <w:bookmarkStart w:id="24" w:name="_Hlk93988907"/>
    <w:bookmarkStart w:id="25" w:name="_Hlk93988908"/>
    <w:bookmarkStart w:id="26" w:name="_Hlk93988909"/>
    <w:bookmarkStart w:id="27" w:name="_Hlk93989287"/>
    <w:bookmarkStart w:id="28" w:name="_Hlk93989288"/>
    <w:bookmarkStart w:id="29" w:name="_Hlk93989289"/>
    <w:bookmarkStart w:id="30" w:name="_Hlk93989290"/>
    <w:bookmarkStart w:id="31" w:name="_Hlk93990926"/>
    <w:bookmarkStart w:id="32" w:name="_Hlk93990927"/>
    <w:bookmarkStart w:id="33" w:name="_Hlk95222879"/>
    <w:bookmarkStart w:id="34" w:name="_Hlk95222880"/>
    <w:bookmarkStart w:id="35" w:name="_Hlk95223575"/>
    <w:bookmarkStart w:id="36" w:name="_Hlk95223576"/>
    <w:bookmarkStart w:id="37" w:name="_Hlk98484015"/>
    <w:bookmarkStart w:id="38" w:name="_Hlk98484016"/>
    <w:bookmarkStart w:id="39" w:name="_Hlk98484017"/>
    <w:bookmarkStart w:id="40" w:name="_Hlk98484018"/>
    <w:bookmarkStart w:id="41" w:name="_Hlk98485300"/>
    <w:bookmarkStart w:id="42" w:name="_Hlk98485301"/>
    <w:r w:rsidRPr="00D429C1">
      <w:rPr>
        <w:rFonts w:ascii="Calibri" w:hAnsi="Calibri" w:cs="Calibri"/>
        <w:sz w:val="20"/>
        <w:u w:val="single"/>
      </w:rPr>
      <w:t>1</w:t>
    </w:r>
    <w:r>
      <w:rPr>
        <w:rFonts w:ascii="Calibri" w:hAnsi="Calibri" w:cs="Calibri"/>
        <w:sz w:val="20"/>
        <w:u w:val="single"/>
      </w:rPr>
      <w:t>2</w:t>
    </w:r>
    <w:r w:rsidRPr="00D429C1">
      <w:rPr>
        <w:rFonts w:ascii="Calibri" w:hAnsi="Calibri" w:cs="Calibri"/>
        <w:sz w:val="20"/>
        <w:u w:val="single"/>
      </w:rPr>
      <w:t xml:space="preserve">. </w:t>
    </w:r>
    <w:proofErr w:type="spellStart"/>
    <w:r w:rsidRPr="00D429C1">
      <w:rPr>
        <w:rFonts w:ascii="Calibri" w:hAnsi="Calibri" w:cs="Calibri"/>
        <w:sz w:val="20"/>
        <w:u w:val="single"/>
      </w:rPr>
      <w:t>sjednica</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Gradskog</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vijeća</w:t>
    </w:r>
    <w:proofErr w:type="spellEnd"/>
    <w:r w:rsidRPr="00D429C1">
      <w:rPr>
        <w:rFonts w:ascii="Calibri" w:hAnsi="Calibri" w:cs="Calibri"/>
        <w:sz w:val="20"/>
        <w:u w:val="single"/>
      </w:rPr>
      <w:tab/>
    </w:r>
    <w:r w:rsidRPr="00D429C1">
      <w:rPr>
        <w:rFonts w:ascii="Calibri" w:hAnsi="Calibri" w:cs="Calibri"/>
        <w:sz w:val="20"/>
        <w:u w:val="single"/>
      </w:rPr>
      <w:tab/>
    </w:r>
    <w:proofErr w:type="spellStart"/>
    <w:r>
      <w:rPr>
        <w:rFonts w:ascii="Calibri" w:hAnsi="Calibri" w:cs="Calibri"/>
        <w:sz w:val="20"/>
        <w:u w:val="single"/>
      </w:rPr>
      <w:t>svibanj</w:t>
    </w:r>
    <w:proofErr w:type="spellEnd"/>
    <w:r w:rsidRPr="00D429C1">
      <w:rPr>
        <w:rFonts w:ascii="Calibri" w:hAnsi="Calibri" w:cs="Calibri"/>
        <w:sz w:val="20"/>
        <w:u w:val="single"/>
      </w:rPr>
      <w:t>, 2022.</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6D30CA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7462924"/>
    <w:multiLevelType w:val="hybridMultilevel"/>
    <w:tmpl w:val="5F9AF91A"/>
    <w:lvl w:ilvl="0" w:tplc="1222E2C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087700EB"/>
    <w:multiLevelType w:val="multilevel"/>
    <w:tmpl w:val="F8C677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5"/>
        </w:tabs>
        <w:ind w:left="1275" w:hanging="45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475"/>
        </w:tabs>
        <w:ind w:left="2475"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765"/>
        </w:tabs>
        <w:ind w:left="3765" w:hanging="1080"/>
      </w:pPr>
      <w:rPr>
        <w:rFonts w:hint="default"/>
      </w:rPr>
    </w:lvl>
    <w:lvl w:ilvl="6">
      <w:start w:val="1"/>
      <w:numFmt w:val="decimal"/>
      <w:isLgl/>
      <w:lvlText w:val="%1.%2.%3.%4.%5.%6.%7."/>
      <w:lvlJc w:val="left"/>
      <w:pPr>
        <w:tabs>
          <w:tab w:val="num" w:pos="4590"/>
        </w:tabs>
        <w:ind w:left="4590" w:hanging="1440"/>
      </w:pPr>
      <w:rPr>
        <w:rFonts w:hint="default"/>
      </w:rPr>
    </w:lvl>
    <w:lvl w:ilvl="7">
      <w:start w:val="1"/>
      <w:numFmt w:val="decimal"/>
      <w:isLgl/>
      <w:lvlText w:val="%1.%2.%3.%4.%5.%6.%7.%8."/>
      <w:lvlJc w:val="left"/>
      <w:pPr>
        <w:tabs>
          <w:tab w:val="num" w:pos="5055"/>
        </w:tabs>
        <w:ind w:left="5055" w:hanging="1440"/>
      </w:pPr>
      <w:rPr>
        <w:rFonts w:hint="default"/>
      </w:rPr>
    </w:lvl>
    <w:lvl w:ilvl="8">
      <w:start w:val="1"/>
      <w:numFmt w:val="decimal"/>
      <w:isLgl/>
      <w:lvlText w:val="%1.%2.%3.%4.%5.%6.%7.%8.%9."/>
      <w:lvlJc w:val="left"/>
      <w:pPr>
        <w:tabs>
          <w:tab w:val="num" w:pos="5880"/>
        </w:tabs>
        <w:ind w:left="5880" w:hanging="1800"/>
      </w:pPr>
      <w:rPr>
        <w:rFonts w:hint="default"/>
      </w:rPr>
    </w:lvl>
  </w:abstractNum>
  <w:abstractNum w:abstractNumId="4" w15:restartNumberingAfterBreak="0">
    <w:nsid w:val="0A6E3E13"/>
    <w:multiLevelType w:val="hybridMultilevel"/>
    <w:tmpl w:val="CFD007D2"/>
    <w:lvl w:ilvl="0" w:tplc="421460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EA38FC"/>
    <w:multiLevelType w:val="hybridMultilevel"/>
    <w:tmpl w:val="5C80EF14"/>
    <w:lvl w:ilvl="0" w:tplc="B6F44CBC">
      <w:start w:val="1"/>
      <w:numFmt w:val="decimal"/>
      <w:lvlText w:val="(%1)"/>
      <w:lvlJc w:val="left"/>
      <w:pPr>
        <w:ind w:left="1065" w:hanging="360"/>
      </w:pPr>
      <w:rPr>
        <w:rFonts w:ascii="HRAvantgard" w:hAnsi="HRAvantgard" w:cs="Times New Roman"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2B5342D"/>
    <w:multiLevelType w:val="hybridMultilevel"/>
    <w:tmpl w:val="3C4EE84E"/>
    <w:lvl w:ilvl="0" w:tplc="BC7ECCFA">
      <w:start w:val="1"/>
      <w:numFmt w:val="decimal"/>
      <w:lvlText w:val="(%1)"/>
      <w:lvlJc w:val="left"/>
      <w:pPr>
        <w:ind w:left="2484" w:hanging="360"/>
      </w:pPr>
      <w:rPr>
        <w:rFonts w:ascii="HRAvantgard" w:hAnsi="HRAvantgard"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9" w15:restartNumberingAfterBreak="0">
    <w:nsid w:val="270C2682"/>
    <w:multiLevelType w:val="hybridMultilevel"/>
    <w:tmpl w:val="E5C694CE"/>
    <w:lvl w:ilvl="0" w:tplc="72849E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2E75030B"/>
    <w:multiLevelType w:val="hybridMultilevel"/>
    <w:tmpl w:val="CC3EFB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EC44DFF"/>
    <w:multiLevelType w:val="hybridMultilevel"/>
    <w:tmpl w:val="C568DF2C"/>
    <w:lvl w:ilvl="0" w:tplc="81F6331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14A1FEC"/>
    <w:multiLevelType w:val="hybridMultilevel"/>
    <w:tmpl w:val="A45E4126"/>
    <w:lvl w:ilvl="0" w:tplc="EB6637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71E3473"/>
    <w:multiLevelType w:val="hybridMultilevel"/>
    <w:tmpl w:val="9DCE8316"/>
    <w:lvl w:ilvl="0" w:tplc="7E5CF8A6">
      <w:start w:val="1"/>
      <w:numFmt w:val="decimal"/>
      <w:lvlText w:val="(%1)"/>
      <w:lvlJc w:val="left"/>
      <w:pPr>
        <w:ind w:left="1065" w:hanging="360"/>
      </w:pPr>
      <w:rPr>
        <w:rFonts w:ascii="HRAvantgard" w:hAnsi="HRAvantgard"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3AAE7368"/>
    <w:multiLevelType w:val="hybridMultilevel"/>
    <w:tmpl w:val="341C9C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22430E"/>
    <w:multiLevelType w:val="hybridMultilevel"/>
    <w:tmpl w:val="51FED4E8"/>
    <w:lvl w:ilvl="0" w:tplc="20048B54">
      <w:start w:val="4"/>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2223876"/>
    <w:multiLevelType w:val="hybridMultilevel"/>
    <w:tmpl w:val="A880B2A6"/>
    <w:lvl w:ilvl="0" w:tplc="905E0AB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96D705E"/>
    <w:multiLevelType w:val="hybridMultilevel"/>
    <w:tmpl w:val="05EC7D4A"/>
    <w:lvl w:ilvl="0" w:tplc="4322C52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5E5B0C3D"/>
    <w:multiLevelType w:val="hybridMultilevel"/>
    <w:tmpl w:val="7348FE66"/>
    <w:lvl w:ilvl="0" w:tplc="C7208C32">
      <w:numFmt w:val="bullet"/>
      <w:lvlText w:val="-"/>
      <w:lvlJc w:val="left"/>
      <w:pPr>
        <w:tabs>
          <w:tab w:val="num" w:pos="1211"/>
        </w:tabs>
        <w:ind w:left="1211" w:hanging="360"/>
      </w:pPr>
      <w:rPr>
        <w:rFonts w:ascii="Gill Sans MT" w:eastAsia="Times New Roman" w:hAnsi="Gill Sans MT" w:cs="Arial" w:hint="default"/>
      </w:rPr>
    </w:lvl>
    <w:lvl w:ilvl="1" w:tplc="041A0003">
      <w:start w:val="1"/>
      <w:numFmt w:val="bullet"/>
      <w:lvlText w:val="o"/>
      <w:lvlJc w:val="left"/>
      <w:pPr>
        <w:tabs>
          <w:tab w:val="num" w:pos="1211"/>
        </w:tabs>
        <w:ind w:left="1211" w:hanging="360"/>
      </w:pPr>
      <w:rPr>
        <w:rFonts w:ascii="Courier New" w:hAnsi="Courier New" w:cs="Courier New" w:hint="default"/>
      </w:rPr>
    </w:lvl>
    <w:lvl w:ilvl="2" w:tplc="041A0005" w:tentative="1">
      <w:start w:val="1"/>
      <w:numFmt w:val="bullet"/>
      <w:lvlText w:val=""/>
      <w:lvlJc w:val="left"/>
      <w:pPr>
        <w:tabs>
          <w:tab w:val="num" w:pos="1931"/>
        </w:tabs>
        <w:ind w:left="1931" w:hanging="360"/>
      </w:pPr>
      <w:rPr>
        <w:rFonts w:ascii="Marlett" w:hAnsi="Marlett" w:hint="default"/>
      </w:rPr>
    </w:lvl>
    <w:lvl w:ilvl="3" w:tplc="041A0001" w:tentative="1">
      <w:start w:val="1"/>
      <w:numFmt w:val="bullet"/>
      <w:lvlText w:val=""/>
      <w:lvlJc w:val="left"/>
      <w:pPr>
        <w:tabs>
          <w:tab w:val="num" w:pos="2651"/>
        </w:tabs>
        <w:ind w:left="2651" w:hanging="360"/>
      </w:pPr>
      <w:rPr>
        <w:rFonts w:ascii="Symbol" w:hAnsi="Symbol" w:hint="default"/>
      </w:rPr>
    </w:lvl>
    <w:lvl w:ilvl="4" w:tplc="041A0003" w:tentative="1">
      <w:start w:val="1"/>
      <w:numFmt w:val="bullet"/>
      <w:lvlText w:val="o"/>
      <w:lvlJc w:val="left"/>
      <w:pPr>
        <w:tabs>
          <w:tab w:val="num" w:pos="3371"/>
        </w:tabs>
        <w:ind w:left="3371" w:hanging="360"/>
      </w:pPr>
      <w:rPr>
        <w:rFonts w:ascii="Courier New" w:hAnsi="Courier New" w:cs="Courier New" w:hint="default"/>
      </w:rPr>
    </w:lvl>
    <w:lvl w:ilvl="5" w:tplc="041A0005" w:tentative="1">
      <w:start w:val="1"/>
      <w:numFmt w:val="bullet"/>
      <w:lvlText w:val=""/>
      <w:lvlJc w:val="left"/>
      <w:pPr>
        <w:tabs>
          <w:tab w:val="num" w:pos="4091"/>
        </w:tabs>
        <w:ind w:left="4091" w:hanging="360"/>
      </w:pPr>
      <w:rPr>
        <w:rFonts w:ascii="Marlett" w:hAnsi="Marlett" w:hint="default"/>
      </w:rPr>
    </w:lvl>
    <w:lvl w:ilvl="6" w:tplc="041A0001" w:tentative="1">
      <w:start w:val="1"/>
      <w:numFmt w:val="bullet"/>
      <w:lvlText w:val=""/>
      <w:lvlJc w:val="left"/>
      <w:pPr>
        <w:tabs>
          <w:tab w:val="num" w:pos="4811"/>
        </w:tabs>
        <w:ind w:left="4811" w:hanging="360"/>
      </w:pPr>
      <w:rPr>
        <w:rFonts w:ascii="Symbol" w:hAnsi="Symbol" w:hint="default"/>
      </w:rPr>
    </w:lvl>
    <w:lvl w:ilvl="7" w:tplc="041A0003" w:tentative="1">
      <w:start w:val="1"/>
      <w:numFmt w:val="bullet"/>
      <w:lvlText w:val="o"/>
      <w:lvlJc w:val="left"/>
      <w:pPr>
        <w:tabs>
          <w:tab w:val="num" w:pos="5531"/>
        </w:tabs>
        <w:ind w:left="5531" w:hanging="360"/>
      </w:pPr>
      <w:rPr>
        <w:rFonts w:ascii="Courier New" w:hAnsi="Courier New" w:cs="Courier New" w:hint="default"/>
      </w:rPr>
    </w:lvl>
    <w:lvl w:ilvl="8" w:tplc="041A0005" w:tentative="1">
      <w:start w:val="1"/>
      <w:numFmt w:val="bullet"/>
      <w:lvlText w:val=""/>
      <w:lvlJc w:val="left"/>
      <w:pPr>
        <w:tabs>
          <w:tab w:val="num" w:pos="6251"/>
        </w:tabs>
        <w:ind w:left="6251" w:hanging="360"/>
      </w:pPr>
      <w:rPr>
        <w:rFonts w:ascii="Marlett" w:hAnsi="Marlett" w:hint="default"/>
      </w:rPr>
    </w:lvl>
  </w:abstractNum>
  <w:abstractNum w:abstractNumId="24"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61B81020"/>
    <w:multiLevelType w:val="hybridMultilevel"/>
    <w:tmpl w:val="FA2E68FE"/>
    <w:lvl w:ilvl="0" w:tplc="75EA1D0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62A46DA5"/>
    <w:multiLevelType w:val="hybridMultilevel"/>
    <w:tmpl w:val="E6560EEC"/>
    <w:lvl w:ilvl="0" w:tplc="F81AC7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247F61"/>
    <w:multiLevelType w:val="hybridMultilevel"/>
    <w:tmpl w:val="E0C0B9BA"/>
    <w:lvl w:ilvl="0" w:tplc="50BA538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D90C9A"/>
    <w:multiLevelType w:val="hybridMultilevel"/>
    <w:tmpl w:val="0F94E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77793EDD"/>
    <w:multiLevelType w:val="hybridMultilevel"/>
    <w:tmpl w:val="C978B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7CA050F0"/>
    <w:multiLevelType w:val="hybridMultilevel"/>
    <w:tmpl w:val="65689D78"/>
    <w:lvl w:ilvl="0" w:tplc="68B8E0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16cid:durableId="1989244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140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151946">
    <w:abstractNumId w:val="18"/>
  </w:num>
  <w:num w:numId="4" w16cid:durableId="28527868">
    <w:abstractNumId w:val="11"/>
  </w:num>
  <w:num w:numId="5" w16cid:durableId="910038667">
    <w:abstractNumId w:val="1"/>
  </w:num>
  <w:num w:numId="6" w16cid:durableId="2045404088">
    <w:abstractNumId w:val="26"/>
  </w:num>
  <w:num w:numId="7" w16cid:durableId="1745836037">
    <w:abstractNumId w:val="28"/>
  </w:num>
  <w:num w:numId="8" w16cid:durableId="798036179">
    <w:abstractNumId w:val="32"/>
  </w:num>
  <w:num w:numId="9" w16cid:durableId="1724405851">
    <w:abstractNumId w:val="30"/>
  </w:num>
  <w:num w:numId="10" w16cid:durableId="1656029536">
    <w:abstractNumId w:val="17"/>
  </w:num>
  <w:num w:numId="11" w16cid:durableId="1374889759">
    <w:abstractNumId w:val="29"/>
  </w:num>
  <w:num w:numId="12" w16cid:durableId="237639234">
    <w:abstractNumId w:val="21"/>
  </w:num>
  <w:num w:numId="13" w16cid:durableId="1008287990">
    <w:abstractNumId w:val="24"/>
  </w:num>
  <w:num w:numId="14" w16cid:durableId="2107462298">
    <w:abstractNumId w:val="35"/>
  </w:num>
  <w:num w:numId="15" w16cid:durableId="1487092943">
    <w:abstractNumId w:val="0"/>
  </w:num>
  <w:num w:numId="16" w16cid:durableId="927616928">
    <w:abstractNumId w:val="10"/>
  </w:num>
  <w:num w:numId="17" w16cid:durableId="812793731">
    <w:abstractNumId w:val="19"/>
  </w:num>
  <w:num w:numId="18" w16cid:durableId="1330980711">
    <w:abstractNumId w:val="16"/>
  </w:num>
  <w:num w:numId="19" w16cid:durableId="1355577995">
    <w:abstractNumId w:val="23"/>
  </w:num>
  <w:num w:numId="20" w16cid:durableId="1437410013">
    <w:abstractNumId w:val="7"/>
  </w:num>
  <w:num w:numId="21" w16cid:durableId="2079668348">
    <w:abstractNumId w:val="31"/>
  </w:num>
  <w:num w:numId="22" w16cid:durableId="1157721078">
    <w:abstractNumId w:val="6"/>
  </w:num>
  <w:num w:numId="23" w16cid:durableId="1986348816">
    <w:abstractNumId w:val="15"/>
  </w:num>
  <w:num w:numId="24" w16cid:durableId="291832910">
    <w:abstractNumId w:val="33"/>
  </w:num>
  <w:num w:numId="25" w16cid:durableId="996037323">
    <w:abstractNumId w:val="3"/>
  </w:num>
  <w:num w:numId="26" w16cid:durableId="1712608846">
    <w:abstractNumId w:val="13"/>
  </w:num>
  <w:num w:numId="27" w16cid:durableId="1845779927">
    <w:abstractNumId w:val="5"/>
  </w:num>
  <w:num w:numId="28" w16cid:durableId="917128954">
    <w:abstractNumId w:val="14"/>
  </w:num>
  <w:num w:numId="29" w16cid:durableId="1530021868">
    <w:abstractNumId w:val="20"/>
  </w:num>
  <w:num w:numId="30" w16cid:durableId="395707828">
    <w:abstractNumId w:val="8"/>
  </w:num>
  <w:num w:numId="31" w16cid:durableId="959191426">
    <w:abstractNumId w:val="22"/>
  </w:num>
  <w:num w:numId="32" w16cid:durableId="1787967299">
    <w:abstractNumId w:val="2"/>
  </w:num>
  <w:num w:numId="33" w16cid:durableId="2072145259">
    <w:abstractNumId w:val="25"/>
  </w:num>
  <w:num w:numId="34" w16cid:durableId="2010938298">
    <w:abstractNumId w:val="12"/>
  </w:num>
  <w:num w:numId="35" w16cid:durableId="1063018871">
    <w:abstractNumId w:val="34"/>
  </w:num>
  <w:num w:numId="36" w16cid:durableId="155076412">
    <w:abstractNumId w:val="4"/>
  </w:num>
  <w:num w:numId="37" w16cid:durableId="1125468209">
    <w:abstractNumId w:val="9"/>
  </w:num>
  <w:num w:numId="38" w16cid:durableId="855462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641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C8"/>
    <w:rsid w:val="000966AC"/>
    <w:rsid w:val="000E46FD"/>
    <w:rsid w:val="001353D4"/>
    <w:rsid w:val="00174530"/>
    <w:rsid w:val="0018777B"/>
    <w:rsid w:val="001C4C25"/>
    <w:rsid w:val="001F62C4"/>
    <w:rsid w:val="002657FE"/>
    <w:rsid w:val="0027027F"/>
    <w:rsid w:val="00286B5A"/>
    <w:rsid w:val="00292FF5"/>
    <w:rsid w:val="002E2E08"/>
    <w:rsid w:val="00310BA4"/>
    <w:rsid w:val="00337126"/>
    <w:rsid w:val="00362BAB"/>
    <w:rsid w:val="003924FF"/>
    <w:rsid w:val="003D361B"/>
    <w:rsid w:val="003F01A7"/>
    <w:rsid w:val="003F04FA"/>
    <w:rsid w:val="00487E0F"/>
    <w:rsid w:val="004A087F"/>
    <w:rsid w:val="00597AC8"/>
    <w:rsid w:val="005B0DA9"/>
    <w:rsid w:val="005B11EE"/>
    <w:rsid w:val="005F5672"/>
    <w:rsid w:val="006102E5"/>
    <w:rsid w:val="00614E3E"/>
    <w:rsid w:val="00617A12"/>
    <w:rsid w:val="006220B2"/>
    <w:rsid w:val="007272B8"/>
    <w:rsid w:val="007328BE"/>
    <w:rsid w:val="00741464"/>
    <w:rsid w:val="007A3ECE"/>
    <w:rsid w:val="007B07EC"/>
    <w:rsid w:val="007B2F26"/>
    <w:rsid w:val="0082014E"/>
    <w:rsid w:val="00840D54"/>
    <w:rsid w:val="00873C62"/>
    <w:rsid w:val="00892161"/>
    <w:rsid w:val="008F593F"/>
    <w:rsid w:val="008F74D6"/>
    <w:rsid w:val="009358EC"/>
    <w:rsid w:val="00947E1E"/>
    <w:rsid w:val="00977EF1"/>
    <w:rsid w:val="00A15B53"/>
    <w:rsid w:val="00A715CE"/>
    <w:rsid w:val="00AA127F"/>
    <w:rsid w:val="00AC39A2"/>
    <w:rsid w:val="00B02A70"/>
    <w:rsid w:val="00B47851"/>
    <w:rsid w:val="00B84C95"/>
    <w:rsid w:val="00B9061D"/>
    <w:rsid w:val="00B9176E"/>
    <w:rsid w:val="00BB0E04"/>
    <w:rsid w:val="00BF1E0E"/>
    <w:rsid w:val="00C06A81"/>
    <w:rsid w:val="00C65ECE"/>
    <w:rsid w:val="00C74C50"/>
    <w:rsid w:val="00C9698B"/>
    <w:rsid w:val="00CA4B17"/>
    <w:rsid w:val="00CD7968"/>
    <w:rsid w:val="00CF2BAC"/>
    <w:rsid w:val="00D34579"/>
    <w:rsid w:val="00D4767F"/>
    <w:rsid w:val="00D55818"/>
    <w:rsid w:val="00DA0227"/>
    <w:rsid w:val="00E6640B"/>
    <w:rsid w:val="00E70DB0"/>
    <w:rsid w:val="00E95325"/>
    <w:rsid w:val="00EA7A13"/>
    <w:rsid w:val="00EC33A3"/>
    <w:rsid w:val="00FA60FC"/>
    <w:rsid w:val="00FA7C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7812"/>
  <w15:chartTrackingRefBased/>
  <w15:docId w15:val="{80B59979-73AC-4A12-9C3E-4D296BC0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A2"/>
    <w:pPr>
      <w:spacing w:after="0" w:line="240" w:lineRule="auto"/>
    </w:pPr>
    <w:rPr>
      <w:rFonts w:ascii="HRAvantgard" w:eastAsia="Times New Roman" w:hAnsi="HRAvantgard" w:cs="Times New Roman"/>
      <w:sz w:val="24"/>
      <w:szCs w:val="20"/>
      <w:lang w:val="en-US" w:eastAsia="hr-HR"/>
    </w:rPr>
  </w:style>
  <w:style w:type="paragraph" w:styleId="Naslov1">
    <w:name w:val="heading 1"/>
    <w:basedOn w:val="Normal"/>
    <w:next w:val="Normal"/>
    <w:link w:val="Naslov1Char"/>
    <w:qFormat/>
    <w:rsid w:val="00892161"/>
    <w:pPr>
      <w:keepNext/>
      <w:jc w:val="center"/>
      <w:outlineLvl w:val="0"/>
    </w:pPr>
    <w:rPr>
      <w:rFonts w:ascii="Times New Roman" w:hAnsi="Times New Roman"/>
      <w:i/>
    </w:rPr>
  </w:style>
  <w:style w:type="paragraph" w:styleId="Naslov2">
    <w:name w:val="heading 2"/>
    <w:basedOn w:val="Normal"/>
    <w:next w:val="Normal"/>
    <w:link w:val="Naslov2Char"/>
    <w:uiPriority w:val="9"/>
    <w:semiHidden/>
    <w:unhideWhenUsed/>
    <w:qFormat/>
    <w:rsid w:val="00892161"/>
    <w:pPr>
      <w:keepNext/>
      <w:keepLines/>
      <w:spacing w:before="40"/>
      <w:outlineLvl w:val="1"/>
    </w:pPr>
    <w:rPr>
      <w:rFonts w:asciiTheme="majorHAnsi" w:eastAsiaTheme="majorEastAsia" w:hAnsiTheme="majorHAnsi" w:cstheme="majorBidi"/>
      <w:color w:val="2F5496" w:themeColor="accent1" w:themeShade="BF"/>
      <w:sz w:val="26"/>
      <w:szCs w:val="26"/>
      <w:lang w:val="hr-HR"/>
    </w:rPr>
  </w:style>
  <w:style w:type="paragraph" w:styleId="Naslov3">
    <w:name w:val="heading 3"/>
    <w:basedOn w:val="Normal"/>
    <w:next w:val="Normal"/>
    <w:link w:val="Naslov3Char"/>
    <w:uiPriority w:val="9"/>
    <w:semiHidden/>
    <w:unhideWhenUsed/>
    <w:qFormat/>
    <w:rsid w:val="00892161"/>
    <w:pPr>
      <w:keepNext/>
      <w:keepLines/>
      <w:spacing w:before="40"/>
      <w:outlineLvl w:val="2"/>
    </w:pPr>
    <w:rPr>
      <w:rFonts w:asciiTheme="majorHAnsi" w:eastAsiaTheme="majorEastAsia" w:hAnsiTheme="majorHAnsi" w:cstheme="majorBidi"/>
      <w:color w:val="1F3763" w:themeColor="accent1" w:themeShade="7F"/>
      <w:szCs w:val="24"/>
      <w:lang w:val="hr-HR"/>
    </w:rPr>
  </w:style>
  <w:style w:type="paragraph" w:styleId="Naslov4">
    <w:name w:val="heading 4"/>
    <w:basedOn w:val="Normal"/>
    <w:next w:val="Normal"/>
    <w:link w:val="Naslov4Char"/>
    <w:uiPriority w:val="9"/>
    <w:unhideWhenUsed/>
    <w:qFormat/>
    <w:rsid w:val="00892161"/>
    <w:pPr>
      <w:keepNext/>
      <w:keepLines/>
      <w:spacing w:before="200"/>
      <w:outlineLvl w:val="3"/>
    </w:pPr>
    <w:rPr>
      <w:rFonts w:asciiTheme="majorHAnsi" w:eastAsiaTheme="majorEastAsia" w:hAnsiTheme="majorHAnsi" w:cstheme="majorBidi"/>
      <w:b/>
      <w:bCs/>
      <w:i/>
      <w:iCs/>
      <w:color w:val="4472C4" w:themeColor="accent1"/>
    </w:rPr>
  </w:style>
  <w:style w:type="paragraph" w:styleId="Naslov5">
    <w:name w:val="heading 5"/>
    <w:basedOn w:val="Normal"/>
    <w:next w:val="Normal"/>
    <w:link w:val="Naslov5Char"/>
    <w:uiPriority w:val="9"/>
    <w:semiHidden/>
    <w:unhideWhenUsed/>
    <w:qFormat/>
    <w:rsid w:val="00892161"/>
    <w:pPr>
      <w:keepNext/>
      <w:keepLines/>
      <w:spacing w:before="40"/>
      <w:outlineLvl w:val="4"/>
    </w:pPr>
    <w:rPr>
      <w:rFonts w:asciiTheme="majorHAnsi" w:eastAsiaTheme="majorEastAsia" w:hAnsiTheme="majorHAnsi" w:cstheme="majorBidi"/>
      <w:color w:val="2F5496" w:themeColor="accent1" w:themeShade="BF"/>
      <w:szCs w:val="24"/>
      <w:lang w:val="hr-HR"/>
    </w:rPr>
  </w:style>
  <w:style w:type="paragraph" w:styleId="Naslov6">
    <w:name w:val="heading 6"/>
    <w:basedOn w:val="Normal"/>
    <w:next w:val="Normal"/>
    <w:link w:val="Naslov6Char"/>
    <w:uiPriority w:val="9"/>
    <w:qFormat/>
    <w:rsid w:val="00892161"/>
    <w:pPr>
      <w:keepNext/>
      <w:jc w:val="both"/>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2161"/>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uiPriority w:val="9"/>
    <w:semiHidden/>
    <w:rsid w:val="00892161"/>
    <w:rPr>
      <w:rFonts w:asciiTheme="majorHAnsi" w:eastAsiaTheme="majorEastAsia" w:hAnsiTheme="majorHAnsi" w:cstheme="majorBidi"/>
      <w:color w:val="2F5496" w:themeColor="accent1" w:themeShade="BF"/>
      <w:sz w:val="26"/>
      <w:szCs w:val="26"/>
      <w:lang w:eastAsia="hr-HR"/>
    </w:rPr>
  </w:style>
  <w:style w:type="character" w:customStyle="1" w:styleId="Naslov4Char">
    <w:name w:val="Naslov 4 Char"/>
    <w:basedOn w:val="Zadanifontodlomka"/>
    <w:link w:val="Naslov4"/>
    <w:uiPriority w:val="9"/>
    <w:rsid w:val="00892161"/>
    <w:rPr>
      <w:rFonts w:asciiTheme="majorHAnsi" w:eastAsiaTheme="majorEastAsia" w:hAnsiTheme="majorHAnsi" w:cstheme="majorBidi"/>
      <w:b/>
      <w:bCs/>
      <w:i/>
      <w:iCs/>
      <w:color w:val="4472C4" w:themeColor="accent1"/>
      <w:sz w:val="24"/>
      <w:szCs w:val="20"/>
      <w:lang w:val="en-US" w:eastAsia="hr-HR"/>
    </w:rPr>
  </w:style>
  <w:style w:type="character" w:customStyle="1" w:styleId="Naslov5Char">
    <w:name w:val="Naslov 5 Char"/>
    <w:basedOn w:val="Zadanifontodlomka"/>
    <w:link w:val="Naslov5"/>
    <w:uiPriority w:val="9"/>
    <w:semiHidden/>
    <w:rsid w:val="00892161"/>
    <w:rPr>
      <w:rFonts w:asciiTheme="majorHAnsi" w:eastAsiaTheme="majorEastAsia" w:hAnsiTheme="majorHAnsi" w:cstheme="majorBidi"/>
      <w:color w:val="2F5496" w:themeColor="accent1" w:themeShade="BF"/>
      <w:sz w:val="24"/>
      <w:szCs w:val="24"/>
      <w:lang w:eastAsia="hr-HR"/>
    </w:rPr>
  </w:style>
  <w:style w:type="character" w:customStyle="1" w:styleId="Naslov6Char">
    <w:name w:val="Naslov 6 Char"/>
    <w:basedOn w:val="Zadanifontodlomka"/>
    <w:link w:val="Naslov6"/>
    <w:uiPriority w:val="9"/>
    <w:rsid w:val="00892161"/>
    <w:rPr>
      <w:rFonts w:ascii="HRAvantgard" w:eastAsia="Times New Roman" w:hAnsi="HRAvantgard" w:cs="Times New Roman"/>
      <w:b/>
      <w:sz w:val="24"/>
      <w:szCs w:val="20"/>
      <w:lang w:val="en-US" w:eastAsia="hr-HR"/>
    </w:rPr>
  </w:style>
  <w:style w:type="character" w:customStyle="1" w:styleId="Naslov3Char">
    <w:name w:val="Naslov 3 Char"/>
    <w:basedOn w:val="Zadanifontodlomka"/>
    <w:link w:val="Naslov3"/>
    <w:uiPriority w:val="9"/>
    <w:semiHidden/>
    <w:rsid w:val="00892161"/>
    <w:rPr>
      <w:rFonts w:asciiTheme="majorHAnsi" w:eastAsiaTheme="majorEastAsia" w:hAnsiTheme="majorHAnsi" w:cstheme="majorBidi"/>
      <w:color w:val="1F3763" w:themeColor="accent1" w:themeShade="7F"/>
      <w:sz w:val="24"/>
      <w:szCs w:val="24"/>
      <w:lang w:eastAsia="hr-HR"/>
    </w:rPr>
  </w:style>
  <w:style w:type="character" w:styleId="Hiperveza">
    <w:name w:val="Hyperlink"/>
    <w:basedOn w:val="Zadanifontodlomka"/>
    <w:uiPriority w:val="99"/>
    <w:unhideWhenUsed/>
    <w:rsid w:val="00892161"/>
    <w:rPr>
      <w:color w:val="0000FF"/>
      <w:u w:val="single"/>
    </w:rPr>
  </w:style>
  <w:style w:type="paragraph" w:styleId="Odlomakpopisa">
    <w:name w:val="List Paragraph"/>
    <w:basedOn w:val="Normal"/>
    <w:uiPriority w:val="34"/>
    <w:qFormat/>
    <w:rsid w:val="00892161"/>
    <w:pPr>
      <w:ind w:left="720"/>
      <w:contextualSpacing/>
    </w:pPr>
    <w:rPr>
      <w:rFonts w:ascii="Times New Roman" w:hAnsi="Times New Roman"/>
      <w:szCs w:val="24"/>
      <w:lang w:val="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uvlaka 2"/>
    <w:basedOn w:val="Normal"/>
    <w:link w:val="TijelotekstaChar"/>
    <w:rsid w:val="00892161"/>
    <w:pPr>
      <w:jc w:val="both"/>
    </w:pPr>
    <w:rPr>
      <w:rFonts w:ascii="Times New Roman" w:hAnsi="Times New Roman"/>
      <w:b/>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rsid w:val="00892161"/>
    <w:rPr>
      <w:rFonts w:ascii="Times New Roman" w:eastAsia="Times New Roman" w:hAnsi="Times New Roman" w:cs="Times New Roman"/>
      <w:b/>
      <w:sz w:val="26"/>
      <w:szCs w:val="20"/>
      <w:lang w:val="en-US" w:eastAsia="hr-HR"/>
    </w:rPr>
  </w:style>
  <w:style w:type="character" w:customStyle="1" w:styleId="FontStyle11">
    <w:name w:val="Font Style11"/>
    <w:rsid w:val="00892161"/>
    <w:rPr>
      <w:rFonts w:ascii="Times New Roman" w:hAnsi="Times New Roman" w:cs="Times New Roman" w:hint="default"/>
      <w:b/>
      <w:bCs/>
      <w:sz w:val="22"/>
      <w:szCs w:val="22"/>
    </w:rPr>
  </w:style>
  <w:style w:type="character" w:styleId="Naglaeno">
    <w:name w:val="Strong"/>
    <w:basedOn w:val="Zadanifontodlomka"/>
    <w:uiPriority w:val="22"/>
    <w:qFormat/>
    <w:rsid w:val="00892161"/>
    <w:rPr>
      <w:b/>
      <w:bCs/>
    </w:rPr>
  </w:style>
  <w:style w:type="paragraph" w:styleId="StandardWeb">
    <w:name w:val="Normal (Web)"/>
    <w:basedOn w:val="Normal"/>
    <w:uiPriority w:val="99"/>
    <w:unhideWhenUsed/>
    <w:rsid w:val="00892161"/>
    <w:pPr>
      <w:suppressAutoHyphens/>
      <w:autoSpaceDN w:val="0"/>
      <w:spacing w:before="150" w:after="225"/>
    </w:pPr>
    <w:rPr>
      <w:rFonts w:ascii="Times New Roman" w:hAnsi="Times New Roman"/>
      <w:szCs w:val="24"/>
      <w:lang w:val="hr-HR"/>
    </w:rPr>
  </w:style>
  <w:style w:type="character" w:customStyle="1" w:styleId="article-text">
    <w:name w:val="article-text"/>
    <w:basedOn w:val="Zadanifontodlomka"/>
    <w:rsid w:val="00892161"/>
  </w:style>
  <w:style w:type="paragraph" w:styleId="Tijeloteksta3">
    <w:name w:val="Body Text 3"/>
    <w:basedOn w:val="Normal"/>
    <w:link w:val="Tijeloteksta3Char"/>
    <w:uiPriority w:val="99"/>
    <w:unhideWhenUsed/>
    <w:rsid w:val="00892161"/>
    <w:pPr>
      <w:spacing w:after="120"/>
    </w:pPr>
    <w:rPr>
      <w:rFonts w:ascii="Times New Roman" w:hAnsi="Times New Roman"/>
      <w:sz w:val="16"/>
      <w:szCs w:val="16"/>
      <w:lang w:val="hr-HR"/>
    </w:rPr>
  </w:style>
  <w:style w:type="character" w:customStyle="1" w:styleId="Tijeloteksta3Char">
    <w:name w:val="Tijelo teksta 3 Char"/>
    <w:basedOn w:val="Zadanifontodlomka"/>
    <w:link w:val="Tijeloteksta3"/>
    <w:uiPriority w:val="99"/>
    <w:rsid w:val="00892161"/>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rsid w:val="00892161"/>
    <w:pPr>
      <w:spacing w:after="120" w:line="480" w:lineRule="auto"/>
      <w:ind w:left="283"/>
    </w:pPr>
    <w:rPr>
      <w:rFonts w:ascii="Times New Roman" w:hAnsi="Times New Roman"/>
      <w:szCs w:val="24"/>
      <w:lang w:val="hr-HR"/>
    </w:rPr>
  </w:style>
  <w:style w:type="character" w:customStyle="1" w:styleId="Tijeloteksta-uvlaka2Char">
    <w:name w:val="Tijelo teksta - uvlaka 2 Char"/>
    <w:basedOn w:val="Zadanifontodlomka"/>
    <w:link w:val="Tijeloteksta-uvlaka2"/>
    <w:rsid w:val="00892161"/>
    <w:rPr>
      <w:rFonts w:ascii="Times New Roman" w:eastAsia="Times New Roman" w:hAnsi="Times New Roman" w:cs="Times New Roman"/>
      <w:sz w:val="24"/>
      <w:szCs w:val="24"/>
      <w:lang w:eastAsia="hr-HR"/>
    </w:rPr>
  </w:style>
  <w:style w:type="character" w:customStyle="1" w:styleId="Heading1">
    <w:name w:val="Heading #1_"/>
    <w:basedOn w:val="Zadanifontodlomka"/>
    <w:link w:val="Heading10"/>
    <w:rsid w:val="00892161"/>
    <w:rPr>
      <w:rFonts w:ascii="Times New Roman" w:eastAsia="Times New Roman" w:hAnsi="Times New Roman" w:cs="Times New Roman"/>
      <w:sz w:val="20"/>
      <w:szCs w:val="20"/>
      <w:shd w:val="clear" w:color="auto" w:fill="FFFFFF"/>
    </w:rPr>
  </w:style>
  <w:style w:type="paragraph" w:customStyle="1" w:styleId="Heading10">
    <w:name w:val="Heading #1"/>
    <w:basedOn w:val="Normal"/>
    <w:link w:val="Heading1"/>
    <w:rsid w:val="00892161"/>
    <w:pPr>
      <w:shd w:val="clear" w:color="auto" w:fill="FFFFFF"/>
      <w:spacing w:after="240" w:line="0" w:lineRule="atLeast"/>
      <w:outlineLvl w:val="0"/>
    </w:pPr>
    <w:rPr>
      <w:rFonts w:ascii="Times New Roman" w:hAnsi="Times New Roman"/>
      <w:sz w:val="20"/>
      <w:lang w:val="hr-HR" w:eastAsia="en-US"/>
    </w:rPr>
  </w:style>
  <w:style w:type="character" w:customStyle="1" w:styleId="Bodytext">
    <w:name w:val="Body text_"/>
    <w:basedOn w:val="Zadanifontodlomka"/>
    <w:link w:val="BodyText1"/>
    <w:rsid w:val="00892161"/>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892161"/>
    <w:pPr>
      <w:shd w:val="clear" w:color="auto" w:fill="FFFFFF"/>
      <w:spacing w:before="240" w:after="240" w:line="234" w:lineRule="exact"/>
      <w:jc w:val="both"/>
    </w:pPr>
    <w:rPr>
      <w:rFonts w:ascii="Times New Roman" w:hAnsi="Times New Roman"/>
      <w:sz w:val="20"/>
      <w:lang w:val="hr-HR" w:eastAsia="en-US"/>
    </w:rPr>
  </w:style>
  <w:style w:type="character" w:customStyle="1" w:styleId="Bodytext3">
    <w:name w:val="Body text (3)_"/>
    <w:basedOn w:val="Zadanifontodlomka"/>
    <w:link w:val="Bodytext30"/>
    <w:rsid w:val="0089216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892161"/>
    <w:pPr>
      <w:shd w:val="clear" w:color="auto" w:fill="FFFFFF"/>
      <w:spacing w:before="300" w:after="60" w:line="263" w:lineRule="exact"/>
      <w:ind w:hanging="1360"/>
    </w:pPr>
    <w:rPr>
      <w:rFonts w:ascii="Times New Roman" w:hAnsi="Times New Roman"/>
      <w:sz w:val="22"/>
      <w:szCs w:val="22"/>
      <w:lang w:val="hr-HR" w:eastAsia="en-US"/>
    </w:rPr>
  </w:style>
  <w:style w:type="character" w:customStyle="1" w:styleId="UvuenotijelotekstaChar">
    <w:name w:val="Uvučeno tijelo teksta Char"/>
    <w:basedOn w:val="Zadanifontodlomka"/>
    <w:link w:val="Uvuenotijeloteksta"/>
    <w:uiPriority w:val="99"/>
    <w:semiHidden/>
    <w:rsid w:val="00892161"/>
    <w:rPr>
      <w:rFonts w:ascii="HRAvantgard" w:eastAsia="Times New Roman" w:hAnsi="HRAvantgard" w:cs="Times New Roman"/>
      <w:sz w:val="24"/>
      <w:szCs w:val="20"/>
      <w:lang w:val="en-US" w:eastAsia="hr-HR"/>
    </w:rPr>
  </w:style>
  <w:style w:type="paragraph" w:styleId="Uvuenotijeloteksta">
    <w:name w:val="Body Text Indent"/>
    <w:basedOn w:val="Normal"/>
    <w:link w:val="UvuenotijelotekstaChar"/>
    <w:uiPriority w:val="99"/>
    <w:semiHidden/>
    <w:unhideWhenUsed/>
    <w:rsid w:val="00892161"/>
    <w:pPr>
      <w:spacing w:after="120"/>
      <w:ind w:left="283"/>
    </w:pPr>
  </w:style>
  <w:style w:type="paragraph" w:styleId="Bezproreda">
    <w:name w:val="No Spacing"/>
    <w:uiPriority w:val="1"/>
    <w:qFormat/>
    <w:rsid w:val="00892161"/>
    <w:pPr>
      <w:spacing w:after="0" w:line="240" w:lineRule="auto"/>
    </w:pPr>
    <w:rPr>
      <w:rFonts w:ascii="Calibri" w:eastAsia="Calibri" w:hAnsi="Calibri" w:cs="Times New Roman"/>
    </w:rPr>
  </w:style>
  <w:style w:type="character" w:customStyle="1" w:styleId="TekstbaloniaChar">
    <w:name w:val="Tekst balončića Char"/>
    <w:basedOn w:val="Zadanifontodlomka"/>
    <w:link w:val="Tekstbalonia"/>
    <w:uiPriority w:val="99"/>
    <w:semiHidden/>
    <w:rsid w:val="00892161"/>
    <w:rPr>
      <w:rFonts w:ascii="Segoe UI" w:eastAsia="Times New Roman" w:hAnsi="Segoe UI" w:cs="Segoe UI"/>
      <w:sz w:val="18"/>
      <w:szCs w:val="18"/>
      <w:lang w:val="en-US" w:eastAsia="hr-HR"/>
    </w:rPr>
  </w:style>
  <w:style w:type="paragraph" w:styleId="Tekstbalonia">
    <w:name w:val="Balloon Text"/>
    <w:basedOn w:val="Normal"/>
    <w:link w:val="TekstbaloniaChar"/>
    <w:uiPriority w:val="99"/>
    <w:semiHidden/>
    <w:unhideWhenUsed/>
    <w:rsid w:val="00892161"/>
    <w:rPr>
      <w:rFonts w:ascii="Segoe UI" w:hAnsi="Segoe UI" w:cs="Segoe UI"/>
      <w:sz w:val="18"/>
      <w:szCs w:val="18"/>
    </w:rPr>
  </w:style>
  <w:style w:type="paragraph" w:customStyle="1" w:styleId="Default">
    <w:name w:val="Default"/>
    <w:rsid w:val="008921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456371">
    <w:name w:val="box_456371"/>
    <w:basedOn w:val="Normal"/>
    <w:rsid w:val="00892161"/>
    <w:pPr>
      <w:spacing w:before="100" w:beforeAutospacing="1" w:after="100" w:afterAutospacing="1"/>
    </w:pPr>
    <w:rPr>
      <w:rFonts w:ascii="Times New Roman" w:hAnsi="Times New Roman"/>
      <w:szCs w:val="24"/>
      <w:lang w:val="hr-HR"/>
    </w:rPr>
  </w:style>
  <w:style w:type="character" w:customStyle="1" w:styleId="bold">
    <w:name w:val="bold"/>
    <w:basedOn w:val="Zadanifontodlomka"/>
    <w:rsid w:val="00892161"/>
  </w:style>
  <w:style w:type="paragraph" w:customStyle="1" w:styleId="bezreda">
    <w:name w:val="bezreda"/>
    <w:basedOn w:val="Normal"/>
    <w:rsid w:val="00892161"/>
    <w:pPr>
      <w:spacing w:before="100" w:beforeAutospacing="1" w:after="100" w:afterAutospacing="1"/>
    </w:pPr>
    <w:rPr>
      <w:rFonts w:ascii="Times New Roman" w:hAnsi="Times New Roman"/>
      <w:szCs w:val="24"/>
      <w:lang w:val="hr-HR"/>
    </w:rPr>
  </w:style>
  <w:style w:type="character" w:customStyle="1" w:styleId="key">
    <w:name w:val="key"/>
    <w:basedOn w:val="Zadanifontodlomka"/>
    <w:rsid w:val="00892161"/>
  </w:style>
  <w:style w:type="paragraph" w:customStyle="1" w:styleId="tb-na18">
    <w:name w:val="tb-na18"/>
    <w:basedOn w:val="Normal"/>
    <w:rsid w:val="00892161"/>
    <w:pPr>
      <w:spacing w:before="100" w:beforeAutospacing="1" w:after="100" w:afterAutospacing="1"/>
    </w:pPr>
    <w:rPr>
      <w:rFonts w:ascii="Times New Roman" w:hAnsi="Times New Roman"/>
      <w:szCs w:val="24"/>
      <w:lang w:val="hr-HR"/>
    </w:rPr>
  </w:style>
  <w:style w:type="paragraph" w:customStyle="1" w:styleId="broj-d">
    <w:name w:val="broj-d"/>
    <w:basedOn w:val="Normal"/>
    <w:rsid w:val="00892161"/>
    <w:pPr>
      <w:spacing w:before="100" w:beforeAutospacing="1" w:after="100" w:afterAutospacing="1"/>
    </w:pPr>
    <w:rPr>
      <w:rFonts w:ascii="Times New Roman" w:hAnsi="Times New Roman"/>
      <w:szCs w:val="24"/>
      <w:lang w:val="hr-HR"/>
    </w:rPr>
  </w:style>
  <w:style w:type="paragraph" w:customStyle="1" w:styleId="t-9-8">
    <w:name w:val="t-9-8"/>
    <w:basedOn w:val="Normal"/>
    <w:rsid w:val="00892161"/>
    <w:pPr>
      <w:spacing w:before="100" w:beforeAutospacing="1" w:after="100" w:afterAutospacing="1"/>
    </w:pPr>
    <w:rPr>
      <w:rFonts w:ascii="Times New Roman" w:hAnsi="Times New Roman"/>
      <w:szCs w:val="24"/>
      <w:lang w:val="hr-HR"/>
    </w:rPr>
  </w:style>
  <w:style w:type="paragraph" w:customStyle="1" w:styleId="klasa2">
    <w:name w:val="klasa2"/>
    <w:basedOn w:val="Normal"/>
    <w:rsid w:val="00892161"/>
    <w:pPr>
      <w:spacing w:before="100" w:beforeAutospacing="1" w:after="100" w:afterAutospacing="1"/>
    </w:pPr>
    <w:rPr>
      <w:rFonts w:ascii="Times New Roman" w:hAnsi="Times New Roman"/>
      <w:szCs w:val="24"/>
      <w:lang w:val="hr-HR"/>
    </w:rPr>
  </w:style>
  <w:style w:type="paragraph" w:customStyle="1" w:styleId="t-9-8-potpis">
    <w:name w:val="t-9-8-potpis"/>
    <w:basedOn w:val="Normal"/>
    <w:rsid w:val="00892161"/>
    <w:pPr>
      <w:spacing w:before="100" w:beforeAutospacing="1" w:after="100" w:afterAutospacing="1"/>
    </w:pPr>
    <w:rPr>
      <w:rFonts w:ascii="Times New Roman" w:hAnsi="Times New Roman"/>
      <w:szCs w:val="24"/>
      <w:lang w:val="hr-HR"/>
    </w:rPr>
  </w:style>
  <w:style w:type="paragraph" w:customStyle="1" w:styleId="tb-na16">
    <w:name w:val="tb-na16"/>
    <w:basedOn w:val="Normal"/>
    <w:rsid w:val="00892161"/>
    <w:pPr>
      <w:spacing w:before="100" w:beforeAutospacing="1" w:after="100" w:afterAutospacing="1"/>
    </w:pPr>
    <w:rPr>
      <w:rFonts w:ascii="Times New Roman" w:hAnsi="Times New Roman"/>
      <w:szCs w:val="24"/>
      <w:lang w:val="hr-HR"/>
    </w:rPr>
  </w:style>
  <w:style w:type="paragraph" w:customStyle="1" w:styleId="t-12-9-fett-s">
    <w:name w:val="t-12-9-fett-s"/>
    <w:basedOn w:val="Normal"/>
    <w:rsid w:val="00892161"/>
    <w:pPr>
      <w:spacing w:before="100" w:beforeAutospacing="1" w:after="100" w:afterAutospacing="1"/>
    </w:pPr>
    <w:rPr>
      <w:rFonts w:ascii="Times New Roman" w:hAnsi="Times New Roman"/>
      <w:szCs w:val="24"/>
      <w:lang w:val="hr-HR"/>
    </w:rPr>
  </w:style>
  <w:style w:type="paragraph" w:customStyle="1" w:styleId="t-12-9-sred">
    <w:name w:val="t-12-9-sred"/>
    <w:basedOn w:val="Normal"/>
    <w:rsid w:val="00892161"/>
    <w:pPr>
      <w:spacing w:before="100" w:beforeAutospacing="1" w:after="100" w:afterAutospacing="1"/>
    </w:pPr>
    <w:rPr>
      <w:rFonts w:ascii="Times New Roman" w:hAnsi="Times New Roman"/>
      <w:szCs w:val="24"/>
      <w:lang w:val="hr-HR"/>
    </w:rPr>
  </w:style>
  <w:style w:type="paragraph" w:customStyle="1" w:styleId="clanak">
    <w:name w:val="clanak"/>
    <w:basedOn w:val="Normal"/>
    <w:rsid w:val="00892161"/>
    <w:pPr>
      <w:spacing w:before="100" w:beforeAutospacing="1" w:after="100" w:afterAutospacing="1"/>
    </w:pPr>
    <w:rPr>
      <w:rFonts w:ascii="Times New Roman" w:hAnsi="Times New Roman"/>
      <w:szCs w:val="24"/>
      <w:lang w:val="hr-HR"/>
    </w:rPr>
  </w:style>
  <w:style w:type="paragraph" w:customStyle="1" w:styleId="t-8-7-sa-uvlakom">
    <w:name w:val="t-8-7-sa-uvlakom"/>
    <w:basedOn w:val="Normal"/>
    <w:rsid w:val="00892161"/>
    <w:pPr>
      <w:spacing w:before="100" w:beforeAutospacing="1" w:after="100" w:afterAutospacing="1"/>
    </w:pPr>
    <w:rPr>
      <w:rFonts w:ascii="Times New Roman" w:hAnsi="Times New Roman"/>
      <w:szCs w:val="24"/>
      <w:lang w:val="hr-HR"/>
    </w:rPr>
  </w:style>
  <w:style w:type="character" w:customStyle="1" w:styleId="kurziv">
    <w:name w:val="kurziv"/>
    <w:basedOn w:val="Zadanifontodlomka"/>
    <w:rsid w:val="00892161"/>
  </w:style>
  <w:style w:type="paragraph" w:customStyle="1" w:styleId="t-10-9-sred">
    <w:name w:val="t-10-9-sred"/>
    <w:basedOn w:val="Normal"/>
    <w:rsid w:val="00892161"/>
    <w:pPr>
      <w:spacing w:before="100" w:beforeAutospacing="1" w:after="100" w:afterAutospacing="1"/>
    </w:pPr>
    <w:rPr>
      <w:rFonts w:ascii="Times New Roman" w:hAnsi="Times New Roman"/>
      <w:szCs w:val="24"/>
      <w:lang w:val="hr-HR"/>
    </w:rPr>
  </w:style>
  <w:style w:type="paragraph" w:customStyle="1" w:styleId="t-9-8-sredina">
    <w:name w:val="t-9-8-sredina"/>
    <w:basedOn w:val="Normal"/>
    <w:rsid w:val="00892161"/>
    <w:pPr>
      <w:spacing w:before="100" w:beforeAutospacing="1" w:after="100" w:afterAutospacing="1"/>
    </w:pPr>
    <w:rPr>
      <w:rFonts w:ascii="Times New Roman" w:hAnsi="Times New Roman"/>
      <w:szCs w:val="24"/>
      <w:lang w:val="hr-HR"/>
    </w:rPr>
  </w:style>
  <w:style w:type="paragraph" w:customStyle="1" w:styleId="clanak-">
    <w:name w:val="clanak-"/>
    <w:basedOn w:val="Normal"/>
    <w:rsid w:val="00892161"/>
    <w:pPr>
      <w:spacing w:before="100" w:beforeAutospacing="1" w:after="100" w:afterAutospacing="1"/>
    </w:pPr>
    <w:rPr>
      <w:rFonts w:ascii="Times New Roman" w:hAnsi="Times New Roman"/>
      <w:szCs w:val="24"/>
      <w:lang w:val="hr-HR"/>
    </w:rPr>
  </w:style>
  <w:style w:type="paragraph" w:styleId="Tijeloteksta2">
    <w:name w:val="Body Text 2"/>
    <w:basedOn w:val="Normal"/>
    <w:link w:val="Tijeloteksta2Char"/>
    <w:unhideWhenUsed/>
    <w:rsid w:val="00892161"/>
    <w:pPr>
      <w:spacing w:after="120" w:line="480" w:lineRule="auto"/>
    </w:pPr>
  </w:style>
  <w:style w:type="character" w:customStyle="1" w:styleId="Tijeloteksta2Char">
    <w:name w:val="Tijelo teksta 2 Char"/>
    <w:basedOn w:val="Zadanifontodlomka"/>
    <w:link w:val="Tijeloteksta2"/>
    <w:rsid w:val="00892161"/>
    <w:rPr>
      <w:rFonts w:ascii="HRAvantgard" w:eastAsia="Times New Roman" w:hAnsi="HRAvantgard" w:cs="Times New Roman"/>
      <w:sz w:val="24"/>
      <w:szCs w:val="20"/>
      <w:lang w:val="en-US" w:eastAsia="hr-HR"/>
    </w:rPr>
  </w:style>
  <w:style w:type="character" w:styleId="Referencafusnote">
    <w:name w:val="footnote reference"/>
    <w:basedOn w:val="Zadanifontodlomka"/>
    <w:semiHidden/>
    <w:rsid w:val="00892161"/>
    <w:rPr>
      <w:vertAlign w:val="superscript"/>
    </w:rPr>
  </w:style>
  <w:style w:type="character" w:customStyle="1" w:styleId="BodytextItalic">
    <w:name w:val="Body text + Italic"/>
    <w:basedOn w:val="Bodytext"/>
    <w:rsid w:val="00892161"/>
    <w:rPr>
      <w:rFonts w:ascii="Times New Roman" w:eastAsia="Times New Roman" w:hAnsi="Times New Roman" w:cs="Times New Roman"/>
      <w:i/>
      <w:iCs/>
      <w:spacing w:val="0"/>
      <w:sz w:val="20"/>
      <w:szCs w:val="20"/>
      <w:shd w:val="clear" w:color="auto" w:fill="FFFFFF"/>
    </w:rPr>
  </w:style>
  <w:style w:type="character" w:customStyle="1" w:styleId="apple-style-span">
    <w:name w:val="apple-style-span"/>
    <w:basedOn w:val="Zadanifontodlomka"/>
    <w:rsid w:val="00892161"/>
  </w:style>
  <w:style w:type="character" w:customStyle="1" w:styleId="FontStyle12">
    <w:name w:val="Font Style12"/>
    <w:basedOn w:val="Zadanifontodlomka"/>
    <w:rsid w:val="00892161"/>
    <w:rPr>
      <w:rFonts w:ascii="Times New Roman" w:hAnsi="Times New Roman" w:cs="Times New Roman" w:hint="default"/>
      <w:sz w:val="22"/>
      <w:szCs w:val="22"/>
    </w:rPr>
  </w:style>
  <w:style w:type="paragraph" w:customStyle="1" w:styleId="t-98-2">
    <w:name w:val="t-98-2"/>
    <w:basedOn w:val="Normal"/>
    <w:rsid w:val="00892161"/>
    <w:pPr>
      <w:spacing w:before="100" w:beforeAutospacing="1" w:after="100" w:afterAutospacing="1"/>
    </w:pPr>
    <w:rPr>
      <w:rFonts w:ascii="Times New Roman" w:hAnsi="Times New Roman"/>
      <w:szCs w:val="24"/>
      <w:lang w:val="hr-HR"/>
    </w:rPr>
  </w:style>
  <w:style w:type="paragraph" w:styleId="Zaglavlje">
    <w:name w:val="header"/>
    <w:basedOn w:val="Normal"/>
    <w:link w:val="ZaglavljeChar"/>
    <w:uiPriority w:val="99"/>
    <w:unhideWhenUsed/>
    <w:rsid w:val="00892161"/>
    <w:pPr>
      <w:tabs>
        <w:tab w:val="center" w:pos="4536"/>
        <w:tab w:val="right" w:pos="9072"/>
      </w:tabs>
    </w:pPr>
  </w:style>
  <w:style w:type="character" w:customStyle="1" w:styleId="ZaglavljeChar">
    <w:name w:val="Zaglavlje Char"/>
    <w:basedOn w:val="Zadanifontodlomka"/>
    <w:link w:val="Zaglavlje"/>
    <w:uiPriority w:val="99"/>
    <w:rsid w:val="00892161"/>
    <w:rPr>
      <w:rFonts w:ascii="HRAvantgard" w:eastAsia="Times New Roman" w:hAnsi="HRAvantgard" w:cs="Times New Roman"/>
      <w:sz w:val="24"/>
      <w:szCs w:val="20"/>
      <w:lang w:val="en-US" w:eastAsia="hr-HR"/>
    </w:rPr>
  </w:style>
  <w:style w:type="paragraph" w:styleId="Podnoje">
    <w:name w:val="footer"/>
    <w:basedOn w:val="Normal"/>
    <w:link w:val="PodnojeChar"/>
    <w:uiPriority w:val="99"/>
    <w:unhideWhenUsed/>
    <w:rsid w:val="00892161"/>
    <w:pPr>
      <w:tabs>
        <w:tab w:val="center" w:pos="4536"/>
        <w:tab w:val="right" w:pos="9072"/>
      </w:tabs>
    </w:pPr>
  </w:style>
  <w:style w:type="character" w:customStyle="1" w:styleId="PodnojeChar">
    <w:name w:val="Podnožje Char"/>
    <w:basedOn w:val="Zadanifontodlomka"/>
    <w:link w:val="Podnoje"/>
    <w:uiPriority w:val="99"/>
    <w:rsid w:val="00892161"/>
    <w:rPr>
      <w:rFonts w:ascii="HRAvantgard" w:eastAsia="Times New Roman" w:hAnsi="HRAvantgard" w:cs="Times New Roman"/>
      <w:sz w:val="24"/>
      <w:szCs w:val="20"/>
      <w:lang w:val="en-US" w:eastAsia="hr-HR"/>
    </w:rPr>
  </w:style>
  <w:style w:type="paragraph" w:customStyle="1" w:styleId="box461485">
    <w:name w:val="box_461485"/>
    <w:basedOn w:val="Normal"/>
    <w:rsid w:val="00892161"/>
    <w:pPr>
      <w:spacing w:before="100" w:beforeAutospacing="1" w:after="100" w:afterAutospacing="1"/>
    </w:pPr>
    <w:rPr>
      <w:rFonts w:ascii="Times New Roman" w:hAnsi="Times New Roman"/>
      <w:szCs w:val="24"/>
      <w:lang w:val="hr-HR"/>
    </w:rPr>
  </w:style>
  <w:style w:type="character" w:customStyle="1" w:styleId="TekstfusnoteChar">
    <w:name w:val="Tekst fusnote Char"/>
    <w:basedOn w:val="Zadanifontodlomka"/>
    <w:link w:val="Tekstfusnote"/>
    <w:semiHidden/>
    <w:rsid w:val="00892161"/>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rsid w:val="00892161"/>
    <w:pPr>
      <w:jc w:val="both"/>
    </w:pPr>
    <w:rPr>
      <w:rFonts w:ascii="Times New Roman" w:hAnsi="Times New Roman"/>
      <w:sz w:val="20"/>
      <w:lang w:val="hr-HR"/>
    </w:rPr>
  </w:style>
  <w:style w:type="character" w:customStyle="1" w:styleId="preformatted-text">
    <w:name w:val="preformatted-text"/>
    <w:basedOn w:val="Zadanifontodlomka"/>
    <w:rsid w:val="00892161"/>
  </w:style>
  <w:style w:type="paragraph" w:customStyle="1" w:styleId="box466301">
    <w:name w:val="box_466301"/>
    <w:basedOn w:val="Normal"/>
    <w:rsid w:val="00892161"/>
    <w:pPr>
      <w:spacing w:before="100" w:beforeAutospacing="1" w:after="100" w:afterAutospacing="1"/>
    </w:pPr>
    <w:rPr>
      <w:rFonts w:ascii="Times New Roman" w:hAnsi="Times New Roman"/>
      <w:szCs w:val="24"/>
      <w:lang w:val="hr-HR"/>
    </w:rPr>
  </w:style>
  <w:style w:type="table" w:styleId="Reetkatablice">
    <w:name w:val="Table Grid"/>
    <w:basedOn w:val="Obinatablica"/>
    <w:uiPriority w:val="39"/>
    <w:rsid w:val="00AC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16689">
      <w:bodyDiv w:val="1"/>
      <w:marLeft w:val="0"/>
      <w:marRight w:val="0"/>
      <w:marTop w:val="0"/>
      <w:marBottom w:val="0"/>
      <w:divBdr>
        <w:top w:val="none" w:sz="0" w:space="0" w:color="auto"/>
        <w:left w:val="none" w:sz="0" w:space="0" w:color="auto"/>
        <w:bottom w:val="none" w:sz="0" w:space="0" w:color="auto"/>
        <w:right w:val="none" w:sz="0" w:space="0" w:color="auto"/>
      </w:divBdr>
    </w:div>
    <w:div w:id="20565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2DB3-E350-47D9-81E1-FCAD8228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10883</Words>
  <Characters>62038</Characters>
  <Application>Microsoft Office Word</Application>
  <DocSecurity>0</DocSecurity>
  <Lines>516</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2022-04-15T05:34:00Z</cp:lastPrinted>
  <dcterms:created xsi:type="dcterms:W3CDTF">2022-05-17T10:03:00Z</dcterms:created>
  <dcterms:modified xsi:type="dcterms:W3CDTF">2022-05-17T10:03:00Z</dcterms:modified>
</cp:coreProperties>
</file>