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18" w:type="dxa"/>
          <w:left w:w="284" w:type="dxa"/>
          <w:bottom w:w="1418" w:type="dxa"/>
          <w:right w:w="284" w:type="dxa"/>
        </w:tblCellMar>
        <w:tblLook w:val="0000" w:firstRow="0" w:lastRow="0" w:firstColumn="0" w:lastColumn="0" w:noHBand="0" w:noVBand="0"/>
      </w:tblPr>
      <w:tblGrid>
        <w:gridCol w:w="9639"/>
      </w:tblGrid>
      <w:tr w:rsidR="007C3066" w:rsidRPr="007C3066" w14:paraId="760126FF" w14:textId="77777777" w:rsidTr="00C44F0E">
        <w:trPr>
          <w:trHeight w:val="15309"/>
          <w:jc w:val="center"/>
        </w:trPr>
        <w:tc>
          <w:tcPr>
            <w:tcW w:w="9639" w:type="dxa"/>
          </w:tcPr>
          <w:p w14:paraId="1086F1D0" w14:textId="77777777" w:rsidR="003730A5" w:rsidRPr="007C3066" w:rsidRDefault="003730A5" w:rsidP="00E62CC8">
            <w:pPr>
              <w:pStyle w:val="ListParagraph"/>
              <w:widowControl w:val="0"/>
              <w:spacing w:line="252" w:lineRule="auto"/>
              <w:ind w:left="0"/>
              <w:contextualSpacing/>
              <w:jc w:val="center"/>
              <w:rPr>
                <w:rFonts w:asciiTheme="majorBidi" w:hAnsiTheme="majorBidi"/>
                <w:bCs/>
                <w:sz w:val="28"/>
                <w:szCs w:val="28"/>
                <w:lang w:eastAsia="en-US"/>
              </w:rPr>
            </w:pPr>
            <w:r w:rsidRPr="007C3066">
              <w:rPr>
                <w:rFonts w:asciiTheme="majorBidi" w:hAnsiTheme="majorBidi"/>
                <w:bCs/>
                <w:sz w:val="28"/>
                <w:szCs w:val="28"/>
                <w:lang w:eastAsia="en-US"/>
              </w:rPr>
              <w:t>5. SJEDNICA GRADSKOG VIJEĆA GRADA POŽEGE</w:t>
            </w:r>
          </w:p>
          <w:p w14:paraId="23F77AA7" w14:textId="1EB4A54E" w:rsidR="003730A5" w:rsidRPr="007C3066" w:rsidRDefault="003730A5" w:rsidP="00C44F0E">
            <w:pPr>
              <w:spacing w:after="0" w:line="252" w:lineRule="auto"/>
              <w:rPr>
                <w:rFonts w:asciiTheme="majorBidi" w:hAnsiTheme="majorBidi"/>
                <w:bCs/>
                <w:sz w:val="28"/>
                <w:szCs w:val="28"/>
                <w:lang w:eastAsia="en-US"/>
              </w:rPr>
            </w:pPr>
          </w:p>
          <w:p w14:paraId="13366D3E" w14:textId="77777777" w:rsidR="00C44F0E" w:rsidRPr="007C3066" w:rsidRDefault="00C44F0E" w:rsidP="00C44F0E">
            <w:pPr>
              <w:spacing w:after="0" w:line="252" w:lineRule="auto"/>
              <w:rPr>
                <w:rFonts w:asciiTheme="majorBidi" w:hAnsiTheme="majorBidi"/>
                <w:bCs/>
                <w:sz w:val="28"/>
                <w:szCs w:val="28"/>
                <w:lang w:eastAsia="en-US"/>
              </w:rPr>
            </w:pPr>
          </w:p>
          <w:p w14:paraId="68291415" w14:textId="5767D479" w:rsidR="003730A5" w:rsidRPr="007C3066" w:rsidRDefault="003730A5" w:rsidP="00C44F0E">
            <w:pPr>
              <w:spacing w:after="0" w:line="252" w:lineRule="auto"/>
              <w:jc w:val="center"/>
              <w:rPr>
                <w:rFonts w:asciiTheme="majorBidi" w:hAnsiTheme="majorBidi"/>
                <w:bCs/>
                <w:sz w:val="28"/>
                <w:szCs w:val="28"/>
                <w:lang w:eastAsia="en-US"/>
              </w:rPr>
            </w:pPr>
            <w:r w:rsidRPr="007C3066">
              <w:rPr>
                <w:rFonts w:asciiTheme="majorBidi" w:hAnsiTheme="majorBidi"/>
                <w:bCs/>
                <w:sz w:val="28"/>
                <w:szCs w:val="28"/>
                <w:lang w:eastAsia="en-US"/>
              </w:rPr>
              <w:t xml:space="preserve">TOČKA </w:t>
            </w:r>
            <w:r w:rsidR="003934B9" w:rsidRPr="007C3066">
              <w:rPr>
                <w:rFonts w:asciiTheme="majorBidi" w:hAnsiTheme="majorBidi"/>
                <w:bCs/>
                <w:sz w:val="28"/>
                <w:szCs w:val="28"/>
                <w:lang w:eastAsia="en-US"/>
              </w:rPr>
              <w:t xml:space="preserve">9. </w:t>
            </w:r>
            <w:r w:rsidRPr="007C3066">
              <w:rPr>
                <w:rFonts w:asciiTheme="majorBidi" w:hAnsiTheme="majorBidi"/>
                <w:bCs/>
                <w:sz w:val="28"/>
                <w:szCs w:val="28"/>
                <w:lang w:eastAsia="en-US"/>
              </w:rPr>
              <w:t>DNEVNOG REDA</w:t>
            </w:r>
          </w:p>
          <w:p w14:paraId="0AF46B69" w14:textId="21BBC192" w:rsidR="003730A5" w:rsidRPr="007C3066" w:rsidRDefault="003730A5" w:rsidP="00C44F0E">
            <w:pPr>
              <w:spacing w:after="0" w:line="252" w:lineRule="auto"/>
              <w:rPr>
                <w:rFonts w:asciiTheme="majorBidi" w:hAnsiTheme="majorBidi"/>
                <w:bCs/>
                <w:sz w:val="28"/>
                <w:szCs w:val="28"/>
                <w:lang w:eastAsia="en-US"/>
              </w:rPr>
            </w:pPr>
          </w:p>
          <w:p w14:paraId="3AFDB509" w14:textId="3217008C" w:rsidR="00C44F0E" w:rsidRPr="007C3066" w:rsidRDefault="00C44F0E" w:rsidP="00C44F0E">
            <w:pPr>
              <w:spacing w:after="0" w:line="252" w:lineRule="auto"/>
              <w:rPr>
                <w:rFonts w:asciiTheme="majorBidi" w:hAnsiTheme="majorBidi"/>
                <w:bCs/>
                <w:sz w:val="28"/>
                <w:szCs w:val="28"/>
                <w:lang w:eastAsia="en-US"/>
              </w:rPr>
            </w:pPr>
          </w:p>
          <w:p w14:paraId="377CD260" w14:textId="4A9F8CB5" w:rsidR="00C44F0E" w:rsidRPr="007C3066" w:rsidRDefault="00C44F0E" w:rsidP="00C44F0E">
            <w:pPr>
              <w:spacing w:after="0" w:line="252" w:lineRule="auto"/>
              <w:rPr>
                <w:rFonts w:asciiTheme="majorBidi" w:hAnsiTheme="majorBidi"/>
                <w:bCs/>
                <w:sz w:val="28"/>
                <w:szCs w:val="28"/>
                <w:lang w:eastAsia="en-US"/>
              </w:rPr>
            </w:pPr>
          </w:p>
          <w:p w14:paraId="65E5E1CE" w14:textId="3F1484D0" w:rsidR="00C44F0E" w:rsidRPr="007C3066" w:rsidRDefault="00C44F0E" w:rsidP="00C44F0E">
            <w:pPr>
              <w:spacing w:after="0" w:line="252" w:lineRule="auto"/>
              <w:rPr>
                <w:rFonts w:asciiTheme="majorBidi" w:hAnsiTheme="majorBidi"/>
                <w:bCs/>
                <w:sz w:val="28"/>
                <w:szCs w:val="28"/>
                <w:lang w:eastAsia="en-US"/>
              </w:rPr>
            </w:pPr>
          </w:p>
          <w:p w14:paraId="1137E566" w14:textId="77777777" w:rsidR="00C44F0E" w:rsidRPr="007C3066" w:rsidRDefault="00C44F0E" w:rsidP="00C44F0E">
            <w:pPr>
              <w:spacing w:after="0" w:line="252" w:lineRule="auto"/>
              <w:rPr>
                <w:rFonts w:asciiTheme="majorBidi" w:hAnsiTheme="majorBidi"/>
                <w:bCs/>
                <w:sz w:val="28"/>
                <w:szCs w:val="28"/>
                <w:lang w:eastAsia="en-US"/>
              </w:rPr>
            </w:pPr>
          </w:p>
          <w:p w14:paraId="5DC93F55" w14:textId="5752DD14" w:rsidR="003730A5" w:rsidRPr="007C3066" w:rsidRDefault="003934B9" w:rsidP="00C44F0E">
            <w:pPr>
              <w:spacing w:after="0" w:line="240" w:lineRule="auto"/>
              <w:jc w:val="center"/>
              <w:rPr>
                <w:rFonts w:ascii="Times New Roman" w:hAnsi="Times New Roman"/>
                <w:sz w:val="28"/>
                <w:szCs w:val="28"/>
                <w:lang w:eastAsia="zh-CN"/>
              </w:rPr>
            </w:pPr>
            <w:r w:rsidRPr="007C3066">
              <w:rPr>
                <w:rFonts w:asciiTheme="majorBidi" w:hAnsiTheme="majorBidi"/>
                <w:sz w:val="28"/>
                <w:szCs w:val="28"/>
              </w:rPr>
              <w:t xml:space="preserve">PRIJEDLOG </w:t>
            </w:r>
            <w:r w:rsidRPr="007C3066">
              <w:rPr>
                <w:rFonts w:ascii="Times New Roman" w:hAnsi="Times New Roman"/>
                <w:sz w:val="28"/>
                <w:szCs w:val="28"/>
                <w:lang w:eastAsia="zh-CN"/>
              </w:rPr>
              <w:t>ODLUKE</w:t>
            </w:r>
          </w:p>
          <w:p w14:paraId="5B01D30C" w14:textId="33A54436" w:rsidR="003934B9" w:rsidRPr="007C3066" w:rsidRDefault="003934B9" w:rsidP="00C44F0E">
            <w:pPr>
              <w:spacing w:after="0" w:line="240" w:lineRule="auto"/>
              <w:jc w:val="center"/>
              <w:rPr>
                <w:rFonts w:ascii="Times New Roman" w:hAnsi="Times New Roman"/>
                <w:sz w:val="28"/>
                <w:szCs w:val="28"/>
                <w:lang w:eastAsia="zh-CN"/>
              </w:rPr>
            </w:pPr>
            <w:r w:rsidRPr="007C3066">
              <w:rPr>
                <w:rFonts w:ascii="Times New Roman" w:hAnsi="Times New Roman"/>
                <w:sz w:val="28"/>
                <w:szCs w:val="28"/>
                <w:lang w:eastAsia="zh-CN"/>
              </w:rPr>
              <w:t>O IZMJENI I DOPUNI ODLUKE O PARKIRANJU</w:t>
            </w:r>
          </w:p>
          <w:p w14:paraId="0C8F95D2" w14:textId="2868389F" w:rsidR="003730A5" w:rsidRPr="007C3066" w:rsidRDefault="003730A5" w:rsidP="00C44F0E">
            <w:pPr>
              <w:spacing w:after="0" w:line="240" w:lineRule="auto"/>
              <w:rPr>
                <w:rFonts w:asciiTheme="majorBidi" w:hAnsiTheme="majorBidi"/>
                <w:bCs/>
                <w:sz w:val="28"/>
                <w:szCs w:val="28"/>
                <w:lang w:eastAsia="en-US"/>
              </w:rPr>
            </w:pPr>
          </w:p>
          <w:p w14:paraId="4150F8F0" w14:textId="5A6AEC79" w:rsidR="00C44F0E" w:rsidRPr="007C3066" w:rsidRDefault="00C44F0E" w:rsidP="00C44F0E">
            <w:pPr>
              <w:spacing w:after="0" w:line="240" w:lineRule="auto"/>
              <w:rPr>
                <w:rFonts w:asciiTheme="majorBidi" w:hAnsiTheme="majorBidi"/>
                <w:bCs/>
                <w:sz w:val="28"/>
                <w:szCs w:val="28"/>
                <w:lang w:eastAsia="en-US"/>
              </w:rPr>
            </w:pPr>
          </w:p>
          <w:p w14:paraId="52FEBD44" w14:textId="11AFB558" w:rsidR="00C44F0E" w:rsidRPr="007C3066" w:rsidRDefault="00C44F0E" w:rsidP="00C44F0E">
            <w:pPr>
              <w:spacing w:after="0" w:line="240" w:lineRule="auto"/>
              <w:rPr>
                <w:rFonts w:asciiTheme="majorBidi" w:hAnsiTheme="majorBidi"/>
                <w:bCs/>
                <w:sz w:val="28"/>
                <w:szCs w:val="28"/>
                <w:lang w:eastAsia="en-US"/>
              </w:rPr>
            </w:pPr>
          </w:p>
          <w:p w14:paraId="1CCCAA11" w14:textId="72A51162" w:rsidR="00C44F0E" w:rsidRPr="007C3066" w:rsidRDefault="00C44F0E" w:rsidP="00C44F0E">
            <w:pPr>
              <w:spacing w:after="0" w:line="240" w:lineRule="auto"/>
              <w:rPr>
                <w:rFonts w:asciiTheme="majorBidi" w:hAnsiTheme="majorBidi"/>
                <w:bCs/>
                <w:sz w:val="28"/>
                <w:szCs w:val="28"/>
                <w:lang w:eastAsia="en-US"/>
              </w:rPr>
            </w:pPr>
          </w:p>
          <w:p w14:paraId="4198DA2E" w14:textId="77777777" w:rsidR="00C44F0E" w:rsidRPr="007C3066" w:rsidRDefault="00C44F0E" w:rsidP="00C44F0E">
            <w:pPr>
              <w:spacing w:after="0" w:line="240" w:lineRule="auto"/>
              <w:rPr>
                <w:rFonts w:asciiTheme="majorBidi" w:hAnsiTheme="majorBidi"/>
                <w:bCs/>
                <w:sz w:val="28"/>
                <w:szCs w:val="28"/>
                <w:lang w:eastAsia="en-US"/>
              </w:rPr>
            </w:pPr>
          </w:p>
          <w:p w14:paraId="7383D83A" w14:textId="77777777" w:rsidR="003730A5" w:rsidRPr="007C3066" w:rsidRDefault="003730A5" w:rsidP="00C44F0E">
            <w:pPr>
              <w:spacing w:after="0" w:line="252" w:lineRule="auto"/>
              <w:rPr>
                <w:rFonts w:asciiTheme="majorBidi" w:hAnsiTheme="majorBidi"/>
                <w:bCs/>
                <w:sz w:val="28"/>
                <w:szCs w:val="28"/>
                <w:lang w:eastAsia="en-US"/>
              </w:rPr>
            </w:pPr>
            <w:r w:rsidRPr="007C3066">
              <w:rPr>
                <w:rFonts w:asciiTheme="majorBidi" w:hAnsiTheme="majorBidi"/>
                <w:bCs/>
                <w:sz w:val="28"/>
                <w:szCs w:val="28"/>
                <w:lang w:eastAsia="en-US"/>
              </w:rPr>
              <w:t>PREDLAGATELJ:</w:t>
            </w:r>
            <w:r w:rsidRPr="007C3066">
              <w:rPr>
                <w:rFonts w:asciiTheme="majorBidi" w:hAnsiTheme="majorBidi"/>
                <w:bCs/>
                <w:sz w:val="28"/>
                <w:szCs w:val="28"/>
                <w:lang w:eastAsia="en-US"/>
              </w:rPr>
              <w:tab/>
              <w:t>Gradonačelnik Grada Požege</w:t>
            </w:r>
          </w:p>
          <w:p w14:paraId="240B314B" w14:textId="77777777" w:rsidR="003730A5" w:rsidRPr="007C3066" w:rsidRDefault="003730A5" w:rsidP="00C44F0E">
            <w:pPr>
              <w:spacing w:after="0" w:line="252" w:lineRule="auto"/>
              <w:rPr>
                <w:rFonts w:asciiTheme="majorBidi" w:hAnsiTheme="majorBidi"/>
                <w:bCs/>
                <w:sz w:val="28"/>
                <w:szCs w:val="28"/>
                <w:lang w:eastAsia="en-US"/>
              </w:rPr>
            </w:pPr>
          </w:p>
          <w:p w14:paraId="5C6EC669" w14:textId="77777777" w:rsidR="003730A5" w:rsidRPr="007C3066" w:rsidRDefault="003730A5" w:rsidP="00C44F0E">
            <w:pPr>
              <w:spacing w:after="0" w:line="252" w:lineRule="auto"/>
              <w:rPr>
                <w:rFonts w:asciiTheme="majorBidi" w:hAnsiTheme="majorBidi"/>
                <w:bCs/>
                <w:sz w:val="28"/>
                <w:szCs w:val="28"/>
                <w:lang w:eastAsia="en-US"/>
              </w:rPr>
            </w:pPr>
          </w:p>
          <w:p w14:paraId="20BEA4E1" w14:textId="77777777" w:rsidR="003730A5" w:rsidRPr="007C3066" w:rsidRDefault="003730A5" w:rsidP="00C44F0E">
            <w:pPr>
              <w:spacing w:after="0" w:line="252" w:lineRule="auto"/>
              <w:rPr>
                <w:rFonts w:asciiTheme="majorBidi" w:hAnsiTheme="majorBidi"/>
                <w:bCs/>
                <w:sz w:val="28"/>
                <w:szCs w:val="28"/>
                <w:lang w:eastAsia="en-US"/>
              </w:rPr>
            </w:pPr>
            <w:r w:rsidRPr="007C3066">
              <w:rPr>
                <w:rFonts w:asciiTheme="majorBidi" w:hAnsiTheme="majorBidi"/>
                <w:bCs/>
                <w:sz w:val="28"/>
                <w:szCs w:val="28"/>
                <w:lang w:eastAsia="en-US"/>
              </w:rPr>
              <w:t>IZVJESTITELJ:</w:t>
            </w:r>
            <w:r w:rsidRPr="007C3066">
              <w:rPr>
                <w:rFonts w:asciiTheme="majorBidi" w:hAnsiTheme="majorBidi"/>
                <w:bCs/>
                <w:sz w:val="28"/>
                <w:szCs w:val="28"/>
                <w:lang w:eastAsia="en-US"/>
              </w:rPr>
              <w:tab/>
            </w:r>
            <w:r w:rsidRPr="007C3066">
              <w:rPr>
                <w:rFonts w:asciiTheme="majorBidi" w:hAnsiTheme="majorBidi"/>
                <w:bCs/>
                <w:sz w:val="28"/>
                <w:szCs w:val="28"/>
                <w:lang w:eastAsia="en-US"/>
              </w:rPr>
              <w:tab/>
              <w:t>Gradonačelnik Grada Požege</w:t>
            </w:r>
          </w:p>
          <w:p w14:paraId="4CC81372" w14:textId="77777777" w:rsidR="003730A5" w:rsidRPr="007C3066" w:rsidRDefault="003730A5" w:rsidP="00C44F0E">
            <w:pPr>
              <w:spacing w:after="0" w:line="252" w:lineRule="auto"/>
              <w:rPr>
                <w:rFonts w:asciiTheme="majorBidi" w:hAnsiTheme="majorBidi"/>
                <w:bCs/>
                <w:sz w:val="28"/>
                <w:szCs w:val="28"/>
                <w:lang w:eastAsia="en-US"/>
              </w:rPr>
            </w:pPr>
          </w:p>
          <w:p w14:paraId="329ECFBC" w14:textId="77777777" w:rsidR="003730A5" w:rsidRPr="007C3066" w:rsidRDefault="003730A5" w:rsidP="00C44F0E">
            <w:pPr>
              <w:spacing w:after="0" w:line="252" w:lineRule="auto"/>
              <w:rPr>
                <w:rFonts w:asciiTheme="majorBidi" w:hAnsiTheme="majorBidi"/>
                <w:bCs/>
                <w:sz w:val="28"/>
                <w:szCs w:val="28"/>
                <w:lang w:eastAsia="en-US"/>
              </w:rPr>
            </w:pPr>
          </w:p>
          <w:p w14:paraId="1194388A" w14:textId="77777777" w:rsidR="003730A5" w:rsidRPr="007C3066" w:rsidRDefault="003730A5" w:rsidP="00C44F0E">
            <w:pPr>
              <w:spacing w:after="0" w:line="252" w:lineRule="auto"/>
              <w:rPr>
                <w:rFonts w:asciiTheme="majorBidi" w:hAnsiTheme="majorBidi"/>
                <w:bCs/>
                <w:sz w:val="28"/>
                <w:szCs w:val="28"/>
                <w:lang w:eastAsia="en-US"/>
              </w:rPr>
            </w:pPr>
          </w:p>
          <w:p w14:paraId="7E49C66B" w14:textId="77777777" w:rsidR="003730A5" w:rsidRPr="007C3066" w:rsidRDefault="003730A5" w:rsidP="00C44F0E">
            <w:pPr>
              <w:spacing w:after="0" w:line="252" w:lineRule="auto"/>
              <w:rPr>
                <w:rFonts w:asciiTheme="majorBidi" w:hAnsiTheme="majorBidi"/>
                <w:bCs/>
                <w:sz w:val="28"/>
                <w:szCs w:val="28"/>
                <w:lang w:eastAsia="en-US"/>
              </w:rPr>
            </w:pPr>
          </w:p>
          <w:p w14:paraId="6F4DF13A" w14:textId="61EF8671" w:rsidR="003730A5" w:rsidRPr="007C3066" w:rsidRDefault="003730A5" w:rsidP="00C44F0E">
            <w:pPr>
              <w:spacing w:after="0" w:line="252" w:lineRule="auto"/>
              <w:rPr>
                <w:rFonts w:asciiTheme="majorBidi" w:hAnsiTheme="majorBidi"/>
                <w:bCs/>
                <w:sz w:val="28"/>
                <w:szCs w:val="28"/>
                <w:lang w:eastAsia="en-US"/>
              </w:rPr>
            </w:pPr>
          </w:p>
          <w:p w14:paraId="3D058487" w14:textId="17BA02F7" w:rsidR="00C44F0E" w:rsidRPr="007C3066" w:rsidRDefault="00C44F0E" w:rsidP="00C44F0E">
            <w:pPr>
              <w:spacing w:after="0" w:line="252" w:lineRule="auto"/>
              <w:rPr>
                <w:rFonts w:asciiTheme="majorBidi" w:hAnsiTheme="majorBidi"/>
                <w:bCs/>
                <w:sz w:val="28"/>
                <w:szCs w:val="28"/>
                <w:lang w:eastAsia="en-US"/>
              </w:rPr>
            </w:pPr>
          </w:p>
          <w:p w14:paraId="072980A0" w14:textId="77777777" w:rsidR="00C44F0E" w:rsidRPr="007C3066" w:rsidRDefault="00C44F0E" w:rsidP="00C44F0E">
            <w:pPr>
              <w:spacing w:after="0" w:line="252" w:lineRule="auto"/>
              <w:rPr>
                <w:rFonts w:asciiTheme="majorBidi" w:hAnsiTheme="majorBidi"/>
                <w:bCs/>
                <w:sz w:val="28"/>
                <w:szCs w:val="28"/>
                <w:lang w:eastAsia="en-US"/>
              </w:rPr>
            </w:pPr>
          </w:p>
          <w:p w14:paraId="1F896C01" w14:textId="1FF70109" w:rsidR="003730A5" w:rsidRPr="007C3066" w:rsidRDefault="003730A5" w:rsidP="00C44F0E">
            <w:pPr>
              <w:spacing w:line="252" w:lineRule="auto"/>
              <w:jc w:val="center"/>
              <w:rPr>
                <w:rFonts w:asciiTheme="majorBidi" w:hAnsiTheme="majorBidi"/>
                <w:bCs/>
                <w:sz w:val="28"/>
                <w:szCs w:val="28"/>
                <w:lang w:eastAsia="en-US"/>
              </w:rPr>
            </w:pPr>
            <w:r w:rsidRPr="007C3066">
              <w:rPr>
                <w:rFonts w:asciiTheme="majorBidi" w:hAnsiTheme="majorBidi"/>
                <w:bCs/>
                <w:sz w:val="28"/>
                <w:szCs w:val="28"/>
                <w:lang w:eastAsia="en-US"/>
              </w:rPr>
              <w:t>Listopad 2021.</w:t>
            </w:r>
          </w:p>
        </w:tc>
      </w:tr>
    </w:tbl>
    <w:p w14:paraId="7024C8DE" w14:textId="14D6B63C" w:rsidR="00C44F0E" w:rsidRPr="007C3066" w:rsidRDefault="00C44F0E" w:rsidP="00C44F0E">
      <w:pPr>
        <w:spacing w:after="0" w:line="240" w:lineRule="auto"/>
        <w:ind w:right="4536"/>
        <w:jc w:val="center"/>
        <w:rPr>
          <w:rFonts w:ascii="Times New Roman" w:eastAsia="Times New Roman" w:hAnsi="Times New Roman"/>
          <w:lang w:val="en-US"/>
        </w:rPr>
      </w:pPr>
      <w:bookmarkStart w:id="0" w:name="_Hlk524327125"/>
      <w:bookmarkStart w:id="1" w:name="_Hlk511382611"/>
      <w:r w:rsidRPr="007C3066">
        <w:rPr>
          <w:rFonts w:ascii="Times New Roman" w:eastAsia="Times New Roman" w:hAnsi="Times New Roman"/>
          <w:noProof/>
        </w:rPr>
        <w:lastRenderedPageBreak/>
        <w:drawing>
          <wp:inline distT="0" distB="0" distL="0" distR="0" wp14:anchorId="03DA7E1D" wp14:editId="3FCC1F39">
            <wp:extent cx="314325" cy="428625"/>
            <wp:effectExtent l="0" t="0" r="9525" b="9525"/>
            <wp:docPr id="9" name="Picture 9"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E3ADE8A" w14:textId="77777777" w:rsidR="00C44F0E" w:rsidRPr="007C3066" w:rsidRDefault="00C44F0E" w:rsidP="00C44F0E">
      <w:pPr>
        <w:spacing w:after="0" w:line="240" w:lineRule="auto"/>
        <w:ind w:right="4677"/>
        <w:jc w:val="center"/>
        <w:rPr>
          <w:rFonts w:ascii="Times New Roman" w:eastAsia="Times New Roman" w:hAnsi="Times New Roman"/>
        </w:rPr>
      </w:pPr>
      <w:r w:rsidRPr="007C3066">
        <w:rPr>
          <w:rFonts w:ascii="Times New Roman" w:eastAsia="Times New Roman" w:hAnsi="Times New Roman"/>
        </w:rPr>
        <w:t>R  E  P  U  B  L  I  K  A    H  R  V  A  T  S  K  A</w:t>
      </w:r>
    </w:p>
    <w:p w14:paraId="43783192" w14:textId="77777777" w:rsidR="00C44F0E" w:rsidRPr="007C3066" w:rsidRDefault="00C44F0E" w:rsidP="00C44F0E">
      <w:pPr>
        <w:spacing w:after="0" w:line="240" w:lineRule="auto"/>
        <w:ind w:right="4677"/>
        <w:jc w:val="center"/>
        <w:rPr>
          <w:rFonts w:ascii="Times New Roman" w:eastAsia="Times New Roman" w:hAnsi="Times New Roman"/>
        </w:rPr>
      </w:pPr>
      <w:r w:rsidRPr="007C3066">
        <w:rPr>
          <w:rFonts w:ascii="Times New Roman" w:eastAsia="Times New Roman" w:hAnsi="Times New Roman"/>
        </w:rPr>
        <w:t>POŽEŠKO-SLAVONSKA ŽUPANIJA</w:t>
      </w:r>
    </w:p>
    <w:p w14:paraId="751274EB" w14:textId="26931B47" w:rsidR="00C44F0E" w:rsidRPr="007C3066" w:rsidRDefault="00C44F0E" w:rsidP="00C44F0E">
      <w:pPr>
        <w:spacing w:after="0" w:line="240" w:lineRule="auto"/>
        <w:ind w:right="4677"/>
        <w:jc w:val="center"/>
        <w:rPr>
          <w:rFonts w:ascii="Times New Roman" w:eastAsia="Times New Roman" w:hAnsi="Times New Roman"/>
          <w:lang w:val="en-US"/>
        </w:rPr>
      </w:pPr>
      <w:r w:rsidRPr="007C3066">
        <w:rPr>
          <w:rFonts w:ascii="Times New Roman" w:eastAsia="Times New Roman" w:hAnsi="Times New Roman"/>
          <w:noProof/>
          <w:sz w:val="20"/>
          <w:szCs w:val="20"/>
          <w:lang w:val="en-US"/>
        </w:rPr>
        <w:drawing>
          <wp:anchor distT="0" distB="0" distL="114300" distR="114300" simplePos="0" relativeHeight="251666432" behindDoc="0" locked="0" layoutInCell="1" allowOverlap="1" wp14:anchorId="4A218AE6" wp14:editId="6BA15051">
            <wp:simplePos x="0" y="0"/>
            <wp:positionH relativeFrom="column">
              <wp:posOffset>96520</wp:posOffset>
            </wp:positionH>
            <wp:positionV relativeFrom="paragraph">
              <wp:posOffset>17780</wp:posOffset>
            </wp:positionV>
            <wp:extent cx="355600" cy="347980"/>
            <wp:effectExtent l="0" t="0" r="6350" b="0"/>
            <wp:wrapNone/>
            <wp:docPr id="10" name="Picture 10"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C3066">
        <w:rPr>
          <w:rFonts w:ascii="Times New Roman" w:eastAsia="Times New Roman" w:hAnsi="Times New Roman"/>
          <w:lang w:val="en-US"/>
        </w:rPr>
        <w:t>GRAD POŽEGA</w:t>
      </w:r>
    </w:p>
    <w:bookmarkEnd w:id="0"/>
    <w:p w14:paraId="601C5521" w14:textId="77777777" w:rsidR="00C44F0E" w:rsidRPr="007C3066" w:rsidRDefault="00C44F0E" w:rsidP="00C44F0E">
      <w:pPr>
        <w:spacing w:after="0" w:line="240" w:lineRule="auto"/>
        <w:ind w:right="4677"/>
        <w:jc w:val="center"/>
        <w:rPr>
          <w:rFonts w:ascii="Times New Roman" w:eastAsia="Times New Roman" w:hAnsi="Times New Roman"/>
          <w:lang w:val="en-US"/>
        </w:rPr>
      </w:pPr>
      <w:r w:rsidRPr="007C3066">
        <w:rPr>
          <w:rFonts w:ascii="Times New Roman" w:eastAsia="Times New Roman" w:hAnsi="Times New Roman"/>
          <w:lang w:val="en-US"/>
        </w:rPr>
        <w:t>Gradonačelnik</w:t>
      </w:r>
    </w:p>
    <w:bookmarkEnd w:id="1"/>
    <w:p w14:paraId="1E54FA92" w14:textId="7C68B252" w:rsidR="003730A5" w:rsidRPr="007C3066" w:rsidRDefault="003730A5" w:rsidP="00C44F0E">
      <w:pPr>
        <w:suppressAutoHyphens/>
        <w:autoSpaceDE w:val="0"/>
        <w:spacing w:after="0" w:line="240" w:lineRule="auto"/>
        <w:ind w:right="5578"/>
        <w:rPr>
          <w:rFonts w:ascii="Times New Roman" w:hAnsi="Times New Roman"/>
          <w:bCs/>
          <w:spacing w:val="-10"/>
          <w:lang w:eastAsia="zh-CN"/>
        </w:rPr>
      </w:pPr>
    </w:p>
    <w:p w14:paraId="2C48E3BF" w14:textId="73BB477C" w:rsidR="003730A5" w:rsidRPr="007C3066" w:rsidRDefault="003730A5" w:rsidP="00142C1A">
      <w:pPr>
        <w:suppressAutoHyphens/>
        <w:spacing w:after="0" w:line="240" w:lineRule="auto"/>
        <w:ind w:right="50"/>
        <w:jc w:val="both"/>
        <w:rPr>
          <w:rFonts w:ascii="Times New Roman" w:hAnsi="Times New Roman"/>
          <w:bCs/>
          <w:lang w:eastAsia="zh-CN"/>
        </w:rPr>
      </w:pPr>
      <w:r w:rsidRPr="007C3066">
        <w:rPr>
          <w:rFonts w:ascii="Times New Roman" w:hAnsi="Times New Roman"/>
          <w:bCs/>
          <w:lang w:eastAsia="zh-CN"/>
        </w:rPr>
        <w:t xml:space="preserve">KLASA: </w:t>
      </w:r>
      <w:r w:rsidR="003934B9" w:rsidRPr="007C3066">
        <w:rPr>
          <w:rFonts w:ascii="Times New Roman" w:hAnsi="Times New Roman"/>
          <w:bCs/>
          <w:lang w:eastAsia="zh-CN"/>
        </w:rPr>
        <w:t>340-03/21-05/7</w:t>
      </w:r>
    </w:p>
    <w:p w14:paraId="0355E73D" w14:textId="413CFC53" w:rsidR="003730A5" w:rsidRPr="007C3066" w:rsidRDefault="003730A5" w:rsidP="00142C1A">
      <w:pPr>
        <w:suppressAutoHyphens/>
        <w:spacing w:after="0" w:line="240" w:lineRule="auto"/>
        <w:ind w:right="50"/>
        <w:jc w:val="both"/>
        <w:rPr>
          <w:rFonts w:ascii="Times New Roman" w:hAnsi="Times New Roman"/>
          <w:bCs/>
          <w:lang w:eastAsia="zh-CN"/>
        </w:rPr>
      </w:pPr>
      <w:r w:rsidRPr="007C3066">
        <w:rPr>
          <w:rFonts w:ascii="Times New Roman" w:hAnsi="Times New Roman"/>
          <w:bCs/>
          <w:lang w:eastAsia="zh-CN"/>
        </w:rPr>
        <w:t>URBROJ: 2177/01-02/01-2</w:t>
      </w:r>
      <w:r w:rsidR="003934B9" w:rsidRPr="007C3066">
        <w:rPr>
          <w:rFonts w:ascii="Times New Roman" w:hAnsi="Times New Roman"/>
          <w:bCs/>
          <w:lang w:eastAsia="zh-CN"/>
        </w:rPr>
        <w:t>1</w:t>
      </w:r>
      <w:r w:rsidRPr="007C3066">
        <w:rPr>
          <w:rFonts w:ascii="Times New Roman" w:hAnsi="Times New Roman"/>
          <w:bCs/>
          <w:lang w:eastAsia="zh-CN"/>
        </w:rPr>
        <w:t>-</w:t>
      </w:r>
      <w:r w:rsidR="00142C1A" w:rsidRPr="007C3066">
        <w:rPr>
          <w:rFonts w:ascii="Times New Roman" w:hAnsi="Times New Roman"/>
          <w:bCs/>
          <w:lang w:eastAsia="zh-CN"/>
        </w:rPr>
        <w:t>1</w:t>
      </w:r>
    </w:p>
    <w:p w14:paraId="1194C244" w14:textId="77777777" w:rsidR="003730A5" w:rsidRPr="007C3066" w:rsidRDefault="003730A5" w:rsidP="00142C1A">
      <w:pPr>
        <w:suppressAutoHyphens/>
        <w:spacing w:after="0" w:line="240" w:lineRule="auto"/>
        <w:ind w:right="50"/>
        <w:jc w:val="both"/>
        <w:rPr>
          <w:rFonts w:ascii="Times New Roman" w:hAnsi="Times New Roman"/>
          <w:lang w:eastAsia="zh-CN"/>
        </w:rPr>
      </w:pPr>
      <w:r w:rsidRPr="007C3066">
        <w:rPr>
          <w:rFonts w:ascii="Times New Roman" w:hAnsi="Times New Roman"/>
          <w:bCs/>
          <w:lang w:eastAsia="zh-CN"/>
        </w:rPr>
        <w:t>Požega, 8. listopada 2021.</w:t>
      </w:r>
    </w:p>
    <w:p w14:paraId="65FFCFC5" w14:textId="77777777" w:rsidR="003730A5" w:rsidRPr="007C3066" w:rsidRDefault="003730A5" w:rsidP="003730A5">
      <w:pPr>
        <w:suppressAutoHyphens/>
        <w:autoSpaceDE w:val="0"/>
        <w:spacing w:after="0" w:line="240" w:lineRule="exact"/>
        <w:ind w:left="1183" w:right="3226" w:hanging="1183"/>
        <w:rPr>
          <w:rFonts w:ascii="Times New Roman" w:hAnsi="Times New Roman"/>
          <w:sz w:val="24"/>
          <w:szCs w:val="24"/>
          <w:lang w:eastAsia="zh-CN"/>
        </w:rPr>
      </w:pPr>
    </w:p>
    <w:p w14:paraId="21D295EE" w14:textId="77777777" w:rsidR="003730A5" w:rsidRPr="007C3066" w:rsidRDefault="003730A5" w:rsidP="003730A5">
      <w:pPr>
        <w:suppressAutoHyphens/>
        <w:autoSpaceDE w:val="0"/>
        <w:spacing w:after="0" w:line="240" w:lineRule="exact"/>
        <w:ind w:left="1183" w:right="3226" w:hanging="1183"/>
        <w:rPr>
          <w:rFonts w:ascii="Times New Roman" w:hAnsi="Times New Roman"/>
          <w:sz w:val="24"/>
          <w:szCs w:val="24"/>
          <w:lang w:eastAsia="zh-CN"/>
        </w:rPr>
      </w:pPr>
    </w:p>
    <w:p w14:paraId="26CE8B60" w14:textId="77777777" w:rsidR="003730A5" w:rsidRPr="007C3066" w:rsidRDefault="003730A5" w:rsidP="003730A5">
      <w:pPr>
        <w:suppressAutoHyphens/>
        <w:autoSpaceDE w:val="0"/>
        <w:spacing w:before="43" w:after="0" w:line="240" w:lineRule="auto"/>
        <w:ind w:left="4320" w:firstLine="720"/>
        <w:jc w:val="both"/>
        <w:rPr>
          <w:rFonts w:ascii="Times New Roman" w:hAnsi="Times New Roman"/>
          <w:sz w:val="24"/>
          <w:szCs w:val="24"/>
          <w:lang w:eastAsia="zh-CN"/>
        </w:rPr>
      </w:pPr>
      <w:r w:rsidRPr="007C3066">
        <w:rPr>
          <w:rFonts w:ascii="Times New Roman" w:hAnsi="Times New Roman"/>
          <w:bCs/>
          <w:lang w:eastAsia="zh-CN"/>
        </w:rPr>
        <w:t>GRADSKOM VIJEĆU GRADA POŽEGE</w:t>
      </w:r>
    </w:p>
    <w:p w14:paraId="5CC5B964" w14:textId="77777777" w:rsidR="003730A5" w:rsidRPr="007C3066" w:rsidRDefault="003730A5" w:rsidP="003730A5">
      <w:pPr>
        <w:suppressAutoHyphens/>
        <w:autoSpaceDE w:val="0"/>
        <w:spacing w:after="0" w:line="240" w:lineRule="exact"/>
        <w:ind w:left="1183" w:right="3226" w:hanging="1183"/>
        <w:rPr>
          <w:rFonts w:ascii="Times New Roman" w:hAnsi="Times New Roman"/>
          <w:sz w:val="24"/>
          <w:szCs w:val="24"/>
          <w:lang w:eastAsia="zh-CN"/>
        </w:rPr>
      </w:pPr>
    </w:p>
    <w:p w14:paraId="2866112A" w14:textId="77777777" w:rsidR="003730A5" w:rsidRPr="007C3066" w:rsidRDefault="003730A5" w:rsidP="003730A5">
      <w:pPr>
        <w:suppressAutoHyphens/>
        <w:autoSpaceDE w:val="0"/>
        <w:spacing w:after="0" w:line="240" w:lineRule="exact"/>
        <w:ind w:right="89"/>
        <w:rPr>
          <w:rFonts w:ascii="Times New Roman" w:hAnsi="Times New Roman"/>
          <w:lang w:eastAsia="zh-CN"/>
        </w:rPr>
      </w:pPr>
    </w:p>
    <w:p w14:paraId="6EAD37F2" w14:textId="77777777" w:rsidR="003730A5" w:rsidRPr="007C3066" w:rsidRDefault="003730A5" w:rsidP="003730A5">
      <w:pPr>
        <w:suppressAutoHyphens/>
        <w:autoSpaceDE w:val="0"/>
        <w:spacing w:after="0" w:line="240" w:lineRule="exact"/>
        <w:ind w:left="1183" w:right="89" w:hanging="1183"/>
        <w:rPr>
          <w:rFonts w:ascii="Times New Roman" w:hAnsi="Times New Roman"/>
          <w:lang w:eastAsia="zh-CN"/>
        </w:rPr>
      </w:pPr>
    </w:p>
    <w:p w14:paraId="064827E4" w14:textId="538FAA9C" w:rsidR="003730A5" w:rsidRPr="007C3066" w:rsidRDefault="003730A5" w:rsidP="002C443C">
      <w:pPr>
        <w:spacing w:after="0" w:line="240" w:lineRule="auto"/>
        <w:rPr>
          <w:rFonts w:ascii="Times New Roman" w:hAnsi="Times New Roman"/>
          <w:lang w:eastAsia="zh-CN"/>
        </w:rPr>
      </w:pPr>
      <w:r w:rsidRPr="007C3066">
        <w:rPr>
          <w:rFonts w:ascii="Times New Roman" w:hAnsi="Times New Roman"/>
          <w:lang w:eastAsia="zh-CN"/>
        </w:rPr>
        <w:t xml:space="preserve">PREDMET: Prijedlog Odluke o </w:t>
      </w:r>
      <w:r w:rsidR="002C443C" w:rsidRPr="007C3066">
        <w:rPr>
          <w:rFonts w:ascii="Times New Roman" w:hAnsi="Times New Roman"/>
          <w:lang w:eastAsia="zh-CN"/>
        </w:rPr>
        <w:t xml:space="preserve">izmjeni i dopuni Odluke o parkiranju </w:t>
      </w:r>
    </w:p>
    <w:p w14:paraId="192F1BBD" w14:textId="77777777" w:rsidR="003730A5" w:rsidRPr="007C3066" w:rsidRDefault="003730A5" w:rsidP="003730A5">
      <w:pPr>
        <w:numPr>
          <w:ilvl w:val="0"/>
          <w:numId w:val="3"/>
        </w:numPr>
        <w:spacing w:after="0" w:line="240" w:lineRule="auto"/>
        <w:rPr>
          <w:rFonts w:ascii="Times New Roman" w:hAnsi="Times New Roman"/>
          <w:lang w:eastAsia="zh-CN"/>
        </w:rPr>
      </w:pPr>
      <w:r w:rsidRPr="007C3066">
        <w:rPr>
          <w:rFonts w:ascii="Times New Roman" w:hAnsi="Times New Roman"/>
          <w:lang w:eastAsia="zh-CN"/>
        </w:rPr>
        <w:t>dostavlja se</w:t>
      </w:r>
    </w:p>
    <w:p w14:paraId="3F47E732" w14:textId="46430FDB" w:rsidR="003730A5" w:rsidRPr="007C3066" w:rsidRDefault="003730A5" w:rsidP="003730A5">
      <w:pPr>
        <w:suppressAutoHyphens/>
        <w:autoSpaceDE w:val="0"/>
        <w:spacing w:after="0" w:line="240" w:lineRule="exact"/>
        <w:jc w:val="both"/>
        <w:rPr>
          <w:rFonts w:ascii="Times New Roman" w:hAnsi="Times New Roman"/>
          <w:lang w:eastAsia="zh-CN"/>
        </w:rPr>
      </w:pPr>
    </w:p>
    <w:p w14:paraId="15C40F6A" w14:textId="77777777" w:rsidR="00C44F0E" w:rsidRPr="007C3066" w:rsidRDefault="00C44F0E" w:rsidP="003730A5">
      <w:pPr>
        <w:suppressAutoHyphens/>
        <w:autoSpaceDE w:val="0"/>
        <w:spacing w:after="0" w:line="240" w:lineRule="exact"/>
        <w:jc w:val="both"/>
        <w:rPr>
          <w:rFonts w:ascii="Times New Roman" w:hAnsi="Times New Roman"/>
          <w:lang w:eastAsia="zh-CN"/>
        </w:rPr>
      </w:pPr>
    </w:p>
    <w:p w14:paraId="447D3238" w14:textId="2FC3E82C" w:rsidR="003730A5" w:rsidRPr="007C3066" w:rsidRDefault="003730A5" w:rsidP="00C44F0E">
      <w:pPr>
        <w:suppressAutoHyphens/>
        <w:autoSpaceDE w:val="0"/>
        <w:spacing w:after="0" w:line="240" w:lineRule="exact"/>
        <w:ind w:firstLine="708"/>
        <w:jc w:val="both"/>
        <w:rPr>
          <w:rFonts w:asciiTheme="majorBidi" w:hAnsiTheme="majorBidi"/>
          <w:lang w:eastAsia="zh-CN"/>
        </w:rPr>
      </w:pPr>
      <w:r w:rsidRPr="007C3066">
        <w:rPr>
          <w:rFonts w:asciiTheme="majorBidi" w:hAnsiTheme="majorBidi"/>
          <w:lang w:eastAsia="zh-CN"/>
        </w:rPr>
        <w:t xml:space="preserve">Na temelju članka 62. stavka 1. podstavka 3. Statuta Grada Požege (Službene novine Grada Požege, broj: 2/21.), te članka 59. stavka 1. i članka 61. stavka 1. i 2. Poslovnika o radu Gradskog vijeća Grada Požege (Službene novine Grada Požege, broj: </w:t>
      </w:r>
      <w:r w:rsidRPr="007C3066">
        <w:rPr>
          <w:rFonts w:asciiTheme="majorBidi" w:hAnsiTheme="majorBidi"/>
          <w:bCs/>
        </w:rPr>
        <w:t xml:space="preserve">9/13., </w:t>
      </w:r>
      <w:r w:rsidRPr="007C3066">
        <w:rPr>
          <w:rFonts w:asciiTheme="majorBidi" w:hAnsiTheme="majorBidi"/>
        </w:rPr>
        <w:t xml:space="preserve">19/13., 5/14. i 19/14., 4/18., 7/18.- pročišćeni tekst, 2/20., 2/21. i 4/21.- pročišćeni tekst </w:t>
      </w:r>
      <w:r w:rsidRPr="007C3066">
        <w:rPr>
          <w:rFonts w:asciiTheme="majorBidi" w:hAnsiTheme="majorBidi"/>
          <w:bCs/>
        </w:rPr>
        <w:t xml:space="preserve">), </w:t>
      </w:r>
      <w:r w:rsidRPr="007C3066">
        <w:rPr>
          <w:rFonts w:asciiTheme="majorBidi" w:hAnsiTheme="majorBidi"/>
          <w:lang w:eastAsia="zh-CN"/>
        </w:rPr>
        <w:t>dostavlja se Naslovu na razmatranje i usvajanje Prijedlog Odluke o</w:t>
      </w:r>
      <w:r w:rsidR="002C443C" w:rsidRPr="007C3066">
        <w:rPr>
          <w:rFonts w:asciiTheme="majorBidi" w:hAnsiTheme="majorBidi"/>
          <w:lang w:eastAsia="zh-CN"/>
        </w:rPr>
        <w:t xml:space="preserve"> izmjeni i dopuni Odluke o parkiranju</w:t>
      </w:r>
      <w:r w:rsidR="00142C1A" w:rsidRPr="007C3066">
        <w:rPr>
          <w:rFonts w:asciiTheme="majorBidi" w:hAnsiTheme="majorBidi"/>
          <w:lang w:eastAsia="zh-CN"/>
        </w:rPr>
        <w:t>.</w:t>
      </w:r>
    </w:p>
    <w:p w14:paraId="11FC6C02" w14:textId="3C58FED4" w:rsidR="003730A5" w:rsidRPr="007C3066" w:rsidRDefault="003730A5" w:rsidP="00C44F0E">
      <w:pPr>
        <w:suppressAutoHyphens/>
        <w:autoSpaceDE w:val="0"/>
        <w:spacing w:after="0" w:line="240" w:lineRule="exact"/>
        <w:ind w:firstLine="708"/>
        <w:jc w:val="both"/>
        <w:rPr>
          <w:rFonts w:ascii="Times New Roman" w:hAnsi="Times New Roman"/>
          <w:lang w:eastAsia="zh-CN"/>
        </w:rPr>
      </w:pPr>
      <w:r w:rsidRPr="007C3066">
        <w:rPr>
          <w:rFonts w:ascii="Times New Roman" w:hAnsi="Times New Roman"/>
          <w:lang w:eastAsia="zh-CN"/>
        </w:rPr>
        <w:t xml:space="preserve">Pravni temelj za donošenje predmetne Odluke je u članku </w:t>
      </w:r>
      <w:r w:rsidRPr="007C3066">
        <w:rPr>
          <w:rFonts w:ascii="Times New Roman" w:hAnsi="Times New Roman"/>
        </w:rPr>
        <w:t>35. stavku 1. točki 2. Zakona o lokalnoj i područnoj (regionalnoj) samoupravi (Narodne novine, broj: 33/01., 60/01.-vjerodostojno tumačenje, 129/05., 109/07., 125/08., 36/09., 150/11., 144/12., 19/13.- pročišćeni tekst, 137/15.- ispravak, 123/17., 98/19. i 144/20.)</w:t>
      </w:r>
      <w:r w:rsidR="005D20E1" w:rsidRPr="007C3066">
        <w:rPr>
          <w:rFonts w:ascii="Times New Roman" w:hAnsi="Times New Roman"/>
        </w:rPr>
        <w:t xml:space="preserve">, </w:t>
      </w:r>
      <w:r w:rsidR="00E85BF4" w:rsidRPr="007C3066">
        <w:rPr>
          <w:rFonts w:ascii="Times New Roman" w:hAnsi="Times New Roman"/>
        </w:rPr>
        <w:t xml:space="preserve">članka 24. stavka 1. točke 1. </w:t>
      </w:r>
      <w:r w:rsidR="005D20E1" w:rsidRPr="007C3066">
        <w:rPr>
          <w:rFonts w:ascii="Times New Roman" w:hAnsi="Times New Roman"/>
        </w:rPr>
        <w:t>Zakona o komunalnom gospodarstvu (Narodne novine,  broj:  68/18., 110/18. i 32/30.),</w:t>
      </w:r>
      <w:r w:rsidR="005D20E1" w:rsidRPr="007C3066">
        <w:rPr>
          <w:rFonts w:ascii="Times New Roman" w:hAnsi="Times New Roman"/>
          <w:i/>
          <w:iCs/>
        </w:rPr>
        <w:t xml:space="preserve"> </w:t>
      </w:r>
      <w:r w:rsidR="005D20E1" w:rsidRPr="007C3066">
        <w:rPr>
          <w:rFonts w:ascii="Times New Roman" w:hAnsi="Times New Roman"/>
          <w:noProof/>
        </w:rPr>
        <w:t>Zakona o sigurnosti prometa na cestama (Narodne novine, broj: 67/08., 48/10., 74/11., 80/13., 158/13., 92/14., 64/15., 108/17., 70/19. i 42/20.),</w:t>
      </w:r>
      <w:r w:rsidR="005D20E1" w:rsidRPr="007C3066">
        <w:rPr>
          <w:rFonts w:ascii="Times New Roman" w:hAnsi="Times New Roman"/>
          <w:i/>
          <w:iCs/>
          <w:noProof/>
        </w:rPr>
        <w:t xml:space="preserve"> </w:t>
      </w:r>
      <w:r w:rsidR="005D20E1" w:rsidRPr="007C3066">
        <w:rPr>
          <w:rFonts w:ascii="Times New Roman" w:hAnsi="Times New Roman"/>
          <w:noProof/>
        </w:rPr>
        <w:t>članka 39.  stavka 1. podstavka 3. Statuta Grada Požege (Službene novine Grada Požege, broj: 2/21.</w:t>
      </w:r>
      <w:r w:rsidR="005D20E1" w:rsidRPr="007C3066">
        <w:rPr>
          <w:rFonts w:ascii="Times New Roman" w:hAnsi="Times New Roman"/>
        </w:rPr>
        <w:t>)</w:t>
      </w:r>
      <w:r w:rsidR="005D20E1" w:rsidRPr="007C3066">
        <w:rPr>
          <w:rFonts w:ascii="Times New Roman" w:hAnsi="Times New Roman"/>
          <w:i/>
          <w:iCs/>
        </w:rPr>
        <w:t xml:space="preserve"> </w:t>
      </w:r>
      <w:r w:rsidR="005D20E1" w:rsidRPr="007C3066">
        <w:rPr>
          <w:rFonts w:ascii="Times New Roman" w:hAnsi="Times New Roman"/>
        </w:rPr>
        <w:t xml:space="preserve">i članka 6. stavka 1. točke 9. Odluke o komunalnim djelatnostima na području Grada Požege </w:t>
      </w:r>
      <w:r w:rsidR="005D20E1" w:rsidRPr="007C3066">
        <w:rPr>
          <w:rFonts w:ascii="Times New Roman" w:hAnsi="Times New Roman"/>
          <w:noProof/>
        </w:rPr>
        <w:t>(Službene novine Grada Požege, broj: 19/18.).</w:t>
      </w:r>
    </w:p>
    <w:p w14:paraId="6C052533" w14:textId="77777777" w:rsidR="003730A5" w:rsidRPr="007C3066" w:rsidRDefault="003730A5" w:rsidP="003730A5">
      <w:pPr>
        <w:tabs>
          <w:tab w:val="left" w:pos="7300"/>
        </w:tabs>
        <w:suppressAutoHyphens/>
        <w:spacing w:after="0" w:line="240" w:lineRule="auto"/>
        <w:ind w:right="-2"/>
        <w:jc w:val="both"/>
        <w:rPr>
          <w:rFonts w:ascii="Times New Roman" w:hAnsi="Times New Roman"/>
          <w:lang w:val="en-US" w:eastAsia="zh-CN"/>
        </w:rPr>
      </w:pPr>
    </w:p>
    <w:p w14:paraId="1C70F6DD" w14:textId="77777777" w:rsidR="003730A5" w:rsidRPr="007C3066" w:rsidRDefault="003730A5" w:rsidP="003730A5">
      <w:pPr>
        <w:tabs>
          <w:tab w:val="left" w:pos="7300"/>
        </w:tabs>
        <w:suppressAutoHyphens/>
        <w:spacing w:after="0" w:line="240" w:lineRule="auto"/>
        <w:ind w:right="-2"/>
        <w:jc w:val="both"/>
        <w:rPr>
          <w:rFonts w:ascii="Times New Roman" w:hAnsi="Times New Roman"/>
          <w:lang w:val="en-US" w:eastAsia="zh-CN"/>
        </w:rPr>
      </w:pPr>
    </w:p>
    <w:p w14:paraId="34BB2DF7" w14:textId="77777777" w:rsidR="003730A5" w:rsidRPr="007C3066" w:rsidRDefault="003730A5" w:rsidP="003730A5">
      <w:pPr>
        <w:suppressAutoHyphens/>
        <w:spacing w:after="0" w:line="240" w:lineRule="auto"/>
        <w:ind w:left="6804"/>
        <w:jc w:val="center"/>
        <w:rPr>
          <w:rFonts w:ascii="Times New Roman" w:hAnsi="Times New Roman"/>
          <w:bCs/>
          <w:lang w:eastAsia="zh-CN"/>
        </w:rPr>
      </w:pPr>
      <w:r w:rsidRPr="007C3066">
        <w:rPr>
          <w:rFonts w:ascii="Times New Roman" w:hAnsi="Times New Roman"/>
          <w:bCs/>
          <w:lang w:eastAsia="zh-CN"/>
        </w:rPr>
        <w:t>GRADONAČELNIK</w:t>
      </w:r>
    </w:p>
    <w:p w14:paraId="0BDF209E" w14:textId="1F75A646" w:rsidR="003730A5" w:rsidRPr="007C3066" w:rsidRDefault="003730A5" w:rsidP="003730A5">
      <w:pPr>
        <w:suppressAutoHyphens/>
        <w:spacing w:after="0" w:line="240" w:lineRule="auto"/>
        <w:ind w:left="6804"/>
        <w:jc w:val="center"/>
        <w:rPr>
          <w:rFonts w:ascii="Times New Roman" w:hAnsi="Times New Roman"/>
          <w:bCs/>
          <w:lang w:eastAsia="zh-CN"/>
        </w:rPr>
      </w:pPr>
      <w:r w:rsidRPr="007C3066">
        <w:rPr>
          <w:rFonts w:ascii="Times New Roman" w:hAnsi="Times New Roman"/>
          <w:bCs/>
          <w:lang w:eastAsia="zh-CN"/>
        </w:rPr>
        <w:t>dr.sc. Željko Glavić</w:t>
      </w:r>
      <w:r w:rsidR="009E5C64" w:rsidRPr="007C3066">
        <w:rPr>
          <w:rFonts w:ascii="Times New Roman" w:hAnsi="Times New Roman"/>
          <w:bCs/>
          <w:lang w:eastAsia="zh-CN"/>
        </w:rPr>
        <w:t>, v.r.</w:t>
      </w:r>
    </w:p>
    <w:p w14:paraId="09F3169B" w14:textId="77777777" w:rsidR="003730A5" w:rsidRPr="007C3066" w:rsidRDefault="003730A5" w:rsidP="00C44F0E">
      <w:pPr>
        <w:suppressAutoHyphens/>
        <w:spacing w:after="0" w:line="240" w:lineRule="auto"/>
        <w:rPr>
          <w:rFonts w:ascii="Times New Roman" w:hAnsi="Times New Roman"/>
          <w:bCs/>
          <w:lang w:eastAsia="zh-CN"/>
        </w:rPr>
      </w:pPr>
    </w:p>
    <w:p w14:paraId="4DB6FD8B" w14:textId="77777777" w:rsidR="003730A5" w:rsidRPr="007C3066" w:rsidRDefault="003730A5" w:rsidP="00C44F0E">
      <w:pPr>
        <w:suppressAutoHyphens/>
        <w:spacing w:after="0" w:line="240" w:lineRule="auto"/>
        <w:rPr>
          <w:rFonts w:ascii="Times New Roman" w:hAnsi="Times New Roman"/>
          <w:bCs/>
          <w:lang w:eastAsia="zh-CN"/>
        </w:rPr>
      </w:pPr>
    </w:p>
    <w:p w14:paraId="57F7BA73" w14:textId="49610B98" w:rsidR="00142C1A" w:rsidRPr="007C3066" w:rsidRDefault="00142C1A" w:rsidP="00C44F0E">
      <w:pPr>
        <w:suppressAutoHyphens/>
        <w:spacing w:after="0" w:line="240" w:lineRule="auto"/>
        <w:rPr>
          <w:rFonts w:ascii="Times New Roman" w:hAnsi="Times New Roman"/>
          <w:bCs/>
          <w:lang w:eastAsia="zh-CN"/>
        </w:rPr>
      </w:pPr>
    </w:p>
    <w:p w14:paraId="2B06A262" w14:textId="38904D1D" w:rsidR="00C44F0E" w:rsidRPr="007C3066" w:rsidRDefault="00C44F0E" w:rsidP="00C44F0E">
      <w:pPr>
        <w:suppressAutoHyphens/>
        <w:spacing w:after="0" w:line="240" w:lineRule="auto"/>
        <w:rPr>
          <w:rFonts w:ascii="Times New Roman" w:hAnsi="Times New Roman"/>
          <w:bCs/>
          <w:lang w:eastAsia="zh-CN"/>
        </w:rPr>
      </w:pPr>
    </w:p>
    <w:p w14:paraId="12EB1E44" w14:textId="12B1B9FC" w:rsidR="00C44F0E" w:rsidRPr="007C3066" w:rsidRDefault="00C44F0E" w:rsidP="00C44F0E">
      <w:pPr>
        <w:suppressAutoHyphens/>
        <w:spacing w:after="0" w:line="240" w:lineRule="auto"/>
        <w:rPr>
          <w:rFonts w:ascii="Times New Roman" w:hAnsi="Times New Roman"/>
          <w:bCs/>
          <w:lang w:eastAsia="zh-CN"/>
        </w:rPr>
      </w:pPr>
    </w:p>
    <w:p w14:paraId="4738B7F0" w14:textId="65F53F49" w:rsidR="00C44F0E" w:rsidRPr="007C3066" w:rsidRDefault="00C44F0E" w:rsidP="00C44F0E">
      <w:pPr>
        <w:suppressAutoHyphens/>
        <w:spacing w:after="0" w:line="240" w:lineRule="auto"/>
        <w:rPr>
          <w:rFonts w:ascii="Times New Roman" w:hAnsi="Times New Roman"/>
          <w:bCs/>
          <w:lang w:eastAsia="zh-CN"/>
        </w:rPr>
      </w:pPr>
    </w:p>
    <w:p w14:paraId="45220D64" w14:textId="77777777" w:rsidR="00C44F0E" w:rsidRPr="007C3066" w:rsidRDefault="00C44F0E" w:rsidP="00C44F0E">
      <w:pPr>
        <w:suppressAutoHyphens/>
        <w:spacing w:after="0" w:line="240" w:lineRule="auto"/>
        <w:rPr>
          <w:rFonts w:ascii="Times New Roman" w:hAnsi="Times New Roman"/>
          <w:bCs/>
          <w:lang w:eastAsia="zh-CN"/>
        </w:rPr>
      </w:pPr>
    </w:p>
    <w:p w14:paraId="13461E96" w14:textId="77777777" w:rsidR="003730A5" w:rsidRPr="007C3066" w:rsidRDefault="003730A5" w:rsidP="00C44F0E">
      <w:pPr>
        <w:suppressAutoHyphens/>
        <w:spacing w:after="0" w:line="240" w:lineRule="auto"/>
        <w:rPr>
          <w:rFonts w:ascii="Times New Roman" w:hAnsi="Times New Roman"/>
          <w:bCs/>
          <w:lang w:eastAsia="zh-CN"/>
        </w:rPr>
      </w:pPr>
    </w:p>
    <w:p w14:paraId="04101DA3" w14:textId="09AEBC26" w:rsidR="003730A5" w:rsidRPr="007C3066" w:rsidRDefault="003730A5" w:rsidP="003730A5">
      <w:pPr>
        <w:suppressAutoHyphens/>
        <w:spacing w:after="0" w:line="240" w:lineRule="auto"/>
        <w:rPr>
          <w:rFonts w:ascii="Times New Roman" w:hAnsi="Times New Roman"/>
          <w:bCs/>
          <w:lang w:eastAsia="zh-CN"/>
        </w:rPr>
      </w:pPr>
      <w:r w:rsidRPr="007C3066">
        <w:rPr>
          <w:rFonts w:ascii="Times New Roman" w:hAnsi="Times New Roman"/>
          <w:bCs/>
          <w:lang w:eastAsia="zh-CN"/>
        </w:rPr>
        <w:t>PRILOG</w:t>
      </w:r>
    </w:p>
    <w:p w14:paraId="794DB214" w14:textId="77777777" w:rsidR="003730A5" w:rsidRPr="007C3066" w:rsidRDefault="003730A5" w:rsidP="00C44F0E">
      <w:pPr>
        <w:numPr>
          <w:ilvl w:val="0"/>
          <w:numId w:val="4"/>
        </w:numPr>
        <w:suppressAutoHyphens/>
        <w:spacing w:after="0" w:line="240" w:lineRule="auto"/>
        <w:ind w:left="567" w:hanging="283"/>
        <w:rPr>
          <w:rFonts w:ascii="Times New Roman" w:hAnsi="Times New Roman"/>
          <w:bCs/>
          <w:lang w:eastAsia="zh-CN"/>
        </w:rPr>
      </w:pPr>
      <w:r w:rsidRPr="007C3066">
        <w:rPr>
          <w:rFonts w:ascii="Times New Roman" w:hAnsi="Times New Roman"/>
          <w:bCs/>
          <w:lang w:eastAsia="zh-CN"/>
        </w:rPr>
        <w:t>Zaključak Gradonačelnika Grada Požege</w:t>
      </w:r>
    </w:p>
    <w:p w14:paraId="05615BA0" w14:textId="7A36754D" w:rsidR="00142C1A" w:rsidRPr="007C3066" w:rsidRDefault="003730A5" w:rsidP="00C44F0E">
      <w:pPr>
        <w:pStyle w:val="ListParagraph"/>
        <w:numPr>
          <w:ilvl w:val="0"/>
          <w:numId w:val="4"/>
        </w:numPr>
        <w:ind w:left="567" w:hanging="283"/>
        <w:rPr>
          <w:rFonts w:ascii="Times New Roman" w:hAnsi="Times New Roman"/>
        </w:rPr>
      </w:pPr>
      <w:r w:rsidRPr="007C3066">
        <w:rPr>
          <w:rFonts w:ascii="Times New Roman" w:hAnsi="Times New Roman"/>
          <w:bCs/>
        </w:rPr>
        <w:t xml:space="preserve">Prijedlog </w:t>
      </w:r>
      <w:r w:rsidRPr="007C3066">
        <w:rPr>
          <w:rFonts w:ascii="Times New Roman" w:hAnsi="Times New Roman"/>
        </w:rPr>
        <w:t xml:space="preserve">Odluke o </w:t>
      </w:r>
      <w:r w:rsidR="00142C1A" w:rsidRPr="007C3066">
        <w:rPr>
          <w:rFonts w:ascii="Times New Roman" w:hAnsi="Times New Roman"/>
        </w:rPr>
        <w:t>izmjeni i dopuni Odluke o parkiranju</w:t>
      </w:r>
    </w:p>
    <w:p w14:paraId="34B5AE7D" w14:textId="51D5D0A2" w:rsidR="00C44F0E" w:rsidRPr="007C3066" w:rsidRDefault="00142C1A" w:rsidP="00C44F0E">
      <w:pPr>
        <w:numPr>
          <w:ilvl w:val="0"/>
          <w:numId w:val="4"/>
        </w:numPr>
        <w:suppressAutoHyphens/>
        <w:spacing w:after="0" w:line="240" w:lineRule="auto"/>
        <w:ind w:left="567" w:hanging="283"/>
        <w:rPr>
          <w:rFonts w:ascii="Times New Roman" w:hAnsi="Times New Roman"/>
          <w:bCs/>
        </w:rPr>
      </w:pPr>
      <w:r w:rsidRPr="007C3066">
        <w:rPr>
          <w:rFonts w:ascii="Times New Roman" w:hAnsi="Times New Roman"/>
          <w:bCs/>
        </w:rPr>
        <w:t xml:space="preserve">Odluka o </w:t>
      </w:r>
      <w:r w:rsidRPr="007C3066">
        <w:rPr>
          <w:rFonts w:ascii="Times New Roman" w:hAnsi="Times New Roman"/>
          <w:lang w:eastAsia="zh-CN"/>
        </w:rPr>
        <w:t>parkiranju (</w:t>
      </w:r>
      <w:r w:rsidRPr="007C3066">
        <w:rPr>
          <w:rFonts w:ascii="Times New Roman" w:hAnsi="Times New Roman"/>
          <w:bCs/>
        </w:rPr>
        <w:t>Službene novine Grada Požege, broj: 2/19. i 12/19.)</w:t>
      </w:r>
    </w:p>
    <w:p w14:paraId="0E17FD67" w14:textId="77777777" w:rsidR="00C44F0E" w:rsidRPr="007C3066" w:rsidRDefault="00C44F0E">
      <w:pPr>
        <w:rPr>
          <w:rFonts w:ascii="Times New Roman" w:hAnsi="Times New Roman"/>
          <w:bCs/>
        </w:rPr>
      </w:pPr>
      <w:r w:rsidRPr="007C3066">
        <w:rPr>
          <w:rFonts w:ascii="Times New Roman" w:hAnsi="Times New Roman"/>
          <w:bCs/>
        </w:rPr>
        <w:br w:type="page"/>
      </w:r>
    </w:p>
    <w:p w14:paraId="56C2D825" w14:textId="24F8207A" w:rsidR="00C44F0E" w:rsidRPr="007C3066" w:rsidRDefault="00C44F0E" w:rsidP="00C44F0E">
      <w:pPr>
        <w:spacing w:after="0" w:line="240" w:lineRule="auto"/>
        <w:ind w:right="4536"/>
        <w:jc w:val="center"/>
        <w:rPr>
          <w:rFonts w:ascii="Times New Roman" w:eastAsia="Times New Roman" w:hAnsi="Times New Roman"/>
          <w:lang w:val="en-US"/>
        </w:rPr>
      </w:pPr>
      <w:r w:rsidRPr="007C3066">
        <w:rPr>
          <w:rFonts w:ascii="Times New Roman" w:eastAsia="Times New Roman" w:hAnsi="Times New Roman"/>
          <w:noProof/>
        </w:rPr>
        <w:lastRenderedPageBreak/>
        <w:drawing>
          <wp:inline distT="0" distB="0" distL="0" distR="0" wp14:anchorId="33C63A99" wp14:editId="1F47EA66">
            <wp:extent cx="314325" cy="428625"/>
            <wp:effectExtent l="0" t="0" r="9525" b="9525"/>
            <wp:docPr id="11" name="Picture 1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BEAF81C" w14:textId="77777777" w:rsidR="00C44F0E" w:rsidRPr="007C3066" w:rsidRDefault="00C44F0E" w:rsidP="00C44F0E">
      <w:pPr>
        <w:spacing w:after="0" w:line="240" w:lineRule="auto"/>
        <w:ind w:right="4677"/>
        <w:jc w:val="center"/>
        <w:rPr>
          <w:rFonts w:ascii="Times New Roman" w:eastAsia="Times New Roman" w:hAnsi="Times New Roman"/>
        </w:rPr>
      </w:pPr>
      <w:r w:rsidRPr="007C3066">
        <w:rPr>
          <w:rFonts w:ascii="Times New Roman" w:eastAsia="Times New Roman" w:hAnsi="Times New Roman"/>
        </w:rPr>
        <w:t>R  E  P  U  B  L  I  K  A    H  R  V  A  T  S  K  A</w:t>
      </w:r>
    </w:p>
    <w:p w14:paraId="503CF687" w14:textId="77777777" w:rsidR="00C44F0E" w:rsidRPr="007C3066" w:rsidRDefault="00C44F0E" w:rsidP="00C44F0E">
      <w:pPr>
        <w:spacing w:after="0" w:line="240" w:lineRule="auto"/>
        <w:ind w:right="4677"/>
        <w:jc w:val="center"/>
        <w:rPr>
          <w:rFonts w:ascii="Times New Roman" w:eastAsia="Times New Roman" w:hAnsi="Times New Roman"/>
        </w:rPr>
      </w:pPr>
      <w:r w:rsidRPr="007C3066">
        <w:rPr>
          <w:rFonts w:ascii="Times New Roman" w:eastAsia="Times New Roman" w:hAnsi="Times New Roman"/>
        </w:rPr>
        <w:t>POŽEŠKO-SLAVONSKA ŽUPANIJA</w:t>
      </w:r>
    </w:p>
    <w:p w14:paraId="4DCA8743" w14:textId="5B42DD87" w:rsidR="00C44F0E" w:rsidRPr="007C3066" w:rsidRDefault="00C44F0E" w:rsidP="00C44F0E">
      <w:pPr>
        <w:spacing w:after="0" w:line="240" w:lineRule="auto"/>
        <w:ind w:right="4677"/>
        <w:jc w:val="center"/>
        <w:rPr>
          <w:rFonts w:ascii="Times New Roman" w:eastAsia="Times New Roman" w:hAnsi="Times New Roman"/>
          <w:lang w:val="en-US"/>
        </w:rPr>
      </w:pPr>
      <w:r w:rsidRPr="007C3066">
        <w:rPr>
          <w:rFonts w:ascii="Times New Roman" w:eastAsia="Times New Roman" w:hAnsi="Times New Roman"/>
          <w:noProof/>
          <w:sz w:val="20"/>
          <w:szCs w:val="20"/>
          <w:lang w:val="en-US"/>
        </w:rPr>
        <w:drawing>
          <wp:anchor distT="0" distB="0" distL="114300" distR="114300" simplePos="0" relativeHeight="251668480" behindDoc="0" locked="0" layoutInCell="1" allowOverlap="1" wp14:anchorId="4585A98C" wp14:editId="25D0EDE3">
            <wp:simplePos x="0" y="0"/>
            <wp:positionH relativeFrom="column">
              <wp:posOffset>96520</wp:posOffset>
            </wp:positionH>
            <wp:positionV relativeFrom="paragraph">
              <wp:posOffset>17780</wp:posOffset>
            </wp:positionV>
            <wp:extent cx="355600" cy="347980"/>
            <wp:effectExtent l="0" t="0" r="6350" b="0"/>
            <wp:wrapNone/>
            <wp:docPr id="12" name="Picture 1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C3066">
        <w:rPr>
          <w:rFonts w:ascii="Times New Roman" w:eastAsia="Times New Roman" w:hAnsi="Times New Roman"/>
          <w:lang w:val="en-US"/>
        </w:rPr>
        <w:t>GRAD POŽEGA</w:t>
      </w:r>
    </w:p>
    <w:p w14:paraId="6DB3F698" w14:textId="77777777" w:rsidR="00C44F0E" w:rsidRPr="007C3066" w:rsidRDefault="00C44F0E" w:rsidP="00C44F0E">
      <w:pPr>
        <w:spacing w:after="0" w:line="240" w:lineRule="auto"/>
        <w:ind w:right="4677"/>
        <w:jc w:val="center"/>
        <w:rPr>
          <w:rFonts w:ascii="Times New Roman" w:eastAsia="Times New Roman" w:hAnsi="Times New Roman"/>
          <w:lang w:val="en-US"/>
        </w:rPr>
      </w:pPr>
      <w:r w:rsidRPr="007C3066">
        <w:rPr>
          <w:rFonts w:ascii="Times New Roman" w:eastAsia="Times New Roman" w:hAnsi="Times New Roman"/>
          <w:lang w:val="en-US"/>
        </w:rPr>
        <w:t>Gradonačelnik</w:t>
      </w:r>
    </w:p>
    <w:p w14:paraId="3D3FE6A0" w14:textId="77777777" w:rsidR="003730A5" w:rsidRPr="007C3066" w:rsidRDefault="003730A5" w:rsidP="00C44F0E">
      <w:pPr>
        <w:suppressAutoHyphens/>
        <w:spacing w:after="0" w:line="240" w:lineRule="auto"/>
        <w:ind w:right="3797"/>
        <w:rPr>
          <w:rFonts w:ascii="Times New Roman" w:hAnsi="Times New Roman"/>
          <w:lang w:val="en-US" w:eastAsia="zh-CN"/>
        </w:rPr>
      </w:pPr>
    </w:p>
    <w:p w14:paraId="751B1A7B" w14:textId="77C0D4BB" w:rsidR="003934B9" w:rsidRPr="007C3066" w:rsidRDefault="003730A5" w:rsidP="003934B9">
      <w:pPr>
        <w:suppressAutoHyphens/>
        <w:spacing w:after="0" w:line="240" w:lineRule="auto"/>
        <w:ind w:right="50"/>
        <w:jc w:val="both"/>
        <w:rPr>
          <w:rFonts w:ascii="Times New Roman" w:hAnsi="Times New Roman"/>
          <w:bCs/>
          <w:lang w:eastAsia="zh-CN"/>
        </w:rPr>
      </w:pPr>
      <w:r w:rsidRPr="007C3066">
        <w:rPr>
          <w:rFonts w:ascii="Times New Roman" w:hAnsi="Times New Roman"/>
          <w:bCs/>
          <w:lang w:eastAsia="zh-CN"/>
        </w:rPr>
        <w:t>KLASA:</w:t>
      </w:r>
      <w:r w:rsidR="003934B9" w:rsidRPr="007C3066">
        <w:rPr>
          <w:rFonts w:ascii="Times New Roman" w:hAnsi="Times New Roman"/>
          <w:bCs/>
          <w:lang w:eastAsia="zh-CN"/>
        </w:rPr>
        <w:t xml:space="preserve"> 340-03/21-05/7</w:t>
      </w:r>
    </w:p>
    <w:p w14:paraId="4B9C20E3" w14:textId="4D16197D" w:rsidR="003730A5" w:rsidRPr="007C3066" w:rsidRDefault="003730A5" w:rsidP="003730A5">
      <w:pPr>
        <w:suppressAutoHyphens/>
        <w:spacing w:after="0" w:line="240" w:lineRule="auto"/>
        <w:ind w:right="50"/>
        <w:jc w:val="both"/>
        <w:rPr>
          <w:rFonts w:ascii="Times New Roman" w:hAnsi="Times New Roman"/>
          <w:bCs/>
          <w:lang w:eastAsia="zh-CN"/>
        </w:rPr>
      </w:pPr>
      <w:r w:rsidRPr="007C3066">
        <w:rPr>
          <w:rFonts w:ascii="Times New Roman" w:hAnsi="Times New Roman"/>
          <w:bCs/>
          <w:lang w:eastAsia="zh-CN"/>
        </w:rPr>
        <w:t>URBROJ: 2177/01-02/01-2</w:t>
      </w:r>
      <w:r w:rsidR="00142C1A" w:rsidRPr="007C3066">
        <w:rPr>
          <w:rFonts w:ascii="Times New Roman" w:hAnsi="Times New Roman"/>
          <w:bCs/>
          <w:lang w:eastAsia="zh-CN"/>
        </w:rPr>
        <w:t>1</w:t>
      </w:r>
      <w:r w:rsidRPr="007C3066">
        <w:rPr>
          <w:rFonts w:ascii="Times New Roman" w:hAnsi="Times New Roman"/>
          <w:bCs/>
          <w:lang w:eastAsia="zh-CN"/>
        </w:rPr>
        <w:t>-2</w:t>
      </w:r>
    </w:p>
    <w:p w14:paraId="3FA67F0E" w14:textId="77777777" w:rsidR="003730A5" w:rsidRPr="007C3066" w:rsidRDefault="003730A5" w:rsidP="003730A5">
      <w:pPr>
        <w:suppressAutoHyphens/>
        <w:spacing w:after="0" w:line="240" w:lineRule="auto"/>
        <w:ind w:right="50"/>
        <w:jc w:val="both"/>
        <w:rPr>
          <w:rFonts w:ascii="Times New Roman" w:hAnsi="Times New Roman"/>
          <w:lang w:eastAsia="zh-CN"/>
        </w:rPr>
      </w:pPr>
      <w:r w:rsidRPr="007C3066">
        <w:rPr>
          <w:rFonts w:ascii="Times New Roman" w:hAnsi="Times New Roman"/>
          <w:bCs/>
          <w:lang w:eastAsia="zh-CN"/>
        </w:rPr>
        <w:t>Požega, 8. listopada 2021.</w:t>
      </w:r>
    </w:p>
    <w:p w14:paraId="716506B6" w14:textId="77777777" w:rsidR="003730A5" w:rsidRPr="007C3066" w:rsidRDefault="003730A5" w:rsidP="003730A5">
      <w:pPr>
        <w:suppressAutoHyphens/>
        <w:autoSpaceDE w:val="0"/>
        <w:spacing w:after="0" w:line="240" w:lineRule="exact"/>
        <w:jc w:val="both"/>
        <w:rPr>
          <w:rFonts w:ascii="Times New Roman" w:hAnsi="Times New Roman"/>
          <w:lang w:eastAsia="zh-CN"/>
        </w:rPr>
      </w:pPr>
    </w:p>
    <w:p w14:paraId="4BBF7106" w14:textId="26F1C812" w:rsidR="003730A5" w:rsidRPr="007C3066" w:rsidRDefault="000B3676" w:rsidP="00C44F0E">
      <w:pPr>
        <w:suppressAutoHyphens/>
        <w:autoSpaceDE w:val="0"/>
        <w:spacing w:after="0" w:line="240" w:lineRule="exact"/>
        <w:ind w:right="50" w:firstLine="708"/>
        <w:jc w:val="both"/>
        <w:rPr>
          <w:rFonts w:ascii="Times New Roman" w:hAnsi="Times New Roman"/>
        </w:rPr>
      </w:pPr>
      <w:r w:rsidRPr="007C3066">
        <w:rPr>
          <w:rFonts w:ascii="Times New Roman" w:eastAsia="Arial Unicode MS" w:hAnsi="Times New Roman"/>
          <w:bCs/>
        </w:rPr>
        <w:t>Na temelju članka 44. stavka 1. i članka 48. stavka 1. točke 1. Zakona o lokalnoj i područnoj (regionalnoj) samoupravi</w:t>
      </w:r>
      <w:r w:rsidRPr="007C3066">
        <w:rPr>
          <w:rFonts w:ascii="Times New Roman" w:hAnsi="Times New Roman"/>
        </w:rPr>
        <w:t xml:space="preserve"> (Narodne novine, broj: 33/01., 60/01. - vjerodostojno tumačenje, 106/03, 129/05, 109/07, 125/08., 36/09., 150/11., 144/12., 19/13.- pročišćeni tekst, 137/15.- ispravak, 123/17., 98/19. i 144/20.), te </w:t>
      </w:r>
      <w:r w:rsidR="003730A5" w:rsidRPr="007C3066">
        <w:rPr>
          <w:rFonts w:ascii="Times New Roman" w:hAnsi="Times New Roman"/>
        </w:rPr>
        <w:t>članka 62. stavka 1. podstavka 3. i članka 120. Statuta Grada Požege (Službene novine Grada Požege, broj: 2/21.) Gradonačelnik Grada Požege, dana 8. listopada 2021. godine donosi sljedeći</w:t>
      </w:r>
    </w:p>
    <w:p w14:paraId="0A5FC53B" w14:textId="77777777" w:rsidR="003730A5" w:rsidRPr="007C3066" w:rsidRDefault="003730A5" w:rsidP="003730A5">
      <w:pPr>
        <w:suppressAutoHyphens/>
        <w:autoSpaceDE w:val="0"/>
        <w:spacing w:after="0" w:line="240" w:lineRule="exact"/>
        <w:ind w:right="50"/>
        <w:jc w:val="both"/>
        <w:rPr>
          <w:rFonts w:ascii="Times New Roman" w:hAnsi="Times New Roman"/>
          <w:lang w:eastAsia="zh-CN"/>
        </w:rPr>
      </w:pPr>
    </w:p>
    <w:p w14:paraId="7889322B" w14:textId="4A817A68" w:rsidR="003730A5" w:rsidRPr="007C3066" w:rsidRDefault="003730A5" w:rsidP="003730A5">
      <w:pPr>
        <w:suppressAutoHyphens/>
        <w:autoSpaceDE w:val="0"/>
        <w:spacing w:after="0" w:line="240" w:lineRule="exact"/>
        <w:ind w:left="1183" w:right="89" w:hanging="1183"/>
        <w:jc w:val="center"/>
        <w:rPr>
          <w:rFonts w:ascii="Times New Roman" w:hAnsi="Times New Roman"/>
          <w:lang w:eastAsia="zh-CN"/>
        </w:rPr>
      </w:pPr>
      <w:r w:rsidRPr="007C3066">
        <w:rPr>
          <w:rFonts w:ascii="Times New Roman" w:hAnsi="Times New Roman"/>
          <w:lang w:eastAsia="zh-CN"/>
        </w:rPr>
        <w:t>ZAKLJUČAK</w:t>
      </w:r>
    </w:p>
    <w:p w14:paraId="42568F9C" w14:textId="77777777" w:rsidR="003730A5" w:rsidRPr="007C3066" w:rsidRDefault="003730A5" w:rsidP="003730A5">
      <w:pPr>
        <w:suppressAutoHyphens/>
        <w:autoSpaceDE w:val="0"/>
        <w:spacing w:after="0" w:line="240" w:lineRule="exact"/>
        <w:ind w:left="1183" w:right="89" w:hanging="1183"/>
        <w:jc w:val="both"/>
        <w:rPr>
          <w:rFonts w:ascii="Times New Roman" w:hAnsi="Times New Roman"/>
          <w:lang w:eastAsia="zh-CN"/>
        </w:rPr>
      </w:pPr>
    </w:p>
    <w:p w14:paraId="769FAF5B" w14:textId="4C5423EA" w:rsidR="00142C1A" w:rsidRPr="007C3066" w:rsidRDefault="00142C1A" w:rsidP="00C44F0E">
      <w:pPr>
        <w:spacing w:after="0" w:line="240" w:lineRule="auto"/>
        <w:ind w:firstLine="708"/>
        <w:rPr>
          <w:rFonts w:ascii="Times New Roman" w:hAnsi="Times New Roman"/>
        </w:rPr>
      </w:pPr>
      <w:r w:rsidRPr="007C3066">
        <w:rPr>
          <w:rFonts w:ascii="Times New Roman" w:hAnsi="Times New Roman"/>
        </w:rPr>
        <w:t xml:space="preserve">I.  Utvrđuje se Prijedlog Odluke </w:t>
      </w:r>
      <w:r w:rsidRPr="007C3066">
        <w:rPr>
          <w:rFonts w:ascii="Times New Roman" w:hAnsi="Times New Roman"/>
          <w:lang w:eastAsia="zh-CN"/>
        </w:rPr>
        <w:t xml:space="preserve">izmjeni i dopuni Odluke o parkiranju, </w:t>
      </w:r>
      <w:r w:rsidRPr="007C3066">
        <w:rPr>
          <w:rFonts w:ascii="Times New Roman" w:hAnsi="Times New Roman"/>
        </w:rPr>
        <w:t>u predloženom tekstu.</w:t>
      </w:r>
    </w:p>
    <w:p w14:paraId="44F03A9A" w14:textId="3F212B8F" w:rsidR="00142C1A" w:rsidRPr="007C3066" w:rsidRDefault="00142C1A" w:rsidP="00142C1A">
      <w:pPr>
        <w:spacing w:after="0" w:line="240" w:lineRule="auto"/>
        <w:rPr>
          <w:rFonts w:ascii="Times New Roman" w:hAnsi="Times New Roman"/>
        </w:rPr>
      </w:pPr>
    </w:p>
    <w:p w14:paraId="0FFA9AFE" w14:textId="5A3B5D7D" w:rsidR="00142C1A" w:rsidRPr="007C3066" w:rsidRDefault="00142C1A" w:rsidP="00C44F0E">
      <w:pPr>
        <w:spacing w:after="0"/>
        <w:ind w:right="50" w:firstLine="708"/>
        <w:jc w:val="both"/>
        <w:rPr>
          <w:rFonts w:ascii="Times New Roman" w:hAnsi="Times New Roman"/>
        </w:rPr>
      </w:pPr>
      <w:r w:rsidRPr="007C3066">
        <w:rPr>
          <w:rFonts w:ascii="Times New Roman" w:hAnsi="Times New Roman"/>
        </w:rPr>
        <w:t>II. Prijedlog Odluke iz točke I. ovoga Zaključka upućuje se Gradskom vijeću Grada Požege na razmatranje i usvajanje.</w:t>
      </w:r>
    </w:p>
    <w:p w14:paraId="3F4C56AD" w14:textId="77777777" w:rsidR="003730A5" w:rsidRPr="007C3066" w:rsidRDefault="003730A5" w:rsidP="003730A5">
      <w:pPr>
        <w:tabs>
          <w:tab w:val="left" w:pos="7300"/>
        </w:tabs>
        <w:suppressAutoHyphens/>
        <w:spacing w:after="0" w:line="240" w:lineRule="auto"/>
        <w:ind w:right="-2"/>
        <w:jc w:val="both"/>
        <w:rPr>
          <w:rFonts w:ascii="Times New Roman" w:hAnsi="Times New Roman"/>
          <w:sz w:val="24"/>
          <w:szCs w:val="20"/>
          <w:lang w:val="en-US" w:eastAsia="zh-CN"/>
        </w:rPr>
      </w:pPr>
    </w:p>
    <w:p w14:paraId="6EA5F83F" w14:textId="77777777" w:rsidR="003730A5" w:rsidRPr="007C3066" w:rsidRDefault="003730A5" w:rsidP="003730A5">
      <w:pPr>
        <w:tabs>
          <w:tab w:val="left" w:pos="7300"/>
        </w:tabs>
        <w:suppressAutoHyphens/>
        <w:spacing w:after="0" w:line="240" w:lineRule="auto"/>
        <w:ind w:right="-2"/>
        <w:jc w:val="both"/>
        <w:rPr>
          <w:rFonts w:ascii="Times New Roman" w:hAnsi="Times New Roman"/>
          <w:sz w:val="24"/>
          <w:szCs w:val="20"/>
          <w:lang w:val="en-US" w:eastAsia="zh-CN"/>
        </w:rPr>
      </w:pPr>
    </w:p>
    <w:p w14:paraId="70317B13" w14:textId="77777777" w:rsidR="003730A5" w:rsidRPr="007C3066" w:rsidRDefault="003730A5" w:rsidP="003730A5">
      <w:pPr>
        <w:suppressAutoHyphens/>
        <w:spacing w:after="0" w:line="240" w:lineRule="auto"/>
        <w:ind w:left="6804"/>
        <w:jc w:val="center"/>
        <w:rPr>
          <w:rFonts w:ascii="Times New Roman" w:hAnsi="Times New Roman"/>
          <w:bCs/>
          <w:lang w:eastAsia="zh-CN"/>
        </w:rPr>
      </w:pPr>
      <w:r w:rsidRPr="007C3066">
        <w:rPr>
          <w:rFonts w:ascii="Times New Roman" w:hAnsi="Times New Roman"/>
          <w:bCs/>
          <w:lang w:eastAsia="zh-CN"/>
        </w:rPr>
        <w:t>GRADONAČELNIK</w:t>
      </w:r>
    </w:p>
    <w:p w14:paraId="354B8136" w14:textId="10861A38" w:rsidR="003730A5" w:rsidRPr="007C3066" w:rsidRDefault="003730A5" w:rsidP="003730A5">
      <w:pPr>
        <w:suppressAutoHyphens/>
        <w:spacing w:after="0" w:line="240" w:lineRule="auto"/>
        <w:ind w:left="6804"/>
        <w:jc w:val="center"/>
        <w:rPr>
          <w:rFonts w:ascii="Times New Roman" w:hAnsi="Times New Roman"/>
          <w:bCs/>
          <w:lang w:eastAsia="zh-CN"/>
        </w:rPr>
      </w:pPr>
      <w:r w:rsidRPr="007C3066">
        <w:rPr>
          <w:rFonts w:ascii="Times New Roman" w:hAnsi="Times New Roman"/>
          <w:bCs/>
          <w:lang w:eastAsia="zh-CN"/>
        </w:rPr>
        <w:t>dr.sc. Željko Glavić</w:t>
      </w:r>
      <w:r w:rsidR="009E5C64" w:rsidRPr="007C3066">
        <w:rPr>
          <w:rFonts w:ascii="Times New Roman" w:hAnsi="Times New Roman"/>
          <w:bCs/>
          <w:lang w:eastAsia="zh-CN"/>
        </w:rPr>
        <w:t>, v.r.</w:t>
      </w:r>
    </w:p>
    <w:p w14:paraId="2CA8D174" w14:textId="4373107F" w:rsidR="003730A5" w:rsidRPr="007C3066" w:rsidRDefault="003730A5" w:rsidP="00C44F0E">
      <w:pPr>
        <w:suppressAutoHyphens/>
        <w:spacing w:after="0" w:line="240" w:lineRule="auto"/>
        <w:rPr>
          <w:rFonts w:ascii="Times New Roman" w:hAnsi="Times New Roman"/>
          <w:bCs/>
          <w:lang w:eastAsia="zh-CN"/>
        </w:rPr>
      </w:pPr>
    </w:p>
    <w:p w14:paraId="304CAB9C" w14:textId="0860407D" w:rsidR="00C44F0E" w:rsidRPr="007C3066" w:rsidRDefault="00C44F0E" w:rsidP="00C44F0E">
      <w:pPr>
        <w:suppressAutoHyphens/>
        <w:spacing w:after="0" w:line="240" w:lineRule="auto"/>
        <w:rPr>
          <w:rFonts w:ascii="Times New Roman" w:hAnsi="Times New Roman"/>
          <w:bCs/>
          <w:lang w:eastAsia="zh-CN"/>
        </w:rPr>
      </w:pPr>
    </w:p>
    <w:p w14:paraId="6F96B374" w14:textId="036F6440" w:rsidR="00C44F0E" w:rsidRPr="007C3066" w:rsidRDefault="00C44F0E" w:rsidP="00C44F0E">
      <w:pPr>
        <w:suppressAutoHyphens/>
        <w:spacing w:after="0" w:line="240" w:lineRule="auto"/>
        <w:rPr>
          <w:rFonts w:ascii="Times New Roman" w:hAnsi="Times New Roman"/>
          <w:bCs/>
          <w:lang w:eastAsia="zh-CN"/>
        </w:rPr>
      </w:pPr>
    </w:p>
    <w:p w14:paraId="6365AF82" w14:textId="4F0AFA46" w:rsidR="00C44F0E" w:rsidRPr="007C3066" w:rsidRDefault="00C44F0E" w:rsidP="00C44F0E">
      <w:pPr>
        <w:suppressAutoHyphens/>
        <w:spacing w:after="0" w:line="240" w:lineRule="auto"/>
        <w:rPr>
          <w:rFonts w:ascii="Times New Roman" w:hAnsi="Times New Roman"/>
          <w:bCs/>
          <w:lang w:eastAsia="zh-CN"/>
        </w:rPr>
      </w:pPr>
    </w:p>
    <w:p w14:paraId="7330266B" w14:textId="193ED2A8" w:rsidR="00C44F0E" w:rsidRPr="007C3066" w:rsidRDefault="00C44F0E" w:rsidP="00C44F0E">
      <w:pPr>
        <w:suppressAutoHyphens/>
        <w:spacing w:after="0" w:line="240" w:lineRule="auto"/>
        <w:rPr>
          <w:rFonts w:ascii="Times New Roman" w:hAnsi="Times New Roman"/>
          <w:bCs/>
          <w:lang w:eastAsia="zh-CN"/>
        </w:rPr>
      </w:pPr>
    </w:p>
    <w:p w14:paraId="1A242D35" w14:textId="78E70A3D" w:rsidR="00C44F0E" w:rsidRPr="007C3066" w:rsidRDefault="00C44F0E" w:rsidP="00C44F0E">
      <w:pPr>
        <w:suppressAutoHyphens/>
        <w:spacing w:after="0" w:line="240" w:lineRule="auto"/>
        <w:rPr>
          <w:rFonts w:ascii="Times New Roman" w:hAnsi="Times New Roman"/>
          <w:bCs/>
          <w:lang w:eastAsia="zh-CN"/>
        </w:rPr>
      </w:pPr>
    </w:p>
    <w:p w14:paraId="5280CB02" w14:textId="31F8E784" w:rsidR="00C44F0E" w:rsidRPr="007C3066" w:rsidRDefault="00C44F0E" w:rsidP="00C44F0E">
      <w:pPr>
        <w:suppressAutoHyphens/>
        <w:spacing w:after="0" w:line="240" w:lineRule="auto"/>
        <w:rPr>
          <w:rFonts w:ascii="Times New Roman" w:hAnsi="Times New Roman"/>
          <w:bCs/>
          <w:lang w:eastAsia="zh-CN"/>
        </w:rPr>
      </w:pPr>
    </w:p>
    <w:p w14:paraId="34D679FC" w14:textId="231299E1" w:rsidR="00C44F0E" w:rsidRPr="007C3066" w:rsidRDefault="00C44F0E" w:rsidP="00C44F0E">
      <w:pPr>
        <w:suppressAutoHyphens/>
        <w:spacing w:after="0" w:line="240" w:lineRule="auto"/>
        <w:rPr>
          <w:rFonts w:ascii="Times New Roman" w:hAnsi="Times New Roman"/>
          <w:bCs/>
          <w:lang w:eastAsia="zh-CN"/>
        </w:rPr>
      </w:pPr>
    </w:p>
    <w:p w14:paraId="1BA624B5" w14:textId="179A2470" w:rsidR="00C44F0E" w:rsidRPr="007C3066" w:rsidRDefault="00C44F0E" w:rsidP="00C44F0E">
      <w:pPr>
        <w:suppressAutoHyphens/>
        <w:spacing w:after="0" w:line="240" w:lineRule="auto"/>
        <w:rPr>
          <w:rFonts w:ascii="Times New Roman" w:hAnsi="Times New Roman"/>
          <w:bCs/>
          <w:lang w:eastAsia="zh-CN"/>
        </w:rPr>
      </w:pPr>
    </w:p>
    <w:p w14:paraId="0F74AC1D" w14:textId="09FB9CB2" w:rsidR="00C44F0E" w:rsidRPr="007C3066" w:rsidRDefault="00C44F0E" w:rsidP="00C44F0E">
      <w:pPr>
        <w:suppressAutoHyphens/>
        <w:spacing w:after="0" w:line="240" w:lineRule="auto"/>
        <w:rPr>
          <w:rFonts w:ascii="Times New Roman" w:hAnsi="Times New Roman"/>
          <w:bCs/>
          <w:lang w:eastAsia="zh-CN"/>
        </w:rPr>
      </w:pPr>
    </w:p>
    <w:p w14:paraId="14B70912" w14:textId="4CE3B80D" w:rsidR="00C44F0E" w:rsidRPr="007C3066" w:rsidRDefault="00C44F0E" w:rsidP="00C44F0E">
      <w:pPr>
        <w:suppressAutoHyphens/>
        <w:spacing w:after="0" w:line="240" w:lineRule="auto"/>
        <w:rPr>
          <w:rFonts w:ascii="Times New Roman" w:hAnsi="Times New Roman"/>
          <w:bCs/>
          <w:lang w:eastAsia="zh-CN"/>
        </w:rPr>
      </w:pPr>
    </w:p>
    <w:p w14:paraId="5718B39F" w14:textId="69AFBFFD" w:rsidR="00C44F0E" w:rsidRPr="007C3066" w:rsidRDefault="00C44F0E" w:rsidP="00C44F0E">
      <w:pPr>
        <w:suppressAutoHyphens/>
        <w:spacing w:after="0" w:line="240" w:lineRule="auto"/>
        <w:rPr>
          <w:rFonts w:ascii="Times New Roman" w:hAnsi="Times New Roman"/>
          <w:bCs/>
          <w:lang w:eastAsia="zh-CN"/>
        </w:rPr>
      </w:pPr>
    </w:p>
    <w:p w14:paraId="166535F6" w14:textId="43D3EB2B" w:rsidR="00C44F0E" w:rsidRPr="007C3066" w:rsidRDefault="00C44F0E" w:rsidP="00C44F0E">
      <w:pPr>
        <w:suppressAutoHyphens/>
        <w:spacing w:after="0" w:line="240" w:lineRule="auto"/>
        <w:rPr>
          <w:rFonts w:ascii="Times New Roman" w:hAnsi="Times New Roman"/>
          <w:bCs/>
          <w:lang w:eastAsia="zh-CN"/>
        </w:rPr>
      </w:pPr>
    </w:p>
    <w:p w14:paraId="33F1B16E" w14:textId="5A309683" w:rsidR="00C44F0E" w:rsidRPr="007C3066" w:rsidRDefault="00C44F0E" w:rsidP="00C44F0E">
      <w:pPr>
        <w:suppressAutoHyphens/>
        <w:spacing w:after="0" w:line="240" w:lineRule="auto"/>
        <w:rPr>
          <w:rFonts w:ascii="Times New Roman" w:hAnsi="Times New Roman"/>
          <w:bCs/>
          <w:lang w:eastAsia="zh-CN"/>
        </w:rPr>
      </w:pPr>
    </w:p>
    <w:p w14:paraId="150AF95B" w14:textId="610CE2C3" w:rsidR="00C44F0E" w:rsidRPr="007C3066" w:rsidRDefault="00C44F0E" w:rsidP="00C44F0E">
      <w:pPr>
        <w:suppressAutoHyphens/>
        <w:spacing w:after="0" w:line="240" w:lineRule="auto"/>
        <w:rPr>
          <w:rFonts w:ascii="Times New Roman" w:hAnsi="Times New Roman"/>
          <w:bCs/>
          <w:lang w:eastAsia="zh-CN"/>
        </w:rPr>
      </w:pPr>
    </w:p>
    <w:p w14:paraId="4664305A" w14:textId="0C9FBA8D" w:rsidR="00C44F0E" w:rsidRPr="007C3066" w:rsidRDefault="00C44F0E" w:rsidP="00C44F0E">
      <w:pPr>
        <w:suppressAutoHyphens/>
        <w:spacing w:after="0" w:line="240" w:lineRule="auto"/>
        <w:rPr>
          <w:rFonts w:ascii="Times New Roman" w:hAnsi="Times New Roman"/>
          <w:bCs/>
          <w:lang w:eastAsia="zh-CN"/>
        </w:rPr>
      </w:pPr>
    </w:p>
    <w:p w14:paraId="5D478CCE" w14:textId="77777777" w:rsidR="00C44F0E" w:rsidRPr="007C3066" w:rsidRDefault="00C44F0E" w:rsidP="00C44F0E">
      <w:pPr>
        <w:suppressAutoHyphens/>
        <w:spacing w:after="0" w:line="240" w:lineRule="auto"/>
        <w:rPr>
          <w:rFonts w:ascii="Times New Roman" w:hAnsi="Times New Roman"/>
          <w:bCs/>
          <w:lang w:eastAsia="zh-CN"/>
        </w:rPr>
      </w:pPr>
    </w:p>
    <w:p w14:paraId="1D4FC3D0" w14:textId="1817C76D" w:rsidR="00C44F0E" w:rsidRPr="007C3066" w:rsidRDefault="00C44F0E" w:rsidP="00C44F0E">
      <w:pPr>
        <w:suppressAutoHyphens/>
        <w:spacing w:after="0" w:line="240" w:lineRule="auto"/>
        <w:rPr>
          <w:rFonts w:ascii="Times New Roman" w:hAnsi="Times New Roman"/>
          <w:bCs/>
          <w:lang w:eastAsia="zh-CN"/>
        </w:rPr>
      </w:pPr>
    </w:p>
    <w:p w14:paraId="634A514D" w14:textId="77777777" w:rsidR="00C44F0E" w:rsidRPr="007C3066" w:rsidRDefault="00C44F0E" w:rsidP="00C44F0E">
      <w:pPr>
        <w:suppressAutoHyphens/>
        <w:spacing w:after="0" w:line="240" w:lineRule="auto"/>
        <w:rPr>
          <w:rFonts w:ascii="Times New Roman" w:hAnsi="Times New Roman"/>
          <w:bCs/>
          <w:lang w:eastAsia="zh-CN"/>
        </w:rPr>
      </w:pPr>
    </w:p>
    <w:p w14:paraId="153F8ED3" w14:textId="77777777" w:rsidR="003730A5" w:rsidRPr="007C3066" w:rsidRDefault="003730A5" w:rsidP="00C44F0E">
      <w:pPr>
        <w:suppressAutoHyphens/>
        <w:spacing w:after="0" w:line="240" w:lineRule="auto"/>
        <w:rPr>
          <w:rFonts w:ascii="Times New Roman" w:hAnsi="Times New Roman"/>
          <w:bCs/>
          <w:lang w:eastAsia="zh-CN"/>
        </w:rPr>
      </w:pPr>
      <w:r w:rsidRPr="007C3066">
        <w:rPr>
          <w:rFonts w:ascii="Times New Roman" w:hAnsi="Times New Roman"/>
          <w:bCs/>
          <w:lang w:eastAsia="zh-CN"/>
        </w:rPr>
        <w:t>DOSTAVITI:</w:t>
      </w:r>
    </w:p>
    <w:p w14:paraId="4256F012" w14:textId="4F01093D" w:rsidR="003730A5" w:rsidRPr="007C3066" w:rsidRDefault="003730A5" w:rsidP="00C44F0E">
      <w:pPr>
        <w:suppressAutoHyphens/>
        <w:spacing w:after="0" w:line="240" w:lineRule="auto"/>
        <w:ind w:left="567" w:hanging="283"/>
        <w:rPr>
          <w:rFonts w:ascii="Times New Roman" w:hAnsi="Times New Roman"/>
          <w:bCs/>
          <w:lang w:eastAsia="zh-CN"/>
        </w:rPr>
      </w:pPr>
      <w:r w:rsidRPr="007C3066">
        <w:rPr>
          <w:rFonts w:ascii="Times New Roman" w:hAnsi="Times New Roman"/>
          <w:bCs/>
          <w:lang w:eastAsia="zh-CN"/>
        </w:rPr>
        <w:t>1.</w:t>
      </w:r>
      <w:r w:rsidR="00C44F0E" w:rsidRPr="007C3066">
        <w:rPr>
          <w:rFonts w:ascii="Times New Roman" w:hAnsi="Times New Roman"/>
          <w:bCs/>
          <w:lang w:eastAsia="zh-CN"/>
        </w:rPr>
        <w:tab/>
      </w:r>
      <w:r w:rsidRPr="007C3066">
        <w:rPr>
          <w:rFonts w:ascii="Times New Roman" w:hAnsi="Times New Roman"/>
          <w:bCs/>
          <w:lang w:eastAsia="zh-CN"/>
        </w:rPr>
        <w:t>Gradskom vijeću Grada Požege</w:t>
      </w:r>
    </w:p>
    <w:p w14:paraId="1C44BDF4" w14:textId="392D3D6C" w:rsidR="003730A5" w:rsidRPr="007C3066" w:rsidRDefault="003730A5" w:rsidP="00C44F0E">
      <w:pPr>
        <w:suppressAutoHyphens/>
        <w:spacing w:after="0" w:line="240" w:lineRule="auto"/>
        <w:ind w:left="567" w:hanging="283"/>
        <w:rPr>
          <w:rFonts w:ascii="Times New Roman" w:hAnsi="Times New Roman"/>
          <w:sz w:val="24"/>
          <w:szCs w:val="20"/>
          <w:lang w:val="en-US" w:eastAsia="zh-CN"/>
        </w:rPr>
      </w:pPr>
      <w:r w:rsidRPr="007C3066">
        <w:rPr>
          <w:rFonts w:ascii="Times New Roman" w:hAnsi="Times New Roman"/>
          <w:bCs/>
          <w:lang w:eastAsia="zh-CN"/>
        </w:rPr>
        <w:t>2.</w:t>
      </w:r>
      <w:r w:rsidR="00C44F0E" w:rsidRPr="007C3066">
        <w:rPr>
          <w:rFonts w:ascii="Times New Roman" w:hAnsi="Times New Roman"/>
          <w:bCs/>
          <w:lang w:eastAsia="zh-CN"/>
        </w:rPr>
        <w:tab/>
      </w:r>
      <w:r w:rsidRPr="007C3066">
        <w:rPr>
          <w:rFonts w:ascii="Times New Roman" w:hAnsi="Times New Roman"/>
          <w:bCs/>
          <w:lang w:eastAsia="zh-CN"/>
        </w:rPr>
        <w:t>Pismohrani.</w:t>
      </w:r>
    </w:p>
    <w:p w14:paraId="132F94A3" w14:textId="77777777" w:rsidR="00C44F0E" w:rsidRPr="007C3066" w:rsidRDefault="003730A5" w:rsidP="00C44F0E">
      <w:pPr>
        <w:jc w:val="right"/>
        <w:rPr>
          <w:rFonts w:ascii="Times New Roman" w:eastAsia="Times New Roman" w:hAnsi="Times New Roman"/>
          <w:u w:val="single"/>
        </w:rPr>
      </w:pPr>
      <w:r w:rsidRPr="007C3066">
        <w:rPr>
          <w:rFonts w:ascii="Times New Roman" w:hAnsi="Times New Roman"/>
          <w:sz w:val="24"/>
          <w:szCs w:val="20"/>
          <w:lang w:val="en-US" w:eastAsia="zh-CN"/>
        </w:rPr>
        <w:br w:type="page"/>
      </w:r>
      <w:bookmarkStart w:id="2" w:name="_Hlk75435380"/>
      <w:bookmarkStart w:id="3" w:name="_Hlk511380742"/>
      <w:r w:rsidR="00C44F0E" w:rsidRPr="007C3066">
        <w:rPr>
          <w:rFonts w:ascii="Times New Roman" w:eastAsia="Times New Roman" w:hAnsi="Times New Roman"/>
          <w:u w:val="single"/>
        </w:rPr>
        <w:lastRenderedPageBreak/>
        <w:t>PRIJEDLOG</w:t>
      </w:r>
    </w:p>
    <w:p w14:paraId="2365EE95" w14:textId="69943F1D" w:rsidR="00C44F0E" w:rsidRPr="007C3066" w:rsidRDefault="00C44F0E" w:rsidP="00C44F0E">
      <w:pPr>
        <w:spacing w:after="0" w:line="240" w:lineRule="auto"/>
        <w:ind w:right="4536"/>
        <w:jc w:val="center"/>
        <w:rPr>
          <w:rFonts w:ascii="Times New Roman" w:eastAsia="Times New Roman" w:hAnsi="Times New Roman"/>
          <w:lang w:val="en-US"/>
        </w:rPr>
      </w:pPr>
      <w:bookmarkStart w:id="4" w:name="_Hlk524330743"/>
      <w:bookmarkStart w:id="5" w:name="_Hlk511391266"/>
      <w:r w:rsidRPr="007C3066">
        <w:rPr>
          <w:rFonts w:ascii="Times New Roman" w:eastAsia="Times New Roman" w:hAnsi="Times New Roman"/>
          <w:noProof/>
        </w:rPr>
        <w:drawing>
          <wp:inline distT="0" distB="0" distL="0" distR="0" wp14:anchorId="0C64D442" wp14:editId="4B0067A0">
            <wp:extent cx="314325" cy="428625"/>
            <wp:effectExtent l="0" t="0" r="9525" b="9525"/>
            <wp:docPr id="14" name="Picture 14"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87E9AE8" w14:textId="77777777" w:rsidR="00C44F0E" w:rsidRPr="007C3066" w:rsidRDefault="00C44F0E" w:rsidP="00C44F0E">
      <w:pPr>
        <w:spacing w:after="0" w:line="240" w:lineRule="auto"/>
        <w:ind w:right="4677"/>
        <w:jc w:val="center"/>
        <w:rPr>
          <w:rFonts w:ascii="Times New Roman" w:eastAsia="Times New Roman" w:hAnsi="Times New Roman"/>
        </w:rPr>
      </w:pPr>
      <w:r w:rsidRPr="007C3066">
        <w:rPr>
          <w:rFonts w:ascii="Times New Roman" w:eastAsia="Times New Roman" w:hAnsi="Times New Roman"/>
        </w:rPr>
        <w:t>R  E  P  U  B  L  I  K  A    H  R  V  A  T  S  K  A</w:t>
      </w:r>
    </w:p>
    <w:p w14:paraId="4C09626A" w14:textId="77777777" w:rsidR="00C44F0E" w:rsidRPr="007C3066" w:rsidRDefault="00C44F0E" w:rsidP="00C44F0E">
      <w:pPr>
        <w:spacing w:after="0" w:line="240" w:lineRule="auto"/>
        <w:ind w:right="4677"/>
        <w:jc w:val="center"/>
        <w:rPr>
          <w:rFonts w:ascii="Times New Roman" w:eastAsia="Times New Roman" w:hAnsi="Times New Roman"/>
        </w:rPr>
      </w:pPr>
      <w:r w:rsidRPr="007C3066">
        <w:rPr>
          <w:rFonts w:ascii="Times New Roman" w:eastAsia="Times New Roman" w:hAnsi="Times New Roman"/>
        </w:rPr>
        <w:t>POŽEŠKO-SLAVONSKA ŽUPANIJA</w:t>
      </w:r>
    </w:p>
    <w:p w14:paraId="1F1155D3" w14:textId="7BCC935F" w:rsidR="00C44F0E" w:rsidRPr="007C3066" w:rsidRDefault="00C44F0E" w:rsidP="00C44F0E">
      <w:pPr>
        <w:spacing w:after="0" w:line="240" w:lineRule="auto"/>
        <w:ind w:right="4677"/>
        <w:jc w:val="center"/>
        <w:rPr>
          <w:rFonts w:ascii="Times New Roman" w:eastAsia="Times New Roman" w:hAnsi="Times New Roman"/>
        </w:rPr>
      </w:pPr>
      <w:r w:rsidRPr="007C3066">
        <w:rPr>
          <w:rFonts w:ascii="Times New Roman" w:eastAsia="Times New Roman" w:hAnsi="Times New Roman"/>
          <w:noProof/>
          <w:sz w:val="20"/>
          <w:szCs w:val="20"/>
          <w:lang w:val="en-US"/>
        </w:rPr>
        <w:drawing>
          <wp:anchor distT="0" distB="0" distL="114300" distR="114300" simplePos="0" relativeHeight="251670528" behindDoc="0" locked="0" layoutInCell="1" allowOverlap="1" wp14:anchorId="5A7D1A3F" wp14:editId="0755A5F6">
            <wp:simplePos x="0" y="0"/>
            <wp:positionH relativeFrom="column">
              <wp:posOffset>33020</wp:posOffset>
            </wp:positionH>
            <wp:positionV relativeFrom="paragraph">
              <wp:posOffset>17780</wp:posOffset>
            </wp:positionV>
            <wp:extent cx="355600" cy="347980"/>
            <wp:effectExtent l="0" t="0" r="6350" b="0"/>
            <wp:wrapNone/>
            <wp:docPr id="15" name="Picture 15"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C3066">
        <w:rPr>
          <w:rFonts w:ascii="Times New Roman" w:eastAsia="Times New Roman" w:hAnsi="Times New Roman"/>
        </w:rPr>
        <w:t>GRAD POŽEGA</w:t>
      </w:r>
    </w:p>
    <w:bookmarkEnd w:id="2"/>
    <w:bookmarkEnd w:id="4"/>
    <w:p w14:paraId="771646E8" w14:textId="77777777" w:rsidR="00C44F0E" w:rsidRPr="007C3066" w:rsidRDefault="00C44F0E" w:rsidP="00C44F0E">
      <w:pPr>
        <w:spacing w:after="0" w:line="240" w:lineRule="auto"/>
        <w:ind w:right="4677"/>
        <w:jc w:val="center"/>
        <w:rPr>
          <w:rFonts w:ascii="Times New Roman" w:eastAsia="Times New Roman" w:hAnsi="Times New Roman"/>
        </w:rPr>
      </w:pPr>
      <w:r w:rsidRPr="007C3066">
        <w:rPr>
          <w:rFonts w:ascii="Times New Roman" w:eastAsia="Times New Roman" w:hAnsi="Times New Roman"/>
        </w:rPr>
        <w:t>Gradsko vijeće</w:t>
      </w:r>
    </w:p>
    <w:bookmarkEnd w:id="3"/>
    <w:bookmarkEnd w:id="5"/>
    <w:p w14:paraId="1EE566C2" w14:textId="69E1DFDC" w:rsidR="00C44F0E" w:rsidRPr="007C3066" w:rsidRDefault="00C44F0E" w:rsidP="00C44F0E">
      <w:pPr>
        <w:spacing w:after="0" w:line="240" w:lineRule="auto"/>
        <w:ind w:right="50"/>
        <w:rPr>
          <w:rFonts w:ascii="Times New Roman" w:hAnsi="Times New Roman"/>
          <w:bCs/>
        </w:rPr>
      </w:pPr>
    </w:p>
    <w:p w14:paraId="3E15498F" w14:textId="77777777" w:rsidR="00C44F0E" w:rsidRPr="007C3066" w:rsidRDefault="003730A5" w:rsidP="00C44F0E">
      <w:pPr>
        <w:spacing w:after="0" w:line="240" w:lineRule="auto"/>
        <w:ind w:right="50"/>
        <w:rPr>
          <w:rFonts w:ascii="Times New Roman" w:hAnsi="Times New Roman"/>
          <w:bCs/>
          <w:lang w:eastAsia="zh-CN"/>
        </w:rPr>
      </w:pPr>
      <w:r w:rsidRPr="007C3066">
        <w:rPr>
          <w:rFonts w:ascii="Times New Roman" w:hAnsi="Times New Roman"/>
          <w:bCs/>
        </w:rPr>
        <w:t xml:space="preserve">KLASA: </w:t>
      </w:r>
      <w:r w:rsidR="003934B9" w:rsidRPr="007C3066">
        <w:rPr>
          <w:rFonts w:ascii="Times New Roman" w:hAnsi="Times New Roman"/>
          <w:bCs/>
          <w:lang w:eastAsia="zh-CN"/>
        </w:rPr>
        <w:t>340-03/21-05/7</w:t>
      </w:r>
    </w:p>
    <w:p w14:paraId="7AF37BD0" w14:textId="77777777" w:rsidR="00C44F0E" w:rsidRPr="007C3066" w:rsidRDefault="003730A5" w:rsidP="00C44F0E">
      <w:pPr>
        <w:spacing w:after="0" w:line="240" w:lineRule="auto"/>
        <w:ind w:right="50"/>
        <w:rPr>
          <w:rFonts w:ascii="Times New Roman" w:hAnsi="Times New Roman"/>
          <w:bCs/>
          <w:lang w:eastAsia="zh-CN"/>
        </w:rPr>
      </w:pPr>
      <w:r w:rsidRPr="007C3066">
        <w:rPr>
          <w:rFonts w:ascii="Times New Roman" w:hAnsi="Times New Roman"/>
          <w:bCs/>
        </w:rPr>
        <w:t>URBROJ: 2177/01-02/01-2</w:t>
      </w:r>
      <w:r w:rsidR="003934B9" w:rsidRPr="007C3066">
        <w:rPr>
          <w:rFonts w:ascii="Times New Roman" w:hAnsi="Times New Roman"/>
          <w:bCs/>
        </w:rPr>
        <w:t>1</w:t>
      </w:r>
      <w:r w:rsidRPr="007C3066">
        <w:rPr>
          <w:rFonts w:ascii="Times New Roman" w:hAnsi="Times New Roman"/>
          <w:bCs/>
        </w:rPr>
        <w:t>-</w:t>
      </w:r>
      <w:r w:rsidR="003934B9" w:rsidRPr="007C3066">
        <w:rPr>
          <w:rFonts w:ascii="Times New Roman" w:hAnsi="Times New Roman"/>
          <w:bCs/>
        </w:rPr>
        <w:t>3</w:t>
      </w:r>
    </w:p>
    <w:p w14:paraId="2340FBE8" w14:textId="791D7A8D" w:rsidR="003730A5" w:rsidRPr="007C3066" w:rsidRDefault="003730A5" w:rsidP="00C44F0E">
      <w:pPr>
        <w:spacing w:after="0" w:line="240" w:lineRule="auto"/>
        <w:ind w:right="50"/>
        <w:rPr>
          <w:rFonts w:ascii="Times New Roman" w:hAnsi="Times New Roman"/>
          <w:bCs/>
          <w:lang w:eastAsia="zh-CN"/>
        </w:rPr>
      </w:pPr>
      <w:r w:rsidRPr="007C3066">
        <w:rPr>
          <w:rFonts w:ascii="Times New Roman" w:hAnsi="Times New Roman"/>
          <w:bCs/>
        </w:rPr>
        <w:t xml:space="preserve">Požega, __. listopada 2021. </w:t>
      </w:r>
    </w:p>
    <w:p w14:paraId="0F0CB24D" w14:textId="77777777" w:rsidR="003730A5" w:rsidRPr="007C3066" w:rsidRDefault="003730A5" w:rsidP="003730A5">
      <w:pPr>
        <w:spacing w:after="0" w:line="240" w:lineRule="auto"/>
        <w:rPr>
          <w:rFonts w:ascii="Times New Roman" w:hAnsi="Times New Roman"/>
          <w:bCs/>
        </w:rPr>
      </w:pPr>
    </w:p>
    <w:p w14:paraId="5CA35631" w14:textId="62E0CD55" w:rsidR="00667592" w:rsidRPr="007C3066" w:rsidRDefault="00667592" w:rsidP="00667592">
      <w:pPr>
        <w:pStyle w:val="BodyText"/>
        <w:spacing w:after="0" w:line="240" w:lineRule="auto"/>
        <w:ind w:right="1" w:firstLine="708"/>
        <w:jc w:val="both"/>
        <w:rPr>
          <w:rFonts w:ascii="Times New Roman" w:hAnsi="Times New Roman"/>
          <w:b/>
          <w:noProof/>
        </w:rPr>
      </w:pPr>
      <w:r w:rsidRPr="007C3066">
        <w:rPr>
          <w:rFonts w:ascii="Times New Roman" w:hAnsi="Times New Roman"/>
          <w:bCs/>
        </w:rPr>
        <w:t xml:space="preserve">Na temelju članka 35. stavka 1. točke 2. Zakona o lokalnoj i područnoj (regionalnoj) samoupravi </w:t>
      </w:r>
      <w:r w:rsidRPr="007C3066">
        <w:rPr>
          <w:rFonts w:ascii="Times New Roman" w:hAnsi="Times New Roman"/>
        </w:rPr>
        <w:t>(Narodne novine, broj: 33/01., 60/01.-vjerodostojno tumačenje, 129/05., 109/07., 125/08., 36/09., 150/11., 144/12., 19/13.- pročišćeni tekst, 137/15. - ispravak, 123/17., 98/19. i 144/20.)</w:t>
      </w:r>
      <w:r w:rsidRPr="007C3066">
        <w:rPr>
          <w:rFonts w:ascii="Times New Roman" w:hAnsi="Times New Roman"/>
          <w:bCs/>
        </w:rPr>
        <w:t>,</w:t>
      </w:r>
      <w:r w:rsidRPr="007C3066">
        <w:rPr>
          <w:rFonts w:ascii="Times New Roman" w:hAnsi="Times New Roman"/>
          <w:i/>
          <w:iCs/>
        </w:rPr>
        <w:t xml:space="preserve"> </w:t>
      </w:r>
      <w:r w:rsidRPr="007C3066">
        <w:rPr>
          <w:rFonts w:ascii="Times New Roman" w:hAnsi="Times New Roman"/>
        </w:rPr>
        <w:t>članka 24. stavka 1. točke 1. Zakona o komunalnom gospodarstvu (Narodne novine,  broj:  68/18., 110/18. i 32/30.),</w:t>
      </w:r>
      <w:r w:rsidRPr="007C3066">
        <w:rPr>
          <w:rFonts w:ascii="Times New Roman" w:hAnsi="Times New Roman"/>
          <w:i/>
          <w:iCs/>
        </w:rPr>
        <w:t xml:space="preserve"> </w:t>
      </w:r>
      <w:r w:rsidRPr="007C3066">
        <w:rPr>
          <w:rFonts w:ascii="Times New Roman" w:hAnsi="Times New Roman"/>
        </w:rPr>
        <w:t xml:space="preserve">članka </w:t>
      </w:r>
      <w:r w:rsidRPr="007C3066">
        <w:rPr>
          <w:rFonts w:ascii="Times New Roman" w:hAnsi="Times New Roman"/>
          <w:noProof/>
        </w:rPr>
        <w:t>5. stavka 1. točke 6. i stavka 11. Zakona o sigurnosti prometa na cestama (Narodne novine, broj: 67/08., 48/10., 74/11., 80/13., 158/13., 92/14., 64/15</w:t>
      </w:r>
      <w:r w:rsidR="00F45AF2" w:rsidRPr="007C3066">
        <w:rPr>
          <w:rFonts w:ascii="Times New Roman" w:hAnsi="Times New Roman"/>
          <w:noProof/>
        </w:rPr>
        <w:t xml:space="preserve">., </w:t>
      </w:r>
      <w:r w:rsidRPr="007C3066">
        <w:rPr>
          <w:rFonts w:ascii="Times New Roman" w:hAnsi="Times New Roman"/>
          <w:noProof/>
        </w:rPr>
        <w:t>108/17.</w:t>
      </w:r>
      <w:r w:rsidR="00F45AF2" w:rsidRPr="007C3066">
        <w:rPr>
          <w:rFonts w:ascii="Times New Roman" w:hAnsi="Times New Roman"/>
          <w:noProof/>
        </w:rPr>
        <w:t>, 70/19. i 42/20.</w:t>
      </w:r>
      <w:r w:rsidRPr="007C3066">
        <w:rPr>
          <w:rFonts w:ascii="Times New Roman" w:hAnsi="Times New Roman"/>
          <w:noProof/>
        </w:rPr>
        <w:t>),</w:t>
      </w:r>
      <w:r w:rsidRPr="007C3066">
        <w:rPr>
          <w:rFonts w:ascii="Times New Roman" w:hAnsi="Times New Roman"/>
          <w:i/>
          <w:iCs/>
          <w:noProof/>
        </w:rPr>
        <w:t xml:space="preserve"> </w:t>
      </w:r>
      <w:r w:rsidRPr="007C3066">
        <w:rPr>
          <w:rFonts w:ascii="Times New Roman" w:hAnsi="Times New Roman"/>
          <w:noProof/>
        </w:rPr>
        <w:t>članka 39.  stavka 1. podstavka 3. Statuta Grada Požege (Službene novine Grada Požege, broj: 2/21.</w:t>
      </w:r>
      <w:r w:rsidRPr="007C3066">
        <w:rPr>
          <w:rFonts w:ascii="Times New Roman" w:hAnsi="Times New Roman"/>
        </w:rPr>
        <w:t>)</w:t>
      </w:r>
      <w:r w:rsidRPr="007C3066">
        <w:rPr>
          <w:rFonts w:ascii="Times New Roman" w:hAnsi="Times New Roman"/>
          <w:i/>
          <w:iCs/>
        </w:rPr>
        <w:t xml:space="preserve"> </w:t>
      </w:r>
      <w:r w:rsidRPr="007C3066">
        <w:rPr>
          <w:rFonts w:ascii="Times New Roman" w:hAnsi="Times New Roman"/>
        </w:rPr>
        <w:t xml:space="preserve">i članka 6. stavka 1. točke 9. Odluke o komunalnim djelatnostima na području Grada Požege </w:t>
      </w:r>
      <w:r w:rsidRPr="007C3066">
        <w:rPr>
          <w:rFonts w:ascii="Times New Roman" w:hAnsi="Times New Roman"/>
          <w:noProof/>
        </w:rPr>
        <w:t>(Službene novine Grada Požege, broj: 19/18.)</w:t>
      </w:r>
      <w:r w:rsidRPr="007C3066">
        <w:rPr>
          <w:rFonts w:ascii="Times New Roman" w:hAnsi="Times New Roman"/>
          <w:i/>
          <w:iCs/>
          <w:noProof/>
        </w:rPr>
        <w:t xml:space="preserve">, </w:t>
      </w:r>
      <w:r w:rsidRPr="007C3066">
        <w:rPr>
          <w:rFonts w:ascii="Times New Roman" w:hAnsi="Times New Roman"/>
          <w:noProof/>
        </w:rPr>
        <w:t>Gradsko vijeće Grada Požege, na svojoj 5. sjednici održanoj, dana __. listopada 2021. godine, donosi</w:t>
      </w:r>
    </w:p>
    <w:p w14:paraId="5AFDFB6C" w14:textId="77777777" w:rsidR="00667592" w:rsidRPr="007C3066" w:rsidRDefault="00667592" w:rsidP="00C44F0E">
      <w:pPr>
        <w:spacing w:after="0" w:line="240" w:lineRule="auto"/>
        <w:jc w:val="both"/>
        <w:rPr>
          <w:rFonts w:ascii="Times New Roman" w:hAnsi="Times New Roman"/>
          <w:bCs/>
        </w:rPr>
      </w:pPr>
    </w:p>
    <w:p w14:paraId="66C4EFC6" w14:textId="77777777" w:rsidR="003730A5" w:rsidRPr="007C3066" w:rsidRDefault="003730A5" w:rsidP="002C443C">
      <w:pPr>
        <w:spacing w:after="0" w:line="240" w:lineRule="auto"/>
        <w:jc w:val="center"/>
        <w:rPr>
          <w:rFonts w:ascii="Times New Roman" w:hAnsi="Times New Roman"/>
          <w:bCs/>
        </w:rPr>
      </w:pPr>
      <w:r w:rsidRPr="007C3066">
        <w:rPr>
          <w:rFonts w:ascii="Times New Roman" w:hAnsi="Times New Roman"/>
          <w:bCs/>
        </w:rPr>
        <w:t>O D L U K U</w:t>
      </w:r>
    </w:p>
    <w:p w14:paraId="2C2F7817" w14:textId="42AA07E7" w:rsidR="002C443C" w:rsidRPr="007C3066" w:rsidRDefault="002C443C" w:rsidP="002C443C">
      <w:pPr>
        <w:spacing w:after="0" w:line="240" w:lineRule="auto"/>
        <w:jc w:val="center"/>
        <w:rPr>
          <w:rFonts w:ascii="Times New Roman" w:hAnsi="Times New Roman"/>
          <w:lang w:eastAsia="zh-CN"/>
        </w:rPr>
      </w:pPr>
      <w:r w:rsidRPr="007C3066">
        <w:rPr>
          <w:rFonts w:ascii="Times New Roman" w:hAnsi="Times New Roman"/>
          <w:lang w:eastAsia="zh-CN"/>
        </w:rPr>
        <w:t>o izmjeni i dopuni Odluke o parkiranju</w:t>
      </w:r>
    </w:p>
    <w:p w14:paraId="341ED92E" w14:textId="77777777" w:rsidR="003730A5" w:rsidRPr="007C3066" w:rsidRDefault="003730A5" w:rsidP="003730A5">
      <w:pPr>
        <w:spacing w:after="0" w:line="240" w:lineRule="auto"/>
        <w:jc w:val="both"/>
        <w:rPr>
          <w:rFonts w:ascii="Times New Roman" w:hAnsi="Times New Roman"/>
          <w:bCs/>
        </w:rPr>
      </w:pPr>
    </w:p>
    <w:p w14:paraId="796DD433" w14:textId="77777777" w:rsidR="003730A5" w:rsidRPr="007C3066" w:rsidRDefault="003730A5" w:rsidP="003730A5">
      <w:pPr>
        <w:spacing w:after="0" w:line="240" w:lineRule="auto"/>
        <w:jc w:val="center"/>
        <w:rPr>
          <w:rFonts w:ascii="Times New Roman" w:hAnsi="Times New Roman"/>
          <w:bCs/>
        </w:rPr>
      </w:pPr>
      <w:r w:rsidRPr="007C3066">
        <w:rPr>
          <w:rFonts w:ascii="Times New Roman" w:hAnsi="Times New Roman"/>
          <w:bCs/>
        </w:rPr>
        <w:t>Članak 1.</w:t>
      </w:r>
    </w:p>
    <w:p w14:paraId="0572B2C6" w14:textId="77777777" w:rsidR="003730A5" w:rsidRPr="007C3066" w:rsidRDefault="003730A5" w:rsidP="003730A5">
      <w:pPr>
        <w:spacing w:after="0" w:line="240" w:lineRule="auto"/>
        <w:jc w:val="both"/>
        <w:rPr>
          <w:rFonts w:ascii="Times New Roman" w:hAnsi="Times New Roman"/>
          <w:bCs/>
        </w:rPr>
      </w:pPr>
    </w:p>
    <w:p w14:paraId="1C410E5A" w14:textId="1955DA29" w:rsidR="002C443C" w:rsidRPr="007C3066" w:rsidRDefault="003730A5" w:rsidP="00C44F0E">
      <w:pPr>
        <w:spacing w:after="0" w:line="240" w:lineRule="auto"/>
        <w:ind w:firstLine="708"/>
        <w:jc w:val="both"/>
        <w:rPr>
          <w:rFonts w:ascii="Times New Roman" w:hAnsi="Times New Roman"/>
          <w:lang w:eastAsia="zh-CN"/>
        </w:rPr>
      </w:pPr>
      <w:r w:rsidRPr="007C3066">
        <w:rPr>
          <w:rFonts w:ascii="Times New Roman" w:hAnsi="Times New Roman"/>
          <w:bCs/>
        </w:rPr>
        <w:t>Ovom Odlukom mijenja s</w:t>
      </w:r>
      <w:r w:rsidR="003934B9" w:rsidRPr="007C3066">
        <w:rPr>
          <w:rFonts w:ascii="Times New Roman" w:hAnsi="Times New Roman"/>
          <w:bCs/>
        </w:rPr>
        <w:t xml:space="preserve">e i </w:t>
      </w:r>
      <w:r w:rsidRPr="007C3066">
        <w:rPr>
          <w:rFonts w:ascii="Times New Roman" w:hAnsi="Times New Roman"/>
          <w:bCs/>
        </w:rPr>
        <w:t xml:space="preserve">dopunjuje Odluka o </w:t>
      </w:r>
      <w:r w:rsidR="002C443C" w:rsidRPr="007C3066">
        <w:rPr>
          <w:rFonts w:ascii="Times New Roman" w:hAnsi="Times New Roman"/>
          <w:lang w:eastAsia="zh-CN"/>
        </w:rPr>
        <w:t>parkiranju  (</w:t>
      </w:r>
      <w:r w:rsidR="002C443C" w:rsidRPr="007C3066">
        <w:rPr>
          <w:rFonts w:ascii="Times New Roman" w:hAnsi="Times New Roman"/>
          <w:bCs/>
        </w:rPr>
        <w:t xml:space="preserve">Službene novine Grada Požege, broj: </w:t>
      </w:r>
      <w:r w:rsidR="0029250F" w:rsidRPr="007C3066">
        <w:rPr>
          <w:rFonts w:ascii="Times New Roman" w:hAnsi="Times New Roman"/>
          <w:bCs/>
        </w:rPr>
        <w:t xml:space="preserve">2/19. i </w:t>
      </w:r>
      <w:r w:rsidR="00667592" w:rsidRPr="007C3066">
        <w:rPr>
          <w:rFonts w:ascii="Times New Roman" w:hAnsi="Times New Roman"/>
          <w:bCs/>
        </w:rPr>
        <w:t>12/19.</w:t>
      </w:r>
      <w:r w:rsidR="002C443C" w:rsidRPr="007C3066">
        <w:rPr>
          <w:rFonts w:ascii="Times New Roman" w:hAnsi="Times New Roman"/>
          <w:bCs/>
        </w:rPr>
        <w:t>) (u nastavku teksta: O</w:t>
      </w:r>
      <w:r w:rsidR="00DF3013" w:rsidRPr="007C3066">
        <w:rPr>
          <w:rFonts w:ascii="Times New Roman" w:hAnsi="Times New Roman"/>
          <w:bCs/>
        </w:rPr>
        <w:t>d</w:t>
      </w:r>
      <w:r w:rsidR="002C443C" w:rsidRPr="007C3066">
        <w:rPr>
          <w:rFonts w:ascii="Times New Roman" w:hAnsi="Times New Roman"/>
          <w:bCs/>
        </w:rPr>
        <w:t>luka)</w:t>
      </w:r>
      <w:r w:rsidR="00142C1A" w:rsidRPr="007C3066">
        <w:rPr>
          <w:rFonts w:ascii="Times New Roman" w:hAnsi="Times New Roman"/>
          <w:bCs/>
        </w:rPr>
        <w:t>.</w:t>
      </w:r>
    </w:p>
    <w:p w14:paraId="06D063EC" w14:textId="77777777" w:rsidR="002C443C" w:rsidRPr="007C3066" w:rsidRDefault="002C443C" w:rsidP="000B3676">
      <w:pPr>
        <w:spacing w:after="0" w:line="240" w:lineRule="auto"/>
        <w:jc w:val="both"/>
        <w:rPr>
          <w:rFonts w:ascii="Times New Roman" w:hAnsi="Times New Roman"/>
          <w:lang w:eastAsia="zh-CN"/>
        </w:rPr>
      </w:pPr>
    </w:p>
    <w:p w14:paraId="03960451" w14:textId="77777777" w:rsidR="003730A5" w:rsidRPr="007C3066" w:rsidRDefault="003730A5" w:rsidP="003730A5">
      <w:pPr>
        <w:spacing w:after="0" w:line="240" w:lineRule="auto"/>
        <w:jc w:val="center"/>
        <w:rPr>
          <w:rFonts w:ascii="Times New Roman" w:hAnsi="Times New Roman"/>
          <w:bCs/>
        </w:rPr>
      </w:pPr>
      <w:r w:rsidRPr="007C3066">
        <w:rPr>
          <w:rFonts w:ascii="Times New Roman" w:hAnsi="Times New Roman"/>
          <w:bCs/>
        </w:rPr>
        <w:t>Članak 2.</w:t>
      </w:r>
    </w:p>
    <w:p w14:paraId="2D305804" w14:textId="77777777" w:rsidR="00E66BCB" w:rsidRPr="007C3066" w:rsidRDefault="00E66BCB" w:rsidP="00C44F0E">
      <w:pPr>
        <w:spacing w:after="0" w:line="240" w:lineRule="auto"/>
        <w:rPr>
          <w:rFonts w:ascii="Times New Roman" w:hAnsi="Times New Roman"/>
          <w:bCs/>
        </w:rPr>
      </w:pPr>
    </w:p>
    <w:p w14:paraId="32AD5AF5" w14:textId="51424A02" w:rsidR="003730A5" w:rsidRPr="007C3066" w:rsidRDefault="002C443C" w:rsidP="0029250F">
      <w:pPr>
        <w:spacing w:after="0" w:line="240" w:lineRule="auto"/>
        <w:ind w:firstLine="720"/>
        <w:jc w:val="both"/>
        <w:rPr>
          <w:rFonts w:ascii="Times New Roman" w:hAnsi="Times New Roman"/>
          <w:bCs/>
        </w:rPr>
      </w:pPr>
      <w:r w:rsidRPr="007C3066">
        <w:rPr>
          <w:rFonts w:ascii="Times New Roman" w:hAnsi="Times New Roman"/>
          <w:bCs/>
        </w:rPr>
        <w:t xml:space="preserve">U članku </w:t>
      </w:r>
      <w:r w:rsidR="00E66BCB" w:rsidRPr="007C3066">
        <w:rPr>
          <w:rFonts w:ascii="Times New Roman" w:hAnsi="Times New Roman"/>
          <w:bCs/>
        </w:rPr>
        <w:t>9. stavku 1</w:t>
      </w:r>
      <w:r w:rsidR="00F45AF2" w:rsidRPr="007C3066">
        <w:rPr>
          <w:rFonts w:ascii="Times New Roman" w:hAnsi="Times New Roman"/>
          <w:bCs/>
        </w:rPr>
        <w:t xml:space="preserve">. </w:t>
      </w:r>
      <w:r w:rsidRPr="007C3066">
        <w:rPr>
          <w:rFonts w:ascii="Times New Roman" w:hAnsi="Times New Roman"/>
          <w:bCs/>
        </w:rPr>
        <w:t xml:space="preserve">Odluke </w:t>
      </w:r>
      <w:r w:rsidR="00E66BCB" w:rsidRPr="007C3066">
        <w:rPr>
          <w:rFonts w:ascii="Times New Roman" w:hAnsi="Times New Roman"/>
          <w:bCs/>
        </w:rPr>
        <w:t>iza riječi</w:t>
      </w:r>
      <w:r w:rsidR="00F45AF2" w:rsidRPr="007C3066">
        <w:rPr>
          <w:rFonts w:ascii="Times New Roman" w:hAnsi="Times New Roman"/>
          <w:bCs/>
        </w:rPr>
        <w:t>:</w:t>
      </w:r>
      <w:r w:rsidR="00E66BCB" w:rsidRPr="007C3066">
        <w:rPr>
          <w:rFonts w:ascii="Times New Roman" w:hAnsi="Times New Roman"/>
          <w:bCs/>
        </w:rPr>
        <w:t xml:space="preserve"> „ulicama,“ brišu se riječi: „novinari medija s područja Grada Požege“.</w:t>
      </w:r>
    </w:p>
    <w:p w14:paraId="3F874A1C" w14:textId="77777777" w:rsidR="003730A5" w:rsidRPr="007C3066" w:rsidRDefault="003730A5" w:rsidP="003730A5">
      <w:pPr>
        <w:spacing w:after="0" w:line="240" w:lineRule="auto"/>
        <w:jc w:val="both"/>
        <w:rPr>
          <w:rFonts w:ascii="Times New Roman" w:hAnsi="Times New Roman"/>
          <w:bCs/>
        </w:rPr>
      </w:pPr>
    </w:p>
    <w:p w14:paraId="4432FD99" w14:textId="771E0976" w:rsidR="003730A5" w:rsidRPr="007C3066" w:rsidRDefault="003730A5" w:rsidP="00E66BCB">
      <w:pPr>
        <w:spacing w:after="0" w:line="240" w:lineRule="auto"/>
        <w:jc w:val="center"/>
        <w:rPr>
          <w:rFonts w:ascii="Times New Roman" w:hAnsi="Times New Roman"/>
          <w:bCs/>
        </w:rPr>
      </w:pPr>
      <w:r w:rsidRPr="007C3066">
        <w:rPr>
          <w:rFonts w:ascii="Times New Roman" w:hAnsi="Times New Roman"/>
          <w:bCs/>
        </w:rPr>
        <w:t xml:space="preserve">Članak </w:t>
      </w:r>
      <w:r w:rsidR="00E66BCB" w:rsidRPr="007C3066">
        <w:rPr>
          <w:rFonts w:ascii="Times New Roman" w:hAnsi="Times New Roman"/>
          <w:bCs/>
        </w:rPr>
        <w:t>3.</w:t>
      </w:r>
    </w:p>
    <w:p w14:paraId="73379FDC" w14:textId="77777777" w:rsidR="00E66BCB" w:rsidRPr="007C3066" w:rsidRDefault="00E66BCB" w:rsidP="00C44F0E">
      <w:pPr>
        <w:spacing w:after="0" w:line="240" w:lineRule="auto"/>
        <w:rPr>
          <w:rFonts w:ascii="Times New Roman" w:hAnsi="Times New Roman"/>
          <w:bCs/>
        </w:rPr>
      </w:pPr>
    </w:p>
    <w:p w14:paraId="37FCAD7D" w14:textId="3A93B355" w:rsidR="00E66BCB" w:rsidRPr="007C3066" w:rsidRDefault="00E66BCB" w:rsidP="00B402D8">
      <w:pPr>
        <w:spacing w:after="0" w:line="240" w:lineRule="auto"/>
        <w:ind w:firstLine="720"/>
        <w:jc w:val="both"/>
        <w:rPr>
          <w:rFonts w:ascii="Times New Roman" w:hAnsi="Times New Roman"/>
          <w:bCs/>
        </w:rPr>
      </w:pPr>
      <w:r w:rsidRPr="007C3066">
        <w:rPr>
          <w:rFonts w:ascii="Times New Roman" w:hAnsi="Times New Roman"/>
          <w:bCs/>
        </w:rPr>
        <w:t xml:space="preserve">U članku </w:t>
      </w:r>
      <w:r w:rsidR="00B52F52" w:rsidRPr="007C3066">
        <w:rPr>
          <w:rFonts w:ascii="Times New Roman" w:hAnsi="Times New Roman"/>
          <w:bCs/>
        </w:rPr>
        <w:t xml:space="preserve">12. </w:t>
      </w:r>
      <w:r w:rsidRPr="007C3066">
        <w:rPr>
          <w:rFonts w:ascii="Times New Roman" w:hAnsi="Times New Roman"/>
          <w:bCs/>
        </w:rPr>
        <w:t xml:space="preserve">stavku </w:t>
      </w:r>
      <w:r w:rsidR="00B52F52" w:rsidRPr="007C3066">
        <w:rPr>
          <w:rFonts w:ascii="Times New Roman" w:hAnsi="Times New Roman"/>
          <w:bCs/>
        </w:rPr>
        <w:t xml:space="preserve">4. </w:t>
      </w:r>
      <w:r w:rsidRPr="007C3066">
        <w:rPr>
          <w:rFonts w:ascii="Times New Roman" w:hAnsi="Times New Roman"/>
          <w:bCs/>
        </w:rPr>
        <w:t>Odluke iza riječi „</w:t>
      </w:r>
      <w:r w:rsidR="00F45AF2" w:rsidRPr="007C3066">
        <w:rPr>
          <w:rFonts w:ascii="Times New Roman" w:hAnsi="Times New Roman"/>
          <w:bCs/>
        </w:rPr>
        <w:t xml:space="preserve">vozila“ briše se točka, stavlja se zarez i dodaju se riječi:  </w:t>
      </w:r>
      <w:r w:rsidRPr="007C3066">
        <w:rPr>
          <w:rFonts w:ascii="Times New Roman" w:hAnsi="Times New Roman"/>
          <w:bCs/>
        </w:rPr>
        <w:t xml:space="preserve">„ </w:t>
      </w:r>
      <w:r w:rsidR="00F45AF2" w:rsidRPr="007C3066">
        <w:rPr>
          <w:rFonts w:ascii="Times New Roman" w:hAnsi="Times New Roman"/>
          <w:bCs/>
        </w:rPr>
        <w:t xml:space="preserve">te za vozila </w:t>
      </w:r>
      <w:r w:rsidRPr="007C3066">
        <w:rPr>
          <w:rFonts w:ascii="Times New Roman" w:hAnsi="Times New Roman"/>
          <w:bCs/>
        </w:rPr>
        <w:t>novinar</w:t>
      </w:r>
      <w:r w:rsidR="00F45AF2" w:rsidRPr="007C3066">
        <w:rPr>
          <w:rFonts w:ascii="Times New Roman" w:hAnsi="Times New Roman"/>
          <w:bCs/>
        </w:rPr>
        <w:t xml:space="preserve">a </w:t>
      </w:r>
      <w:r w:rsidRPr="007C3066">
        <w:rPr>
          <w:rFonts w:ascii="Times New Roman" w:hAnsi="Times New Roman"/>
          <w:bCs/>
        </w:rPr>
        <w:t xml:space="preserve">medija </w:t>
      </w:r>
      <w:r w:rsidR="00841641" w:rsidRPr="007C3066">
        <w:rPr>
          <w:rFonts w:ascii="Times New Roman" w:hAnsi="Times New Roman"/>
          <w:bCs/>
        </w:rPr>
        <w:t xml:space="preserve">čije tvrtke imaju sjedište </w:t>
      </w:r>
      <w:r w:rsidR="007C3066" w:rsidRPr="007C3066">
        <w:rPr>
          <w:rFonts w:ascii="Times New Roman" w:hAnsi="Times New Roman"/>
          <w:bCs/>
        </w:rPr>
        <w:t xml:space="preserve">ili predstavništvo </w:t>
      </w:r>
      <w:r w:rsidR="00841641" w:rsidRPr="007C3066">
        <w:rPr>
          <w:rFonts w:ascii="Times New Roman" w:hAnsi="Times New Roman"/>
          <w:bCs/>
        </w:rPr>
        <w:t xml:space="preserve">na području </w:t>
      </w:r>
      <w:r w:rsidRPr="007C3066">
        <w:rPr>
          <w:rFonts w:ascii="Times New Roman" w:hAnsi="Times New Roman"/>
          <w:bCs/>
        </w:rPr>
        <w:t>Grada Požege“.</w:t>
      </w:r>
    </w:p>
    <w:p w14:paraId="51BBD26F" w14:textId="77777777" w:rsidR="00F45AF2" w:rsidRPr="007C3066" w:rsidRDefault="00F45AF2" w:rsidP="00F45AF2">
      <w:pPr>
        <w:pStyle w:val="Default"/>
        <w:jc w:val="both"/>
        <w:rPr>
          <w:rFonts w:ascii="Times New Roman" w:hAnsi="Times New Roman" w:cs="Times New Roman"/>
          <w:i/>
          <w:iCs/>
          <w:color w:val="auto"/>
          <w:sz w:val="22"/>
          <w:szCs w:val="22"/>
        </w:rPr>
      </w:pPr>
    </w:p>
    <w:p w14:paraId="383DB0C5" w14:textId="14029070" w:rsidR="0029250F" w:rsidRPr="007C3066" w:rsidRDefault="0029250F" w:rsidP="0029250F">
      <w:pPr>
        <w:spacing w:after="0" w:line="240" w:lineRule="auto"/>
        <w:jc w:val="center"/>
        <w:rPr>
          <w:rFonts w:ascii="Times New Roman" w:hAnsi="Times New Roman"/>
          <w:bCs/>
        </w:rPr>
      </w:pPr>
      <w:r w:rsidRPr="007C3066">
        <w:rPr>
          <w:rFonts w:ascii="Times New Roman" w:hAnsi="Times New Roman"/>
          <w:bCs/>
        </w:rPr>
        <w:t>Članak 4.</w:t>
      </w:r>
    </w:p>
    <w:p w14:paraId="31B34837" w14:textId="77777777" w:rsidR="0029250F" w:rsidRPr="007C3066" w:rsidRDefault="0029250F" w:rsidP="0029250F">
      <w:pPr>
        <w:spacing w:after="0" w:line="240" w:lineRule="auto"/>
        <w:jc w:val="both"/>
        <w:rPr>
          <w:rFonts w:ascii="Times New Roman" w:hAnsi="Times New Roman"/>
          <w:bCs/>
        </w:rPr>
      </w:pPr>
    </w:p>
    <w:p w14:paraId="296DF807" w14:textId="416BE244" w:rsidR="003730A5" w:rsidRPr="007C3066" w:rsidRDefault="003730A5" w:rsidP="00C44F0E">
      <w:pPr>
        <w:spacing w:after="0" w:line="240" w:lineRule="auto"/>
        <w:ind w:firstLine="708"/>
        <w:jc w:val="both"/>
        <w:rPr>
          <w:rFonts w:ascii="Times New Roman" w:hAnsi="Times New Roman"/>
          <w:bCs/>
        </w:rPr>
      </w:pPr>
      <w:r w:rsidRPr="007C3066">
        <w:rPr>
          <w:rFonts w:ascii="Times New Roman" w:hAnsi="Times New Roman"/>
          <w:bCs/>
        </w:rPr>
        <w:t>Ova Odluka stupa na snagu osmog dana oda dana donošenja, a  objavit će se u Službenim novinama Grada Požege.</w:t>
      </w:r>
    </w:p>
    <w:p w14:paraId="7AD0F52A" w14:textId="77777777" w:rsidR="003730A5" w:rsidRPr="007C3066" w:rsidRDefault="003730A5" w:rsidP="003730A5">
      <w:pPr>
        <w:spacing w:after="0" w:line="240" w:lineRule="auto"/>
        <w:jc w:val="both"/>
        <w:rPr>
          <w:rFonts w:ascii="Times New Roman" w:hAnsi="Times New Roman"/>
          <w:bCs/>
        </w:rPr>
      </w:pPr>
    </w:p>
    <w:p w14:paraId="3D5A372E" w14:textId="77777777" w:rsidR="003730A5" w:rsidRPr="007C3066" w:rsidRDefault="003730A5" w:rsidP="003730A5">
      <w:pPr>
        <w:spacing w:after="0" w:line="240" w:lineRule="auto"/>
        <w:ind w:left="6804"/>
        <w:jc w:val="center"/>
        <w:rPr>
          <w:rFonts w:ascii="Times New Roman" w:hAnsi="Times New Roman"/>
          <w:bCs/>
        </w:rPr>
      </w:pPr>
      <w:r w:rsidRPr="007C3066">
        <w:rPr>
          <w:rFonts w:ascii="Times New Roman" w:hAnsi="Times New Roman"/>
          <w:bCs/>
        </w:rPr>
        <w:t>PREDSJEDNIK</w:t>
      </w:r>
    </w:p>
    <w:p w14:paraId="4903C158" w14:textId="77777777" w:rsidR="003730A5" w:rsidRPr="007C3066" w:rsidRDefault="003730A5" w:rsidP="003730A5">
      <w:pPr>
        <w:spacing w:after="0" w:line="240" w:lineRule="auto"/>
        <w:ind w:left="6804"/>
        <w:jc w:val="center"/>
        <w:rPr>
          <w:rFonts w:ascii="Times New Roman" w:hAnsi="Times New Roman"/>
          <w:bCs/>
        </w:rPr>
      </w:pPr>
      <w:r w:rsidRPr="007C3066">
        <w:rPr>
          <w:rFonts w:ascii="Times New Roman" w:hAnsi="Times New Roman"/>
          <w:bCs/>
        </w:rPr>
        <w:t>Matej Begić, dipl.ing.šum.</w:t>
      </w:r>
    </w:p>
    <w:p w14:paraId="301D1A72" w14:textId="77777777" w:rsidR="003730A5" w:rsidRPr="007C3066" w:rsidRDefault="003730A5" w:rsidP="003730A5">
      <w:pPr>
        <w:spacing w:after="0" w:line="240" w:lineRule="auto"/>
        <w:jc w:val="center"/>
        <w:rPr>
          <w:rFonts w:ascii="Times New Roman" w:hAnsi="Times New Roman"/>
          <w:bCs/>
        </w:rPr>
      </w:pPr>
      <w:r w:rsidRPr="007C3066">
        <w:rPr>
          <w:rFonts w:ascii="Times New Roman" w:hAnsi="Times New Roman"/>
          <w:bCs/>
        </w:rPr>
        <w:br w:type="page"/>
      </w:r>
      <w:r w:rsidRPr="007C3066">
        <w:rPr>
          <w:rFonts w:ascii="Times New Roman" w:hAnsi="Times New Roman"/>
          <w:bCs/>
        </w:rPr>
        <w:lastRenderedPageBreak/>
        <w:t xml:space="preserve">O b r a z l o ž e n j e </w:t>
      </w:r>
    </w:p>
    <w:p w14:paraId="678C5A35" w14:textId="79A8CB10" w:rsidR="003730A5" w:rsidRPr="007C3066" w:rsidRDefault="003730A5" w:rsidP="003730A5">
      <w:pPr>
        <w:spacing w:after="0" w:line="240" w:lineRule="auto"/>
        <w:jc w:val="center"/>
        <w:rPr>
          <w:rFonts w:ascii="Times New Roman" w:hAnsi="Times New Roman"/>
          <w:bCs/>
        </w:rPr>
      </w:pPr>
      <w:r w:rsidRPr="007C3066">
        <w:rPr>
          <w:rFonts w:ascii="Times New Roman" w:hAnsi="Times New Roman"/>
          <w:bCs/>
        </w:rPr>
        <w:t xml:space="preserve">uz Prijedlog Odluke o </w:t>
      </w:r>
      <w:r w:rsidR="00142C1A" w:rsidRPr="007C3066">
        <w:rPr>
          <w:rFonts w:ascii="Times New Roman" w:hAnsi="Times New Roman"/>
          <w:bCs/>
        </w:rPr>
        <w:t xml:space="preserve">izmjeni i dopuni Odluke o </w:t>
      </w:r>
      <w:r w:rsidR="00142C1A" w:rsidRPr="007C3066">
        <w:rPr>
          <w:rFonts w:ascii="Times New Roman" w:hAnsi="Times New Roman"/>
          <w:lang w:eastAsia="zh-CN"/>
        </w:rPr>
        <w:t xml:space="preserve">parkiranju  </w:t>
      </w:r>
    </w:p>
    <w:p w14:paraId="0E6D9872" w14:textId="77777777" w:rsidR="003730A5" w:rsidRPr="007C3066" w:rsidRDefault="003730A5" w:rsidP="003730A5">
      <w:pPr>
        <w:spacing w:after="0" w:line="240" w:lineRule="auto"/>
        <w:jc w:val="both"/>
        <w:rPr>
          <w:rFonts w:ascii="Times New Roman" w:hAnsi="Times New Roman"/>
          <w:bCs/>
        </w:rPr>
      </w:pPr>
    </w:p>
    <w:p w14:paraId="1D7E0430" w14:textId="77777777" w:rsidR="003730A5" w:rsidRPr="007C3066" w:rsidRDefault="003730A5" w:rsidP="003730A5">
      <w:pPr>
        <w:spacing w:after="0" w:line="240" w:lineRule="auto"/>
        <w:jc w:val="both"/>
        <w:rPr>
          <w:rFonts w:ascii="Times New Roman" w:hAnsi="Times New Roman"/>
          <w:bCs/>
        </w:rPr>
      </w:pPr>
    </w:p>
    <w:p w14:paraId="067376D0" w14:textId="77777777" w:rsidR="003730A5" w:rsidRPr="007C3066" w:rsidRDefault="003730A5" w:rsidP="003730A5">
      <w:pPr>
        <w:numPr>
          <w:ilvl w:val="0"/>
          <w:numId w:val="2"/>
        </w:numPr>
        <w:spacing w:after="0"/>
        <w:rPr>
          <w:rFonts w:ascii="Times New Roman" w:hAnsi="Times New Roman"/>
          <w:bCs/>
        </w:rPr>
      </w:pPr>
      <w:r w:rsidRPr="007C3066">
        <w:rPr>
          <w:rFonts w:ascii="Times New Roman" w:hAnsi="Times New Roman"/>
          <w:bCs/>
        </w:rPr>
        <w:t>UVOD I PRAVNA OSNOVA</w:t>
      </w:r>
    </w:p>
    <w:p w14:paraId="16A1C715" w14:textId="77777777" w:rsidR="003730A5" w:rsidRPr="007C3066" w:rsidRDefault="003730A5" w:rsidP="003730A5">
      <w:pPr>
        <w:pStyle w:val="BodyText2"/>
        <w:jc w:val="both"/>
        <w:rPr>
          <w:b w:val="0"/>
          <w:sz w:val="22"/>
          <w:szCs w:val="22"/>
        </w:rPr>
      </w:pPr>
    </w:p>
    <w:p w14:paraId="6ED9B881" w14:textId="31FCAB43" w:rsidR="00DF3013" w:rsidRPr="007C3066" w:rsidRDefault="003730A5" w:rsidP="00DF3013">
      <w:pPr>
        <w:spacing w:after="0" w:line="240" w:lineRule="auto"/>
        <w:ind w:right="1" w:firstLine="720"/>
        <w:jc w:val="both"/>
        <w:rPr>
          <w:rFonts w:ascii="Times New Roman" w:hAnsi="Times New Roman"/>
        </w:rPr>
      </w:pPr>
      <w:r w:rsidRPr="007C3066">
        <w:rPr>
          <w:rFonts w:ascii="Times New Roman" w:hAnsi="Times New Roman"/>
        </w:rPr>
        <w:t>Odlukom o</w:t>
      </w:r>
      <w:r w:rsidR="00DF3013" w:rsidRPr="007C3066">
        <w:rPr>
          <w:rFonts w:ascii="Times New Roman" w:hAnsi="Times New Roman"/>
        </w:rPr>
        <w:t xml:space="preserve"> </w:t>
      </w:r>
      <w:r w:rsidR="00DF3013" w:rsidRPr="007C3066">
        <w:rPr>
          <w:rFonts w:ascii="Times New Roman" w:hAnsi="Times New Roman"/>
          <w:lang w:eastAsia="zh-CN"/>
        </w:rPr>
        <w:t xml:space="preserve">parkiranju, </w:t>
      </w:r>
      <w:r w:rsidR="00DF3013" w:rsidRPr="007C3066">
        <w:rPr>
          <w:rFonts w:ascii="Times New Roman" w:hAnsi="Times New Roman"/>
          <w:noProof/>
        </w:rPr>
        <w:t xml:space="preserve">na temelju pribavljene prethodne suglasnosti Ministarstva unutarnjih poslova RH, broj: 511-22-03-2-UP/I-66/1-19 od 28. siječnja 2019. godine, usvojena je na Gradskmo vijeću  Grada Požege, u siječnju 2019. godine, a objavljena je u </w:t>
      </w:r>
      <w:r w:rsidR="00DF3013" w:rsidRPr="007C3066">
        <w:rPr>
          <w:rFonts w:ascii="Times New Roman" w:hAnsi="Times New Roman"/>
          <w:bCs/>
        </w:rPr>
        <w:t xml:space="preserve">Službenim novinama  Grada Požege, broj: 2/19.  Odluka je imala jednu izmjenu u lipnju 2019. </w:t>
      </w:r>
      <w:r w:rsidR="003934B9" w:rsidRPr="007C3066">
        <w:rPr>
          <w:rFonts w:ascii="Times New Roman" w:hAnsi="Times New Roman"/>
          <w:bCs/>
        </w:rPr>
        <w:t xml:space="preserve">godine </w:t>
      </w:r>
      <w:r w:rsidR="00DF3013" w:rsidRPr="007C3066">
        <w:rPr>
          <w:rFonts w:ascii="Times New Roman" w:hAnsi="Times New Roman"/>
          <w:bCs/>
        </w:rPr>
        <w:t xml:space="preserve">koja je objavljena u </w:t>
      </w:r>
      <w:r w:rsidR="00DF3013" w:rsidRPr="007C3066">
        <w:rPr>
          <w:rFonts w:ascii="Times New Roman" w:hAnsi="Times New Roman"/>
          <w:lang w:eastAsia="zh-CN"/>
        </w:rPr>
        <w:t>(</w:t>
      </w:r>
      <w:r w:rsidR="00DF3013" w:rsidRPr="007C3066">
        <w:rPr>
          <w:rFonts w:ascii="Times New Roman" w:hAnsi="Times New Roman"/>
          <w:bCs/>
        </w:rPr>
        <w:t>Službenim novinama Grada Požege, broj: 12/19. (</w:t>
      </w:r>
      <w:r w:rsidRPr="007C3066">
        <w:rPr>
          <w:rFonts w:ascii="Times New Roman" w:hAnsi="Times New Roman"/>
        </w:rPr>
        <w:t>u nastavku teksta: Odluka)</w:t>
      </w:r>
      <w:r w:rsidR="00DF3013" w:rsidRPr="007C3066">
        <w:rPr>
          <w:rFonts w:ascii="Times New Roman" w:hAnsi="Times New Roman"/>
        </w:rPr>
        <w:t xml:space="preserve">. </w:t>
      </w:r>
    </w:p>
    <w:p w14:paraId="763A8418" w14:textId="1C43DFCA" w:rsidR="00DF3013" w:rsidRPr="007C3066" w:rsidRDefault="00DF3013" w:rsidP="00DF3013">
      <w:pPr>
        <w:spacing w:after="0" w:line="240" w:lineRule="auto"/>
        <w:ind w:right="1" w:firstLine="720"/>
        <w:jc w:val="both"/>
        <w:rPr>
          <w:rFonts w:ascii="Times New Roman" w:hAnsi="Times New Roman"/>
        </w:rPr>
      </w:pPr>
      <w:r w:rsidRPr="007C3066">
        <w:rPr>
          <w:rFonts w:ascii="Times New Roman" w:hAnsi="Times New Roman"/>
        </w:rPr>
        <w:t xml:space="preserve">Predmetnom Odlukom određene su javne parkirališne površine na kojima se vrši naplata, organizacija i način naplate parkiranja, parkirališne zone i područja parkirališnih zona, vrste parkirališnih karata i način njihova korištenja, vremensko ograničenje trajanja parkiranja i cijene parkirališnih karata, uvjeti za stjecanje i korištenje povlaštene parkirališne karte te nadzor nad parkiranjem vozila na području Grada Požege. </w:t>
      </w:r>
    </w:p>
    <w:p w14:paraId="2511D178" w14:textId="77777777" w:rsidR="00D41991" w:rsidRPr="007C3066" w:rsidRDefault="00D41991" w:rsidP="003730A5">
      <w:pPr>
        <w:pStyle w:val="BodyText2"/>
        <w:jc w:val="both"/>
        <w:rPr>
          <w:b w:val="0"/>
          <w:sz w:val="22"/>
          <w:szCs w:val="22"/>
        </w:rPr>
      </w:pPr>
    </w:p>
    <w:p w14:paraId="2435B7F8" w14:textId="77777777" w:rsidR="003730A5" w:rsidRPr="007C3066" w:rsidRDefault="003730A5" w:rsidP="003730A5">
      <w:pPr>
        <w:pStyle w:val="BodyText2"/>
        <w:ind w:firstLine="708"/>
        <w:jc w:val="both"/>
        <w:rPr>
          <w:b w:val="0"/>
          <w:sz w:val="22"/>
          <w:szCs w:val="22"/>
        </w:rPr>
      </w:pPr>
      <w:r w:rsidRPr="007C3066">
        <w:rPr>
          <w:b w:val="0"/>
          <w:sz w:val="22"/>
          <w:szCs w:val="22"/>
        </w:rPr>
        <w:t xml:space="preserve">Pravna osnova za ovaj Prijedlog Odluke u odredbi: </w:t>
      </w:r>
    </w:p>
    <w:p w14:paraId="3BDF6575" w14:textId="2C693BE4" w:rsidR="003730A5" w:rsidRPr="007C3066" w:rsidRDefault="003730A5" w:rsidP="003730A5">
      <w:pPr>
        <w:pStyle w:val="BodyText2"/>
        <w:ind w:firstLine="708"/>
        <w:jc w:val="both"/>
        <w:rPr>
          <w:rFonts w:eastAsia="Times New Roman"/>
          <w:b w:val="0"/>
          <w:sz w:val="22"/>
          <w:szCs w:val="22"/>
        </w:rPr>
      </w:pPr>
      <w:r w:rsidRPr="007C3066">
        <w:rPr>
          <w:b w:val="0"/>
          <w:sz w:val="22"/>
          <w:szCs w:val="22"/>
        </w:rPr>
        <w:t xml:space="preserve">- članka 35. stavka 1. točke 2. Zakona o lokalnoj i područnoj (regionalnoj) samoupravi </w:t>
      </w:r>
      <w:bookmarkStart w:id="6" w:name="_Hlk84315807"/>
      <w:r w:rsidRPr="007C3066">
        <w:rPr>
          <w:rFonts w:eastAsia="Times New Roman"/>
          <w:b w:val="0"/>
          <w:sz w:val="22"/>
          <w:szCs w:val="22"/>
        </w:rPr>
        <w:t>(Narodne novine, broj: 33/01., 60/01.-</w:t>
      </w:r>
      <w:r w:rsidR="00DF3013" w:rsidRPr="007C3066">
        <w:rPr>
          <w:rFonts w:eastAsia="Times New Roman"/>
          <w:b w:val="0"/>
          <w:sz w:val="22"/>
          <w:szCs w:val="22"/>
        </w:rPr>
        <w:t xml:space="preserve"> </w:t>
      </w:r>
      <w:r w:rsidRPr="007C3066">
        <w:rPr>
          <w:rFonts w:eastAsia="Times New Roman"/>
          <w:b w:val="0"/>
          <w:sz w:val="22"/>
          <w:szCs w:val="22"/>
        </w:rPr>
        <w:t>vjerodostojno tumačenje, 129/05., 109/07., 125/08., 36/09., 150/11., 144/12., 19/13.- pročišćeni tekst, 137/15. - ispravak, 123/17., 98/19. i 144/20.)</w:t>
      </w:r>
      <w:bookmarkEnd w:id="6"/>
    </w:p>
    <w:p w14:paraId="29AF53A6" w14:textId="5E953415" w:rsidR="005D20E1" w:rsidRPr="007C3066" w:rsidRDefault="005D20E1" w:rsidP="003730A5">
      <w:pPr>
        <w:pStyle w:val="BodyText2"/>
        <w:ind w:firstLine="708"/>
        <w:jc w:val="both"/>
        <w:rPr>
          <w:b w:val="0"/>
          <w:sz w:val="22"/>
          <w:szCs w:val="22"/>
        </w:rPr>
      </w:pPr>
      <w:r w:rsidRPr="007C3066">
        <w:rPr>
          <w:b w:val="0"/>
          <w:sz w:val="22"/>
          <w:szCs w:val="22"/>
        </w:rPr>
        <w:t xml:space="preserve">- </w:t>
      </w:r>
      <w:r w:rsidR="00DF3013" w:rsidRPr="007C3066">
        <w:rPr>
          <w:b w:val="0"/>
          <w:sz w:val="22"/>
          <w:szCs w:val="22"/>
        </w:rPr>
        <w:t xml:space="preserve">članka 24. stavka 1. točke 1. </w:t>
      </w:r>
      <w:r w:rsidRPr="007C3066">
        <w:rPr>
          <w:b w:val="0"/>
          <w:sz w:val="22"/>
          <w:szCs w:val="22"/>
        </w:rPr>
        <w:t>Zakona o komunalnom gospodarstvu (Narodne novine,  broj:  68/18., 110/18. i 32/</w:t>
      </w:r>
      <w:r w:rsidR="00DF3013" w:rsidRPr="007C3066">
        <w:rPr>
          <w:b w:val="0"/>
          <w:sz w:val="22"/>
          <w:szCs w:val="22"/>
        </w:rPr>
        <w:t>2</w:t>
      </w:r>
      <w:r w:rsidRPr="007C3066">
        <w:rPr>
          <w:b w:val="0"/>
          <w:sz w:val="22"/>
          <w:szCs w:val="22"/>
        </w:rPr>
        <w:t>0.)</w:t>
      </w:r>
    </w:p>
    <w:p w14:paraId="0A3F2B51" w14:textId="3AFBD9EB" w:rsidR="005D20E1" w:rsidRPr="007C3066" w:rsidRDefault="005D20E1" w:rsidP="003730A5">
      <w:pPr>
        <w:pStyle w:val="BodyText2"/>
        <w:ind w:firstLine="708"/>
        <w:jc w:val="both"/>
        <w:rPr>
          <w:b w:val="0"/>
          <w:i/>
          <w:iCs/>
          <w:noProof/>
          <w:sz w:val="22"/>
          <w:szCs w:val="22"/>
        </w:rPr>
      </w:pPr>
      <w:r w:rsidRPr="007C3066">
        <w:rPr>
          <w:b w:val="0"/>
          <w:sz w:val="22"/>
          <w:szCs w:val="22"/>
        </w:rPr>
        <w:t xml:space="preserve">- </w:t>
      </w:r>
      <w:r w:rsidRPr="007C3066">
        <w:rPr>
          <w:b w:val="0"/>
          <w:i/>
          <w:iCs/>
          <w:sz w:val="22"/>
          <w:szCs w:val="22"/>
        </w:rPr>
        <w:t xml:space="preserve"> </w:t>
      </w:r>
      <w:r w:rsidRPr="007C3066">
        <w:rPr>
          <w:b w:val="0"/>
          <w:sz w:val="22"/>
          <w:szCs w:val="22"/>
        </w:rPr>
        <w:t xml:space="preserve">članka </w:t>
      </w:r>
      <w:r w:rsidRPr="007C3066">
        <w:rPr>
          <w:b w:val="0"/>
          <w:noProof/>
          <w:sz w:val="22"/>
          <w:szCs w:val="22"/>
        </w:rPr>
        <w:t>5. stavka 1. točke 6. i stavka 11. Zakona o sigurnosti prometa na cestama (Narodne novine, broj: 67/08., 48/10., 74/11., 80/13., 158/13., 92/14., 64/15., 108/17., 70/19. i 42/20.)</w:t>
      </w:r>
      <w:r w:rsidRPr="007C3066">
        <w:rPr>
          <w:b w:val="0"/>
          <w:i/>
          <w:iCs/>
          <w:noProof/>
          <w:sz w:val="22"/>
          <w:szCs w:val="22"/>
        </w:rPr>
        <w:t xml:space="preserve"> </w:t>
      </w:r>
    </w:p>
    <w:p w14:paraId="36DFBA9E" w14:textId="61505C0F" w:rsidR="005D20E1" w:rsidRPr="007C3066" w:rsidRDefault="005D20E1" w:rsidP="003730A5">
      <w:pPr>
        <w:pStyle w:val="BodyText2"/>
        <w:ind w:firstLine="708"/>
        <w:jc w:val="both"/>
        <w:rPr>
          <w:b w:val="0"/>
          <w:sz w:val="22"/>
          <w:szCs w:val="22"/>
        </w:rPr>
      </w:pPr>
      <w:r w:rsidRPr="007C3066">
        <w:rPr>
          <w:b w:val="0"/>
          <w:noProof/>
          <w:sz w:val="22"/>
          <w:szCs w:val="22"/>
        </w:rPr>
        <w:t>- članka 39.  stavka 1. podstavka 3. Statuta Grada Požege (Službene novine Grada Požege, broj: 2/21.</w:t>
      </w:r>
      <w:r w:rsidRPr="007C3066">
        <w:rPr>
          <w:b w:val="0"/>
          <w:sz w:val="22"/>
          <w:szCs w:val="22"/>
        </w:rPr>
        <w:t>)</w:t>
      </w:r>
      <w:r w:rsidRPr="007C3066">
        <w:rPr>
          <w:b w:val="0"/>
          <w:i/>
          <w:iCs/>
          <w:sz w:val="22"/>
          <w:szCs w:val="22"/>
        </w:rPr>
        <w:t xml:space="preserve"> </w:t>
      </w:r>
      <w:r w:rsidRPr="007C3066">
        <w:rPr>
          <w:b w:val="0"/>
          <w:sz w:val="22"/>
          <w:szCs w:val="22"/>
        </w:rPr>
        <w:t>i</w:t>
      </w:r>
    </w:p>
    <w:p w14:paraId="4C3651AC" w14:textId="0769FE36" w:rsidR="005D20E1" w:rsidRPr="007C3066" w:rsidRDefault="005D20E1" w:rsidP="003730A5">
      <w:pPr>
        <w:pStyle w:val="BodyText2"/>
        <w:ind w:firstLine="708"/>
        <w:jc w:val="both"/>
        <w:rPr>
          <w:rFonts w:eastAsia="Times New Roman"/>
          <w:b w:val="0"/>
          <w:sz w:val="22"/>
          <w:szCs w:val="22"/>
        </w:rPr>
      </w:pPr>
      <w:r w:rsidRPr="007C3066">
        <w:rPr>
          <w:b w:val="0"/>
          <w:sz w:val="22"/>
          <w:szCs w:val="22"/>
        </w:rPr>
        <w:t xml:space="preserve">- članka 6. stavka 1. točke 9. Odluke o komunalnim djelatnostima na području Grada Požege </w:t>
      </w:r>
      <w:r w:rsidRPr="007C3066">
        <w:rPr>
          <w:b w:val="0"/>
          <w:noProof/>
          <w:sz w:val="22"/>
          <w:szCs w:val="22"/>
        </w:rPr>
        <w:t>(Službene novine Grada Požege, broj: 19/18.).</w:t>
      </w:r>
    </w:p>
    <w:p w14:paraId="42D206B3" w14:textId="77777777" w:rsidR="003730A5" w:rsidRPr="007C3066" w:rsidRDefault="003730A5" w:rsidP="00C44F0E">
      <w:pPr>
        <w:pStyle w:val="BodyText2"/>
        <w:jc w:val="both"/>
        <w:rPr>
          <w:b w:val="0"/>
          <w:sz w:val="22"/>
          <w:szCs w:val="22"/>
        </w:rPr>
      </w:pPr>
    </w:p>
    <w:p w14:paraId="5D9F0F5C" w14:textId="747A004A" w:rsidR="003730A5" w:rsidRPr="007C3066" w:rsidRDefault="003730A5" w:rsidP="003730A5">
      <w:pPr>
        <w:spacing w:after="0" w:line="240" w:lineRule="auto"/>
        <w:jc w:val="both"/>
        <w:rPr>
          <w:rFonts w:ascii="Times New Roman" w:hAnsi="Times New Roman"/>
        </w:rPr>
      </w:pPr>
      <w:r w:rsidRPr="007C3066">
        <w:rPr>
          <w:rFonts w:ascii="Times New Roman" w:hAnsi="Times New Roman"/>
        </w:rPr>
        <w:t>II</w:t>
      </w:r>
      <w:r w:rsidR="00C44F0E" w:rsidRPr="007C3066">
        <w:rPr>
          <w:rFonts w:ascii="Times New Roman" w:hAnsi="Times New Roman"/>
        </w:rPr>
        <w:t>.</w:t>
      </w:r>
      <w:r w:rsidRPr="007C3066">
        <w:rPr>
          <w:rFonts w:ascii="Times New Roman" w:hAnsi="Times New Roman"/>
        </w:rPr>
        <w:tab/>
        <w:t>SADRŽAJ PREDLOŽNE ODLUKE</w:t>
      </w:r>
    </w:p>
    <w:p w14:paraId="3A1D2014" w14:textId="77777777" w:rsidR="003730A5" w:rsidRPr="007C3066" w:rsidRDefault="003730A5" w:rsidP="003730A5">
      <w:pPr>
        <w:spacing w:after="0" w:line="240" w:lineRule="auto"/>
        <w:jc w:val="both"/>
        <w:rPr>
          <w:rFonts w:ascii="Times New Roman" w:hAnsi="Times New Roman"/>
        </w:rPr>
      </w:pPr>
    </w:p>
    <w:p w14:paraId="736B554C" w14:textId="32D39A7E" w:rsidR="005D20E1" w:rsidRPr="007C3066" w:rsidRDefault="00142C1A" w:rsidP="005D20E1">
      <w:pPr>
        <w:spacing w:after="0" w:line="240" w:lineRule="auto"/>
        <w:ind w:firstLine="708"/>
        <w:jc w:val="both"/>
        <w:rPr>
          <w:rFonts w:ascii="Times New Roman" w:hAnsi="Times New Roman"/>
          <w:lang w:eastAsia="zh-CN"/>
        </w:rPr>
      </w:pPr>
      <w:r w:rsidRPr="007C3066">
        <w:rPr>
          <w:rFonts w:ascii="Times New Roman" w:hAnsi="Times New Roman"/>
          <w:bCs/>
        </w:rPr>
        <w:t xml:space="preserve">Nastavno se daje sadržaj predloženog teksta Odluke o izmjeni i dopuni Odluke o </w:t>
      </w:r>
      <w:r w:rsidRPr="007C3066">
        <w:rPr>
          <w:rFonts w:ascii="Times New Roman" w:hAnsi="Times New Roman"/>
          <w:lang w:eastAsia="zh-CN"/>
        </w:rPr>
        <w:t>parkiranju</w:t>
      </w:r>
      <w:r w:rsidR="005D20E1" w:rsidRPr="007C3066">
        <w:rPr>
          <w:rFonts w:ascii="Times New Roman" w:hAnsi="Times New Roman"/>
          <w:lang w:eastAsia="zh-CN"/>
        </w:rPr>
        <w:t>:</w:t>
      </w:r>
    </w:p>
    <w:p w14:paraId="5DE680CF" w14:textId="787FE664" w:rsidR="005D20E1" w:rsidRPr="007C3066" w:rsidRDefault="005D20E1" w:rsidP="005D20E1">
      <w:pPr>
        <w:spacing w:after="0" w:line="240" w:lineRule="auto"/>
        <w:ind w:firstLine="708"/>
        <w:jc w:val="both"/>
        <w:rPr>
          <w:rFonts w:ascii="Times New Roman" w:hAnsi="Times New Roman"/>
          <w:bCs/>
        </w:rPr>
      </w:pPr>
      <w:r w:rsidRPr="007C3066">
        <w:rPr>
          <w:rFonts w:ascii="Times New Roman" w:hAnsi="Times New Roman"/>
        </w:rPr>
        <w:t xml:space="preserve">1) uz članak </w:t>
      </w:r>
      <w:r w:rsidR="00142C1A" w:rsidRPr="007C3066">
        <w:rPr>
          <w:rFonts w:ascii="Times New Roman" w:hAnsi="Times New Roman"/>
          <w:bCs/>
        </w:rPr>
        <w:t>2.</w:t>
      </w:r>
      <w:r w:rsidRPr="007C3066">
        <w:rPr>
          <w:rFonts w:ascii="Times New Roman" w:hAnsi="Times New Roman"/>
          <w:bCs/>
        </w:rPr>
        <w:t xml:space="preserve"> </w:t>
      </w:r>
      <w:r w:rsidR="00D41991" w:rsidRPr="007C3066">
        <w:rPr>
          <w:rFonts w:ascii="Times New Roman" w:hAnsi="Times New Roman"/>
          <w:bCs/>
        </w:rPr>
        <w:t>-</w:t>
      </w:r>
      <w:r w:rsidRPr="007C3066">
        <w:rPr>
          <w:rFonts w:ascii="Times New Roman" w:hAnsi="Times New Roman"/>
          <w:bCs/>
        </w:rPr>
        <w:t xml:space="preserve"> u </w:t>
      </w:r>
      <w:r w:rsidR="00142C1A" w:rsidRPr="007C3066">
        <w:rPr>
          <w:rFonts w:ascii="Times New Roman" w:hAnsi="Times New Roman"/>
          <w:bCs/>
        </w:rPr>
        <w:t xml:space="preserve"> članku 9. stavku 1. Odluke iza riječi: „ulicama,“ brišu se riječi: „ novinari medija s područja Grada Požege“</w:t>
      </w:r>
      <w:r w:rsidRPr="007C3066">
        <w:rPr>
          <w:rFonts w:ascii="Times New Roman" w:hAnsi="Times New Roman"/>
          <w:bCs/>
        </w:rPr>
        <w:t xml:space="preserve">, tako da pročišćeni tekst članka 9. stavka 1. Odluke glasi:  </w:t>
      </w:r>
    </w:p>
    <w:p w14:paraId="6EE85FA3" w14:textId="17B2F311" w:rsidR="005D20E1" w:rsidRPr="007C3066" w:rsidRDefault="005D20E1" w:rsidP="005D20E1">
      <w:pPr>
        <w:spacing w:after="0" w:line="240" w:lineRule="auto"/>
        <w:ind w:right="1" w:firstLine="720"/>
        <w:jc w:val="both"/>
        <w:rPr>
          <w:rFonts w:ascii="Times New Roman" w:hAnsi="Times New Roman"/>
          <w:noProof/>
        </w:rPr>
      </w:pPr>
      <w:r w:rsidRPr="007C3066">
        <w:rPr>
          <w:rFonts w:ascii="Times New Roman" w:hAnsi="Times New Roman"/>
          <w:noProof/>
        </w:rPr>
        <w:t xml:space="preserve">„(1) Stanari u ulicama u kojima se naplaćuje parkiranje, radnici koji rade u ulicama u kojima se naplaćuje parkiranje, pravne i fizičke osobe koje imaju sjedište u tim ulicama, osobe s invaliditetom na koje se ne odnosi odredba članka 8. ove Odluke, roditelji poginulih branitelja iz domovinskog rata i udovice poginulih branitelja, mogu koristiti, ako su platili sve dnevne </w:t>
      </w:r>
      <w:r w:rsidRPr="007C3066">
        <w:rPr>
          <w:rFonts w:ascii="Times New Roman" w:hAnsi="Times New Roman"/>
        </w:rPr>
        <w:t xml:space="preserve">parkirališne </w:t>
      </w:r>
      <w:r w:rsidRPr="007C3066">
        <w:rPr>
          <w:rFonts w:ascii="Times New Roman" w:hAnsi="Times New Roman"/>
          <w:noProof/>
        </w:rPr>
        <w:t>karte do tada,  koja se izdaje na rok od jednog mjeseca do godinu dana.“</w:t>
      </w:r>
    </w:p>
    <w:p w14:paraId="2026893A" w14:textId="3A319B2D" w:rsidR="005D20E1" w:rsidRPr="007C3066" w:rsidRDefault="005D20E1" w:rsidP="005D20E1">
      <w:pPr>
        <w:spacing w:after="0" w:line="240" w:lineRule="auto"/>
        <w:ind w:firstLine="708"/>
        <w:jc w:val="both"/>
        <w:rPr>
          <w:rFonts w:ascii="Times New Roman" w:hAnsi="Times New Roman"/>
          <w:bCs/>
        </w:rPr>
      </w:pPr>
      <w:r w:rsidRPr="007C3066">
        <w:rPr>
          <w:rFonts w:ascii="Times New Roman" w:hAnsi="Times New Roman"/>
          <w:bCs/>
        </w:rPr>
        <w:t>2)</w:t>
      </w:r>
      <w:r w:rsidR="001D34A0" w:rsidRPr="007C3066">
        <w:rPr>
          <w:rFonts w:ascii="Times New Roman" w:hAnsi="Times New Roman"/>
          <w:bCs/>
        </w:rPr>
        <w:t xml:space="preserve"> </w:t>
      </w:r>
      <w:r w:rsidRPr="007C3066">
        <w:rPr>
          <w:rFonts w:ascii="Times New Roman" w:hAnsi="Times New Roman"/>
          <w:bCs/>
        </w:rPr>
        <w:t>uz č</w:t>
      </w:r>
      <w:r w:rsidR="00142C1A" w:rsidRPr="007C3066">
        <w:rPr>
          <w:rFonts w:ascii="Times New Roman" w:hAnsi="Times New Roman"/>
          <w:bCs/>
        </w:rPr>
        <w:t xml:space="preserve">lanak 3. </w:t>
      </w:r>
      <w:r w:rsidRPr="007C3066">
        <w:rPr>
          <w:rFonts w:ascii="Times New Roman" w:hAnsi="Times New Roman"/>
          <w:bCs/>
        </w:rPr>
        <w:t>- u</w:t>
      </w:r>
      <w:r w:rsidR="00142C1A" w:rsidRPr="007C3066">
        <w:rPr>
          <w:rFonts w:ascii="Times New Roman" w:hAnsi="Times New Roman"/>
          <w:bCs/>
        </w:rPr>
        <w:t xml:space="preserve"> članku 12. stavku 4. Odluke iza riječi „vozila“ briše se točka, stavlja se </w:t>
      </w:r>
      <w:r w:rsidRPr="007C3066">
        <w:rPr>
          <w:rFonts w:ascii="Times New Roman" w:hAnsi="Times New Roman"/>
          <w:bCs/>
        </w:rPr>
        <w:t xml:space="preserve"> </w:t>
      </w:r>
      <w:r w:rsidR="00142C1A" w:rsidRPr="007C3066">
        <w:rPr>
          <w:rFonts w:ascii="Times New Roman" w:hAnsi="Times New Roman"/>
          <w:bCs/>
        </w:rPr>
        <w:t>zarez i dodaju se riječi:</w:t>
      </w:r>
      <w:r w:rsidR="003934B9" w:rsidRPr="007C3066">
        <w:rPr>
          <w:rFonts w:ascii="Times New Roman" w:hAnsi="Times New Roman"/>
          <w:bCs/>
        </w:rPr>
        <w:t xml:space="preserve"> </w:t>
      </w:r>
      <w:r w:rsidR="00142C1A" w:rsidRPr="007C3066">
        <w:rPr>
          <w:rFonts w:ascii="Times New Roman" w:hAnsi="Times New Roman"/>
          <w:bCs/>
        </w:rPr>
        <w:t xml:space="preserve">„ </w:t>
      </w:r>
      <w:r w:rsidR="00841641" w:rsidRPr="007C3066">
        <w:rPr>
          <w:rFonts w:ascii="Times New Roman" w:hAnsi="Times New Roman"/>
          <w:bCs/>
        </w:rPr>
        <w:t>te za vozila novinara medija čije tvrtke imaju sjedište</w:t>
      </w:r>
      <w:r w:rsidR="007C3066" w:rsidRPr="007C3066">
        <w:rPr>
          <w:rFonts w:ascii="Times New Roman" w:hAnsi="Times New Roman"/>
          <w:bCs/>
        </w:rPr>
        <w:t xml:space="preserve"> ili predstavništvo</w:t>
      </w:r>
      <w:r w:rsidR="00841641" w:rsidRPr="007C3066">
        <w:rPr>
          <w:rFonts w:ascii="Times New Roman" w:hAnsi="Times New Roman"/>
          <w:bCs/>
        </w:rPr>
        <w:t xml:space="preserve"> na području Grada Požege“</w:t>
      </w:r>
      <w:r w:rsidRPr="007C3066">
        <w:rPr>
          <w:rFonts w:ascii="Times New Roman" w:hAnsi="Times New Roman"/>
          <w:bCs/>
        </w:rPr>
        <w:t>, tako da sada pročišćeni tekst članka 12. stavka 4. Odluke glasi:</w:t>
      </w:r>
    </w:p>
    <w:p w14:paraId="0459D525" w14:textId="0EBE4B61" w:rsidR="00142C1A" w:rsidRPr="007C3066" w:rsidRDefault="005D20E1" w:rsidP="005D20E1">
      <w:pPr>
        <w:spacing w:after="0" w:line="240" w:lineRule="auto"/>
        <w:ind w:right="1" w:firstLine="708"/>
        <w:jc w:val="both"/>
        <w:rPr>
          <w:rFonts w:ascii="Times New Roman" w:hAnsi="Times New Roman"/>
          <w:bCs/>
        </w:rPr>
      </w:pPr>
      <w:r w:rsidRPr="007C3066">
        <w:rPr>
          <w:rFonts w:ascii="Times New Roman" w:hAnsi="Times New Roman"/>
          <w:noProof/>
        </w:rPr>
        <w:t xml:space="preserve">„(4) Naknada za parkiranje ne plaća se za službena vozila policije, Hrvatske vojske, medicinska vozila označena crvenim križem i vatrogasna vozila, </w:t>
      </w:r>
      <w:r w:rsidR="00841641" w:rsidRPr="007C3066">
        <w:rPr>
          <w:rFonts w:ascii="Times New Roman" w:hAnsi="Times New Roman"/>
          <w:bCs/>
        </w:rPr>
        <w:t xml:space="preserve">te za vozila novinara medija čije tvrtke imaju sjedište </w:t>
      </w:r>
      <w:r w:rsidR="007C3066" w:rsidRPr="007C3066">
        <w:rPr>
          <w:rFonts w:ascii="Times New Roman" w:hAnsi="Times New Roman"/>
          <w:bCs/>
        </w:rPr>
        <w:t xml:space="preserve">ili predstavništvo </w:t>
      </w:r>
      <w:r w:rsidR="00841641" w:rsidRPr="007C3066">
        <w:rPr>
          <w:rFonts w:ascii="Times New Roman" w:hAnsi="Times New Roman"/>
          <w:bCs/>
        </w:rPr>
        <w:t>na području Grada Požege.</w:t>
      </w:r>
      <w:r w:rsidRPr="007C3066">
        <w:rPr>
          <w:rFonts w:ascii="Times New Roman" w:hAnsi="Times New Roman"/>
          <w:bCs/>
        </w:rPr>
        <w:t>“</w:t>
      </w:r>
    </w:p>
    <w:p w14:paraId="45B0035B" w14:textId="77777777" w:rsidR="00C44F0E" w:rsidRPr="007C3066" w:rsidRDefault="001D34A0" w:rsidP="001D34A0">
      <w:pPr>
        <w:spacing w:after="0"/>
        <w:ind w:right="50" w:firstLine="708"/>
        <w:rPr>
          <w:rFonts w:ascii="Times New Roman" w:hAnsi="Times New Roman"/>
          <w:sz w:val="24"/>
          <w:szCs w:val="20"/>
          <w:lang w:eastAsia="zh-CN"/>
        </w:rPr>
      </w:pPr>
      <w:bookmarkStart w:id="7" w:name="_Hlk78532244"/>
      <w:r w:rsidRPr="007C3066">
        <w:rPr>
          <w:rFonts w:ascii="Times New Roman" w:hAnsi="Times New Roman"/>
          <w:lang w:eastAsia="zh-CN"/>
        </w:rPr>
        <w:t xml:space="preserve">3) uz članak 4. - utvrđen je vakacijski rok stupanja na snagu predmetne </w:t>
      </w:r>
      <w:r w:rsidR="00D41991" w:rsidRPr="007C3066">
        <w:rPr>
          <w:rFonts w:ascii="Times New Roman" w:hAnsi="Times New Roman"/>
          <w:lang w:eastAsia="zh-CN"/>
        </w:rPr>
        <w:t>O</w:t>
      </w:r>
      <w:r w:rsidRPr="007C3066">
        <w:rPr>
          <w:rFonts w:ascii="Times New Roman" w:hAnsi="Times New Roman"/>
          <w:lang w:eastAsia="zh-CN"/>
        </w:rPr>
        <w:t>dluke.</w:t>
      </w:r>
    </w:p>
    <w:p w14:paraId="378101C7" w14:textId="13B9459B" w:rsidR="003730A5" w:rsidRPr="007C3066" w:rsidRDefault="003730A5" w:rsidP="001D34A0">
      <w:pPr>
        <w:spacing w:after="0"/>
        <w:ind w:right="50" w:firstLine="708"/>
        <w:rPr>
          <w:rFonts w:ascii="Times New Roman" w:hAnsi="Times New Roman"/>
          <w:sz w:val="24"/>
          <w:szCs w:val="20"/>
          <w:lang w:eastAsia="zh-CN"/>
        </w:rPr>
      </w:pPr>
      <w:r w:rsidRPr="007C3066">
        <w:rPr>
          <w:rFonts w:ascii="Times New Roman" w:hAnsi="Times New Roman"/>
          <w:sz w:val="24"/>
          <w:szCs w:val="20"/>
          <w:lang w:eastAsia="zh-CN"/>
        </w:rPr>
        <w:br w:type="page"/>
      </w:r>
      <w:bookmarkEnd w:id="7"/>
    </w:p>
    <w:p w14:paraId="00B615E4" w14:textId="25DC67FD" w:rsidR="002A51C9" w:rsidRPr="007C3066" w:rsidRDefault="002A51C9" w:rsidP="002A51C9">
      <w:pPr>
        <w:spacing w:after="0" w:line="240" w:lineRule="auto"/>
        <w:ind w:right="50"/>
        <w:jc w:val="right"/>
        <w:rPr>
          <w:rFonts w:ascii="Times New Roman" w:hAnsi="Times New Roman"/>
          <w:b/>
          <w:bCs/>
          <w:i/>
          <w:iCs/>
          <w:u w:val="single"/>
        </w:rPr>
      </w:pPr>
      <w:r w:rsidRPr="007C3066">
        <w:rPr>
          <w:rFonts w:ascii="Times New Roman" w:hAnsi="Times New Roman"/>
          <w:b/>
          <w:bCs/>
          <w:i/>
          <w:iCs/>
          <w:u w:val="single"/>
        </w:rPr>
        <w:lastRenderedPageBreak/>
        <w:t>Službene novine Grada Požege, broj: 2/19.</w:t>
      </w:r>
      <w:r w:rsidR="00667592" w:rsidRPr="007C3066">
        <w:rPr>
          <w:rFonts w:ascii="Times New Roman" w:hAnsi="Times New Roman"/>
          <w:b/>
          <w:bCs/>
          <w:i/>
          <w:iCs/>
          <w:u w:val="single"/>
        </w:rPr>
        <w:t xml:space="preserve"> </w:t>
      </w:r>
      <w:r w:rsidRPr="007C3066">
        <w:rPr>
          <w:rFonts w:ascii="Times New Roman" w:hAnsi="Times New Roman"/>
          <w:b/>
          <w:bCs/>
          <w:i/>
          <w:iCs/>
          <w:u w:val="single"/>
        </w:rPr>
        <w:t>i</w:t>
      </w:r>
      <w:r w:rsidR="00667592" w:rsidRPr="007C3066">
        <w:rPr>
          <w:rFonts w:ascii="Times New Roman" w:hAnsi="Times New Roman"/>
          <w:b/>
          <w:bCs/>
          <w:i/>
          <w:iCs/>
          <w:u w:val="single"/>
        </w:rPr>
        <w:t xml:space="preserve"> 12/19.</w:t>
      </w:r>
      <w:r w:rsidRPr="007C3066">
        <w:rPr>
          <w:rFonts w:ascii="Times New Roman" w:hAnsi="Times New Roman"/>
          <w:b/>
          <w:bCs/>
          <w:i/>
          <w:iCs/>
          <w:u w:val="single"/>
        </w:rPr>
        <w:t xml:space="preserve"> </w:t>
      </w:r>
    </w:p>
    <w:p w14:paraId="5C82F8E2" w14:textId="206C95A8" w:rsidR="002A51C9" w:rsidRPr="007C3066" w:rsidRDefault="002A51C9" w:rsidP="002A51C9">
      <w:pPr>
        <w:spacing w:after="0" w:line="240" w:lineRule="auto"/>
        <w:ind w:right="4820"/>
        <w:jc w:val="center"/>
        <w:rPr>
          <w:rFonts w:ascii="Times New Roman" w:hAnsi="Times New Roman"/>
          <w:i/>
          <w:iCs/>
        </w:rPr>
      </w:pPr>
      <w:r w:rsidRPr="007C3066">
        <w:rPr>
          <w:rFonts w:ascii="Times New Roman" w:hAnsi="Times New Roman"/>
          <w:i/>
          <w:iCs/>
          <w:noProof/>
        </w:rPr>
        <w:drawing>
          <wp:inline distT="0" distB="0" distL="0" distR="0" wp14:anchorId="0F625FC1" wp14:editId="4C002416">
            <wp:extent cx="314325" cy="428625"/>
            <wp:effectExtent l="0" t="0" r="9525" b="9525"/>
            <wp:docPr id="45" name="Picture 17"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7"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792D962" w14:textId="77777777" w:rsidR="002A51C9" w:rsidRPr="007C3066" w:rsidRDefault="002A51C9" w:rsidP="002A51C9">
      <w:pPr>
        <w:spacing w:after="0" w:line="240" w:lineRule="auto"/>
        <w:ind w:right="4820"/>
        <w:jc w:val="center"/>
        <w:rPr>
          <w:rFonts w:ascii="Times New Roman" w:hAnsi="Times New Roman"/>
          <w:i/>
          <w:iCs/>
        </w:rPr>
      </w:pPr>
      <w:r w:rsidRPr="007C3066">
        <w:rPr>
          <w:rFonts w:ascii="Times New Roman" w:hAnsi="Times New Roman"/>
          <w:i/>
          <w:iCs/>
        </w:rPr>
        <w:t>R  E  P  U  B  L  I  K  A    H  R  V  A  T  S  K  A</w:t>
      </w:r>
    </w:p>
    <w:p w14:paraId="47AA51ED" w14:textId="77777777" w:rsidR="002A51C9" w:rsidRPr="007C3066" w:rsidRDefault="002A51C9" w:rsidP="002A51C9">
      <w:pPr>
        <w:spacing w:after="0" w:line="240" w:lineRule="auto"/>
        <w:ind w:right="4820"/>
        <w:jc w:val="center"/>
        <w:rPr>
          <w:rFonts w:ascii="Times New Roman" w:hAnsi="Times New Roman"/>
          <w:i/>
          <w:iCs/>
        </w:rPr>
      </w:pPr>
      <w:r w:rsidRPr="007C3066">
        <w:rPr>
          <w:rFonts w:ascii="Times New Roman" w:hAnsi="Times New Roman"/>
          <w:i/>
          <w:iCs/>
        </w:rPr>
        <w:t>POŽEŠKO-SLAVONSKA ŽUPANIJA</w:t>
      </w:r>
    </w:p>
    <w:p w14:paraId="6C15DC51" w14:textId="77777777" w:rsidR="002A51C9" w:rsidRPr="007C3066" w:rsidRDefault="002A51C9" w:rsidP="002A51C9">
      <w:pPr>
        <w:spacing w:after="0" w:line="240" w:lineRule="auto"/>
        <w:ind w:right="4820"/>
        <w:jc w:val="center"/>
        <w:rPr>
          <w:rFonts w:ascii="Times New Roman" w:hAnsi="Times New Roman"/>
          <w:i/>
          <w:iCs/>
        </w:rPr>
      </w:pPr>
      <w:r w:rsidRPr="007C3066">
        <w:rPr>
          <w:rFonts w:ascii="Times New Roman" w:hAnsi="Times New Roman"/>
          <w:i/>
          <w:iCs/>
          <w:noProof/>
          <w:sz w:val="20"/>
        </w:rPr>
        <w:drawing>
          <wp:anchor distT="0" distB="0" distL="114300" distR="114300" simplePos="0" relativeHeight="251662336" behindDoc="0" locked="0" layoutInCell="1" allowOverlap="1" wp14:anchorId="3C7549F1" wp14:editId="7AA2763E">
            <wp:simplePos x="0" y="0"/>
            <wp:positionH relativeFrom="column">
              <wp:posOffset>33020</wp:posOffset>
            </wp:positionH>
            <wp:positionV relativeFrom="paragraph">
              <wp:posOffset>17780</wp:posOffset>
            </wp:positionV>
            <wp:extent cx="355600" cy="347980"/>
            <wp:effectExtent l="0" t="0" r="6350" b="0"/>
            <wp:wrapNone/>
            <wp:docPr id="46" name="Picture 46"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C3066">
        <w:rPr>
          <w:rFonts w:ascii="Times New Roman" w:hAnsi="Times New Roman"/>
          <w:i/>
          <w:iCs/>
        </w:rPr>
        <w:t>GRAD POŽEGA</w:t>
      </w:r>
    </w:p>
    <w:p w14:paraId="1DB20CDC" w14:textId="77777777" w:rsidR="002A51C9" w:rsidRPr="007C3066" w:rsidRDefault="002A51C9" w:rsidP="002A51C9">
      <w:pPr>
        <w:spacing w:after="0" w:line="240" w:lineRule="auto"/>
        <w:ind w:right="4820"/>
        <w:jc w:val="center"/>
        <w:rPr>
          <w:rFonts w:ascii="Times New Roman" w:hAnsi="Times New Roman"/>
          <w:i/>
          <w:iCs/>
        </w:rPr>
      </w:pPr>
      <w:r w:rsidRPr="007C3066">
        <w:rPr>
          <w:rFonts w:ascii="Times New Roman" w:hAnsi="Times New Roman"/>
          <w:i/>
          <w:iCs/>
        </w:rPr>
        <w:t>GRADSKO VIJEĆE</w:t>
      </w:r>
    </w:p>
    <w:p w14:paraId="52A40A18" w14:textId="77777777" w:rsidR="002A51C9" w:rsidRPr="007C3066" w:rsidRDefault="002A51C9" w:rsidP="002A51C9">
      <w:pPr>
        <w:spacing w:after="0" w:line="240" w:lineRule="auto"/>
        <w:ind w:right="1"/>
        <w:rPr>
          <w:rFonts w:ascii="Times New Roman" w:hAnsi="Times New Roman"/>
          <w:i/>
          <w:iCs/>
          <w:noProof/>
        </w:rPr>
      </w:pPr>
    </w:p>
    <w:p w14:paraId="7A242111" w14:textId="77777777" w:rsidR="002A51C9" w:rsidRPr="007C3066" w:rsidRDefault="002A51C9" w:rsidP="002A51C9">
      <w:pPr>
        <w:spacing w:after="0" w:line="240" w:lineRule="auto"/>
        <w:ind w:right="1"/>
        <w:rPr>
          <w:rFonts w:ascii="Times New Roman" w:hAnsi="Times New Roman"/>
          <w:i/>
          <w:iCs/>
          <w:noProof/>
        </w:rPr>
      </w:pPr>
      <w:r w:rsidRPr="007C3066">
        <w:rPr>
          <w:rFonts w:ascii="Times New Roman" w:hAnsi="Times New Roman"/>
          <w:i/>
          <w:iCs/>
          <w:noProof/>
        </w:rPr>
        <w:t>KLASA: 340-03/19-07/1</w:t>
      </w:r>
    </w:p>
    <w:p w14:paraId="57158E06" w14:textId="77777777" w:rsidR="002A51C9" w:rsidRPr="007C3066" w:rsidRDefault="002A51C9" w:rsidP="002A51C9">
      <w:pPr>
        <w:spacing w:after="0" w:line="240" w:lineRule="auto"/>
        <w:ind w:right="1"/>
        <w:rPr>
          <w:rFonts w:ascii="Times New Roman" w:hAnsi="Times New Roman"/>
          <w:i/>
          <w:iCs/>
          <w:noProof/>
        </w:rPr>
      </w:pPr>
      <w:r w:rsidRPr="007C3066">
        <w:rPr>
          <w:rFonts w:ascii="Times New Roman" w:hAnsi="Times New Roman"/>
          <w:i/>
          <w:iCs/>
          <w:noProof/>
        </w:rPr>
        <w:t xml:space="preserve">URBROJ: 2177/01-02/01-19-4 </w:t>
      </w:r>
    </w:p>
    <w:p w14:paraId="70F657F7" w14:textId="77777777" w:rsidR="002A51C9" w:rsidRPr="007C3066" w:rsidRDefault="002A51C9" w:rsidP="002A51C9">
      <w:pPr>
        <w:spacing w:after="0" w:line="240" w:lineRule="auto"/>
        <w:ind w:right="1"/>
        <w:rPr>
          <w:rFonts w:ascii="Times New Roman" w:hAnsi="Times New Roman"/>
          <w:i/>
          <w:iCs/>
          <w:noProof/>
        </w:rPr>
      </w:pPr>
      <w:r w:rsidRPr="007C3066">
        <w:rPr>
          <w:rFonts w:ascii="Times New Roman" w:hAnsi="Times New Roman"/>
          <w:i/>
          <w:iCs/>
          <w:noProof/>
        </w:rPr>
        <w:t>Požega, 30. siječanj 2019.</w:t>
      </w:r>
    </w:p>
    <w:p w14:paraId="35998C20" w14:textId="77777777" w:rsidR="002A51C9" w:rsidRPr="007C3066" w:rsidRDefault="002A51C9" w:rsidP="002A51C9">
      <w:pPr>
        <w:pStyle w:val="BodyText"/>
        <w:spacing w:after="0" w:line="240" w:lineRule="auto"/>
        <w:ind w:right="1"/>
        <w:rPr>
          <w:rFonts w:ascii="Times New Roman" w:hAnsi="Times New Roman"/>
          <w:i/>
          <w:iCs/>
          <w:noProof/>
        </w:rPr>
      </w:pPr>
    </w:p>
    <w:p w14:paraId="5EA188F5" w14:textId="77777777" w:rsidR="002A51C9" w:rsidRPr="007C3066" w:rsidRDefault="002A51C9" w:rsidP="002A51C9">
      <w:pPr>
        <w:pStyle w:val="BodyText"/>
        <w:spacing w:after="0" w:line="240" w:lineRule="auto"/>
        <w:ind w:right="1" w:firstLine="708"/>
        <w:jc w:val="both"/>
        <w:rPr>
          <w:rFonts w:ascii="Times New Roman" w:hAnsi="Times New Roman"/>
          <w:i/>
          <w:iCs/>
          <w:noProof/>
        </w:rPr>
      </w:pPr>
      <w:r w:rsidRPr="007C3066">
        <w:rPr>
          <w:rFonts w:ascii="Times New Roman" w:hAnsi="Times New Roman"/>
          <w:i/>
          <w:iCs/>
          <w:noProof/>
        </w:rPr>
        <w:t xml:space="preserve">Na temelju članka 35. stavaka 1. točke 2. </w:t>
      </w:r>
      <w:r w:rsidRPr="007C3066">
        <w:rPr>
          <w:rFonts w:ascii="Times New Roman" w:hAnsi="Times New Roman"/>
          <w:i/>
          <w:iCs/>
        </w:rPr>
        <w:t xml:space="preserve">Zakona o lokalnoj i područnoj (regionalnoj) samoupravi (NN, broj: 33/01, 60/01.- vjerodostojno tumačenje, 129/05., 109/07., 125/08., 36/09., 150/11., 144/12., 19/13.- pročišćeni tekst, 137/15.- ispravak i 123/17.), članka 24. stavka 1. točke 1. Zakona o komunalnom gospodarstvu (NN, broj:  68/18. i 110/18.), članka </w:t>
      </w:r>
      <w:r w:rsidRPr="007C3066">
        <w:rPr>
          <w:rFonts w:ascii="Times New Roman" w:hAnsi="Times New Roman"/>
          <w:i/>
          <w:iCs/>
          <w:noProof/>
        </w:rPr>
        <w:t xml:space="preserve">5. stavka 1. točke 6. i stavka 11. Zakona o sigurnosti prometa na cestama (NN, broj: 67/08., 48/10., 74/11., 80/13., 158/13., 92/14., 64/15. i 108/17.), članka 36. stavka 1. podstavka 3. Statuta Grada Požege (Službene novine Grada Požege, broj: </w:t>
      </w:r>
      <w:r w:rsidRPr="007C3066">
        <w:rPr>
          <w:rFonts w:ascii="Times New Roman" w:hAnsi="Times New Roman"/>
          <w:i/>
          <w:iCs/>
        </w:rPr>
        <w:t xml:space="preserve">3/13.,19/13., 5/14., 19/14., 4/18., 7/18.- pročišćeni tekst i 11/18.) i članka 6. stavka 1. točke 9. Odluke o komunalnim djelatnostima na području Grada Požege </w:t>
      </w:r>
      <w:r w:rsidRPr="007C3066">
        <w:rPr>
          <w:rFonts w:ascii="Times New Roman" w:hAnsi="Times New Roman"/>
          <w:i/>
          <w:iCs/>
          <w:noProof/>
        </w:rPr>
        <w:t>(Službene novine Grada Požege, broj: 19/18.) i na temelju pribavljene prethodne suglasnosti Ministarstva unutarnjih poslova RH, broj: 511-22-03-2-UP/I-66/1-19 od 28. siječnja 2019. godine, Gradsko vijeće Grada Požege, na svojoj 13. sjednici održanoj, dana 30. siječnja  2019. godine, donosi</w:t>
      </w:r>
    </w:p>
    <w:p w14:paraId="760FF6F7" w14:textId="77777777" w:rsidR="002A51C9" w:rsidRPr="007C3066" w:rsidRDefault="002A51C9" w:rsidP="002A51C9">
      <w:pPr>
        <w:spacing w:after="0" w:line="240" w:lineRule="auto"/>
        <w:ind w:right="1"/>
        <w:jc w:val="both"/>
        <w:rPr>
          <w:rFonts w:ascii="Times New Roman" w:hAnsi="Times New Roman"/>
          <w:i/>
          <w:iCs/>
          <w:noProof/>
        </w:rPr>
      </w:pPr>
    </w:p>
    <w:p w14:paraId="5D826B5F" w14:textId="77777777" w:rsidR="002A51C9" w:rsidRPr="007C3066" w:rsidRDefault="002A51C9" w:rsidP="002A51C9">
      <w:pPr>
        <w:pStyle w:val="Default"/>
        <w:ind w:left="3540" w:hanging="3540"/>
        <w:jc w:val="center"/>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O D L U K U</w:t>
      </w:r>
    </w:p>
    <w:p w14:paraId="6F5E0F46" w14:textId="77777777" w:rsidR="002A51C9" w:rsidRPr="007C3066" w:rsidRDefault="002A51C9" w:rsidP="002A51C9">
      <w:pPr>
        <w:spacing w:after="0" w:line="240" w:lineRule="auto"/>
        <w:jc w:val="center"/>
        <w:rPr>
          <w:rFonts w:ascii="Times New Roman" w:hAnsi="Times New Roman"/>
          <w:i/>
          <w:iCs/>
        </w:rPr>
      </w:pPr>
      <w:r w:rsidRPr="007C3066">
        <w:rPr>
          <w:rFonts w:ascii="Times New Roman" w:hAnsi="Times New Roman"/>
          <w:i/>
          <w:iCs/>
        </w:rPr>
        <w:t>o obavljanju usluge parkiranja na javnim parkiralištima</w:t>
      </w:r>
    </w:p>
    <w:p w14:paraId="067CE2A0" w14:textId="77777777" w:rsidR="002A51C9" w:rsidRPr="007C3066" w:rsidRDefault="002A51C9" w:rsidP="002A51C9">
      <w:pPr>
        <w:pStyle w:val="Default"/>
        <w:jc w:val="both"/>
        <w:rPr>
          <w:rFonts w:ascii="Times New Roman" w:hAnsi="Times New Roman" w:cs="Times New Roman"/>
          <w:i/>
          <w:iCs/>
          <w:color w:val="auto"/>
          <w:sz w:val="22"/>
          <w:szCs w:val="22"/>
        </w:rPr>
      </w:pPr>
    </w:p>
    <w:p w14:paraId="000EC0B6" w14:textId="77777777" w:rsidR="002A51C9" w:rsidRPr="007C3066" w:rsidRDefault="002A51C9" w:rsidP="002A51C9">
      <w:pPr>
        <w:pStyle w:val="Default"/>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I.</w:t>
      </w:r>
      <w:r w:rsidRPr="007C3066">
        <w:rPr>
          <w:rFonts w:ascii="Times New Roman" w:hAnsi="Times New Roman" w:cs="Times New Roman"/>
          <w:i/>
          <w:iCs/>
          <w:color w:val="auto"/>
          <w:sz w:val="22"/>
          <w:szCs w:val="22"/>
        </w:rPr>
        <w:tab/>
        <w:t xml:space="preserve">OPĆE ODREDBE </w:t>
      </w:r>
    </w:p>
    <w:p w14:paraId="5103BC84" w14:textId="77777777" w:rsidR="002A51C9" w:rsidRPr="007C3066" w:rsidRDefault="002A51C9" w:rsidP="002A51C9">
      <w:pPr>
        <w:pStyle w:val="Default"/>
        <w:jc w:val="both"/>
        <w:rPr>
          <w:rFonts w:ascii="Times New Roman" w:hAnsi="Times New Roman" w:cs="Times New Roman"/>
          <w:i/>
          <w:iCs/>
          <w:color w:val="auto"/>
          <w:sz w:val="22"/>
          <w:szCs w:val="22"/>
        </w:rPr>
      </w:pPr>
    </w:p>
    <w:p w14:paraId="1763E8DA" w14:textId="77777777" w:rsidR="002A51C9" w:rsidRPr="007C3066" w:rsidRDefault="002A51C9" w:rsidP="002A51C9">
      <w:pPr>
        <w:pStyle w:val="Default"/>
        <w:ind w:left="3540"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Članak 1. </w:t>
      </w:r>
    </w:p>
    <w:p w14:paraId="6EE8AC96" w14:textId="77777777" w:rsidR="002A51C9" w:rsidRPr="007C3066" w:rsidRDefault="002A51C9" w:rsidP="002A51C9">
      <w:pPr>
        <w:pStyle w:val="Default"/>
        <w:jc w:val="both"/>
        <w:rPr>
          <w:rFonts w:ascii="Times New Roman" w:hAnsi="Times New Roman" w:cs="Times New Roman"/>
          <w:i/>
          <w:iCs/>
          <w:color w:val="auto"/>
          <w:sz w:val="22"/>
          <w:szCs w:val="22"/>
        </w:rPr>
      </w:pPr>
    </w:p>
    <w:p w14:paraId="6F31FBF0"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Ovom se Odlukom određuju javne parkirališne površine na kojima se vrši naplata, organizacija i način naplate parkiranja, parkirališne zone i područja parkirališnih zona, vrste parkirališnih karata i način njihova korištenja, vremensko ograničenje trajanja parkiranja i cijene parkirališnih karata, uvjeti za stjecanje i korištenje povlaštene parkirališne karte te nadzor nad parkiranjem vozila na području Grada Požege. </w:t>
      </w:r>
    </w:p>
    <w:p w14:paraId="6B9B135B" w14:textId="77777777" w:rsidR="002A51C9" w:rsidRPr="007C3066" w:rsidRDefault="002A51C9" w:rsidP="002A51C9">
      <w:pPr>
        <w:pStyle w:val="Default"/>
        <w:jc w:val="both"/>
        <w:rPr>
          <w:rFonts w:ascii="Times New Roman" w:hAnsi="Times New Roman" w:cs="Times New Roman"/>
          <w:i/>
          <w:iCs/>
          <w:color w:val="auto"/>
          <w:sz w:val="22"/>
          <w:szCs w:val="22"/>
        </w:rPr>
      </w:pPr>
    </w:p>
    <w:p w14:paraId="37427CED" w14:textId="77777777" w:rsidR="002A51C9" w:rsidRPr="007C3066" w:rsidRDefault="002A51C9" w:rsidP="002A51C9">
      <w:pPr>
        <w:pStyle w:val="Default"/>
        <w:ind w:left="3540"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Članak 2.</w:t>
      </w:r>
    </w:p>
    <w:p w14:paraId="0CBF551C" w14:textId="77777777" w:rsidR="002A51C9" w:rsidRPr="007C3066" w:rsidRDefault="002A51C9" w:rsidP="002A51C9">
      <w:pPr>
        <w:pStyle w:val="Default"/>
        <w:jc w:val="both"/>
        <w:rPr>
          <w:rFonts w:ascii="Times New Roman" w:hAnsi="Times New Roman" w:cs="Times New Roman"/>
          <w:i/>
          <w:iCs/>
          <w:color w:val="auto"/>
          <w:sz w:val="22"/>
          <w:szCs w:val="22"/>
        </w:rPr>
      </w:pPr>
    </w:p>
    <w:p w14:paraId="2330D1D0" w14:textId="6BA78D19"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U smislu ove Odluke:</w:t>
      </w:r>
    </w:p>
    <w:p w14:paraId="22EDECB6"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 javna parkirališta su uređene javne površine koje se koriste za parkiranje motornih vozila  koja su uređena kao vanjsko ulično (otvoreno) parkiralište ili zasebno izdvojeno (zatvoreno) parkiralište na području Grada Požege </w:t>
      </w:r>
    </w:p>
    <w:p w14:paraId="1C9EB4EC"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 javno parkiralište s naplatom </w:t>
      </w:r>
      <w:r w:rsidRPr="007C3066">
        <w:rPr>
          <w:rFonts w:ascii="Times New Roman" w:hAnsi="Times New Roman" w:cs="Times New Roman"/>
          <w:i/>
          <w:iCs/>
          <w:noProof/>
          <w:color w:val="auto"/>
          <w:sz w:val="22"/>
          <w:szCs w:val="22"/>
        </w:rPr>
        <w:t xml:space="preserve">(u nastavku teksta: </w:t>
      </w:r>
      <w:r w:rsidRPr="007C3066">
        <w:rPr>
          <w:rFonts w:ascii="Times New Roman" w:hAnsi="Times New Roman" w:cs="Times New Roman"/>
          <w:i/>
          <w:iCs/>
          <w:color w:val="auto"/>
          <w:sz w:val="22"/>
          <w:szCs w:val="22"/>
        </w:rPr>
        <w:t>javno parkiralište) je uređena i propisno označena ulična ili izdvojena površina na kojoj je uvedena naplata parkiranja i koja je označena odgovarajućom prometnom signalizacijom te informacijom o parkirališnoj zoni, cijenama parkiranja ovisno o vremenu parkiranja kao i načinu plaćanja parkiranja</w:t>
      </w:r>
    </w:p>
    <w:p w14:paraId="0F8F7B0F"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parkirališno mjesto je dio javne parkirališne površine namijenjene parkiranju jednog vozila i označeno odgovarajućom prometnom signalizacijom</w:t>
      </w:r>
    </w:p>
    <w:p w14:paraId="0E70A034"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lastRenderedPageBreak/>
        <w:t xml:space="preserve">- parkirališna zona je dio javne parkirališne površine na kojoj je uvedena naplata u određenom dijelu Grada Požege </w:t>
      </w:r>
    </w:p>
    <w:p w14:paraId="11BEB5BF"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 korisnik javnog parkirališta </w:t>
      </w:r>
      <w:r w:rsidRPr="007C3066">
        <w:rPr>
          <w:rFonts w:ascii="Times New Roman" w:hAnsi="Times New Roman" w:cs="Times New Roman"/>
          <w:i/>
          <w:iCs/>
          <w:noProof/>
          <w:color w:val="auto"/>
          <w:sz w:val="22"/>
          <w:szCs w:val="22"/>
        </w:rPr>
        <w:t xml:space="preserve">(u nastavku teksta: </w:t>
      </w:r>
      <w:r w:rsidRPr="007C3066">
        <w:rPr>
          <w:rFonts w:ascii="Times New Roman" w:hAnsi="Times New Roman" w:cs="Times New Roman"/>
          <w:i/>
          <w:iCs/>
          <w:color w:val="auto"/>
          <w:sz w:val="22"/>
          <w:szCs w:val="22"/>
        </w:rPr>
        <w:t xml:space="preserve">korisnik) je osoba za koju je člankom 4. stavkom 3. i 4. ove Odluke određeno da se smatra korisnikom </w:t>
      </w:r>
    </w:p>
    <w:p w14:paraId="5C4F2578"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 isporučitelj usluge je pravna osoba koja obavlja tehničke i organizacijske poslove, naplatu i kontrolu naplate parkiranja vozila. </w:t>
      </w:r>
    </w:p>
    <w:p w14:paraId="635D5890" w14:textId="77777777" w:rsidR="002A51C9" w:rsidRPr="007C3066" w:rsidRDefault="002A51C9" w:rsidP="002A51C9">
      <w:pPr>
        <w:pStyle w:val="Default"/>
        <w:ind w:left="3540"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Članak 3.</w:t>
      </w:r>
    </w:p>
    <w:p w14:paraId="0F1B82B4" w14:textId="77777777" w:rsidR="002A51C9" w:rsidRPr="007C3066" w:rsidRDefault="002A51C9" w:rsidP="002A51C9">
      <w:pPr>
        <w:pStyle w:val="Default"/>
        <w:rPr>
          <w:rFonts w:ascii="Times New Roman" w:hAnsi="Times New Roman" w:cs="Times New Roman"/>
          <w:i/>
          <w:iCs/>
          <w:color w:val="auto"/>
          <w:sz w:val="22"/>
          <w:szCs w:val="22"/>
        </w:rPr>
      </w:pPr>
    </w:p>
    <w:p w14:paraId="2D71E691" w14:textId="77777777" w:rsidR="002A51C9" w:rsidRPr="007C3066" w:rsidRDefault="002A51C9" w:rsidP="002A51C9">
      <w:pPr>
        <w:pStyle w:val="BodyText"/>
        <w:spacing w:after="0" w:line="240" w:lineRule="auto"/>
        <w:ind w:right="100" w:firstLine="708"/>
        <w:rPr>
          <w:rFonts w:ascii="Times New Roman" w:hAnsi="Times New Roman"/>
          <w:i/>
          <w:iCs/>
        </w:rPr>
      </w:pPr>
      <w:r w:rsidRPr="007C3066">
        <w:rPr>
          <w:rFonts w:ascii="Times New Roman" w:hAnsi="Times New Roman"/>
          <w:i/>
          <w:iCs/>
        </w:rPr>
        <w:t>(1) Poslovi uređenja i održavanja javnih parkirališta uključuju organizaciju, naplatu i kontrolu parkiranja, a određuju se u skladu sa Zakonom o komunalnom gospodarstvu.</w:t>
      </w:r>
    </w:p>
    <w:p w14:paraId="05A724D7" w14:textId="77777777" w:rsidR="002A51C9" w:rsidRPr="007C3066" w:rsidRDefault="002A51C9" w:rsidP="002A51C9">
      <w:pPr>
        <w:pStyle w:val="BodyText"/>
        <w:spacing w:after="0" w:line="240" w:lineRule="auto"/>
        <w:ind w:right="100" w:firstLine="708"/>
        <w:rPr>
          <w:rFonts w:ascii="Times New Roman" w:hAnsi="Times New Roman"/>
          <w:i/>
          <w:iCs/>
        </w:rPr>
      </w:pPr>
      <w:r w:rsidRPr="007C3066">
        <w:rPr>
          <w:rFonts w:ascii="Times New Roman" w:hAnsi="Times New Roman"/>
          <w:i/>
          <w:iCs/>
        </w:rPr>
        <w:t xml:space="preserve">(2) Poslove iz članka 2. podstavka 6. ove Odluke obavlja trgovačko društvo Komunalac Požega d.o.o. iz Požege, Vukovarska 8 </w:t>
      </w:r>
      <w:r w:rsidRPr="007C3066">
        <w:rPr>
          <w:rFonts w:ascii="Times New Roman" w:hAnsi="Times New Roman"/>
          <w:i/>
          <w:iCs/>
          <w:noProof/>
        </w:rPr>
        <w:t>(u nastavku teksta: isporučitelj usluge</w:t>
      </w:r>
      <w:r w:rsidRPr="007C3066">
        <w:rPr>
          <w:rFonts w:ascii="Times New Roman" w:hAnsi="Times New Roman"/>
          <w:i/>
          <w:iCs/>
        </w:rPr>
        <w:t>) u skladu s ovlastima iz ove Odluke te svim zakonskim propisima koji uređuju obavljanje navedenih poslova.</w:t>
      </w:r>
    </w:p>
    <w:p w14:paraId="783D0F9D" w14:textId="77777777" w:rsidR="002A51C9" w:rsidRPr="007C3066" w:rsidRDefault="002A51C9" w:rsidP="002A51C9">
      <w:pPr>
        <w:pStyle w:val="Default"/>
        <w:jc w:val="both"/>
        <w:rPr>
          <w:rFonts w:ascii="Times New Roman" w:hAnsi="Times New Roman" w:cs="Times New Roman"/>
          <w:i/>
          <w:iCs/>
          <w:color w:val="auto"/>
          <w:sz w:val="22"/>
          <w:szCs w:val="22"/>
        </w:rPr>
      </w:pPr>
    </w:p>
    <w:p w14:paraId="598CED20" w14:textId="77777777" w:rsidR="002A51C9" w:rsidRPr="007C3066" w:rsidRDefault="002A51C9" w:rsidP="002A51C9">
      <w:pPr>
        <w:pStyle w:val="Default"/>
        <w:ind w:left="3540"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Članak 4.</w:t>
      </w:r>
    </w:p>
    <w:p w14:paraId="0E71BE78" w14:textId="77777777" w:rsidR="002A51C9" w:rsidRPr="007C3066" w:rsidRDefault="002A51C9" w:rsidP="002A51C9">
      <w:pPr>
        <w:pStyle w:val="Default"/>
        <w:jc w:val="both"/>
        <w:rPr>
          <w:rFonts w:ascii="Times New Roman" w:hAnsi="Times New Roman" w:cs="Times New Roman"/>
          <w:i/>
          <w:iCs/>
          <w:color w:val="auto"/>
          <w:sz w:val="22"/>
          <w:szCs w:val="22"/>
        </w:rPr>
      </w:pPr>
    </w:p>
    <w:p w14:paraId="3CA4ACE7"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(1) Ako ovom Odlukom nije drugačije određeno, parkiranjem vozila na javnom parkiralištu s naplatom korisnik javnog parkirališta sklapa s isporučiteljem usluge ugovor o korištenju javnog parkirališta s naplatom, prihvaćajući opće uvjete ugovora o korištenju javnog parkirališta s naplatom propisane ovom Odlukom. </w:t>
      </w:r>
    </w:p>
    <w:p w14:paraId="1489F34F"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(2) Ugovorom iz stavka 1. ovoga članka isključuje se čuvanje vozila te odgovornost za nestanak, uništenje ili oštećenje vozila, osim ako zakonom nije drugačije propisano. </w:t>
      </w:r>
    </w:p>
    <w:p w14:paraId="0B47EBEE"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(3) Korisnikom usluge parkiranja smatra se vlasnik ili korisnik vozila koji koristi javno parkiralište s naplatom, ili osoba koju on ovlasti da se vozilo parkira uz njegovu suglasnost i znanje. </w:t>
      </w:r>
    </w:p>
    <w:p w14:paraId="6132AED9"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(4) Korisnikom usluge parkirališta koji podliježe plaćanju dnevne parkirališne karte u smislu ove Odluke, smatra se vlasnik ili korisnik vozila koji je evidentiran u evidencijama Ministarstva unutarnjih poslova RH, prema registarskoj oznaci vozila. </w:t>
      </w:r>
    </w:p>
    <w:p w14:paraId="706AAD2C" w14:textId="77777777" w:rsidR="002A51C9" w:rsidRPr="007C3066" w:rsidRDefault="002A51C9" w:rsidP="002A51C9">
      <w:pPr>
        <w:pStyle w:val="Default"/>
        <w:jc w:val="both"/>
        <w:rPr>
          <w:rFonts w:ascii="Times New Roman" w:hAnsi="Times New Roman" w:cs="Times New Roman"/>
          <w:i/>
          <w:iCs/>
          <w:color w:val="auto"/>
          <w:sz w:val="22"/>
          <w:szCs w:val="22"/>
        </w:rPr>
      </w:pPr>
    </w:p>
    <w:p w14:paraId="478251DE" w14:textId="77777777" w:rsidR="002A51C9" w:rsidRPr="007C3066" w:rsidRDefault="002A51C9" w:rsidP="002A51C9">
      <w:pPr>
        <w:pStyle w:val="Default"/>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II.</w:t>
      </w:r>
      <w:r w:rsidRPr="007C3066">
        <w:rPr>
          <w:rFonts w:ascii="Times New Roman" w:hAnsi="Times New Roman" w:cs="Times New Roman"/>
          <w:i/>
          <w:iCs/>
          <w:color w:val="auto"/>
          <w:sz w:val="22"/>
          <w:szCs w:val="22"/>
        </w:rPr>
        <w:tab/>
        <w:t xml:space="preserve">ORGANIZACIJA I NAČIN NAPLATE PARKIRANJA </w:t>
      </w:r>
    </w:p>
    <w:p w14:paraId="6D8B863D" w14:textId="77777777" w:rsidR="002A51C9" w:rsidRPr="007C3066" w:rsidRDefault="002A51C9" w:rsidP="002A51C9">
      <w:pPr>
        <w:pStyle w:val="Default"/>
        <w:jc w:val="both"/>
        <w:rPr>
          <w:rFonts w:ascii="Times New Roman" w:hAnsi="Times New Roman" w:cs="Times New Roman"/>
          <w:i/>
          <w:iCs/>
          <w:color w:val="auto"/>
          <w:sz w:val="22"/>
          <w:szCs w:val="22"/>
        </w:rPr>
      </w:pPr>
    </w:p>
    <w:p w14:paraId="1CA9D523" w14:textId="77777777" w:rsidR="002A51C9" w:rsidRPr="007C3066" w:rsidRDefault="002A51C9" w:rsidP="002A51C9">
      <w:pPr>
        <w:pStyle w:val="Default"/>
        <w:ind w:left="3540"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Članak 5. </w:t>
      </w:r>
    </w:p>
    <w:p w14:paraId="3A6266AC" w14:textId="77777777" w:rsidR="002A51C9" w:rsidRPr="007C3066" w:rsidRDefault="002A51C9" w:rsidP="002A51C9">
      <w:pPr>
        <w:pStyle w:val="Default"/>
        <w:jc w:val="both"/>
        <w:rPr>
          <w:rFonts w:ascii="Times New Roman" w:hAnsi="Times New Roman" w:cs="Times New Roman"/>
          <w:i/>
          <w:iCs/>
          <w:color w:val="auto"/>
          <w:sz w:val="22"/>
          <w:szCs w:val="22"/>
        </w:rPr>
      </w:pPr>
    </w:p>
    <w:p w14:paraId="6C09AED8"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(1) Javna parkirališta mogu biti stalna ili privremena, otvorena ili zatvorena, a po stupnju uređenja mogu biti asfaltirana i neasfaltirana. </w:t>
      </w:r>
    </w:p>
    <w:p w14:paraId="4A8596EB"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(2) Stalna javna parkirališta su parkirališta na kojima se parkiranje naplaćuje tijekom cijele kalendarske godine. </w:t>
      </w:r>
    </w:p>
    <w:p w14:paraId="01FB985B"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(3) Privremena javna parkirališta su parkirališta na kojima se parkiranje naplaćuje u određenom vremenskog periodu (sezonski), tijekom privremene regulacije prometa, organizacije prigodnih manifestacija, priredbi i slično. </w:t>
      </w:r>
    </w:p>
    <w:p w14:paraId="2C108C83"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(4) Otvorena parkirališta su parkirališta posebno označena propisanom horizontalnom i vertikalnom signalizacijom na kolniku i na nerazvrstanim cestama u skladu s propisima o sigurnosti prometa te tehničkom dokumentacijom. </w:t>
      </w:r>
    </w:p>
    <w:p w14:paraId="11EB52F0" w14:textId="77777777" w:rsidR="002A51C9" w:rsidRPr="007C3066" w:rsidRDefault="002A51C9" w:rsidP="002A51C9">
      <w:pPr>
        <w:pStyle w:val="Default"/>
        <w:jc w:val="both"/>
        <w:rPr>
          <w:rFonts w:ascii="Times New Roman" w:hAnsi="Times New Roman" w:cs="Times New Roman"/>
          <w:i/>
          <w:iCs/>
          <w:color w:val="auto"/>
          <w:sz w:val="22"/>
          <w:szCs w:val="22"/>
        </w:rPr>
      </w:pPr>
    </w:p>
    <w:p w14:paraId="0BD98766" w14:textId="15DCD6F2" w:rsidR="002A51C9" w:rsidRPr="007C3066" w:rsidRDefault="002A51C9" w:rsidP="002A51C9">
      <w:pPr>
        <w:pStyle w:val="Default"/>
        <w:ind w:left="3540"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Članak 6.</w:t>
      </w:r>
    </w:p>
    <w:p w14:paraId="332C0F19" w14:textId="77777777" w:rsidR="002A51C9" w:rsidRPr="007C3066" w:rsidRDefault="002A51C9" w:rsidP="002A51C9">
      <w:pPr>
        <w:pStyle w:val="Default"/>
        <w:jc w:val="both"/>
        <w:rPr>
          <w:rFonts w:ascii="Times New Roman" w:hAnsi="Times New Roman" w:cs="Times New Roman"/>
          <w:i/>
          <w:iCs/>
          <w:color w:val="auto"/>
          <w:sz w:val="22"/>
          <w:szCs w:val="22"/>
        </w:rPr>
      </w:pPr>
    </w:p>
    <w:p w14:paraId="3C4C1104"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(1) Parkiranjem na javnom parkiralištu korisnik i isporučitelj usluge sklapaju ugovor o korištenju parkirališnog mjesta s naplatom uz korištenje parkirališne karte čime korisnik parkirališta prihvaća opće uvjete ugovora o korištenju parkirališta utvrđene ovom Odlukom. </w:t>
      </w:r>
    </w:p>
    <w:p w14:paraId="4D35A59D"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(2) Parkiranje na javnom parkiralištu s naplatom može biti s ograničenim ili neograničenim vremenom trajanja parkiranja. </w:t>
      </w:r>
    </w:p>
    <w:p w14:paraId="1E1F45BD"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lastRenderedPageBreak/>
        <w:t xml:space="preserve">(3) Parkiranjem na javnom parkiralištu s naplatom korisnik i isporučitelj usluge sklapaju ugovor o korištenju jednoga parkirališnog mjesta u trajanju od jednog sata. </w:t>
      </w:r>
    </w:p>
    <w:p w14:paraId="30C32500" w14:textId="63B5BA12"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(4) Iznimno od stavka 3. ovoga članka, korisnik može sklopiti s isporučiteljem usluge ugovor o korištenju jednoga parkirališnog mjesta u trajanju duljem od jednog sata. </w:t>
      </w:r>
    </w:p>
    <w:p w14:paraId="66CC66E4" w14:textId="77777777" w:rsidR="00F45AF2" w:rsidRPr="007C3066" w:rsidRDefault="00F45AF2" w:rsidP="00C44F0E">
      <w:pPr>
        <w:pStyle w:val="Default"/>
        <w:rPr>
          <w:rFonts w:ascii="Times New Roman" w:hAnsi="Times New Roman" w:cs="Times New Roman"/>
          <w:i/>
          <w:iCs/>
          <w:color w:val="auto"/>
          <w:sz w:val="22"/>
          <w:szCs w:val="22"/>
        </w:rPr>
      </w:pPr>
    </w:p>
    <w:p w14:paraId="4A161420" w14:textId="1EB81197" w:rsidR="002A51C9" w:rsidRPr="007C3066" w:rsidRDefault="002A51C9" w:rsidP="002A51C9">
      <w:pPr>
        <w:spacing w:after="0" w:line="240" w:lineRule="auto"/>
        <w:jc w:val="center"/>
        <w:rPr>
          <w:rFonts w:ascii="Times New Roman" w:hAnsi="Times New Roman"/>
          <w:i/>
          <w:iCs/>
        </w:rPr>
      </w:pPr>
      <w:r w:rsidRPr="007C3066">
        <w:rPr>
          <w:rFonts w:ascii="Times New Roman" w:hAnsi="Times New Roman"/>
          <w:i/>
          <w:iCs/>
        </w:rPr>
        <w:t>Članak 7</w:t>
      </w:r>
      <w:r w:rsidR="00C44F0E" w:rsidRPr="007C3066">
        <w:rPr>
          <w:rFonts w:ascii="Times New Roman" w:hAnsi="Times New Roman"/>
          <w:i/>
          <w:iCs/>
        </w:rPr>
        <w:t>.</w:t>
      </w:r>
    </w:p>
    <w:p w14:paraId="4C0EFCCC" w14:textId="77777777" w:rsidR="002A51C9" w:rsidRPr="007C3066" w:rsidRDefault="002A51C9" w:rsidP="00C44F0E">
      <w:pPr>
        <w:pStyle w:val="Default"/>
        <w:rPr>
          <w:rFonts w:ascii="Times New Roman" w:hAnsi="Times New Roman" w:cs="Times New Roman"/>
          <w:i/>
          <w:iCs/>
          <w:color w:val="auto"/>
          <w:sz w:val="22"/>
          <w:szCs w:val="22"/>
        </w:rPr>
      </w:pPr>
    </w:p>
    <w:p w14:paraId="7604EA89"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(1) Javna parkirališta moraju imati oznaku parkirališne zone, dopuštenog trajanja parkiranja, vremena naplate parkiranja, visinu naknade za parkiranje i načina naplate parkiranja. </w:t>
      </w:r>
    </w:p>
    <w:p w14:paraId="35A66E19" w14:textId="16878694"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(2) Javna parkirališta s naplatom moraju biti označena prometnom signalizacijom u skladu s propisima o sigurnosti prometa.</w:t>
      </w:r>
    </w:p>
    <w:p w14:paraId="4CDA9750" w14:textId="77777777" w:rsidR="002A51C9" w:rsidRPr="007C3066" w:rsidRDefault="002A51C9" w:rsidP="002A51C9">
      <w:pPr>
        <w:pStyle w:val="Default"/>
        <w:jc w:val="both"/>
        <w:rPr>
          <w:rFonts w:ascii="Times New Roman" w:hAnsi="Times New Roman" w:cs="Times New Roman"/>
          <w:i/>
          <w:iCs/>
          <w:color w:val="auto"/>
          <w:sz w:val="22"/>
          <w:szCs w:val="22"/>
        </w:rPr>
      </w:pPr>
    </w:p>
    <w:p w14:paraId="78EBB6EB" w14:textId="77777777" w:rsidR="002A51C9" w:rsidRPr="007C3066" w:rsidRDefault="002A51C9" w:rsidP="002A51C9">
      <w:pPr>
        <w:pStyle w:val="Default"/>
        <w:ind w:left="3540"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Članak 8.</w:t>
      </w:r>
    </w:p>
    <w:p w14:paraId="05D553EE" w14:textId="77777777" w:rsidR="002A51C9" w:rsidRPr="007C3066" w:rsidRDefault="002A51C9" w:rsidP="002A51C9">
      <w:pPr>
        <w:pStyle w:val="Default"/>
        <w:jc w:val="both"/>
        <w:rPr>
          <w:rFonts w:ascii="Times New Roman" w:hAnsi="Times New Roman" w:cs="Times New Roman"/>
          <w:i/>
          <w:iCs/>
          <w:color w:val="auto"/>
          <w:sz w:val="22"/>
          <w:szCs w:val="22"/>
        </w:rPr>
      </w:pPr>
    </w:p>
    <w:p w14:paraId="64017CFE" w14:textId="6842A27F" w:rsidR="002A51C9" w:rsidRPr="007C3066" w:rsidRDefault="002A51C9" w:rsidP="002A51C9">
      <w:pPr>
        <w:autoSpaceDE w:val="0"/>
        <w:autoSpaceDN w:val="0"/>
        <w:adjustRightInd w:val="0"/>
        <w:spacing w:after="0" w:line="240" w:lineRule="auto"/>
        <w:ind w:firstLine="708"/>
        <w:jc w:val="both"/>
        <w:rPr>
          <w:rFonts w:ascii="Times New Roman" w:eastAsiaTheme="minorHAnsi" w:hAnsi="Times New Roman"/>
          <w:i/>
          <w:iCs/>
          <w:lang w:eastAsia="en-US"/>
        </w:rPr>
      </w:pPr>
      <w:r w:rsidRPr="007C3066">
        <w:rPr>
          <w:rFonts w:ascii="Times New Roman" w:hAnsi="Times New Roman"/>
          <w:i/>
          <w:iCs/>
        </w:rPr>
        <w:t>(1) Na javnim parkiralištima na posebno obilježenim mjestima rezerviranim za parkiranje vozila osoba s invaliditetom, osobe s invaliditetom koje na vozilu imaju istaknut važeći znak pristupačnosti sukladno važećem Pravilniku o znaku pristupačnosti i odredbama važećeg Zakona o sigurnosti prometa na cestama imaju pravo parkirati bez plaćanja naknade.</w:t>
      </w:r>
    </w:p>
    <w:p w14:paraId="28250A92" w14:textId="5F60CDF5" w:rsidR="002A51C9" w:rsidRPr="007C3066" w:rsidRDefault="002A51C9" w:rsidP="002A51C9">
      <w:pPr>
        <w:autoSpaceDE w:val="0"/>
        <w:autoSpaceDN w:val="0"/>
        <w:adjustRightInd w:val="0"/>
        <w:spacing w:after="0" w:line="240" w:lineRule="auto"/>
        <w:ind w:firstLine="708"/>
        <w:jc w:val="both"/>
        <w:rPr>
          <w:rFonts w:ascii="Times New Roman" w:eastAsiaTheme="minorHAnsi" w:hAnsi="Times New Roman"/>
          <w:i/>
          <w:iCs/>
          <w:lang w:eastAsia="en-US"/>
        </w:rPr>
      </w:pPr>
      <w:r w:rsidRPr="007C3066">
        <w:rPr>
          <w:rFonts w:ascii="Times New Roman" w:eastAsiaTheme="minorHAnsi" w:hAnsi="Times New Roman"/>
          <w:i/>
          <w:iCs/>
          <w:lang w:eastAsia="en-US"/>
        </w:rPr>
        <w:t>(2) Iznimno, ukoliko na javnom parkiralištu na posebno obilježenim mjestima iz stavka 1. ovoga  članka nema slobodnog mjesta za parkiranje vozila osoba sa invaliditetom, takvo se vozilo može parkirati na najbliže slobodno parkirališno mjesto, u odnosu na mjesto označeno za parkiranje vozila osoba sa invaliditetnom, bez plaćanja naknade najduže dva sata tijekom jednoga dana.</w:t>
      </w:r>
    </w:p>
    <w:p w14:paraId="301344E7" w14:textId="1FCA1875" w:rsidR="002A51C9" w:rsidRPr="007C3066" w:rsidRDefault="002A51C9" w:rsidP="002A51C9">
      <w:pPr>
        <w:autoSpaceDE w:val="0"/>
        <w:autoSpaceDN w:val="0"/>
        <w:adjustRightInd w:val="0"/>
        <w:spacing w:after="0" w:line="240" w:lineRule="auto"/>
        <w:ind w:firstLine="708"/>
        <w:jc w:val="both"/>
        <w:rPr>
          <w:rFonts w:ascii="Times New Roman" w:eastAsiaTheme="minorHAnsi" w:hAnsi="Times New Roman"/>
          <w:i/>
          <w:iCs/>
          <w:lang w:eastAsia="en-US"/>
        </w:rPr>
      </w:pPr>
      <w:r w:rsidRPr="007C3066">
        <w:rPr>
          <w:rFonts w:ascii="Times New Roman" w:eastAsiaTheme="minorHAnsi" w:hAnsi="Times New Roman"/>
          <w:i/>
          <w:iCs/>
          <w:lang w:eastAsia="en-US"/>
        </w:rPr>
        <w:t>(3) Nakon isteka roka iz stavka 2. ovoga članka koji počinje teći od prvog opažanja osobe koju ovlasti isporučitelj usluge i završava istekom drugog sata, smatrat će se da osoba s invaliditetom nema valjanu parkirališnu kartu.</w:t>
      </w:r>
    </w:p>
    <w:p w14:paraId="6E471ECB" w14:textId="77777777" w:rsidR="002A51C9" w:rsidRPr="007C3066" w:rsidRDefault="002A51C9" w:rsidP="002A51C9">
      <w:pPr>
        <w:autoSpaceDE w:val="0"/>
        <w:autoSpaceDN w:val="0"/>
        <w:adjustRightInd w:val="0"/>
        <w:spacing w:after="0" w:line="240" w:lineRule="auto"/>
        <w:ind w:firstLine="708"/>
        <w:jc w:val="both"/>
        <w:rPr>
          <w:rFonts w:ascii="Times New Roman" w:eastAsiaTheme="minorHAnsi" w:hAnsi="Times New Roman"/>
          <w:i/>
          <w:iCs/>
          <w:lang w:eastAsia="en-US"/>
        </w:rPr>
      </w:pPr>
      <w:r w:rsidRPr="007C3066">
        <w:rPr>
          <w:rFonts w:ascii="Times New Roman" w:eastAsiaTheme="minorHAnsi" w:hAnsi="Times New Roman"/>
          <w:i/>
          <w:iCs/>
          <w:lang w:eastAsia="en-US"/>
        </w:rPr>
        <w:t>(4) Osoba s invaliditetom može ostvariti pravo iz stavka 2. ovoga članka ako ima istaknut važeći znak pristupačnosti.</w:t>
      </w:r>
    </w:p>
    <w:p w14:paraId="39753986" w14:textId="77777777" w:rsidR="002A51C9" w:rsidRPr="007C3066" w:rsidRDefault="002A51C9" w:rsidP="002A51C9">
      <w:pPr>
        <w:pStyle w:val="Default"/>
        <w:jc w:val="both"/>
        <w:rPr>
          <w:rFonts w:ascii="Times New Roman" w:hAnsi="Times New Roman" w:cs="Times New Roman"/>
          <w:i/>
          <w:iCs/>
          <w:color w:val="auto"/>
          <w:sz w:val="22"/>
          <w:szCs w:val="22"/>
        </w:rPr>
      </w:pPr>
    </w:p>
    <w:p w14:paraId="612C932F" w14:textId="2718FBED" w:rsidR="002A51C9" w:rsidRPr="007C3066" w:rsidRDefault="002A51C9" w:rsidP="002A51C9">
      <w:pPr>
        <w:pStyle w:val="Default"/>
        <w:ind w:left="3540"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Članak 9.</w:t>
      </w:r>
    </w:p>
    <w:p w14:paraId="0617532F" w14:textId="77777777" w:rsidR="002A51C9" w:rsidRPr="007C3066" w:rsidRDefault="002A51C9" w:rsidP="002A51C9">
      <w:pPr>
        <w:pStyle w:val="Default"/>
        <w:jc w:val="both"/>
        <w:rPr>
          <w:rFonts w:ascii="Times New Roman" w:hAnsi="Times New Roman" w:cs="Times New Roman"/>
          <w:i/>
          <w:iCs/>
          <w:color w:val="auto"/>
          <w:sz w:val="22"/>
          <w:szCs w:val="22"/>
        </w:rPr>
      </w:pPr>
    </w:p>
    <w:p w14:paraId="47DEF523" w14:textId="77777777" w:rsidR="002A51C9" w:rsidRPr="007C3066" w:rsidRDefault="002A51C9" w:rsidP="002A51C9">
      <w:pPr>
        <w:spacing w:after="0" w:line="240" w:lineRule="auto"/>
        <w:ind w:right="1" w:firstLine="720"/>
        <w:jc w:val="both"/>
        <w:rPr>
          <w:rFonts w:ascii="Times New Roman" w:hAnsi="Times New Roman"/>
          <w:i/>
          <w:iCs/>
          <w:noProof/>
        </w:rPr>
      </w:pPr>
      <w:r w:rsidRPr="007C3066">
        <w:rPr>
          <w:rFonts w:ascii="Times New Roman" w:hAnsi="Times New Roman"/>
          <w:i/>
          <w:iCs/>
          <w:noProof/>
        </w:rPr>
        <w:t xml:space="preserve">(1) Stanari u ulicama u kojima se naplaćuje parkiranje, radnici koji rade u ulicama u kojima se naplaćuje parkiranje, pravne i fizičke osobe koje imaju sjedište u tim ulicama, novinari medija s područja Grada Požege, osobe s invaliditetom na koje se ne odnosi odredba članka 8. ove Odluke, roditelji poginulih branitelja iz domovinskog rata i udovice poginulih branitelja, mogu koristiti, ako su platili sve dnevne </w:t>
      </w:r>
      <w:r w:rsidRPr="007C3066">
        <w:rPr>
          <w:rFonts w:ascii="Times New Roman" w:hAnsi="Times New Roman"/>
          <w:i/>
          <w:iCs/>
        </w:rPr>
        <w:t xml:space="preserve">parkirališne </w:t>
      </w:r>
      <w:r w:rsidRPr="007C3066">
        <w:rPr>
          <w:rFonts w:ascii="Times New Roman" w:hAnsi="Times New Roman"/>
          <w:i/>
          <w:iCs/>
          <w:noProof/>
        </w:rPr>
        <w:t>karte do tada,  koja se izdaje na rok od jednog mjeseca do godinu dana.</w:t>
      </w:r>
    </w:p>
    <w:p w14:paraId="4F6F08FE" w14:textId="77777777" w:rsidR="002A51C9" w:rsidRPr="007C3066" w:rsidRDefault="002A51C9" w:rsidP="002A51C9">
      <w:pPr>
        <w:spacing w:after="0" w:line="240" w:lineRule="auto"/>
        <w:ind w:right="1" w:firstLine="720"/>
        <w:jc w:val="both"/>
        <w:rPr>
          <w:rFonts w:ascii="Times New Roman" w:hAnsi="Times New Roman"/>
          <w:i/>
          <w:iCs/>
          <w:noProof/>
        </w:rPr>
      </w:pPr>
      <w:r w:rsidRPr="007C3066">
        <w:rPr>
          <w:rFonts w:ascii="Times New Roman" w:hAnsi="Times New Roman"/>
          <w:i/>
          <w:iCs/>
          <w:noProof/>
        </w:rPr>
        <w:t>(2) Pod terminom osobe s invaliditetom iz stavka 1. ovoga članka podrazumijevaju se sve osobe s invaliditetom koje imaju prebivalište ili boravište na području Grada Požege, odnosno područja Požeštine što dokazuju osobnom iskaznicom ili uvjerenjem Ministarstva unutarnjih poslova RH o adresi stanovanja.</w:t>
      </w:r>
    </w:p>
    <w:p w14:paraId="71B8EAD6" w14:textId="04856827" w:rsidR="002A51C9" w:rsidRPr="007C3066" w:rsidRDefault="002A51C9" w:rsidP="00C44F0E">
      <w:pPr>
        <w:pStyle w:val="BodyTextIndent"/>
        <w:spacing w:after="0"/>
        <w:ind w:right="1" w:firstLine="425"/>
        <w:jc w:val="both"/>
        <w:rPr>
          <w:i/>
          <w:iCs/>
          <w:noProof/>
          <w:sz w:val="22"/>
          <w:szCs w:val="22"/>
        </w:rPr>
      </w:pPr>
      <w:r w:rsidRPr="007C3066">
        <w:rPr>
          <w:i/>
          <w:iCs/>
          <w:noProof/>
          <w:sz w:val="22"/>
          <w:szCs w:val="22"/>
        </w:rPr>
        <w:t>(3) Na povlaštene parkirališne karte ne primjenjuje se vremensko ograničenje trajanja parkiranja.</w:t>
      </w:r>
    </w:p>
    <w:p w14:paraId="5E160987" w14:textId="77777777" w:rsidR="002A51C9" w:rsidRPr="007C3066" w:rsidRDefault="002A51C9" w:rsidP="002A51C9">
      <w:pPr>
        <w:spacing w:after="0" w:line="240" w:lineRule="auto"/>
        <w:ind w:right="1"/>
        <w:jc w:val="both"/>
        <w:rPr>
          <w:rFonts w:ascii="Times New Roman" w:hAnsi="Times New Roman"/>
          <w:i/>
          <w:iCs/>
          <w:noProof/>
        </w:rPr>
      </w:pPr>
    </w:p>
    <w:p w14:paraId="0E786E91" w14:textId="77777777" w:rsidR="002A51C9" w:rsidRPr="007C3066" w:rsidRDefault="002A51C9" w:rsidP="002A51C9">
      <w:pPr>
        <w:pStyle w:val="Default"/>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III.</w:t>
      </w:r>
      <w:r w:rsidRPr="007C3066">
        <w:rPr>
          <w:rFonts w:ascii="Times New Roman" w:hAnsi="Times New Roman" w:cs="Times New Roman"/>
          <w:i/>
          <w:iCs/>
          <w:color w:val="auto"/>
          <w:sz w:val="22"/>
          <w:szCs w:val="22"/>
        </w:rPr>
        <w:tab/>
        <w:t xml:space="preserve">PARKIRALIŠNE ZONE </w:t>
      </w:r>
    </w:p>
    <w:p w14:paraId="3D366114" w14:textId="77777777" w:rsidR="002A51C9" w:rsidRPr="007C3066" w:rsidRDefault="002A51C9" w:rsidP="002A51C9">
      <w:pPr>
        <w:pStyle w:val="Default"/>
        <w:ind w:left="3540"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Članak 10. </w:t>
      </w:r>
    </w:p>
    <w:p w14:paraId="6A372324" w14:textId="77777777" w:rsidR="002A51C9" w:rsidRPr="007C3066" w:rsidRDefault="002A51C9" w:rsidP="002A51C9">
      <w:pPr>
        <w:pStyle w:val="Default"/>
        <w:jc w:val="both"/>
        <w:rPr>
          <w:rFonts w:ascii="Times New Roman" w:hAnsi="Times New Roman" w:cs="Times New Roman"/>
          <w:i/>
          <w:iCs/>
          <w:color w:val="auto"/>
          <w:sz w:val="22"/>
          <w:szCs w:val="22"/>
        </w:rPr>
      </w:pPr>
    </w:p>
    <w:p w14:paraId="604C04FA" w14:textId="77777777" w:rsidR="002A51C9" w:rsidRPr="007C3066" w:rsidRDefault="002A51C9" w:rsidP="002A51C9">
      <w:pPr>
        <w:pStyle w:val="Default"/>
        <w:ind w:firstLine="567"/>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(1) Parkirališne zone za utvrđivanje visine naknade na otvorenim parkiralištima označene su kao zone I. i II. </w:t>
      </w:r>
    </w:p>
    <w:p w14:paraId="5F67D00C" w14:textId="77777777" w:rsidR="002A51C9" w:rsidRPr="007C3066" w:rsidRDefault="002A51C9" w:rsidP="002A51C9">
      <w:pPr>
        <w:pStyle w:val="Default"/>
        <w:ind w:left="567"/>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(2) Parkirališna zona I. obuhvaća područje Trg Sv. Trojstva. </w:t>
      </w:r>
    </w:p>
    <w:p w14:paraId="2CA54569" w14:textId="77777777" w:rsidR="002A51C9" w:rsidRPr="007C3066" w:rsidRDefault="002A51C9" w:rsidP="002A51C9">
      <w:pPr>
        <w:pStyle w:val="Default"/>
        <w:ind w:left="993" w:hanging="426"/>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(3) Parkirališna zona II. obuhvaća: </w:t>
      </w:r>
    </w:p>
    <w:p w14:paraId="5B6499F2" w14:textId="77777777" w:rsidR="002A51C9" w:rsidRPr="007C3066" w:rsidRDefault="002A51C9" w:rsidP="002A51C9">
      <w:pPr>
        <w:pStyle w:val="Default"/>
        <w:ind w:left="993"/>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Trg Sv. Terezije</w:t>
      </w:r>
    </w:p>
    <w:p w14:paraId="3D72B9B9" w14:textId="77777777" w:rsidR="002A51C9" w:rsidRPr="007C3066" w:rsidRDefault="002A51C9" w:rsidP="002A51C9">
      <w:pPr>
        <w:pStyle w:val="Default"/>
        <w:ind w:left="993"/>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 parkiralište iza Gradske uprave te </w:t>
      </w:r>
    </w:p>
    <w:p w14:paraId="754BBBC1" w14:textId="77777777" w:rsidR="002A51C9" w:rsidRPr="007C3066" w:rsidRDefault="002A51C9" w:rsidP="002A51C9">
      <w:pPr>
        <w:pStyle w:val="Default"/>
        <w:ind w:firstLine="993"/>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 sljedeće ulice: Sokolovu, Matice Hrvatske, Sv. Roka, Matije Gupca, Dalmatinsku, Slavonsku, Orljavsku od kbr. 1. do kbr. 3, Županijsku, Dr. Filipa Potrebice, Kamenitih vrata, Primorsku, Vjekoslava </w:t>
      </w:r>
      <w:r w:rsidRPr="007C3066">
        <w:rPr>
          <w:rFonts w:ascii="Times New Roman" w:hAnsi="Times New Roman" w:cs="Times New Roman"/>
          <w:i/>
          <w:iCs/>
          <w:color w:val="auto"/>
          <w:sz w:val="22"/>
          <w:szCs w:val="22"/>
        </w:rPr>
        <w:lastRenderedPageBreak/>
        <w:t xml:space="preserve">Babukića, Antuna Kanižlića, Franje Thauzyja, Pape Ivana Pavla II, Republike Hrvatske, Dr. Franje Tuđmana, Stjepana Radića, Pod Gradom, Vukovarsku, Franje Cirakija, Njemačku i Alojzija Stepinca. </w:t>
      </w:r>
    </w:p>
    <w:p w14:paraId="5508F6E2"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(4) Oznaka za parkirališnu zonu I. je narančaste boje, a oznaka za parkirališne zonu II. je bijele boje.</w:t>
      </w:r>
    </w:p>
    <w:p w14:paraId="5C80AE14" w14:textId="77777777" w:rsidR="002A51C9" w:rsidRPr="007C3066" w:rsidRDefault="002A51C9" w:rsidP="00C44F0E">
      <w:pPr>
        <w:pStyle w:val="Default"/>
        <w:jc w:val="both"/>
        <w:rPr>
          <w:rFonts w:ascii="Times New Roman" w:hAnsi="Times New Roman" w:cs="Times New Roman"/>
          <w:i/>
          <w:iCs/>
          <w:color w:val="auto"/>
          <w:sz w:val="22"/>
          <w:szCs w:val="22"/>
        </w:rPr>
      </w:pPr>
    </w:p>
    <w:p w14:paraId="29F7E266" w14:textId="2BCFC336" w:rsidR="002A51C9" w:rsidRPr="007C3066" w:rsidRDefault="002A51C9" w:rsidP="002A51C9">
      <w:pPr>
        <w:pStyle w:val="Default"/>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IV.</w:t>
      </w:r>
      <w:r w:rsidRPr="007C3066">
        <w:rPr>
          <w:rFonts w:ascii="Times New Roman" w:hAnsi="Times New Roman" w:cs="Times New Roman"/>
          <w:i/>
          <w:iCs/>
          <w:color w:val="auto"/>
          <w:sz w:val="22"/>
          <w:szCs w:val="22"/>
        </w:rPr>
        <w:tab/>
        <w:t xml:space="preserve">VRSTE PARKIRALIŠNIH KARATA I NAČIN KORIŠTENJA </w:t>
      </w:r>
    </w:p>
    <w:p w14:paraId="25B52FA2" w14:textId="77777777" w:rsidR="002A51C9" w:rsidRPr="007C3066" w:rsidRDefault="002A51C9" w:rsidP="002A51C9">
      <w:pPr>
        <w:pStyle w:val="Default"/>
        <w:jc w:val="both"/>
        <w:rPr>
          <w:rFonts w:ascii="Times New Roman" w:hAnsi="Times New Roman" w:cs="Times New Roman"/>
          <w:i/>
          <w:iCs/>
          <w:color w:val="auto"/>
          <w:sz w:val="22"/>
          <w:szCs w:val="22"/>
        </w:rPr>
      </w:pPr>
    </w:p>
    <w:p w14:paraId="32F125C1" w14:textId="0CF9445D" w:rsidR="002A51C9" w:rsidRPr="007C3066" w:rsidRDefault="002A51C9" w:rsidP="002A51C9">
      <w:pPr>
        <w:pStyle w:val="Default"/>
        <w:ind w:left="3540"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Članak 11.</w:t>
      </w:r>
    </w:p>
    <w:p w14:paraId="68423706" w14:textId="77777777" w:rsidR="002A51C9" w:rsidRPr="007C3066" w:rsidRDefault="002A51C9" w:rsidP="002A51C9">
      <w:pPr>
        <w:pStyle w:val="Default"/>
        <w:jc w:val="both"/>
        <w:rPr>
          <w:rFonts w:ascii="Times New Roman" w:hAnsi="Times New Roman" w:cs="Times New Roman"/>
          <w:i/>
          <w:iCs/>
          <w:color w:val="auto"/>
          <w:sz w:val="22"/>
          <w:szCs w:val="22"/>
        </w:rPr>
      </w:pPr>
    </w:p>
    <w:p w14:paraId="4F45E02F" w14:textId="77777777" w:rsidR="002A51C9" w:rsidRPr="007C3066" w:rsidRDefault="002A51C9" w:rsidP="002A51C9">
      <w:pPr>
        <w:pStyle w:val="Default"/>
        <w:ind w:left="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(1) Za korištenje javnih parkirališta korisnik mora imati valjanu parkirališnu kartu. </w:t>
      </w:r>
    </w:p>
    <w:p w14:paraId="46B64058" w14:textId="77777777" w:rsidR="002A51C9" w:rsidRPr="007C3066" w:rsidRDefault="002A51C9" w:rsidP="002A51C9">
      <w:pPr>
        <w:pStyle w:val="Default"/>
        <w:ind w:left="709"/>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(2) Valjana parkirališna karta je ona karta koja je plaćena za: </w:t>
      </w:r>
    </w:p>
    <w:p w14:paraId="58CF3E91" w14:textId="77777777" w:rsidR="002A51C9" w:rsidRPr="007C3066" w:rsidRDefault="002A51C9" w:rsidP="002A51C9">
      <w:pPr>
        <w:pStyle w:val="Default"/>
        <w:numPr>
          <w:ilvl w:val="0"/>
          <w:numId w:val="5"/>
        </w:numPr>
        <w:ind w:left="1276" w:hanging="425"/>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parkirališnu zonu u kojoj se koristi usluga parkiranja </w:t>
      </w:r>
    </w:p>
    <w:p w14:paraId="21A02F46" w14:textId="77777777" w:rsidR="002A51C9" w:rsidRPr="007C3066" w:rsidRDefault="002A51C9" w:rsidP="002A51C9">
      <w:pPr>
        <w:pStyle w:val="Default"/>
        <w:numPr>
          <w:ilvl w:val="0"/>
          <w:numId w:val="5"/>
        </w:numPr>
        <w:ind w:left="1276" w:hanging="425"/>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vrijeme korištenja parkiranja, odnosno za razdoblje na koje je sklopljen ugovor o korištenju javne parkirališne površine </w:t>
      </w:r>
    </w:p>
    <w:p w14:paraId="194247CE" w14:textId="77777777" w:rsidR="002A51C9" w:rsidRPr="007C3066" w:rsidRDefault="002A51C9" w:rsidP="002A51C9">
      <w:pPr>
        <w:pStyle w:val="Default"/>
        <w:numPr>
          <w:ilvl w:val="0"/>
          <w:numId w:val="5"/>
        </w:numPr>
        <w:ind w:left="1276" w:hanging="425"/>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vozilo registarske oznake koje je ispisano na parkirališnoj karti, kada se parkirališna karta kupuje za određeno vozilo. </w:t>
      </w:r>
    </w:p>
    <w:p w14:paraId="1EC9663B" w14:textId="77777777" w:rsidR="002A51C9" w:rsidRPr="007C3066" w:rsidRDefault="002A51C9" w:rsidP="002A51C9">
      <w:pPr>
        <w:pStyle w:val="Default"/>
        <w:jc w:val="both"/>
        <w:rPr>
          <w:rFonts w:ascii="Times New Roman" w:hAnsi="Times New Roman" w:cs="Times New Roman"/>
          <w:i/>
          <w:iCs/>
          <w:color w:val="auto"/>
          <w:sz w:val="22"/>
          <w:szCs w:val="22"/>
        </w:rPr>
      </w:pPr>
    </w:p>
    <w:p w14:paraId="2F63A859" w14:textId="77777777" w:rsidR="002A51C9" w:rsidRPr="007C3066" w:rsidRDefault="002A51C9" w:rsidP="002A51C9">
      <w:pPr>
        <w:pStyle w:val="Default"/>
        <w:ind w:left="3540"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Članak 12.</w:t>
      </w:r>
    </w:p>
    <w:p w14:paraId="1D3E19AD" w14:textId="77777777" w:rsidR="002A51C9" w:rsidRPr="007C3066" w:rsidRDefault="002A51C9" w:rsidP="002A51C9">
      <w:pPr>
        <w:pStyle w:val="Default"/>
        <w:jc w:val="both"/>
        <w:rPr>
          <w:rFonts w:ascii="Times New Roman" w:hAnsi="Times New Roman" w:cs="Times New Roman"/>
          <w:i/>
          <w:iCs/>
          <w:color w:val="auto"/>
          <w:sz w:val="22"/>
          <w:szCs w:val="22"/>
        </w:rPr>
      </w:pPr>
    </w:p>
    <w:p w14:paraId="726BD64A" w14:textId="77777777" w:rsidR="002A51C9" w:rsidRPr="007C3066" w:rsidRDefault="002A51C9" w:rsidP="00F45AF2">
      <w:pPr>
        <w:spacing w:after="0" w:line="240" w:lineRule="auto"/>
        <w:ind w:right="1" w:firstLine="708"/>
        <w:jc w:val="both"/>
        <w:rPr>
          <w:rFonts w:ascii="Times New Roman" w:hAnsi="Times New Roman"/>
          <w:i/>
          <w:iCs/>
          <w:noProof/>
        </w:rPr>
      </w:pPr>
      <w:r w:rsidRPr="007C3066">
        <w:rPr>
          <w:rFonts w:ascii="Times New Roman" w:hAnsi="Times New Roman"/>
          <w:i/>
          <w:iCs/>
          <w:noProof/>
        </w:rPr>
        <w:t>(1) Za parkiranje se plaća naknada radnim danom u I. i II. zoni od 7,00 do 19,00 sati te subotom od 7,00 do 13,00 sati.</w:t>
      </w:r>
    </w:p>
    <w:p w14:paraId="2E08C9EC" w14:textId="77777777" w:rsidR="002A51C9" w:rsidRPr="007C3066" w:rsidRDefault="002A51C9" w:rsidP="00F45AF2">
      <w:pPr>
        <w:spacing w:after="0" w:line="240" w:lineRule="auto"/>
        <w:ind w:left="708" w:right="1"/>
        <w:jc w:val="both"/>
        <w:rPr>
          <w:rFonts w:ascii="Times New Roman" w:hAnsi="Times New Roman"/>
          <w:i/>
          <w:iCs/>
          <w:noProof/>
        </w:rPr>
      </w:pPr>
      <w:r w:rsidRPr="007C3066">
        <w:rPr>
          <w:rFonts w:ascii="Times New Roman" w:hAnsi="Times New Roman"/>
          <w:i/>
          <w:iCs/>
          <w:noProof/>
        </w:rPr>
        <w:t>(2) Nedjeljom i državnim praznikom naknada se ne naplaćuje.</w:t>
      </w:r>
    </w:p>
    <w:p w14:paraId="22373216" w14:textId="77777777" w:rsidR="002A51C9" w:rsidRPr="007C3066" w:rsidRDefault="002A51C9" w:rsidP="00F45AF2">
      <w:pPr>
        <w:pStyle w:val="BodyText"/>
        <w:spacing w:after="0" w:line="240" w:lineRule="auto"/>
        <w:ind w:right="1" w:firstLine="708"/>
        <w:jc w:val="both"/>
        <w:rPr>
          <w:rFonts w:ascii="Times New Roman" w:hAnsi="Times New Roman"/>
          <w:i/>
          <w:iCs/>
          <w:noProof/>
        </w:rPr>
      </w:pPr>
      <w:r w:rsidRPr="007C3066">
        <w:rPr>
          <w:rFonts w:ascii="Times New Roman" w:hAnsi="Times New Roman"/>
          <w:i/>
          <w:iCs/>
          <w:noProof/>
        </w:rPr>
        <w:t>(3) Tijekom razdoblja u kojem se parkiranje plaća, vrijeme korištenja parkiranja ograničava se na dva sata u I. zoni, a na tri sata u II. zoni.</w:t>
      </w:r>
    </w:p>
    <w:p w14:paraId="3A89372E" w14:textId="77777777" w:rsidR="002A51C9" w:rsidRPr="007C3066" w:rsidRDefault="002A51C9" w:rsidP="00F45AF2">
      <w:pPr>
        <w:spacing w:after="0" w:line="240" w:lineRule="auto"/>
        <w:ind w:right="1" w:firstLine="708"/>
        <w:jc w:val="both"/>
        <w:rPr>
          <w:rFonts w:ascii="Times New Roman" w:hAnsi="Times New Roman"/>
          <w:i/>
          <w:iCs/>
          <w:noProof/>
        </w:rPr>
      </w:pPr>
      <w:r w:rsidRPr="007C3066">
        <w:rPr>
          <w:rFonts w:ascii="Times New Roman" w:hAnsi="Times New Roman"/>
          <w:i/>
          <w:iCs/>
          <w:noProof/>
        </w:rPr>
        <w:t>(4) Naknada za parkiranje ne plaća se za službena vozila policije, Hrvatske vojske, medicinska vozila označena crvenim križem i vatrogasna vozila.</w:t>
      </w:r>
    </w:p>
    <w:p w14:paraId="3D16BA99" w14:textId="77777777" w:rsidR="002A51C9" w:rsidRPr="007C3066" w:rsidRDefault="002A51C9" w:rsidP="002A51C9">
      <w:pPr>
        <w:pStyle w:val="BodyText"/>
        <w:spacing w:after="0" w:line="240" w:lineRule="auto"/>
        <w:ind w:right="1"/>
        <w:rPr>
          <w:rFonts w:ascii="Times New Roman" w:hAnsi="Times New Roman"/>
          <w:i/>
          <w:iCs/>
          <w:noProof/>
        </w:rPr>
      </w:pPr>
    </w:p>
    <w:p w14:paraId="2C016616" w14:textId="77777777" w:rsidR="002A51C9" w:rsidRPr="007C3066" w:rsidRDefault="002A51C9" w:rsidP="002A51C9">
      <w:pPr>
        <w:pStyle w:val="BodyText"/>
        <w:spacing w:after="0" w:line="240" w:lineRule="auto"/>
        <w:ind w:left="3540" w:right="1" w:firstLine="708"/>
        <w:rPr>
          <w:rFonts w:ascii="Times New Roman" w:hAnsi="Times New Roman"/>
          <w:i/>
          <w:iCs/>
          <w:noProof/>
        </w:rPr>
      </w:pPr>
      <w:r w:rsidRPr="007C3066">
        <w:rPr>
          <w:rFonts w:ascii="Times New Roman" w:hAnsi="Times New Roman"/>
          <w:i/>
          <w:iCs/>
          <w:noProof/>
        </w:rPr>
        <w:t>Članak 13.</w:t>
      </w:r>
    </w:p>
    <w:p w14:paraId="4CB6200D" w14:textId="77777777" w:rsidR="002A51C9" w:rsidRPr="007C3066" w:rsidRDefault="002A51C9" w:rsidP="002A51C9">
      <w:pPr>
        <w:pStyle w:val="BodyText"/>
        <w:spacing w:after="0" w:line="240" w:lineRule="auto"/>
        <w:ind w:right="1"/>
        <w:rPr>
          <w:rFonts w:ascii="Times New Roman" w:hAnsi="Times New Roman"/>
          <w:i/>
          <w:iCs/>
          <w:noProof/>
        </w:rPr>
      </w:pPr>
    </w:p>
    <w:p w14:paraId="01F86632" w14:textId="77777777" w:rsidR="002A51C9" w:rsidRPr="007C3066" w:rsidRDefault="002A51C9" w:rsidP="002A51C9">
      <w:pPr>
        <w:spacing w:after="0" w:line="240" w:lineRule="auto"/>
        <w:ind w:right="1" w:firstLine="708"/>
        <w:jc w:val="both"/>
        <w:rPr>
          <w:rFonts w:ascii="Times New Roman" w:hAnsi="Times New Roman"/>
          <w:i/>
          <w:iCs/>
          <w:noProof/>
        </w:rPr>
      </w:pPr>
      <w:r w:rsidRPr="007C3066">
        <w:rPr>
          <w:rFonts w:ascii="Times New Roman" w:hAnsi="Times New Roman"/>
          <w:i/>
          <w:iCs/>
          <w:noProof/>
        </w:rPr>
        <w:t>(1) Za naplatu parkiranja koristi se</w:t>
      </w:r>
      <w:r w:rsidRPr="007C3066">
        <w:rPr>
          <w:rFonts w:ascii="Times New Roman" w:hAnsi="Times New Roman"/>
          <w:i/>
          <w:iCs/>
        </w:rPr>
        <w:t xml:space="preserve"> parkirališna </w:t>
      </w:r>
      <w:r w:rsidRPr="007C3066">
        <w:rPr>
          <w:rFonts w:ascii="Times New Roman" w:hAnsi="Times New Roman"/>
          <w:i/>
          <w:iCs/>
          <w:noProof/>
        </w:rPr>
        <w:t>karta koja se plaća putem parkirališnih automata, mobilnim telefonom, dnevna</w:t>
      </w:r>
      <w:r w:rsidRPr="007C3066">
        <w:rPr>
          <w:rFonts w:ascii="Times New Roman" w:hAnsi="Times New Roman"/>
          <w:i/>
          <w:iCs/>
        </w:rPr>
        <w:t xml:space="preserve"> parkirališna </w:t>
      </w:r>
      <w:r w:rsidRPr="007C3066">
        <w:rPr>
          <w:rFonts w:ascii="Times New Roman" w:hAnsi="Times New Roman"/>
          <w:i/>
          <w:iCs/>
          <w:noProof/>
        </w:rPr>
        <w:t xml:space="preserve">karta i povlaštena </w:t>
      </w:r>
      <w:r w:rsidRPr="007C3066">
        <w:rPr>
          <w:rFonts w:ascii="Times New Roman" w:hAnsi="Times New Roman"/>
          <w:i/>
          <w:iCs/>
        </w:rPr>
        <w:t>parkirališn</w:t>
      </w:r>
      <w:r w:rsidRPr="007C3066">
        <w:rPr>
          <w:rFonts w:ascii="Times New Roman" w:hAnsi="Times New Roman"/>
          <w:i/>
          <w:iCs/>
          <w:noProof/>
        </w:rPr>
        <w:t xml:space="preserve">a karta kupnjom na blagajni isporučitelja usluge. </w:t>
      </w:r>
    </w:p>
    <w:p w14:paraId="31754CFA" w14:textId="77777777" w:rsidR="002A51C9" w:rsidRPr="007C3066" w:rsidRDefault="002A51C9" w:rsidP="002A51C9">
      <w:pPr>
        <w:spacing w:after="0" w:line="240" w:lineRule="auto"/>
        <w:ind w:right="1" w:firstLine="708"/>
        <w:jc w:val="both"/>
        <w:rPr>
          <w:rFonts w:ascii="Times New Roman" w:hAnsi="Times New Roman"/>
          <w:i/>
          <w:iCs/>
          <w:noProof/>
        </w:rPr>
      </w:pPr>
      <w:r w:rsidRPr="007C3066">
        <w:rPr>
          <w:rFonts w:ascii="Times New Roman" w:hAnsi="Times New Roman"/>
          <w:i/>
          <w:iCs/>
          <w:noProof/>
        </w:rPr>
        <w:t xml:space="preserve">(2) Korisnik parkirališta dužan je najkasnije 15 minuta nakon dolaska na </w:t>
      </w:r>
      <w:r w:rsidRPr="007C3066">
        <w:rPr>
          <w:rFonts w:ascii="Times New Roman" w:hAnsi="Times New Roman"/>
          <w:i/>
          <w:iCs/>
        </w:rPr>
        <w:t xml:space="preserve">parkirališno </w:t>
      </w:r>
      <w:r w:rsidRPr="007C3066">
        <w:rPr>
          <w:rFonts w:ascii="Times New Roman" w:hAnsi="Times New Roman"/>
          <w:i/>
          <w:iCs/>
          <w:noProof/>
        </w:rPr>
        <w:t>mjesto platiti parkiranje. Dozvoljenih 15 minuta podrazumijeva vrijeme tolerancije koje služi za nabavu</w:t>
      </w:r>
      <w:r w:rsidRPr="007C3066">
        <w:rPr>
          <w:rFonts w:ascii="Times New Roman" w:hAnsi="Times New Roman"/>
          <w:i/>
          <w:iCs/>
        </w:rPr>
        <w:t xml:space="preserve"> parkirališne</w:t>
      </w:r>
      <w:r w:rsidRPr="007C3066">
        <w:rPr>
          <w:rFonts w:ascii="Times New Roman" w:hAnsi="Times New Roman"/>
          <w:i/>
          <w:iCs/>
          <w:noProof/>
        </w:rPr>
        <w:t xml:space="preserve"> karte.</w:t>
      </w:r>
    </w:p>
    <w:p w14:paraId="7C16F13B"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(3) Parkirališna karta se može izdati u materijaliziranom i nematerijaliziranom obliku. </w:t>
      </w:r>
    </w:p>
    <w:p w14:paraId="1731502F"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(4) Materijalizirana parkirališna karta izdaje se na papiru ili drugom odgovarajućem mediju. </w:t>
      </w:r>
    </w:p>
    <w:p w14:paraId="59DDD657"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(5) Nematerijalizirana parkirališna karta izdaje se kao potvrda u elektroničkom obliku.</w:t>
      </w:r>
    </w:p>
    <w:p w14:paraId="2E74BB72" w14:textId="77777777" w:rsidR="002A51C9" w:rsidRPr="007C3066" w:rsidRDefault="002A51C9" w:rsidP="002A51C9">
      <w:pPr>
        <w:pStyle w:val="Default"/>
        <w:jc w:val="both"/>
        <w:rPr>
          <w:rFonts w:ascii="Times New Roman" w:hAnsi="Times New Roman" w:cs="Times New Roman"/>
          <w:i/>
          <w:iCs/>
          <w:color w:val="auto"/>
          <w:sz w:val="22"/>
          <w:szCs w:val="22"/>
        </w:rPr>
      </w:pPr>
    </w:p>
    <w:p w14:paraId="4F47D736" w14:textId="77777777" w:rsidR="002A51C9" w:rsidRPr="007C3066" w:rsidRDefault="002A51C9" w:rsidP="002A51C9">
      <w:pPr>
        <w:pStyle w:val="Default"/>
        <w:ind w:left="3540"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Članak 14. </w:t>
      </w:r>
    </w:p>
    <w:p w14:paraId="12180172" w14:textId="77777777" w:rsidR="002A51C9" w:rsidRPr="007C3066" w:rsidRDefault="002A51C9" w:rsidP="002A51C9">
      <w:pPr>
        <w:pStyle w:val="Default"/>
        <w:jc w:val="both"/>
        <w:rPr>
          <w:rFonts w:ascii="Times New Roman" w:hAnsi="Times New Roman" w:cs="Times New Roman"/>
          <w:i/>
          <w:iCs/>
          <w:color w:val="auto"/>
          <w:sz w:val="22"/>
          <w:szCs w:val="22"/>
        </w:rPr>
      </w:pPr>
    </w:p>
    <w:p w14:paraId="3DFC2930"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(1) Parkirališna karta izdaje se kao satna i višesatna za određenu parkirališnu zonu ili kao dnevna parkirališna karta koja vrijedi za određene zone. Dnevna parkirališna karta prve parkirne zone vrijedi i za drugu parkirnu zonu.</w:t>
      </w:r>
    </w:p>
    <w:p w14:paraId="0DC4E7D0"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(2) Dnevna parkirališna karta vrijedi od trenutka izdavanja naloga za plaćanje dnevne parkirališne karte, od strane službenog kontrolora naplate parkiranja, do istog tog vremena u prvom slijedećem danu u kojem se vrši naplata parkiranja. </w:t>
      </w:r>
    </w:p>
    <w:p w14:paraId="55FDD414"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(3) Izgled i sadržaj parkirališnih karata za parkiranje na javnim parkiralištima određuje isporučitelj usluge, uz prethodnu suglasnost Upravnog odjela za komunalne djelatnosti i gospodarenje Grada Požege (u nastavku teksta: nadležni Upravni odjel).</w:t>
      </w:r>
    </w:p>
    <w:p w14:paraId="05BDE1FB" w14:textId="77777777" w:rsidR="002A51C9" w:rsidRPr="007C3066" w:rsidRDefault="002A51C9" w:rsidP="002A51C9">
      <w:pPr>
        <w:pStyle w:val="Default"/>
        <w:jc w:val="both"/>
        <w:rPr>
          <w:rFonts w:ascii="Times New Roman" w:hAnsi="Times New Roman" w:cs="Times New Roman"/>
          <w:i/>
          <w:iCs/>
          <w:color w:val="auto"/>
          <w:sz w:val="22"/>
          <w:szCs w:val="22"/>
        </w:rPr>
      </w:pPr>
    </w:p>
    <w:p w14:paraId="6092FE13" w14:textId="69900B60" w:rsidR="002A51C9" w:rsidRPr="007C3066" w:rsidRDefault="002A51C9" w:rsidP="002A51C9">
      <w:pPr>
        <w:pStyle w:val="Default"/>
        <w:ind w:left="3540" w:firstLine="708"/>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lastRenderedPageBreak/>
        <w:t>Članak 15.</w:t>
      </w:r>
    </w:p>
    <w:p w14:paraId="0229F8F8" w14:textId="77777777" w:rsidR="002A51C9" w:rsidRPr="007C3066" w:rsidRDefault="002A51C9" w:rsidP="002A51C9">
      <w:pPr>
        <w:pStyle w:val="Default"/>
        <w:rPr>
          <w:rFonts w:ascii="Times New Roman" w:hAnsi="Times New Roman" w:cs="Times New Roman"/>
          <w:i/>
          <w:iCs/>
          <w:color w:val="auto"/>
          <w:sz w:val="22"/>
          <w:szCs w:val="22"/>
        </w:rPr>
      </w:pPr>
    </w:p>
    <w:p w14:paraId="1F41024F" w14:textId="77777777" w:rsidR="002A51C9" w:rsidRPr="007C3066" w:rsidRDefault="002A51C9" w:rsidP="002A51C9">
      <w:pPr>
        <w:pStyle w:val="BodyText"/>
        <w:spacing w:after="0" w:line="240" w:lineRule="auto"/>
        <w:ind w:right="100" w:firstLine="708"/>
        <w:rPr>
          <w:rFonts w:ascii="Times New Roman" w:hAnsi="Times New Roman"/>
          <w:i/>
          <w:iCs/>
        </w:rPr>
      </w:pPr>
      <w:r w:rsidRPr="007C3066">
        <w:rPr>
          <w:rFonts w:ascii="Times New Roman" w:hAnsi="Times New Roman"/>
          <w:i/>
          <w:iCs/>
        </w:rPr>
        <w:t>Naplata naknade za parkiranje vrši se putem parkirališne karte koja se kupuje na uličnom parkirališnom automatu, putem SMS poruke, putem dostupnih mobilnih aplikacija, odnosno na blagajni isporučitelja usluge.</w:t>
      </w:r>
    </w:p>
    <w:p w14:paraId="1C025DBB" w14:textId="77777777" w:rsidR="002A51C9" w:rsidRPr="007C3066" w:rsidRDefault="002A51C9" w:rsidP="002A51C9">
      <w:pPr>
        <w:pStyle w:val="Default"/>
        <w:jc w:val="center"/>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Članak 16.</w:t>
      </w:r>
    </w:p>
    <w:p w14:paraId="21D28EED" w14:textId="77777777" w:rsidR="002A51C9" w:rsidRPr="007C3066" w:rsidRDefault="002A51C9" w:rsidP="002A51C9">
      <w:pPr>
        <w:pStyle w:val="Default"/>
        <w:jc w:val="both"/>
        <w:rPr>
          <w:rFonts w:ascii="Times New Roman" w:hAnsi="Times New Roman" w:cs="Times New Roman"/>
          <w:i/>
          <w:iCs/>
          <w:color w:val="auto"/>
          <w:sz w:val="22"/>
          <w:szCs w:val="22"/>
        </w:rPr>
      </w:pPr>
    </w:p>
    <w:p w14:paraId="25C1D239" w14:textId="77777777" w:rsidR="002A51C9" w:rsidRPr="007C3066" w:rsidRDefault="002A51C9" w:rsidP="002A51C9">
      <w:pPr>
        <w:spacing w:after="0" w:line="240" w:lineRule="auto"/>
        <w:ind w:right="1" w:firstLine="708"/>
        <w:jc w:val="both"/>
        <w:rPr>
          <w:rFonts w:ascii="Times New Roman" w:hAnsi="Times New Roman"/>
          <w:i/>
          <w:iCs/>
          <w:noProof/>
        </w:rPr>
      </w:pPr>
      <w:r w:rsidRPr="007C3066">
        <w:rPr>
          <w:rFonts w:ascii="Times New Roman" w:hAnsi="Times New Roman"/>
          <w:i/>
          <w:iCs/>
          <w:noProof/>
        </w:rPr>
        <w:t xml:space="preserve">(1) Korisnik javnog parkirališta s naplatom koji koristi javno parkiralište uz korištenje </w:t>
      </w:r>
      <w:r w:rsidRPr="007C3066">
        <w:rPr>
          <w:rFonts w:ascii="Times New Roman" w:hAnsi="Times New Roman"/>
          <w:i/>
          <w:iCs/>
        </w:rPr>
        <w:t>parkirališne</w:t>
      </w:r>
      <w:r w:rsidRPr="007C3066">
        <w:rPr>
          <w:rFonts w:ascii="Times New Roman" w:hAnsi="Times New Roman"/>
          <w:i/>
          <w:iCs/>
          <w:noProof/>
        </w:rPr>
        <w:t xml:space="preserve"> karte i vremenskog ograničenja trajanja parkiranja, dužan je istaknuti valjanu </w:t>
      </w:r>
      <w:r w:rsidRPr="007C3066">
        <w:rPr>
          <w:rFonts w:ascii="Times New Roman" w:hAnsi="Times New Roman"/>
          <w:i/>
          <w:iCs/>
        </w:rPr>
        <w:t xml:space="preserve">parkirališnu </w:t>
      </w:r>
      <w:r w:rsidRPr="007C3066">
        <w:rPr>
          <w:rFonts w:ascii="Times New Roman" w:hAnsi="Times New Roman"/>
          <w:i/>
          <w:iCs/>
          <w:noProof/>
        </w:rPr>
        <w:t>kartu s unutarnje strane vjetrobranskog stakla vozila ili zaprimiti SMS potvrdu za plaćeno parkiranje u vremenskom roku od 15 minuta od dolaska korisnika na javno parkirališno mjesto s naplatom.</w:t>
      </w:r>
    </w:p>
    <w:p w14:paraId="17AA8A0F" w14:textId="77777777" w:rsidR="002A51C9" w:rsidRPr="007C3066" w:rsidRDefault="002A51C9" w:rsidP="002A51C9">
      <w:pPr>
        <w:spacing w:after="0" w:line="240" w:lineRule="auto"/>
        <w:ind w:right="1" w:firstLine="708"/>
        <w:jc w:val="both"/>
        <w:rPr>
          <w:rFonts w:ascii="Times New Roman" w:hAnsi="Times New Roman"/>
          <w:i/>
          <w:iCs/>
          <w:noProof/>
        </w:rPr>
      </w:pPr>
      <w:r w:rsidRPr="007C3066">
        <w:rPr>
          <w:rFonts w:ascii="Times New Roman" w:hAnsi="Times New Roman"/>
          <w:i/>
          <w:iCs/>
          <w:noProof/>
        </w:rPr>
        <w:t>(2) Valjana</w:t>
      </w:r>
      <w:r w:rsidRPr="007C3066">
        <w:rPr>
          <w:rFonts w:ascii="Times New Roman" w:hAnsi="Times New Roman"/>
          <w:i/>
          <w:iCs/>
        </w:rPr>
        <w:t xml:space="preserve"> parkirališna </w:t>
      </w:r>
      <w:r w:rsidRPr="007C3066">
        <w:rPr>
          <w:rFonts w:ascii="Times New Roman" w:hAnsi="Times New Roman"/>
          <w:i/>
          <w:iCs/>
          <w:noProof/>
        </w:rPr>
        <w:t xml:space="preserve">karta je ona </w:t>
      </w:r>
      <w:r w:rsidRPr="007C3066">
        <w:rPr>
          <w:rFonts w:ascii="Times New Roman" w:hAnsi="Times New Roman"/>
          <w:i/>
          <w:iCs/>
        </w:rPr>
        <w:t xml:space="preserve">parkirališna </w:t>
      </w:r>
      <w:r w:rsidRPr="007C3066">
        <w:rPr>
          <w:rFonts w:ascii="Times New Roman" w:hAnsi="Times New Roman"/>
          <w:i/>
          <w:iCs/>
          <w:noProof/>
        </w:rPr>
        <w:t>karta iz koje je vidljivo da je plaćena:</w:t>
      </w:r>
    </w:p>
    <w:p w14:paraId="047F2184" w14:textId="77777777" w:rsidR="002A51C9" w:rsidRPr="007C3066" w:rsidRDefault="002A51C9" w:rsidP="002A51C9">
      <w:pPr>
        <w:spacing w:after="0" w:line="240" w:lineRule="auto"/>
        <w:ind w:left="1134" w:right="1" w:hanging="141"/>
        <w:jc w:val="both"/>
        <w:rPr>
          <w:rFonts w:ascii="Times New Roman" w:hAnsi="Times New Roman"/>
          <w:i/>
          <w:iCs/>
          <w:noProof/>
        </w:rPr>
      </w:pPr>
      <w:r w:rsidRPr="007C3066">
        <w:rPr>
          <w:rFonts w:ascii="Times New Roman" w:hAnsi="Times New Roman"/>
          <w:i/>
          <w:iCs/>
          <w:noProof/>
        </w:rPr>
        <w:t>- za vremensko razdoblje u kojem se koristi parkirališno mjesto s naplatom</w:t>
      </w:r>
    </w:p>
    <w:p w14:paraId="1C35840C" w14:textId="77777777" w:rsidR="002A51C9" w:rsidRPr="007C3066" w:rsidRDefault="002A51C9" w:rsidP="002A51C9">
      <w:pPr>
        <w:spacing w:after="0" w:line="240" w:lineRule="auto"/>
        <w:ind w:left="1134" w:right="1" w:hanging="141"/>
        <w:jc w:val="both"/>
        <w:rPr>
          <w:rFonts w:ascii="Times New Roman" w:hAnsi="Times New Roman"/>
          <w:i/>
          <w:iCs/>
          <w:noProof/>
        </w:rPr>
      </w:pPr>
      <w:r w:rsidRPr="007C3066">
        <w:rPr>
          <w:rFonts w:ascii="Times New Roman" w:hAnsi="Times New Roman"/>
          <w:i/>
          <w:iCs/>
          <w:noProof/>
        </w:rPr>
        <w:t>- za parkirališnu zonu u kojoj se koristi javno parkirališno mjesto s naplatom i</w:t>
      </w:r>
    </w:p>
    <w:p w14:paraId="4C177196" w14:textId="77777777" w:rsidR="002A51C9" w:rsidRPr="007C3066" w:rsidRDefault="002A51C9" w:rsidP="002A51C9">
      <w:pPr>
        <w:spacing w:after="0" w:line="240" w:lineRule="auto"/>
        <w:ind w:left="1134" w:right="1" w:hanging="141"/>
        <w:jc w:val="both"/>
        <w:rPr>
          <w:rFonts w:ascii="Times New Roman" w:hAnsi="Times New Roman"/>
          <w:i/>
          <w:iCs/>
          <w:noProof/>
        </w:rPr>
      </w:pPr>
      <w:r w:rsidRPr="007C3066">
        <w:rPr>
          <w:rFonts w:ascii="Times New Roman" w:hAnsi="Times New Roman"/>
          <w:i/>
          <w:iCs/>
          <w:noProof/>
        </w:rPr>
        <w:t>- u okviru vremenskog ograničenja trajanja parkiranja.</w:t>
      </w:r>
    </w:p>
    <w:p w14:paraId="3A6D6E4B" w14:textId="77777777" w:rsidR="002A51C9" w:rsidRPr="007C3066" w:rsidRDefault="002A51C9" w:rsidP="002A51C9">
      <w:pPr>
        <w:spacing w:after="0" w:line="240" w:lineRule="auto"/>
        <w:ind w:right="1" w:firstLine="708"/>
        <w:jc w:val="both"/>
        <w:rPr>
          <w:rFonts w:ascii="Times New Roman" w:hAnsi="Times New Roman"/>
          <w:i/>
          <w:iCs/>
          <w:noProof/>
        </w:rPr>
      </w:pPr>
      <w:r w:rsidRPr="007C3066">
        <w:rPr>
          <w:rFonts w:ascii="Times New Roman" w:hAnsi="Times New Roman"/>
          <w:i/>
          <w:iCs/>
          <w:noProof/>
        </w:rPr>
        <w:t>(3) Korisniku parkiranja koji ne postupi sukladno odredbama stavka 1. ovoga članka ili čija</w:t>
      </w:r>
      <w:r w:rsidRPr="007C3066">
        <w:rPr>
          <w:rFonts w:ascii="Times New Roman" w:hAnsi="Times New Roman"/>
          <w:i/>
          <w:iCs/>
        </w:rPr>
        <w:t xml:space="preserve"> parkirališna </w:t>
      </w:r>
      <w:r w:rsidRPr="007C3066">
        <w:rPr>
          <w:rFonts w:ascii="Times New Roman" w:hAnsi="Times New Roman"/>
          <w:i/>
          <w:iCs/>
          <w:noProof/>
        </w:rPr>
        <w:t>karta nije valjana, izdaje se dnevna parkirališna karta za korištenje javnog parkirališta.</w:t>
      </w:r>
    </w:p>
    <w:p w14:paraId="132D152E" w14:textId="77777777" w:rsidR="002A51C9" w:rsidRPr="007C3066" w:rsidRDefault="002A51C9" w:rsidP="002A51C9">
      <w:pPr>
        <w:spacing w:after="0" w:line="240" w:lineRule="auto"/>
        <w:ind w:right="1" w:firstLine="708"/>
        <w:jc w:val="both"/>
        <w:rPr>
          <w:rFonts w:ascii="Times New Roman" w:hAnsi="Times New Roman"/>
          <w:i/>
          <w:iCs/>
          <w:noProof/>
        </w:rPr>
      </w:pPr>
      <w:r w:rsidRPr="007C3066">
        <w:rPr>
          <w:rFonts w:ascii="Times New Roman" w:hAnsi="Times New Roman"/>
          <w:i/>
          <w:iCs/>
          <w:noProof/>
        </w:rPr>
        <w:t xml:space="preserve">(4) Izgled dnevne </w:t>
      </w:r>
      <w:r w:rsidRPr="007C3066">
        <w:rPr>
          <w:rFonts w:ascii="Times New Roman" w:hAnsi="Times New Roman"/>
          <w:i/>
          <w:iCs/>
        </w:rPr>
        <w:t xml:space="preserve">parkirališne </w:t>
      </w:r>
      <w:r w:rsidRPr="007C3066">
        <w:rPr>
          <w:rFonts w:ascii="Times New Roman" w:hAnsi="Times New Roman"/>
          <w:i/>
          <w:iCs/>
          <w:noProof/>
        </w:rPr>
        <w:t xml:space="preserve">karte određuje </w:t>
      </w:r>
      <w:r w:rsidRPr="007C3066">
        <w:rPr>
          <w:rFonts w:ascii="Times New Roman" w:hAnsi="Times New Roman"/>
          <w:i/>
          <w:iCs/>
        </w:rPr>
        <w:t xml:space="preserve">isporučitelj usluge </w:t>
      </w:r>
      <w:r w:rsidRPr="007C3066">
        <w:rPr>
          <w:rFonts w:ascii="Times New Roman" w:hAnsi="Times New Roman"/>
          <w:i/>
          <w:iCs/>
          <w:noProof/>
        </w:rPr>
        <w:t>uz suglasnost nadležnog Upravnog odjela.</w:t>
      </w:r>
    </w:p>
    <w:p w14:paraId="439248B2" w14:textId="77777777" w:rsidR="002A51C9" w:rsidRPr="007C3066" w:rsidRDefault="002A51C9" w:rsidP="002A51C9">
      <w:pPr>
        <w:spacing w:after="0" w:line="240" w:lineRule="auto"/>
        <w:ind w:right="1" w:firstLine="708"/>
        <w:jc w:val="both"/>
        <w:rPr>
          <w:rFonts w:ascii="Times New Roman" w:hAnsi="Times New Roman"/>
          <w:i/>
          <w:iCs/>
          <w:noProof/>
        </w:rPr>
      </w:pPr>
      <w:r w:rsidRPr="007C3066">
        <w:rPr>
          <w:rFonts w:ascii="Times New Roman" w:hAnsi="Times New Roman"/>
          <w:i/>
          <w:iCs/>
          <w:noProof/>
        </w:rPr>
        <w:t xml:space="preserve">(5) Dnevna </w:t>
      </w:r>
      <w:r w:rsidRPr="007C3066">
        <w:rPr>
          <w:rFonts w:ascii="Times New Roman" w:hAnsi="Times New Roman"/>
          <w:i/>
          <w:iCs/>
        </w:rPr>
        <w:t xml:space="preserve">parkirališna </w:t>
      </w:r>
      <w:r w:rsidRPr="007C3066">
        <w:rPr>
          <w:rFonts w:ascii="Times New Roman" w:hAnsi="Times New Roman"/>
          <w:i/>
          <w:iCs/>
          <w:noProof/>
        </w:rPr>
        <w:t>karta vrijedi od trenutka izdavanja do istog vremena u slijedećem danu u kojem se naplaćuje parkiranje.</w:t>
      </w:r>
    </w:p>
    <w:p w14:paraId="5DFBBD56" w14:textId="77777777" w:rsidR="002A51C9" w:rsidRPr="007C3066" w:rsidRDefault="002A51C9" w:rsidP="002A51C9">
      <w:pPr>
        <w:spacing w:after="0" w:line="240" w:lineRule="auto"/>
        <w:ind w:right="1"/>
        <w:jc w:val="both"/>
        <w:rPr>
          <w:rFonts w:ascii="Times New Roman" w:hAnsi="Times New Roman"/>
          <w:i/>
          <w:iCs/>
          <w:noProof/>
        </w:rPr>
      </w:pPr>
    </w:p>
    <w:p w14:paraId="1D9B82EE" w14:textId="77777777" w:rsidR="002A51C9" w:rsidRPr="007C3066" w:rsidRDefault="002A51C9" w:rsidP="002A51C9">
      <w:pPr>
        <w:spacing w:after="0" w:line="240" w:lineRule="auto"/>
        <w:ind w:right="1"/>
        <w:jc w:val="both"/>
        <w:rPr>
          <w:rFonts w:ascii="Times New Roman" w:hAnsi="Times New Roman"/>
          <w:i/>
          <w:iCs/>
          <w:noProof/>
        </w:rPr>
      </w:pPr>
      <w:r w:rsidRPr="007C3066">
        <w:rPr>
          <w:rFonts w:ascii="Times New Roman" w:hAnsi="Times New Roman"/>
          <w:i/>
          <w:iCs/>
          <w:noProof/>
        </w:rPr>
        <w:t>V.</w:t>
      </w:r>
      <w:r w:rsidRPr="007C3066">
        <w:rPr>
          <w:rFonts w:ascii="Times New Roman" w:hAnsi="Times New Roman"/>
          <w:i/>
          <w:iCs/>
          <w:noProof/>
        </w:rPr>
        <w:tab/>
        <w:t xml:space="preserve">CIJENA </w:t>
      </w:r>
      <w:r w:rsidRPr="007C3066">
        <w:rPr>
          <w:rFonts w:ascii="Times New Roman" w:hAnsi="Times New Roman"/>
          <w:i/>
          <w:iCs/>
        </w:rPr>
        <w:t>PARKIRALIŠNIH KARATA</w:t>
      </w:r>
    </w:p>
    <w:p w14:paraId="71FAB382" w14:textId="77777777" w:rsidR="002A51C9" w:rsidRPr="007C3066" w:rsidRDefault="002A51C9" w:rsidP="002A51C9">
      <w:pPr>
        <w:spacing w:after="0" w:line="240" w:lineRule="auto"/>
        <w:ind w:right="1"/>
        <w:jc w:val="both"/>
        <w:rPr>
          <w:rFonts w:ascii="Times New Roman" w:hAnsi="Times New Roman"/>
          <w:i/>
          <w:iCs/>
          <w:noProof/>
        </w:rPr>
      </w:pPr>
    </w:p>
    <w:p w14:paraId="39C57445" w14:textId="77777777" w:rsidR="002A51C9" w:rsidRPr="007C3066" w:rsidRDefault="002A51C9" w:rsidP="002A51C9">
      <w:pPr>
        <w:spacing w:after="0" w:line="240" w:lineRule="auto"/>
        <w:ind w:right="1"/>
        <w:jc w:val="center"/>
        <w:rPr>
          <w:rFonts w:ascii="Times New Roman" w:hAnsi="Times New Roman"/>
          <w:i/>
          <w:iCs/>
          <w:noProof/>
        </w:rPr>
      </w:pPr>
      <w:r w:rsidRPr="007C3066">
        <w:rPr>
          <w:rFonts w:ascii="Times New Roman" w:hAnsi="Times New Roman"/>
          <w:i/>
          <w:iCs/>
          <w:noProof/>
        </w:rPr>
        <w:t>Članak 17.</w:t>
      </w:r>
    </w:p>
    <w:p w14:paraId="670A4039" w14:textId="77777777" w:rsidR="002A51C9" w:rsidRPr="007C3066" w:rsidRDefault="002A51C9" w:rsidP="002A51C9">
      <w:pPr>
        <w:spacing w:after="0" w:line="240" w:lineRule="auto"/>
        <w:ind w:right="1"/>
        <w:jc w:val="both"/>
        <w:rPr>
          <w:rFonts w:ascii="Times New Roman" w:hAnsi="Times New Roman"/>
          <w:i/>
          <w:iCs/>
          <w:noProof/>
        </w:rPr>
      </w:pPr>
    </w:p>
    <w:p w14:paraId="0F4EBDA6"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Cijenu parkirališnih karata na javnim parkiralištima Grada Požege određuje Gradonačelnik Grada Požege, na prijedlog isporučitelja usluge.</w:t>
      </w:r>
    </w:p>
    <w:p w14:paraId="5ACE5535" w14:textId="77777777" w:rsidR="002A51C9" w:rsidRPr="007C3066" w:rsidRDefault="002A51C9" w:rsidP="002A51C9">
      <w:pPr>
        <w:pStyle w:val="Default"/>
        <w:rPr>
          <w:rFonts w:ascii="Times New Roman" w:hAnsi="Times New Roman" w:cs="Times New Roman"/>
          <w:i/>
          <w:iCs/>
          <w:color w:val="auto"/>
          <w:sz w:val="22"/>
          <w:szCs w:val="22"/>
        </w:rPr>
      </w:pPr>
    </w:p>
    <w:p w14:paraId="38A7AC2B" w14:textId="77777777" w:rsidR="002A51C9" w:rsidRPr="007C3066" w:rsidRDefault="002A51C9" w:rsidP="002A51C9">
      <w:pPr>
        <w:pStyle w:val="Default"/>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VI.</w:t>
      </w:r>
      <w:r w:rsidRPr="007C3066">
        <w:rPr>
          <w:rFonts w:ascii="Times New Roman" w:hAnsi="Times New Roman" w:cs="Times New Roman"/>
          <w:i/>
          <w:iCs/>
          <w:color w:val="auto"/>
          <w:sz w:val="22"/>
          <w:szCs w:val="22"/>
        </w:rPr>
        <w:tab/>
        <w:t xml:space="preserve">OPĆI UVJETI PARKIRANJA </w:t>
      </w:r>
    </w:p>
    <w:p w14:paraId="1384C644" w14:textId="77777777" w:rsidR="002A51C9" w:rsidRPr="007C3066" w:rsidRDefault="002A51C9" w:rsidP="002A51C9">
      <w:pPr>
        <w:pStyle w:val="Default"/>
        <w:jc w:val="both"/>
        <w:rPr>
          <w:rFonts w:ascii="Times New Roman" w:hAnsi="Times New Roman" w:cs="Times New Roman"/>
          <w:i/>
          <w:iCs/>
          <w:color w:val="auto"/>
          <w:sz w:val="22"/>
          <w:szCs w:val="22"/>
        </w:rPr>
      </w:pPr>
    </w:p>
    <w:p w14:paraId="67B6CD9B" w14:textId="77777777" w:rsidR="002A51C9" w:rsidRPr="007C3066" w:rsidRDefault="002A51C9" w:rsidP="002A51C9">
      <w:pPr>
        <w:pStyle w:val="Default"/>
        <w:ind w:left="3540"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Članak 18. </w:t>
      </w:r>
    </w:p>
    <w:p w14:paraId="6AFAA845" w14:textId="77777777" w:rsidR="002A51C9" w:rsidRPr="007C3066" w:rsidRDefault="002A51C9" w:rsidP="002A51C9">
      <w:pPr>
        <w:pStyle w:val="Default"/>
        <w:jc w:val="both"/>
        <w:rPr>
          <w:rFonts w:ascii="Times New Roman" w:hAnsi="Times New Roman" w:cs="Times New Roman"/>
          <w:i/>
          <w:iCs/>
          <w:color w:val="auto"/>
          <w:sz w:val="22"/>
          <w:szCs w:val="22"/>
        </w:rPr>
      </w:pPr>
    </w:p>
    <w:p w14:paraId="2D164DA9"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(1) Ovlašćuje se isporučitelj usluge da uz prethodnu suglasnost Gradskog vijeća Grada Požege donese Opće uvjete parkiranja kojima će se detaljnije urediti odnosi u korištenju usluga parkiranja na javnim parkiralištima u Gradu Požegi. </w:t>
      </w:r>
    </w:p>
    <w:p w14:paraId="4BAE2A21"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(2) Opći uvjeti parkiranja objaviti će se u Službenim novinama Grada Požege. </w:t>
      </w:r>
    </w:p>
    <w:p w14:paraId="739316BE" w14:textId="77777777" w:rsidR="002A51C9" w:rsidRPr="007C3066" w:rsidRDefault="002A51C9" w:rsidP="002A51C9">
      <w:pPr>
        <w:pStyle w:val="Default"/>
        <w:jc w:val="both"/>
        <w:rPr>
          <w:rFonts w:ascii="Times New Roman" w:hAnsi="Times New Roman" w:cs="Times New Roman"/>
          <w:i/>
          <w:iCs/>
          <w:color w:val="auto"/>
          <w:sz w:val="22"/>
          <w:szCs w:val="22"/>
        </w:rPr>
      </w:pPr>
    </w:p>
    <w:p w14:paraId="6CDC604C" w14:textId="77777777" w:rsidR="002A51C9" w:rsidRPr="007C3066" w:rsidRDefault="002A51C9" w:rsidP="002A51C9">
      <w:pPr>
        <w:pStyle w:val="Default"/>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VII.</w:t>
      </w:r>
      <w:r w:rsidRPr="007C3066">
        <w:rPr>
          <w:rFonts w:ascii="Times New Roman" w:hAnsi="Times New Roman" w:cs="Times New Roman"/>
          <w:i/>
          <w:iCs/>
          <w:color w:val="auto"/>
          <w:sz w:val="22"/>
          <w:szCs w:val="22"/>
        </w:rPr>
        <w:tab/>
        <w:t xml:space="preserve">NADZOR NAD PARKIRANJEM, UPRAVNI I INSPEKCIJSKI NADZOR </w:t>
      </w:r>
    </w:p>
    <w:p w14:paraId="5D672564" w14:textId="77777777" w:rsidR="002A51C9" w:rsidRPr="007C3066" w:rsidRDefault="002A51C9" w:rsidP="002A51C9">
      <w:pPr>
        <w:pStyle w:val="Default"/>
        <w:jc w:val="both"/>
        <w:rPr>
          <w:rFonts w:ascii="Times New Roman" w:hAnsi="Times New Roman" w:cs="Times New Roman"/>
          <w:i/>
          <w:iCs/>
          <w:color w:val="auto"/>
          <w:sz w:val="22"/>
          <w:szCs w:val="22"/>
        </w:rPr>
      </w:pPr>
    </w:p>
    <w:p w14:paraId="591248D0" w14:textId="77777777" w:rsidR="002A51C9" w:rsidRPr="007C3066" w:rsidRDefault="002A51C9" w:rsidP="002A51C9">
      <w:pPr>
        <w:pStyle w:val="Default"/>
        <w:jc w:val="center"/>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Članak 19.</w:t>
      </w:r>
    </w:p>
    <w:p w14:paraId="2D804B73" w14:textId="77777777" w:rsidR="002A51C9" w:rsidRPr="007C3066" w:rsidRDefault="002A51C9" w:rsidP="002A51C9">
      <w:pPr>
        <w:pStyle w:val="Default"/>
        <w:jc w:val="both"/>
        <w:rPr>
          <w:rFonts w:ascii="Times New Roman" w:hAnsi="Times New Roman" w:cs="Times New Roman"/>
          <w:i/>
          <w:iCs/>
          <w:color w:val="auto"/>
          <w:sz w:val="22"/>
          <w:szCs w:val="22"/>
        </w:rPr>
      </w:pPr>
    </w:p>
    <w:p w14:paraId="2DDB463B"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Nadzor nad parkiranjem vozila na javnim parkiralištima obavlja ovlaštena osoba isporučitelja usluge.</w:t>
      </w:r>
    </w:p>
    <w:p w14:paraId="50221BE6" w14:textId="77777777" w:rsidR="002A51C9" w:rsidRPr="007C3066" w:rsidRDefault="002A51C9" w:rsidP="002A51C9">
      <w:pPr>
        <w:pStyle w:val="Default"/>
        <w:jc w:val="both"/>
        <w:rPr>
          <w:rFonts w:ascii="Times New Roman" w:hAnsi="Times New Roman" w:cs="Times New Roman"/>
          <w:i/>
          <w:iCs/>
          <w:color w:val="auto"/>
          <w:sz w:val="22"/>
          <w:szCs w:val="22"/>
        </w:rPr>
      </w:pPr>
    </w:p>
    <w:p w14:paraId="479537EC" w14:textId="77777777" w:rsidR="002A51C9" w:rsidRPr="007C3066" w:rsidRDefault="002A51C9" w:rsidP="002A51C9">
      <w:pPr>
        <w:pStyle w:val="Default"/>
        <w:jc w:val="center"/>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 xml:space="preserve">Članak 20. </w:t>
      </w:r>
    </w:p>
    <w:p w14:paraId="428F2BC1" w14:textId="77777777" w:rsidR="002A51C9" w:rsidRPr="007C3066" w:rsidRDefault="002A51C9" w:rsidP="002A51C9">
      <w:pPr>
        <w:pStyle w:val="Default"/>
        <w:jc w:val="both"/>
        <w:rPr>
          <w:rFonts w:ascii="Times New Roman" w:hAnsi="Times New Roman" w:cs="Times New Roman"/>
          <w:i/>
          <w:iCs/>
          <w:color w:val="auto"/>
          <w:sz w:val="22"/>
          <w:szCs w:val="22"/>
        </w:rPr>
      </w:pPr>
    </w:p>
    <w:p w14:paraId="098E6ED9" w14:textId="77777777" w:rsidR="002A51C9" w:rsidRPr="007C3066" w:rsidRDefault="002A51C9" w:rsidP="002A51C9">
      <w:pPr>
        <w:pStyle w:val="Default"/>
        <w:ind w:firstLine="708"/>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Upravni i inspekcijski nadzor u provedbi ove Odluke, u okviru svoga djelokruga utvrđenog Zakonom o sigurnosti prometa na cestama, vrši Ministarstvo unutarnjih poslova RH.</w:t>
      </w:r>
    </w:p>
    <w:p w14:paraId="383F253E" w14:textId="77777777" w:rsidR="002A51C9" w:rsidRPr="007C3066" w:rsidRDefault="002A51C9" w:rsidP="002A51C9">
      <w:pPr>
        <w:pStyle w:val="Default"/>
        <w:jc w:val="both"/>
        <w:rPr>
          <w:rFonts w:ascii="Times New Roman" w:hAnsi="Times New Roman" w:cs="Times New Roman"/>
          <w:i/>
          <w:iCs/>
          <w:color w:val="auto"/>
          <w:sz w:val="22"/>
          <w:szCs w:val="22"/>
        </w:rPr>
      </w:pPr>
    </w:p>
    <w:p w14:paraId="4485174D" w14:textId="77777777" w:rsidR="002A51C9" w:rsidRPr="007C3066" w:rsidRDefault="002A51C9" w:rsidP="002A51C9">
      <w:pPr>
        <w:pStyle w:val="Default"/>
        <w:jc w:val="both"/>
        <w:rPr>
          <w:rFonts w:ascii="Times New Roman" w:hAnsi="Times New Roman" w:cs="Times New Roman"/>
          <w:i/>
          <w:iCs/>
          <w:color w:val="auto"/>
          <w:sz w:val="22"/>
          <w:szCs w:val="22"/>
        </w:rPr>
      </w:pPr>
    </w:p>
    <w:p w14:paraId="48EF0657" w14:textId="77777777" w:rsidR="002A51C9" w:rsidRPr="007C3066" w:rsidRDefault="002A51C9" w:rsidP="002A51C9">
      <w:pPr>
        <w:pStyle w:val="Default"/>
        <w:jc w:val="both"/>
        <w:rPr>
          <w:rFonts w:ascii="Times New Roman" w:hAnsi="Times New Roman" w:cs="Times New Roman"/>
          <w:i/>
          <w:iCs/>
          <w:color w:val="auto"/>
          <w:sz w:val="22"/>
          <w:szCs w:val="22"/>
        </w:rPr>
      </w:pPr>
    </w:p>
    <w:p w14:paraId="69848E04" w14:textId="40DBBD04" w:rsidR="002A51C9" w:rsidRPr="007C3066" w:rsidRDefault="002A51C9" w:rsidP="002A51C9">
      <w:pPr>
        <w:pStyle w:val="Default"/>
        <w:jc w:val="both"/>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VIII.</w:t>
      </w:r>
      <w:r w:rsidRPr="007C3066">
        <w:rPr>
          <w:rFonts w:ascii="Times New Roman" w:hAnsi="Times New Roman" w:cs="Times New Roman"/>
          <w:i/>
          <w:iCs/>
          <w:color w:val="auto"/>
          <w:sz w:val="22"/>
          <w:szCs w:val="22"/>
        </w:rPr>
        <w:tab/>
        <w:t xml:space="preserve">PRIJELAZNE I ZAVRŠNE ODREDBE </w:t>
      </w:r>
    </w:p>
    <w:p w14:paraId="1D492F22" w14:textId="77777777" w:rsidR="002A51C9" w:rsidRPr="007C3066" w:rsidRDefault="002A51C9" w:rsidP="002A51C9">
      <w:pPr>
        <w:pStyle w:val="Default"/>
        <w:jc w:val="both"/>
        <w:rPr>
          <w:rFonts w:ascii="Times New Roman" w:hAnsi="Times New Roman" w:cs="Times New Roman"/>
          <w:i/>
          <w:iCs/>
          <w:color w:val="auto"/>
          <w:sz w:val="22"/>
          <w:szCs w:val="22"/>
        </w:rPr>
      </w:pPr>
    </w:p>
    <w:p w14:paraId="1BA1F29C" w14:textId="77777777" w:rsidR="002A51C9" w:rsidRPr="007C3066" w:rsidRDefault="002A51C9" w:rsidP="002A51C9">
      <w:pPr>
        <w:pStyle w:val="Default"/>
        <w:jc w:val="center"/>
        <w:rPr>
          <w:rFonts w:ascii="Times New Roman" w:hAnsi="Times New Roman" w:cs="Times New Roman"/>
          <w:i/>
          <w:iCs/>
          <w:color w:val="auto"/>
          <w:sz w:val="22"/>
          <w:szCs w:val="22"/>
        </w:rPr>
      </w:pPr>
      <w:r w:rsidRPr="007C3066">
        <w:rPr>
          <w:rFonts w:ascii="Times New Roman" w:hAnsi="Times New Roman" w:cs="Times New Roman"/>
          <w:i/>
          <w:iCs/>
          <w:color w:val="auto"/>
          <w:sz w:val="22"/>
          <w:szCs w:val="22"/>
        </w:rPr>
        <w:t>Članak 21.</w:t>
      </w:r>
    </w:p>
    <w:p w14:paraId="2EE51A8C" w14:textId="77777777" w:rsidR="002A51C9" w:rsidRPr="007C3066" w:rsidRDefault="002A51C9" w:rsidP="002A51C9">
      <w:pPr>
        <w:pStyle w:val="Default"/>
        <w:jc w:val="both"/>
        <w:rPr>
          <w:rFonts w:ascii="Times New Roman" w:hAnsi="Times New Roman" w:cs="Times New Roman"/>
          <w:i/>
          <w:iCs/>
          <w:color w:val="auto"/>
          <w:sz w:val="22"/>
          <w:szCs w:val="22"/>
        </w:rPr>
      </w:pPr>
    </w:p>
    <w:p w14:paraId="26383877" w14:textId="77777777" w:rsidR="002A51C9" w:rsidRPr="007C3066" w:rsidRDefault="002A51C9" w:rsidP="002A51C9">
      <w:pPr>
        <w:spacing w:after="0" w:line="240" w:lineRule="auto"/>
        <w:ind w:right="1" w:firstLine="708"/>
        <w:jc w:val="both"/>
        <w:rPr>
          <w:rFonts w:ascii="Times New Roman" w:hAnsi="Times New Roman"/>
          <w:i/>
          <w:iCs/>
          <w:noProof/>
        </w:rPr>
      </w:pPr>
      <w:r w:rsidRPr="007C3066">
        <w:rPr>
          <w:rFonts w:ascii="Times New Roman" w:hAnsi="Times New Roman"/>
          <w:i/>
          <w:iCs/>
          <w:noProof/>
        </w:rPr>
        <w:t>Stupanjem na snagu ove Odluke prestaje važiti Odluka o organizaciji i načinu naplate parkiranja u Gradu Požegi (Službene novine Grada Požege, broj: 5/14., 8/14. i 5/15.).</w:t>
      </w:r>
    </w:p>
    <w:p w14:paraId="55DAEB45" w14:textId="77777777" w:rsidR="002A51C9" w:rsidRPr="007C3066" w:rsidRDefault="002A51C9" w:rsidP="002A51C9">
      <w:pPr>
        <w:spacing w:after="0" w:line="240" w:lineRule="auto"/>
        <w:ind w:right="1"/>
        <w:jc w:val="both"/>
        <w:rPr>
          <w:rFonts w:ascii="Times New Roman" w:hAnsi="Times New Roman"/>
          <w:i/>
          <w:iCs/>
          <w:noProof/>
        </w:rPr>
      </w:pPr>
    </w:p>
    <w:p w14:paraId="4A809F31" w14:textId="77777777" w:rsidR="002A51C9" w:rsidRPr="007C3066" w:rsidRDefault="002A51C9" w:rsidP="002A51C9">
      <w:pPr>
        <w:spacing w:after="0" w:line="240" w:lineRule="auto"/>
        <w:ind w:right="1"/>
        <w:jc w:val="center"/>
        <w:rPr>
          <w:rFonts w:ascii="Times New Roman" w:hAnsi="Times New Roman"/>
          <w:i/>
          <w:iCs/>
          <w:noProof/>
        </w:rPr>
      </w:pPr>
      <w:r w:rsidRPr="007C3066">
        <w:rPr>
          <w:rFonts w:ascii="Times New Roman" w:hAnsi="Times New Roman"/>
          <w:i/>
          <w:iCs/>
          <w:noProof/>
        </w:rPr>
        <w:t>Članak 22.</w:t>
      </w:r>
    </w:p>
    <w:p w14:paraId="4367EE92" w14:textId="77777777" w:rsidR="002A51C9" w:rsidRPr="007C3066" w:rsidRDefault="002A51C9" w:rsidP="002A51C9">
      <w:pPr>
        <w:spacing w:after="0" w:line="240" w:lineRule="auto"/>
        <w:ind w:right="1"/>
        <w:jc w:val="both"/>
        <w:rPr>
          <w:rFonts w:ascii="Times New Roman" w:hAnsi="Times New Roman"/>
          <w:i/>
          <w:iCs/>
          <w:noProof/>
        </w:rPr>
      </w:pPr>
    </w:p>
    <w:p w14:paraId="053833BB" w14:textId="77777777" w:rsidR="002A51C9" w:rsidRPr="007C3066" w:rsidRDefault="002A51C9" w:rsidP="002A51C9">
      <w:pPr>
        <w:spacing w:after="0" w:line="240" w:lineRule="auto"/>
        <w:ind w:right="1" w:firstLine="720"/>
        <w:jc w:val="both"/>
        <w:rPr>
          <w:rFonts w:ascii="Times New Roman" w:hAnsi="Times New Roman"/>
          <w:i/>
          <w:iCs/>
          <w:noProof/>
        </w:rPr>
      </w:pPr>
      <w:r w:rsidRPr="007C3066">
        <w:rPr>
          <w:rFonts w:ascii="Times New Roman" w:hAnsi="Times New Roman"/>
          <w:i/>
          <w:iCs/>
          <w:noProof/>
        </w:rPr>
        <w:t>Ova Odluka stupa na snagu osmog dana od dana objave u Službenim novinama Grada Požege.</w:t>
      </w:r>
    </w:p>
    <w:p w14:paraId="5825347F" w14:textId="77777777" w:rsidR="002A51C9" w:rsidRPr="007C3066" w:rsidRDefault="002A51C9" w:rsidP="002A51C9">
      <w:pPr>
        <w:spacing w:after="0" w:line="240" w:lineRule="auto"/>
        <w:ind w:right="1"/>
        <w:jc w:val="both"/>
        <w:rPr>
          <w:rFonts w:ascii="Times New Roman" w:hAnsi="Times New Roman"/>
          <w:i/>
          <w:iCs/>
          <w:noProof/>
        </w:rPr>
      </w:pPr>
    </w:p>
    <w:p w14:paraId="293CDFB4" w14:textId="77777777" w:rsidR="002A51C9" w:rsidRPr="007C3066" w:rsidRDefault="002A51C9" w:rsidP="002A51C9">
      <w:pPr>
        <w:spacing w:after="0" w:line="240" w:lineRule="auto"/>
        <w:ind w:left="6946" w:right="1" w:hanging="425"/>
        <w:jc w:val="center"/>
        <w:rPr>
          <w:rFonts w:ascii="Times New Roman" w:hAnsi="Times New Roman"/>
          <w:i/>
          <w:iCs/>
          <w:noProof/>
        </w:rPr>
      </w:pPr>
      <w:r w:rsidRPr="007C3066">
        <w:rPr>
          <w:rFonts w:ascii="Times New Roman" w:hAnsi="Times New Roman"/>
          <w:i/>
          <w:iCs/>
          <w:noProof/>
        </w:rPr>
        <w:t>PREDSJEDNIK</w:t>
      </w:r>
    </w:p>
    <w:p w14:paraId="1F5EB56A" w14:textId="51C04CFF" w:rsidR="002A51C9" w:rsidRPr="007C3066" w:rsidRDefault="002A51C9" w:rsidP="002A51C9">
      <w:pPr>
        <w:spacing w:after="0" w:line="240" w:lineRule="auto"/>
        <w:ind w:right="1"/>
        <w:jc w:val="right"/>
        <w:rPr>
          <w:rFonts w:ascii="Times New Roman" w:hAnsi="Times New Roman"/>
          <w:i/>
          <w:iCs/>
          <w:noProof/>
        </w:rPr>
      </w:pPr>
      <w:r w:rsidRPr="007C3066">
        <w:rPr>
          <w:rFonts w:ascii="Times New Roman" w:hAnsi="Times New Roman"/>
          <w:i/>
          <w:iCs/>
          <w:noProof/>
        </w:rPr>
        <w:t>prof.dr.sc. Željko Glavić, v.r.</w:t>
      </w:r>
    </w:p>
    <w:p w14:paraId="5956A8BA" w14:textId="6C93DC75" w:rsidR="00C44F0E" w:rsidRPr="007C3066" w:rsidRDefault="00C44F0E">
      <w:pPr>
        <w:rPr>
          <w:rFonts w:ascii="Times New Roman" w:hAnsi="Times New Roman"/>
          <w:i/>
          <w:iCs/>
          <w:noProof/>
        </w:rPr>
      </w:pPr>
      <w:r w:rsidRPr="007C3066">
        <w:rPr>
          <w:rFonts w:ascii="Times New Roman" w:hAnsi="Times New Roman"/>
          <w:i/>
          <w:iCs/>
          <w:noProof/>
        </w:rPr>
        <w:br w:type="page"/>
      </w:r>
    </w:p>
    <w:p w14:paraId="28B8A19E" w14:textId="77777777" w:rsidR="00667592" w:rsidRPr="007C3066" w:rsidRDefault="00667592" w:rsidP="00667592">
      <w:pPr>
        <w:spacing w:after="0" w:line="240" w:lineRule="auto"/>
        <w:ind w:right="4536"/>
        <w:jc w:val="center"/>
        <w:rPr>
          <w:rFonts w:ascii="Times New Roman" w:hAnsi="Times New Roman"/>
          <w:i/>
          <w:iCs/>
        </w:rPr>
      </w:pPr>
      <w:r w:rsidRPr="007C3066">
        <w:rPr>
          <w:rFonts w:ascii="Times New Roman" w:hAnsi="Times New Roman"/>
          <w:i/>
          <w:iCs/>
          <w:noProof/>
        </w:rPr>
        <w:lastRenderedPageBreak/>
        <w:drawing>
          <wp:inline distT="0" distB="0" distL="0" distR="0" wp14:anchorId="77538144" wp14:editId="5992FCE5">
            <wp:extent cx="314325" cy="428625"/>
            <wp:effectExtent l="0" t="0" r="9525" b="9525"/>
            <wp:docPr id="77" name="Picture 77"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E1CF494" w14:textId="77777777" w:rsidR="00667592" w:rsidRPr="007C3066" w:rsidRDefault="00667592" w:rsidP="00667592">
      <w:pPr>
        <w:spacing w:after="0" w:line="240" w:lineRule="auto"/>
        <w:ind w:right="4677"/>
        <w:jc w:val="center"/>
        <w:rPr>
          <w:rFonts w:ascii="Times New Roman" w:hAnsi="Times New Roman"/>
          <w:i/>
          <w:iCs/>
        </w:rPr>
      </w:pPr>
      <w:r w:rsidRPr="007C3066">
        <w:rPr>
          <w:rFonts w:ascii="Times New Roman" w:hAnsi="Times New Roman"/>
          <w:i/>
          <w:iCs/>
        </w:rPr>
        <w:t>R  E  P  U  B  L  I  K  A    H  R  V  A  T  S  K  A</w:t>
      </w:r>
    </w:p>
    <w:p w14:paraId="47DFA4DC" w14:textId="77777777" w:rsidR="00667592" w:rsidRPr="007C3066" w:rsidRDefault="00667592" w:rsidP="00667592">
      <w:pPr>
        <w:spacing w:after="0" w:line="240" w:lineRule="auto"/>
        <w:ind w:right="4677"/>
        <w:jc w:val="center"/>
        <w:rPr>
          <w:rFonts w:ascii="Times New Roman" w:hAnsi="Times New Roman"/>
          <w:i/>
          <w:iCs/>
        </w:rPr>
      </w:pPr>
      <w:r w:rsidRPr="007C3066">
        <w:rPr>
          <w:rFonts w:ascii="Times New Roman" w:hAnsi="Times New Roman"/>
          <w:i/>
          <w:iCs/>
        </w:rPr>
        <w:t>POŽEŠKO-SLAVONSKA  ŽUPANIJA</w:t>
      </w:r>
    </w:p>
    <w:p w14:paraId="69C4769E" w14:textId="77777777" w:rsidR="00667592" w:rsidRPr="007C3066" w:rsidRDefault="00667592" w:rsidP="00667592">
      <w:pPr>
        <w:spacing w:after="0" w:line="240" w:lineRule="auto"/>
        <w:ind w:right="4677"/>
        <w:jc w:val="center"/>
        <w:rPr>
          <w:rFonts w:ascii="Times New Roman" w:hAnsi="Times New Roman"/>
          <w:i/>
          <w:iCs/>
        </w:rPr>
      </w:pPr>
      <w:r w:rsidRPr="007C3066">
        <w:rPr>
          <w:rFonts w:ascii="Times New Roman" w:hAnsi="Times New Roman"/>
          <w:i/>
          <w:iCs/>
          <w:noProof/>
        </w:rPr>
        <w:drawing>
          <wp:anchor distT="0" distB="0" distL="114300" distR="114300" simplePos="0" relativeHeight="251664384" behindDoc="0" locked="0" layoutInCell="1" allowOverlap="1" wp14:anchorId="76FCCC4F" wp14:editId="5B36DAD9">
            <wp:simplePos x="0" y="0"/>
            <wp:positionH relativeFrom="column">
              <wp:posOffset>33020</wp:posOffset>
            </wp:positionH>
            <wp:positionV relativeFrom="paragraph">
              <wp:posOffset>17780</wp:posOffset>
            </wp:positionV>
            <wp:extent cx="355600" cy="347980"/>
            <wp:effectExtent l="0" t="0" r="6350" b="0"/>
            <wp:wrapNone/>
            <wp:docPr id="13" name="Picture 13"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C3066">
        <w:rPr>
          <w:rFonts w:ascii="Times New Roman" w:hAnsi="Times New Roman"/>
          <w:i/>
          <w:iCs/>
        </w:rPr>
        <w:t>GRAD  POŽEGA</w:t>
      </w:r>
    </w:p>
    <w:p w14:paraId="31077E6A" w14:textId="77777777" w:rsidR="00667592" w:rsidRPr="007C3066" w:rsidRDefault="00667592" w:rsidP="00667592">
      <w:pPr>
        <w:spacing w:after="0" w:line="240" w:lineRule="auto"/>
        <w:ind w:right="4677"/>
        <w:jc w:val="center"/>
        <w:rPr>
          <w:rFonts w:ascii="Times New Roman" w:hAnsi="Times New Roman"/>
          <w:i/>
          <w:iCs/>
        </w:rPr>
      </w:pPr>
      <w:r w:rsidRPr="007C3066">
        <w:rPr>
          <w:rFonts w:ascii="Times New Roman" w:hAnsi="Times New Roman"/>
          <w:i/>
          <w:iCs/>
        </w:rPr>
        <w:t>Gradsko vijeće</w:t>
      </w:r>
    </w:p>
    <w:p w14:paraId="07897B62" w14:textId="77777777" w:rsidR="00667592" w:rsidRPr="007C3066" w:rsidRDefault="00667592" w:rsidP="00667592">
      <w:pPr>
        <w:spacing w:after="0" w:line="240" w:lineRule="auto"/>
        <w:rPr>
          <w:rFonts w:ascii="Times New Roman" w:hAnsi="Times New Roman"/>
          <w:i/>
          <w:iCs/>
        </w:rPr>
      </w:pPr>
    </w:p>
    <w:p w14:paraId="404F0E08" w14:textId="77777777" w:rsidR="00667592" w:rsidRPr="007C3066" w:rsidRDefault="00667592" w:rsidP="00667592">
      <w:pPr>
        <w:spacing w:after="0" w:line="240" w:lineRule="auto"/>
        <w:ind w:right="1"/>
        <w:rPr>
          <w:rFonts w:ascii="Times New Roman" w:hAnsi="Times New Roman"/>
          <w:i/>
          <w:iCs/>
          <w:noProof/>
        </w:rPr>
      </w:pPr>
      <w:r w:rsidRPr="007C3066">
        <w:rPr>
          <w:rFonts w:ascii="Times New Roman" w:hAnsi="Times New Roman"/>
          <w:i/>
          <w:iCs/>
          <w:noProof/>
        </w:rPr>
        <w:t>KLASA: 340-03/19-07/1</w:t>
      </w:r>
    </w:p>
    <w:p w14:paraId="33DA21EC" w14:textId="77777777" w:rsidR="00667592" w:rsidRPr="007C3066" w:rsidRDefault="00667592" w:rsidP="00667592">
      <w:pPr>
        <w:spacing w:after="0" w:line="240" w:lineRule="auto"/>
        <w:ind w:right="1"/>
        <w:rPr>
          <w:rFonts w:ascii="Times New Roman" w:hAnsi="Times New Roman"/>
          <w:i/>
          <w:iCs/>
          <w:noProof/>
        </w:rPr>
      </w:pPr>
      <w:r w:rsidRPr="007C3066">
        <w:rPr>
          <w:rFonts w:ascii="Times New Roman" w:hAnsi="Times New Roman"/>
          <w:i/>
          <w:iCs/>
          <w:noProof/>
        </w:rPr>
        <w:t xml:space="preserve">URBROJ: 2177/01-02/01-19-4 </w:t>
      </w:r>
    </w:p>
    <w:p w14:paraId="52542C7B" w14:textId="77777777" w:rsidR="00667592" w:rsidRPr="007C3066" w:rsidRDefault="00667592" w:rsidP="00667592">
      <w:pPr>
        <w:spacing w:after="0" w:line="240" w:lineRule="auto"/>
        <w:ind w:right="1"/>
        <w:rPr>
          <w:rFonts w:ascii="Times New Roman" w:hAnsi="Times New Roman"/>
          <w:i/>
          <w:iCs/>
          <w:noProof/>
        </w:rPr>
      </w:pPr>
      <w:r w:rsidRPr="007C3066">
        <w:rPr>
          <w:rFonts w:ascii="Times New Roman" w:hAnsi="Times New Roman"/>
          <w:i/>
          <w:iCs/>
          <w:noProof/>
        </w:rPr>
        <w:t>Požega, 27. lipanj 2019.</w:t>
      </w:r>
    </w:p>
    <w:p w14:paraId="023B4B0C" w14:textId="77777777" w:rsidR="00667592" w:rsidRPr="007C3066" w:rsidRDefault="00667592" w:rsidP="00667592">
      <w:pPr>
        <w:spacing w:after="0" w:line="240" w:lineRule="auto"/>
        <w:ind w:right="1"/>
        <w:rPr>
          <w:rFonts w:ascii="Times New Roman" w:hAnsi="Times New Roman"/>
          <w:i/>
          <w:iCs/>
          <w:noProof/>
        </w:rPr>
      </w:pPr>
    </w:p>
    <w:p w14:paraId="37BAAF1A" w14:textId="77777777" w:rsidR="00667592" w:rsidRPr="007C3066" w:rsidRDefault="00667592" w:rsidP="00667592">
      <w:pPr>
        <w:spacing w:after="0" w:line="240" w:lineRule="auto"/>
        <w:ind w:right="1" w:firstLine="720"/>
        <w:jc w:val="both"/>
        <w:rPr>
          <w:rFonts w:ascii="Times New Roman" w:hAnsi="Times New Roman"/>
          <w:i/>
          <w:iCs/>
          <w:noProof/>
        </w:rPr>
      </w:pPr>
      <w:r w:rsidRPr="007C3066">
        <w:rPr>
          <w:rFonts w:ascii="Times New Roman" w:hAnsi="Times New Roman"/>
          <w:i/>
          <w:iCs/>
          <w:noProof/>
        </w:rPr>
        <w:t xml:space="preserve">Na temelju članka 35. stavaka 1. točke 2. </w:t>
      </w:r>
      <w:r w:rsidRPr="007C3066">
        <w:rPr>
          <w:rFonts w:ascii="Times New Roman" w:hAnsi="Times New Roman"/>
          <w:i/>
          <w:iCs/>
        </w:rPr>
        <w:t xml:space="preserve">Zakona o lokalnoj i područnoj (regionalnoj) samoupravi (NN, broj: 33/01, 60/01.- vjerodostojno tumačenje, 129/05., 109/07., 125/08., 36/09., 150/11., 144/12., 19/13.- pročišćeni tekst, 137/15.- ispravak i 123/17.), članka 24. stavka 1. točke 1. Zakona o komunalnom gospodarstvu (NN, broj:  68/18. i 110/18.), članka </w:t>
      </w:r>
      <w:r w:rsidRPr="007C3066">
        <w:rPr>
          <w:rFonts w:ascii="Times New Roman" w:hAnsi="Times New Roman"/>
          <w:i/>
          <w:iCs/>
          <w:noProof/>
        </w:rPr>
        <w:t xml:space="preserve">5. stavka 1. točke 6. i stavka 11. Zakona o sigurnosti prometa na cestama (NN, broj: 67/08., 48/10., 74/11., 80/13., 158/13., 92/14., 64/15. i 108/17.), članka 36. stavka 1. podstavka 3. Statuta Grada Požege (Službene novine Grada Požege, broj: </w:t>
      </w:r>
      <w:r w:rsidRPr="007C3066">
        <w:rPr>
          <w:rFonts w:ascii="Times New Roman" w:hAnsi="Times New Roman"/>
          <w:i/>
          <w:iCs/>
        </w:rPr>
        <w:t xml:space="preserve">3/13.,19/13., 5/14., 19/14., 4/18., 7/18.- pročišćeni tekst i 11/18.) i članka 6. stavka 1. točke 9. Odluke o komunalnim djelatnostima na području Grada Požege </w:t>
      </w:r>
      <w:r w:rsidRPr="007C3066">
        <w:rPr>
          <w:rFonts w:ascii="Times New Roman" w:hAnsi="Times New Roman"/>
          <w:i/>
          <w:iCs/>
          <w:noProof/>
        </w:rPr>
        <w:t>(Službene novine Grada Požege, broj: 19/18.), Gradsko vijeće Grada Požege, na svojoj 18. sjednici održanoj, dana 27. lipnja 2019. godine, donosi</w:t>
      </w:r>
    </w:p>
    <w:p w14:paraId="0FDC4494" w14:textId="77777777" w:rsidR="00667592" w:rsidRPr="007C3066" w:rsidRDefault="00667592" w:rsidP="00667592">
      <w:pPr>
        <w:spacing w:after="0" w:line="240" w:lineRule="auto"/>
        <w:ind w:right="1"/>
        <w:rPr>
          <w:rFonts w:ascii="Times New Roman" w:hAnsi="Times New Roman"/>
          <w:i/>
          <w:iCs/>
          <w:noProof/>
        </w:rPr>
      </w:pPr>
    </w:p>
    <w:p w14:paraId="103F9ADD" w14:textId="77777777" w:rsidR="00667592" w:rsidRPr="007C3066" w:rsidRDefault="00667592" w:rsidP="00667592">
      <w:pPr>
        <w:autoSpaceDE w:val="0"/>
        <w:adjustRightInd w:val="0"/>
        <w:spacing w:after="0" w:line="240" w:lineRule="auto"/>
        <w:jc w:val="center"/>
        <w:rPr>
          <w:rFonts w:ascii="Times New Roman" w:eastAsiaTheme="minorHAnsi" w:hAnsi="Times New Roman"/>
          <w:i/>
          <w:iCs/>
          <w:lang w:eastAsia="en-US"/>
        </w:rPr>
      </w:pPr>
      <w:r w:rsidRPr="007C3066">
        <w:rPr>
          <w:rFonts w:ascii="Times New Roman" w:eastAsiaTheme="minorHAnsi" w:hAnsi="Times New Roman"/>
          <w:i/>
          <w:iCs/>
          <w:lang w:eastAsia="en-US"/>
        </w:rPr>
        <w:t>O D L U K U</w:t>
      </w:r>
    </w:p>
    <w:p w14:paraId="7324D37E" w14:textId="77777777" w:rsidR="00667592" w:rsidRPr="007C3066" w:rsidRDefault="00667592" w:rsidP="00667592">
      <w:pPr>
        <w:spacing w:after="0" w:line="240" w:lineRule="auto"/>
        <w:jc w:val="center"/>
        <w:rPr>
          <w:rFonts w:ascii="Times New Roman" w:hAnsi="Times New Roman"/>
          <w:i/>
          <w:iCs/>
        </w:rPr>
      </w:pPr>
      <w:r w:rsidRPr="007C3066">
        <w:rPr>
          <w:rFonts w:ascii="Times New Roman" w:hAnsi="Times New Roman"/>
          <w:i/>
          <w:iCs/>
        </w:rPr>
        <w:t>o dopuni Odluke o obavljanju usluge parkiranja na javnim parkiralištima</w:t>
      </w:r>
    </w:p>
    <w:p w14:paraId="66D2865A" w14:textId="77777777" w:rsidR="00667592" w:rsidRPr="007C3066" w:rsidRDefault="00667592" w:rsidP="00667592">
      <w:pPr>
        <w:autoSpaceDE w:val="0"/>
        <w:adjustRightInd w:val="0"/>
        <w:spacing w:after="0" w:line="240" w:lineRule="auto"/>
        <w:jc w:val="both"/>
        <w:rPr>
          <w:rFonts w:ascii="Times New Roman" w:eastAsiaTheme="minorHAnsi" w:hAnsi="Times New Roman"/>
          <w:i/>
          <w:iCs/>
          <w:lang w:eastAsia="en-US"/>
        </w:rPr>
      </w:pPr>
    </w:p>
    <w:p w14:paraId="35791505" w14:textId="77777777" w:rsidR="00667592" w:rsidRPr="007C3066" w:rsidRDefault="00667592" w:rsidP="00667592">
      <w:pPr>
        <w:autoSpaceDE w:val="0"/>
        <w:adjustRightInd w:val="0"/>
        <w:spacing w:after="0" w:line="240" w:lineRule="auto"/>
        <w:ind w:left="3540" w:firstLine="708"/>
        <w:jc w:val="both"/>
        <w:rPr>
          <w:rFonts w:ascii="Times New Roman" w:eastAsiaTheme="minorHAnsi" w:hAnsi="Times New Roman"/>
          <w:i/>
          <w:iCs/>
          <w:lang w:eastAsia="en-US"/>
        </w:rPr>
      </w:pPr>
      <w:r w:rsidRPr="007C3066">
        <w:rPr>
          <w:rFonts w:ascii="Times New Roman" w:eastAsiaTheme="minorHAnsi" w:hAnsi="Times New Roman"/>
          <w:i/>
          <w:iCs/>
          <w:lang w:eastAsia="en-US"/>
        </w:rPr>
        <w:t xml:space="preserve">Članak 1. </w:t>
      </w:r>
    </w:p>
    <w:p w14:paraId="012830FE" w14:textId="77777777" w:rsidR="00667592" w:rsidRPr="007C3066" w:rsidRDefault="00667592" w:rsidP="00667592">
      <w:pPr>
        <w:autoSpaceDE w:val="0"/>
        <w:adjustRightInd w:val="0"/>
        <w:spacing w:after="0" w:line="240" w:lineRule="auto"/>
        <w:jc w:val="both"/>
        <w:rPr>
          <w:rFonts w:ascii="Times New Roman" w:eastAsiaTheme="minorHAnsi" w:hAnsi="Times New Roman"/>
          <w:i/>
          <w:iCs/>
          <w:lang w:eastAsia="en-US"/>
        </w:rPr>
      </w:pPr>
    </w:p>
    <w:p w14:paraId="7DEC4162" w14:textId="77777777" w:rsidR="00667592" w:rsidRPr="007C3066" w:rsidRDefault="00667592" w:rsidP="00667592">
      <w:pPr>
        <w:autoSpaceDE w:val="0"/>
        <w:adjustRightInd w:val="0"/>
        <w:spacing w:after="0" w:line="240" w:lineRule="auto"/>
        <w:ind w:firstLine="708"/>
        <w:jc w:val="both"/>
        <w:rPr>
          <w:rFonts w:ascii="Times New Roman" w:eastAsiaTheme="minorHAnsi" w:hAnsi="Times New Roman"/>
          <w:i/>
          <w:iCs/>
          <w:lang w:eastAsia="en-US"/>
        </w:rPr>
      </w:pPr>
      <w:r w:rsidRPr="007C3066">
        <w:rPr>
          <w:rFonts w:ascii="Times New Roman" w:eastAsiaTheme="minorHAnsi" w:hAnsi="Times New Roman"/>
          <w:i/>
          <w:iCs/>
          <w:lang w:eastAsia="en-US"/>
        </w:rPr>
        <w:t xml:space="preserve">Ovom Odlukom se dopunjuje Odluka o obavljanju usluge parkiranja na javnim parkiralištima </w:t>
      </w:r>
      <w:r w:rsidRPr="007C3066">
        <w:rPr>
          <w:rFonts w:ascii="Times New Roman" w:eastAsiaTheme="minorHAnsi" w:hAnsi="Times New Roman"/>
          <w:i/>
          <w:iCs/>
          <w:noProof/>
          <w:lang w:eastAsia="en-US"/>
        </w:rPr>
        <w:t>(Službene novine Grada Požege, broj: 2</w:t>
      </w:r>
      <w:r w:rsidRPr="007C3066">
        <w:rPr>
          <w:rFonts w:ascii="Times New Roman" w:eastAsiaTheme="minorHAnsi" w:hAnsi="Times New Roman"/>
          <w:i/>
          <w:iCs/>
          <w:lang w:eastAsia="en-US"/>
        </w:rPr>
        <w:t xml:space="preserve">/19. - u nastavku teksta: Odluka) </w:t>
      </w:r>
    </w:p>
    <w:p w14:paraId="6B9546E2" w14:textId="77777777" w:rsidR="00667592" w:rsidRPr="007C3066" w:rsidRDefault="00667592" w:rsidP="00667592">
      <w:pPr>
        <w:autoSpaceDE w:val="0"/>
        <w:adjustRightInd w:val="0"/>
        <w:spacing w:after="0" w:line="240" w:lineRule="auto"/>
        <w:jc w:val="both"/>
        <w:rPr>
          <w:rFonts w:ascii="Times New Roman" w:eastAsiaTheme="minorHAnsi" w:hAnsi="Times New Roman"/>
          <w:i/>
          <w:iCs/>
          <w:lang w:eastAsia="en-US"/>
        </w:rPr>
      </w:pPr>
    </w:p>
    <w:p w14:paraId="58CD4243" w14:textId="77777777" w:rsidR="00667592" w:rsidRPr="007C3066" w:rsidRDefault="00667592" w:rsidP="00667592">
      <w:pPr>
        <w:autoSpaceDE w:val="0"/>
        <w:adjustRightInd w:val="0"/>
        <w:spacing w:after="0" w:line="240" w:lineRule="auto"/>
        <w:ind w:left="3540" w:firstLine="708"/>
        <w:jc w:val="both"/>
        <w:rPr>
          <w:rFonts w:ascii="Times New Roman" w:eastAsiaTheme="minorHAnsi" w:hAnsi="Times New Roman"/>
          <w:i/>
          <w:iCs/>
          <w:lang w:eastAsia="en-US"/>
        </w:rPr>
      </w:pPr>
      <w:r w:rsidRPr="007C3066">
        <w:rPr>
          <w:rFonts w:ascii="Times New Roman" w:eastAsiaTheme="minorHAnsi" w:hAnsi="Times New Roman"/>
          <w:i/>
          <w:iCs/>
          <w:lang w:eastAsia="en-US"/>
        </w:rPr>
        <w:t xml:space="preserve">Članak 2. </w:t>
      </w:r>
    </w:p>
    <w:p w14:paraId="5573EF69" w14:textId="77777777" w:rsidR="00667592" w:rsidRPr="007C3066" w:rsidRDefault="00667592" w:rsidP="00667592">
      <w:pPr>
        <w:autoSpaceDE w:val="0"/>
        <w:adjustRightInd w:val="0"/>
        <w:spacing w:after="0" w:line="240" w:lineRule="auto"/>
        <w:jc w:val="both"/>
        <w:rPr>
          <w:rFonts w:ascii="Times New Roman" w:eastAsiaTheme="minorHAnsi" w:hAnsi="Times New Roman"/>
          <w:i/>
          <w:iCs/>
          <w:lang w:eastAsia="en-US"/>
        </w:rPr>
      </w:pPr>
    </w:p>
    <w:p w14:paraId="5BB47EA3" w14:textId="77777777" w:rsidR="00667592" w:rsidRPr="007C3066" w:rsidRDefault="00667592" w:rsidP="00667592">
      <w:pPr>
        <w:autoSpaceDE w:val="0"/>
        <w:adjustRightInd w:val="0"/>
        <w:spacing w:after="0" w:line="240" w:lineRule="auto"/>
        <w:ind w:firstLine="708"/>
        <w:jc w:val="both"/>
        <w:rPr>
          <w:rFonts w:ascii="Times New Roman" w:eastAsiaTheme="minorHAnsi" w:hAnsi="Times New Roman"/>
          <w:i/>
          <w:iCs/>
          <w:lang w:eastAsia="en-US"/>
        </w:rPr>
      </w:pPr>
      <w:r w:rsidRPr="007C3066">
        <w:rPr>
          <w:rFonts w:ascii="Times New Roman" w:eastAsiaTheme="minorHAnsi" w:hAnsi="Times New Roman"/>
          <w:i/>
          <w:iCs/>
          <w:lang w:eastAsia="en-US"/>
        </w:rPr>
        <w:t xml:space="preserve">U članku 9. stavku 1. Odluke iza riječi: „rata“ stavlja se zarez  i dodaje se riječ: „djeca“. </w:t>
      </w:r>
    </w:p>
    <w:p w14:paraId="366B17D8" w14:textId="77777777" w:rsidR="00667592" w:rsidRPr="007C3066" w:rsidRDefault="00667592" w:rsidP="00667592">
      <w:pPr>
        <w:autoSpaceDE w:val="0"/>
        <w:adjustRightInd w:val="0"/>
        <w:spacing w:after="0" w:line="240" w:lineRule="auto"/>
        <w:jc w:val="both"/>
        <w:rPr>
          <w:rFonts w:ascii="Times New Roman" w:eastAsiaTheme="minorHAnsi" w:hAnsi="Times New Roman"/>
          <w:i/>
          <w:iCs/>
          <w:lang w:eastAsia="en-US"/>
        </w:rPr>
      </w:pPr>
    </w:p>
    <w:p w14:paraId="457E9123" w14:textId="77777777" w:rsidR="00667592" w:rsidRPr="007C3066" w:rsidRDefault="00667592" w:rsidP="00667592">
      <w:pPr>
        <w:autoSpaceDE w:val="0"/>
        <w:adjustRightInd w:val="0"/>
        <w:spacing w:after="0" w:line="240" w:lineRule="auto"/>
        <w:ind w:left="3540" w:firstLine="708"/>
        <w:jc w:val="both"/>
        <w:rPr>
          <w:rFonts w:ascii="Times New Roman" w:eastAsiaTheme="minorHAnsi" w:hAnsi="Times New Roman"/>
          <w:i/>
          <w:iCs/>
          <w:lang w:eastAsia="en-US"/>
        </w:rPr>
      </w:pPr>
      <w:r w:rsidRPr="007C3066">
        <w:rPr>
          <w:rFonts w:ascii="Times New Roman" w:eastAsiaTheme="minorHAnsi" w:hAnsi="Times New Roman"/>
          <w:i/>
          <w:iCs/>
          <w:lang w:eastAsia="en-US"/>
        </w:rPr>
        <w:t xml:space="preserve">Članak 3. </w:t>
      </w:r>
    </w:p>
    <w:p w14:paraId="2392B320" w14:textId="77777777" w:rsidR="00667592" w:rsidRPr="007C3066" w:rsidRDefault="00667592" w:rsidP="00667592">
      <w:pPr>
        <w:spacing w:after="0" w:line="240" w:lineRule="auto"/>
        <w:ind w:right="1"/>
        <w:jc w:val="both"/>
        <w:rPr>
          <w:rFonts w:ascii="Times New Roman" w:hAnsi="Times New Roman"/>
          <w:i/>
          <w:iCs/>
          <w:noProof/>
        </w:rPr>
      </w:pPr>
    </w:p>
    <w:p w14:paraId="4DEE8A12" w14:textId="77777777" w:rsidR="00667592" w:rsidRPr="007C3066" w:rsidRDefault="00667592" w:rsidP="00667592">
      <w:pPr>
        <w:spacing w:after="0" w:line="240" w:lineRule="auto"/>
        <w:ind w:right="1" w:firstLine="720"/>
        <w:jc w:val="both"/>
        <w:rPr>
          <w:rFonts w:ascii="Times New Roman" w:hAnsi="Times New Roman"/>
          <w:i/>
          <w:iCs/>
          <w:noProof/>
        </w:rPr>
      </w:pPr>
      <w:r w:rsidRPr="007C3066">
        <w:rPr>
          <w:rFonts w:ascii="Times New Roman" w:hAnsi="Times New Roman"/>
          <w:i/>
          <w:iCs/>
          <w:noProof/>
        </w:rPr>
        <w:t>Ova Odluka stupa na snagu osmog dana od dana objave u Službenim novinama Grada Požege.</w:t>
      </w:r>
    </w:p>
    <w:p w14:paraId="5333BE43" w14:textId="77777777" w:rsidR="00667592" w:rsidRPr="007C3066" w:rsidRDefault="00667592" w:rsidP="00667592">
      <w:pPr>
        <w:spacing w:after="0" w:line="240" w:lineRule="auto"/>
        <w:ind w:right="50"/>
        <w:jc w:val="both"/>
        <w:rPr>
          <w:rFonts w:ascii="Times New Roman" w:hAnsi="Times New Roman"/>
          <w:i/>
          <w:iCs/>
          <w:lang w:eastAsia="zh-CN"/>
        </w:rPr>
      </w:pPr>
    </w:p>
    <w:p w14:paraId="0316F57F" w14:textId="77777777" w:rsidR="00667592" w:rsidRPr="007C3066" w:rsidRDefault="00667592" w:rsidP="00667592">
      <w:pPr>
        <w:spacing w:after="0" w:line="240" w:lineRule="auto"/>
        <w:rPr>
          <w:rFonts w:ascii="Times New Roman" w:hAnsi="Times New Roman"/>
          <w:i/>
          <w:iCs/>
          <w:lang w:eastAsia="zh-CN"/>
        </w:rPr>
      </w:pPr>
    </w:p>
    <w:p w14:paraId="22D4C4DB" w14:textId="77777777" w:rsidR="00667592" w:rsidRPr="007C3066" w:rsidRDefault="00667592" w:rsidP="00667592">
      <w:pPr>
        <w:spacing w:after="0" w:line="240" w:lineRule="auto"/>
        <w:ind w:left="6521"/>
        <w:jc w:val="center"/>
        <w:rPr>
          <w:rFonts w:ascii="Times New Roman" w:hAnsi="Times New Roman"/>
          <w:i/>
          <w:iCs/>
          <w:lang w:eastAsia="zh-CN"/>
        </w:rPr>
      </w:pPr>
      <w:r w:rsidRPr="007C3066">
        <w:rPr>
          <w:rFonts w:ascii="Times New Roman" w:hAnsi="Times New Roman"/>
          <w:i/>
          <w:iCs/>
          <w:lang w:eastAsia="zh-CN"/>
        </w:rPr>
        <w:t>PREDSJEDNIK</w:t>
      </w:r>
    </w:p>
    <w:p w14:paraId="3F61DF19" w14:textId="387F7264" w:rsidR="00667592" w:rsidRPr="007C3066" w:rsidRDefault="00667592" w:rsidP="00C44F0E">
      <w:pPr>
        <w:spacing w:after="0" w:line="240" w:lineRule="auto"/>
        <w:jc w:val="right"/>
        <w:rPr>
          <w:rFonts w:ascii="Times New Roman" w:hAnsi="Times New Roman"/>
          <w:i/>
          <w:iCs/>
          <w:lang w:eastAsia="zh-CN"/>
        </w:rPr>
      </w:pPr>
      <w:r w:rsidRPr="007C3066">
        <w:rPr>
          <w:rFonts w:ascii="Times New Roman" w:hAnsi="Times New Roman"/>
          <w:i/>
          <w:iCs/>
          <w:lang w:eastAsia="zh-CN"/>
        </w:rPr>
        <w:t>prof.dr.sc. Željko Glavić, v.r.</w:t>
      </w:r>
    </w:p>
    <w:sectPr w:rsidR="00667592" w:rsidRPr="007C3066" w:rsidSect="00B402D8">
      <w:headerReference w:type="default" r:id="rId10"/>
      <w:footerReference w:type="default" r:id="rId11"/>
      <w:pgSz w:w="12240" w:h="15840"/>
      <w:pgMar w:top="1417" w:right="1417" w:bottom="1417" w:left="141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D388" w14:textId="77777777" w:rsidR="00CE79F2" w:rsidRDefault="00CE79F2" w:rsidP="00C44F0E">
      <w:pPr>
        <w:spacing w:after="0" w:line="240" w:lineRule="auto"/>
      </w:pPr>
      <w:r>
        <w:separator/>
      </w:r>
    </w:p>
  </w:endnote>
  <w:endnote w:type="continuationSeparator" w:id="0">
    <w:p w14:paraId="0DBE5C90" w14:textId="77777777" w:rsidR="00CE79F2" w:rsidRDefault="00CE79F2" w:rsidP="00C4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566987"/>
      <w:docPartObj>
        <w:docPartGallery w:val="Page Numbers (Bottom of Page)"/>
        <w:docPartUnique/>
      </w:docPartObj>
    </w:sdtPr>
    <w:sdtEndPr/>
    <w:sdtContent>
      <w:p w14:paraId="1D165E7C" w14:textId="07223765" w:rsidR="00C44F0E" w:rsidRDefault="00C44F0E">
        <w:pPr>
          <w:pStyle w:val="Footer"/>
        </w:pPr>
        <w:r>
          <w:rPr>
            <w:noProof/>
          </w:rPr>
          <mc:AlternateContent>
            <mc:Choice Requires="wpg">
              <w:drawing>
                <wp:anchor distT="0" distB="0" distL="114300" distR="114300" simplePos="0" relativeHeight="251659264" behindDoc="0" locked="0" layoutInCell="1" allowOverlap="1" wp14:anchorId="6EA36A9D" wp14:editId="0AC03B02">
                  <wp:simplePos x="0" y="0"/>
                  <wp:positionH relativeFrom="page">
                    <wp:align>center</wp:align>
                  </wp:positionH>
                  <wp:positionV relativeFrom="bottomMargin">
                    <wp:align>center</wp:align>
                  </wp:positionV>
                  <wp:extent cx="7753350" cy="190500"/>
                  <wp:effectExtent l="9525" t="9525"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E05CB" w14:textId="77777777" w:rsidR="00C44F0E" w:rsidRDefault="00C44F0E">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EA36A9D" id="Group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E3E05CB" w14:textId="77777777" w:rsidR="00C44F0E" w:rsidRDefault="00C44F0E">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849C" w14:textId="77777777" w:rsidR="00CE79F2" w:rsidRDefault="00CE79F2" w:rsidP="00C44F0E">
      <w:pPr>
        <w:spacing w:after="0" w:line="240" w:lineRule="auto"/>
      </w:pPr>
      <w:r>
        <w:separator/>
      </w:r>
    </w:p>
  </w:footnote>
  <w:footnote w:type="continuationSeparator" w:id="0">
    <w:p w14:paraId="631DEBFE" w14:textId="77777777" w:rsidR="00CE79F2" w:rsidRDefault="00CE79F2" w:rsidP="00C44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08E9" w14:textId="5D7DB240" w:rsidR="00C44F0E" w:rsidRPr="00C44F0E" w:rsidRDefault="00C44F0E" w:rsidP="00C44F0E">
    <w:pPr>
      <w:tabs>
        <w:tab w:val="center" w:pos="4536"/>
        <w:tab w:val="right" w:pos="9072"/>
      </w:tabs>
      <w:spacing w:after="0" w:line="240" w:lineRule="auto"/>
      <w:rPr>
        <w:rFonts w:ascii="Calibri" w:eastAsia="Times New Roman" w:hAnsi="Calibri" w:cs="Calibri"/>
        <w:sz w:val="20"/>
        <w:szCs w:val="20"/>
        <w:u w:val="single"/>
        <w:lang w:val="en-US"/>
      </w:rPr>
    </w:pPr>
    <w:r w:rsidRPr="00C44F0E">
      <w:rPr>
        <w:rFonts w:ascii="Calibri" w:eastAsia="Times New Roman" w:hAnsi="Calibri" w:cs="Calibri"/>
        <w:sz w:val="20"/>
        <w:szCs w:val="20"/>
        <w:u w:val="single"/>
        <w:lang w:val="en-US"/>
      </w:rPr>
      <w:t>5. sjednica Gradskog vijeća</w:t>
    </w:r>
    <w:r w:rsidRPr="00C44F0E">
      <w:rPr>
        <w:rFonts w:ascii="Calibri" w:eastAsia="Times New Roman" w:hAnsi="Calibri" w:cs="Calibri"/>
        <w:sz w:val="20"/>
        <w:szCs w:val="20"/>
        <w:u w:val="single"/>
        <w:lang w:val="en-US"/>
      </w:rPr>
      <w:tab/>
    </w:r>
    <w:r w:rsidRPr="00C44F0E">
      <w:rPr>
        <w:rFonts w:ascii="Calibri" w:eastAsia="Times New Roman" w:hAnsi="Calibri" w:cs="Calibri"/>
        <w:sz w:val="20"/>
        <w:szCs w:val="20"/>
        <w:u w:val="single"/>
        <w:lang w:val="en-US"/>
      </w:rPr>
      <w:tab/>
      <w:t>listopad,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58C2"/>
    <w:multiLevelType w:val="hybridMultilevel"/>
    <w:tmpl w:val="1B62ED84"/>
    <w:lvl w:ilvl="0" w:tplc="234C81E8">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24812FE5"/>
    <w:multiLevelType w:val="hybridMultilevel"/>
    <w:tmpl w:val="66B0F25A"/>
    <w:lvl w:ilvl="0" w:tplc="626EA46C">
      <w:start w:val="922"/>
      <w:numFmt w:val="bullet"/>
      <w:lvlText w:val="-"/>
      <w:lvlJc w:val="left"/>
      <w:pPr>
        <w:ind w:left="720" w:hanging="360"/>
      </w:pPr>
      <w:rPr>
        <w:rFonts w:ascii="Times New Roman" w:eastAsiaTheme="minorEastAsia"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BFD4EC3"/>
    <w:multiLevelType w:val="hybridMultilevel"/>
    <w:tmpl w:val="8FD2DD7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17F65A7"/>
    <w:multiLevelType w:val="hybridMultilevel"/>
    <w:tmpl w:val="3CD8B3AC"/>
    <w:lvl w:ilvl="0" w:tplc="041A0011">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 w15:restartNumberingAfterBreak="0">
    <w:nsid w:val="41E10FBF"/>
    <w:multiLevelType w:val="hybridMultilevel"/>
    <w:tmpl w:val="8E3AAA3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4B56763F"/>
    <w:multiLevelType w:val="hybridMultilevel"/>
    <w:tmpl w:val="EC2ABCEA"/>
    <w:lvl w:ilvl="0" w:tplc="63844FBA">
      <w:start w:val="5"/>
      <w:numFmt w:val="bullet"/>
      <w:lvlText w:val="-"/>
      <w:lvlJc w:val="left"/>
      <w:pPr>
        <w:ind w:left="1512" w:hanging="360"/>
      </w:pPr>
      <w:rPr>
        <w:rFonts w:ascii="Times New Roman" w:eastAsiaTheme="minorEastAsia" w:hAnsi="Times New Roman" w:hint="default"/>
      </w:rPr>
    </w:lvl>
    <w:lvl w:ilvl="1" w:tplc="041A0003" w:tentative="1">
      <w:start w:val="1"/>
      <w:numFmt w:val="bullet"/>
      <w:lvlText w:val="o"/>
      <w:lvlJc w:val="left"/>
      <w:pPr>
        <w:ind w:left="2232" w:hanging="360"/>
      </w:pPr>
      <w:rPr>
        <w:rFonts w:ascii="Courier New" w:hAnsi="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6" w15:restartNumberingAfterBreak="0">
    <w:nsid w:val="4E7F1443"/>
    <w:multiLevelType w:val="hybridMultilevel"/>
    <w:tmpl w:val="2EA85538"/>
    <w:lvl w:ilvl="0" w:tplc="947CE448">
      <w:start w:val="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0A5"/>
    <w:rsid w:val="00057241"/>
    <w:rsid w:val="000B3676"/>
    <w:rsid w:val="001048C9"/>
    <w:rsid w:val="00142C1A"/>
    <w:rsid w:val="00154CBE"/>
    <w:rsid w:val="001D34A0"/>
    <w:rsid w:val="0029250F"/>
    <w:rsid w:val="002A51C9"/>
    <w:rsid w:val="002C443C"/>
    <w:rsid w:val="00342DE5"/>
    <w:rsid w:val="003730A5"/>
    <w:rsid w:val="003934B9"/>
    <w:rsid w:val="00572F58"/>
    <w:rsid w:val="005D20E1"/>
    <w:rsid w:val="00667592"/>
    <w:rsid w:val="00743600"/>
    <w:rsid w:val="007C3066"/>
    <w:rsid w:val="00841641"/>
    <w:rsid w:val="009E5C64"/>
    <w:rsid w:val="00AB7608"/>
    <w:rsid w:val="00B402D8"/>
    <w:rsid w:val="00B52F52"/>
    <w:rsid w:val="00BB58A3"/>
    <w:rsid w:val="00C04B70"/>
    <w:rsid w:val="00C44F0E"/>
    <w:rsid w:val="00CC25E7"/>
    <w:rsid w:val="00CE79F2"/>
    <w:rsid w:val="00D41991"/>
    <w:rsid w:val="00DF3013"/>
    <w:rsid w:val="00E51109"/>
    <w:rsid w:val="00E66BCB"/>
    <w:rsid w:val="00E85BF4"/>
    <w:rsid w:val="00EC1564"/>
    <w:rsid w:val="00F45AF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896A0"/>
  <w15:chartTrackingRefBased/>
  <w15:docId w15:val="{CDC7A06E-2DFB-4C02-BCAF-C1A80881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A5"/>
    <w:rPr>
      <w:rFonts w:eastAsiaTheme="minorEastAsia" w:cs="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3730A5"/>
    <w:pPr>
      <w:spacing w:after="0" w:line="240" w:lineRule="auto"/>
    </w:pPr>
    <w:rPr>
      <w:rFonts w:ascii="Times New Roman" w:hAnsi="Times New Roman"/>
      <w:b/>
      <w:bCs/>
      <w:sz w:val="24"/>
      <w:szCs w:val="24"/>
    </w:rPr>
  </w:style>
  <w:style w:type="character" w:customStyle="1" w:styleId="BodyText2Char">
    <w:name w:val="Body Text 2 Char"/>
    <w:basedOn w:val="DefaultParagraphFont"/>
    <w:link w:val="BodyText2"/>
    <w:uiPriority w:val="99"/>
    <w:rsid w:val="003730A5"/>
    <w:rPr>
      <w:rFonts w:ascii="Times New Roman" w:eastAsiaTheme="minorEastAsia" w:hAnsi="Times New Roman" w:cs="Times New Roman"/>
      <w:b/>
      <w:bCs/>
      <w:sz w:val="24"/>
      <w:szCs w:val="24"/>
      <w:lang w:eastAsia="hr-HR"/>
    </w:rPr>
  </w:style>
  <w:style w:type="character" w:customStyle="1" w:styleId="ListParagraphChar">
    <w:name w:val="List Paragraph Char"/>
    <w:aliases w:val="Bulleted Char"/>
    <w:link w:val="ListParagraph"/>
    <w:uiPriority w:val="34"/>
    <w:locked/>
    <w:rsid w:val="003730A5"/>
    <w:rPr>
      <w:sz w:val="24"/>
      <w:lang w:val="x-none" w:eastAsia="zh-CN"/>
    </w:rPr>
  </w:style>
  <w:style w:type="paragraph" w:styleId="ListParagraph">
    <w:name w:val="List Paragraph"/>
    <w:aliases w:val="Bulleted"/>
    <w:basedOn w:val="Normal"/>
    <w:link w:val="ListParagraphChar"/>
    <w:uiPriority w:val="34"/>
    <w:qFormat/>
    <w:rsid w:val="003730A5"/>
    <w:pPr>
      <w:suppressAutoHyphens/>
      <w:spacing w:after="0" w:line="240" w:lineRule="auto"/>
      <w:ind w:left="708"/>
    </w:pPr>
    <w:rPr>
      <w:rFonts w:eastAsiaTheme="minorHAnsi" w:cstheme="minorBidi"/>
      <w:sz w:val="24"/>
      <w:lang w:val="x-none" w:eastAsia="zh-CN"/>
    </w:rPr>
  </w:style>
  <w:style w:type="paragraph" w:customStyle="1" w:styleId="Standard">
    <w:name w:val="Standard"/>
    <w:rsid w:val="003730A5"/>
    <w:pPr>
      <w:suppressAutoHyphens/>
      <w:autoSpaceDN w:val="0"/>
      <w:spacing w:after="0" w:line="240" w:lineRule="auto"/>
    </w:pPr>
    <w:rPr>
      <w:rFonts w:ascii="Times New Roman" w:eastAsiaTheme="minorEastAsia" w:hAnsi="Times New Roman" w:cs="Times New Roman"/>
      <w:kern w:val="3"/>
      <w:sz w:val="24"/>
      <w:szCs w:val="24"/>
      <w:lang w:eastAsia="zh-CN"/>
    </w:rPr>
  </w:style>
  <w:style w:type="paragraph" w:styleId="BodyText">
    <w:name w:val="Body Text"/>
    <w:basedOn w:val="Normal"/>
    <w:link w:val="BodyTextChar"/>
    <w:uiPriority w:val="99"/>
    <w:unhideWhenUsed/>
    <w:rsid w:val="002A51C9"/>
    <w:pPr>
      <w:spacing w:after="120"/>
    </w:pPr>
  </w:style>
  <w:style w:type="character" w:customStyle="1" w:styleId="BodyTextChar">
    <w:name w:val="Body Text Char"/>
    <w:basedOn w:val="DefaultParagraphFont"/>
    <w:link w:val="BodyText"/>
    <w:uiPriority w:val="99"/>
    <w:rsid w:val="002A51C9"/>
    <w:rPr>
      <w:rFonts w:eastAsiaTheme="minorEastAsia" w:cs="Times New Roman"/>
      <w:lang w:eastAsia="hr-HR"/>
    </w:rPr>
  </w:style>
  <w:style w:type="paragraph" w:styleId="BodyTextIndent">
    <w:name w:val="Body Text Indent"/>
    <w:basedOn w:val="Normal"/>
    <w:link w:val="BodyTextIndentChar"/>
    <w:uiPriority w:val="99"/>
    <w:semiHidden/>
    <w:unhideWhenUsed/>
    <w:rsid w:val="002A51C9"/>
    <w:pPr>
      <w:suppressAutoHyphens/>
      <w:spacing w:after="120" w:line="240" w:lineRule="auto"/>
      <w:ind w:left="283"/>
    </w:pPr>
    <w:rPr>
      <w:rFonts w:ascii="Times New Roman" w:eastAsia="Times New Roman" w:hAnsi="Times New Roman"/>
      <w:sz w:val="24"/>
      <w:szCs w:val="24"/>
      <w:lang w:eastAsia="zh-CN"/>
    </w:rPr>
  </w:style>
  <w:style w:type="character" w:customStyle="1" w:styleId="BodyTextIndentChar">
    <w:name w:val="Body Text Indent Char"/>
    <w:basedOn w:val="DefaultParagraphFont"/>
    <w:link w:val="BodyTextIndent"/>
    <w:uiPriority w:val="99"/>
    <w:semiHidden/>
    <w:rsid w:val="002A51C9"/>
    <w:rPr>
      <w:rFonts w:ascii="Times New Roman" w:eastAsia="Times New Roman" w:hAnsi="Times New Roman" w:cs="Times New Roman"/>
      <w:sz w:val="24"/>
      <w:szCs w:val="24"/>
      <w:lang w:eastAsia="zh-CN"/>
    </w:rPr>
  </w:style>
  <w:style w:type="paragraph" w:customStyle="1" w:styleId="Default">
    <w:name w:val="Default"/>
    <w:rsid w:val="002A51C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45AF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F45AF2"/>
    <w:rPr>
      <w:color w:val="0000FF"/>
      <w:u w:val="single"/>
    </w:rPr>
  </w:style>
  <w:style w:type="paragraph" w:styleId="Header">
    <w:name w:val="header"/>
    <w:basedOn w:val="Normal"/>
    <w:link w:val="HeaderChar"/>
    <w:uiPriority w:val="99"/>
    <w:unhideWhenUsed/>
    <w:rsid w:val="00C44F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4F0E"/>
    <w:rPr>
      <w:rFonts w:eastAsiaTheme="minorEastAsia" w:cs="Times New Roman"/>
      <w:lang w:eastAsia="hr-HR"/>
    </w:rPr>
  </w:style>
  <w:style w:type="paragraph" w:styleId="Footer">
    <w:name w:val="footer"/>
    <w:basedOn w:val="Normal"/>
    <w:link w:val="FooterChar"/>
    <w:uiPriority w:val="99"/>
    <w:unhideWhenUsed/>
    <w:rsid w:val="00C44F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4F0E"/>
    <w:rPr>
      <w:rFonts w:eastAsiaTheme="minorEastAsia"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88788">
      <w:bodyDiv w:val="1"/>
      <w:marLeft w:val="0"/>
      <w:marRight w:val="0"/>
      <w:marTop w:val="0"/>
      <w:marBottom w:val="0"/>
      <w:divBdr>
        <w:top w:val="none" w:sz="0" w:space="0" w:color="auto"/>
        <w:left w:val="none" w:sz="0" w:space="0" w:color="auto"/>
        <w:bottom w:val="none" w:sz="0" w:space="0" w:color="auto"/>
        <w:right w:val="none" w:sz="0" w:space="0" w:color="auto"/>
      </w:divBdr>
    </w:div>
    <w:div w:id="16127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9846E-E875-43D2-BE4B-EAE13F76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3559</Words>
  <Characters>20287</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dc:creator>
  <cp:keywords/>
  <dc:description/>
  <cp:lastModifiedBy>MARIO KRIŽANAC</cp:lastModifiedBy>
  <cp:revision>4</cp:revision>
  <cp:lastPrinted>2021-10-11T07:30:00Z</cp:lastPrinted>
  <dcterms:created xsi:type="dcterms:W3CDTF">2021-10-11T13:03:00Z</dcterms:created>
  <dcterms:modified xsi:type="dcterms:W3CDTF">2021-10-12T11:22:00Z</dcterms:modified>
</cp:coreProperties>
</file>