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B46490" w:rsidRPr="00B46490" w14:paraId="7EFF5217" w14:textId="77777777" w:rsidTr="00AA30DE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93C" w14:textId="254BCD5C" w:rsidR="00B46490" w:rsidRPr="00B46490" w:rsidRDefault="00D31223" w:rsidP="00AA30DE">
            <w:pPr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4. </w:t>
            </w:r>
            <w:r w:rsidR="00B46490"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SJEDNICA GRADSKOG VIJEĆA GRADA POŽEGE</w:t>
            </w:r>
          </w:p>
          <w:p w14:paraId="642A5F24" w14:textId="77777777" w:rsidR="00B46490" w:rsidRPr="00B46490" w:rsidRDefault="00B46490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4890DB18" w14:textId="77777777" w:rsidR="00B46490" w:rsidRPr="00B46490" w:rsidRDefault="00B46490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306748A6" w14:textId="7EF861CA" w:rsidR="00B46490" w:rsidRPr="00B46490" w:rsidRDefault="00B46490" w:rsidP="00AA30D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TOČKA</w:t>
            </w:r>
            <w:r w:rsidR="00D312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 11. a) </w:t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DNEVNOG REDA</w:t>
            </w:r>
          </w:p>
          <w:p w14:paraId="0A85B869" w14:textId="681214B1" w:rsidR="00B46490" w:rsidRDefault="00B46490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18B0B514" w14:textId="4E1F6D86" w:rsidR="00AA30DE" w:rsidRDefault="00AA30DE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6B97C6E" w14:textId="34E75E21" w:rsidR="00AA30DE" w:rsidRDefault="00AA30DE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B12ED7C" w14:textId="102D6B31" w:rsidR="00AA30DE" w:rsidRDefault="00AA30DE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3975F2AB" w14:textId="77777777" w:rsidR="00AA30DE" w:rsidRPr="00B46490" w:rsidRDefault="00AA30DE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5960A588" w14:textId="341DF4BB" w:rsidR="00B46490" w:rsidRDefault="00B46490" w:rsidP="00AA30DE">
            <w:pPr>
              <w:pStyle w:val="BodyText"/>
              <w:spacing w:after="0" w:line="240" w:lineRule="auto"/>
              <w:ind w:firstLine="0"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B46490">
              <w:rPr>
                <w:i w:val="0"/>
                <w:iCs w:val="0"/>
                <w:sz w:val="28"/>
                <w:szCs w:val="28"/>
                <w:lang w:eastAsia="zh-CN"/>
              </w:rPr>
              <w:t>PRIJEDLOG</w:t>
            </w:r>
            <w:r w:rsidRPr="00B46490">
              <w:rPr>
                <w:sz w:val="28"/>
                <w:szCs w:val="28"/>
                <w:lang w:eastAsia="zh-CN"/>
              </w:rPr>
              <w:t xml:space="preserve"> </w:t>
            </w:r>
            <w:r w:rsidRPr="00B46490">
              <w:rPr>
                <w:i w:val="0"/>
                <w:iCs w:val="0"/>
                <w:color w:val="000000"/>
                <w:sz w:val="28"/>
                <w:szCs w:val="28"/>
              </w:rPr>
              <w:t>ODLUKE</w:t>
            </w:r>
          </w:p>
          <w:p w14:paraId="56B9E045" w14:textId="4EDF1D85" w:rsidR="00B46490" w:rsidRPr="00B46490" w:rsidRDefault="00D04427" w:rsidP="00AA30D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0442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O DAVANJU SUGLASNOSTI ZA PROVEDBU ULAGANJA U IZGRADNJU DJEČJEG VRTIĆA U MIHALJEVCIMA</w:t>
            </w:r>
          </w:p>
          <w:p w14:paraId="33DD8C30" w14:textId="77777777" w:rsidR="00B46490" w:rsidRPr="00B46490" w:rsidRDefault="00B46490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5557CE1A" w14:textId="7CEB68FA" w:rsidR="00B46490" w:rsidRDefault="00B46490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6E273D5F" w14:textId="726A5DC5" w:rsidR="00AA30DE" w:rsidRDefault="00AA30DE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759C3CEF" w14:textId="05DA8C19" w:rsidR="00AA30DE" w:rsidRDefault="00AA30DE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C3D4485" w14:textId="77777777" w:rsidR="00AA30DE" w:rsidRPr="00B46490" w:rsidRDefault="00AA30DE" w:rsidP="00AA30D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C6B04AE" w14:textId="722C3EFF" w:rsidR="00B46490" w:rsidRPr="00B46490" w:rsidRDefault="00B46490" w:rsidP="00AA30DE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PREDLAGATELJ:</w:t>
            </w:r>
            <w:r w:rsidR="00AA30D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ab/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Gradonačelnik Grada Požege</w:t>
            </w:r>
          </w:p>
          <w:p w14:paraId="209F652C" w14:textId="4A813C71" w:rsidR="00B46490" w:rsidRDefault="00B46490" w:rsidP="00AA30DE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5AF88B73" w14:textId="77777777" w:rsidR="00AA30DE" w:rsidRPr="00B46490" w:rsidRDefault="00AA30DE" w:rsidP="00AA30DE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78721910" w14:textId="1693CD5D" w:rsidR="00B46490" w:rsidRPr="00B46490" w:rsidRDefault="00B46490" w:rsidP="00AA30DE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IZVJESTITELJ</w:t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:</w:t>
            </w:r>
            <w:r w:rsidR="00AA30D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ab/>
            </w:r>
            <w:r w:rsidR="00AA30D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ab/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Gradonačelnik Grada Požege</w:t>
            </w:r>
          </w:p>
          <w:p w14:paraId="4C388401" w14:textId="3F3A1EBC" w:rsidR="00B46490" w:rsidRDefault="00B46490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33B9E3BF" w14:textId="7D62DADE" w:rsid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54737799" w14:textId="6CC019A5" w:rsid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20A4D2D1" w14:textId="053EC692" w:rsid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54548968" w14:textId="4A2847BA" w:rsid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06548876" w14:textId="7403BAD4" w:rsid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4E235E69" w14:textId="3DE9C4AD" w:rsid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4C2AF537" w14:textId="270E2D0D" w:rsid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65E31F0A" w14:textId="552AC23C" w:rsid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646A5E72" w14:textId="5FB635C5" w:rsid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6C39B828" w14:textId="7D5ABE74" w:rsid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386F4AF0" w14:textId="77777777" w:rsidR="00AA30DE" w:rsidRPr="00AA30DE" w:rsidRDefault="00AA30DE" w:rsidP="00AA30DE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03697021" w14:textId="6E3869C6" w:rsidR="00B46490" w:rsidRPr="00AA30DE" w:rsidRDefault="00B46490" w:rsidP="00AA30D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Rujan 2021.</w:t>
            </w:r>
          </w:p>
        </w:tc>
      </w:tr>
    </w:tbl>
    <w:p w14:paraId="1739196E" w14:textId="77777777" w:rsidR="00B46490" w:rsidRPr="0039232E" w:rsidRDefault="00B46490" w:rsidP="00B46490">
      <w:pPr>
        <w:widowControl/>
        <w:suppressAutoHyphens/>
        <w:ind w:right="4536" w:firstLine="198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lastRenderedPageBreak/>
        <w:drawing>
          <wp:inline distT="0" distB="0" distL="0" distR="0" wp14:anchorId="331887DC" wp14:editId="4F20E082">
            <wp:extent cx="314325" cy="428625"/>
            <wp:effectExtent l="0" t="0" r="9525" b="9525"/>
            <wp:docPr id="7" name="Slika 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5021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R  E  P  U  B  L  I  K  A    H  R  V  A  T  S  K  A</w:t>
      </w:r>
    </w:p>
    <w:p w14:paraId="55BBBA2F" w14:textId="77777777" w:rsidR="00B46490" w:rsidRPr="0039232E" w:rsidRDefault="00B46490" w:rsidP="00B46490">
      <w:pPr>
        <w:widowControl/>
        <w:suppressAutoHyphens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POŽEŠKO-SLAVONSKA  ŽUPANIJA</w:t>
      </w:r>
    </w:p>
    <w:p w14:paraId="1DE27FC2" w14:textId="77777777" w:rsidR="00B46490" w:rsidRPr="0039232E" w:rsidRDefault="00B46490" w:rsidP="00B46490">
      <w:pPr>
        <w:widowControl/>
        <w:suppressAutoHyphens/>
        <w:ind w:right="4677" w:firstLine="1418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61312" behindDoc="0" locked="0" layoutInCell="1" allowOverlap="1" wp14:anchorId="3B51BB8C" wp14:editId="4994C3A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 POŽEGA</w:t>
      </w:r>
    </w:p>
    <w:p w14:paraId="154BF16C" w14:textId="77777777" w:rsidR="00B46490" w:rsidRPr="0039232E" w:rsidRDefault="00B46490" w:rsidP="00D31223">
      <w:pPr>
        <w:widowControl/>
        <w:suppressAutoHyphens/>
        <w:ind w:right="4677" w:firstLine="1276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GRADONAČELNIK</w:t>
      </w:r>
    </w:p>
    <w:p w14:paraId="1D797BB3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2E393C5" w14:textId="1DAC0ADC" w:rsidR="00C142B0" w:rsidRPr="0039232E" w:rsidRDefault="00C142B0" w:rsidP="00C142B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0" w:name="_Hlk82708044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KLASA: </w:t>
      </w:r>
      <w:r w:rsidR="006440F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363-01/21-01/75</w:t>
      </w:r>
    </w:p>
    <w:p w14:paraId="2FA8C06A" w14:textId="7F54649A" w:rsidR="00C142B0" w:rsidRPr="0039232E" w:rsidRDefault="00C142B0" w:rsidP="00C142B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URBROJ: 2177/01-01/01-21-4</w:t>
      </w:r>
    </w:p>
    <w:p w14:paraId="7386BA98" w14:textId="3B5B1346" w:rsidR="00B46490" w:rsidRPr="0039232E" w:rsidRDefault="00C142B0" w:rsidP="00C142B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Požega,</w:t>
      </w:r>
      <w:r w:rsidR="00A8531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</w:t>
      </w:r>
      <w:r w:rsid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22. </w:t>
      </w: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rujna 2021.</w:t>
      </w:r>
      <w:bookmarkEnd w:id="0"/>
    </w:p>
    <w:p w14:paraId="12B15753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86FD99A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5FBC99B" w14:textId="77777777" w:rsidR="00B46490" w:rsidRPr="0039232E" w:rsidRDefault="00B46490" w:rsidP="00B4649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GRADSKOM VIJEĆU GRADA POŽEGE</w:t>
      </w:r>
    </w:p>
    <w:p w14:paraId="1771FEED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81093FA" w14:textId="5D711642" w:rsidR="00B46490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66FC2EF" w14:textId="77777777" w:rsidR="00AA30DE" w:rsidRPr="0039232E" w:rsidRDefault="00AA30DE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F41DEE1" w14:textId="77777777" w:rsidR="00AA30DE" w:rsidRDefault="00B46490" w:rsidP="00D31223">
      <w:pPr>
        <w:widowControl/>
        <w:suppressAutoHyphens/>
        <w:ind w:left="1134" w:hanging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PREDMET: Prijedlog Odluke </w:t>
      </w:r>
      <w:r w:rsidR="00D04427" w:rsidRPr="00D0442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 davanju suglasnosti za provedbu ulaganja u izgradnju Dječjeg vrtića u </w:t>
      </w:r>
      <w:proofErr w:type="spellStart"/>
      <w:r w:rsidR="00D04427" w:rsidRPr="00D0442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Mihaljevcima</w:t>
      </w:r>
      <w:proofErr w:type="spellEnd"/>
    </w:p>
    <w:p w14:paraId="6472AD92" w14:textId="4ADD1A2C" w:rsidR="00B46490" w:rsidRPr="0039232E" w:rsidRDefault="00D31223" w:rsidP="00AA30DE">
      <w:pPr>
        <w:widowControl/>
        <w:suppressAutoHyphens/>
        <w:ind w:left="113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 d</w:t>
      </w:r>
      <w:r w:rsidR="00B46490" w:rsidRPr="0039232E"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  <w:t xml:space="preserve">ostavlja se </w:t>
      </w:r>
    </w:p>
    <w:p w14:paraId="1E79AC02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CC886C5" w14:textId="77777777" w:rsidR="00B46490" w:rsidRPr="0039232E" w:rsidRDefault="00B46490" w:rsidP="00B4649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3E6F653" w14:textId="5A4709A6" w:rsidR="00B46490" w:rsidRPr="0039232E" w:rsidRDefault="00B46490" w:rsidP="00B4649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Na temelju članka 62. stavka 1. podstavka 1. Statuta Grada Požege (Službene novine Grada Požege, broj: 2/21.- </w:t>
      </w:r>
      <w:bookmarkStart w:id="1" w:name="_Hlk73351800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 nastavku teksta: Statut</w:t>
      </w:r>
      <w:bookmarkEnd w:id="1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) te članka 59. stavka 1. i članka 61. stavka 1. i 2. Poslovnika o radu Gradskog vijeća Grada Požege (Službene novine Grada Požege, broj: 9/13., 19/13., 5/14., 19/14., 4/18., 7/18.- pročišćeni tekst, 2/20., 2/21. i 4/21.- pročišćeni tekst), dostavlja se Naslovu na razmatranje i usvajanje </w:t>
      </w:r>
      <w:bookmarkStart w:id="2" w:name="_Hlk73343260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Prijedlog </w:t>
      </w:r>
      <w:bookmarkEnd w:id="2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</w:t>
      </w:r>
      <w:r w:rsidR="00D04427" w:rsidRPr="00D0442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 davanju suglasnosti za provedbu ulaganja u izgradnju Dječjeg vrtića u </w:t>
      </w:r>
      <w:proofErr w:type="spellStart"/>
      <w:r w:rsidR="00D04427" w:rsidRPr="00D0442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Mihaljevcima</w:t>
      </w:r>
      <w:proofErr w:type="spellEnd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.</w:t>
      </w:r>
    </w:p>
    <w:p w14:paraId="7E84C848" w14:textId="497903D4" w:rsidR="00B46490" w:rsidRPr="0039232E" w:rsidRDefault="00B46490" w:rsidP="00B4649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Pravni temelj za donošenje ove Odluke je u odredbi </w:t>
      </w:r>
      <w:bookmarkStart w:id="3" w:name="_Hlk83118650"/>
      <w:r w:rsidR="00D04427" w:rsidRPr="00D0442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članka 8. stavka 1. Zakona o poljoprivredi (</w:t>
      </w: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Narodne novine, </w:t>
      </w:r>
      <w:r w:rsid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broj: </w:t>
      </w:r>
      <w:r w:rsidR="00D0442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118/2018</w:t>
      </w: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.)</w:t>
      </w:r>
      <w:bookmarkEnd w:id="3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, članka 35. stavka 1. točke 2. Zakona o lokalnoj i područnoj (regionalnoj) samoupravi (</w:t>
      </w:r>
      <w:bookmarkStart w:id="4" w:name="_Hlk21605676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N</w:t>
      </w:r>
      <w:r w:rsidR="008064B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arodne novine</w:t>
      </w: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, broj: 33/01, 60/01.- vjerodostojno tumačenje, 129/05., 109/07., 125/08., 36/09., 150/11., 144/12., 19/13.- pročišćeni tekst, 137/15.- ispravak, </w:t>
      </w:r>
      <w:bookmarkEnd w:id="4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123/17., 98/19. i 144/20.), </w:t>
      </w:r>
      <w:r w:rsidR="008064B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članka 20. </w:t>
      </w:r>
      <w:r w:rsidR="008064BB" w:rsidRPr="008064B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Pravilnik</w:t>
      </w:r>
      <w:r w:rsidR="008064B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a</w:t>
      </w:r>
      <w:r w:rsidR="008064BB" w:rsidRPr="008064B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o provedbi Mjere 07 "Temeljne usluge i obnova sela u ruralnim područjima" iz Programa ruralnog razvoja Republike Hrvatske za razdoblje 2014-2020</w:t>
      </w:r>
      <w:r w:rsidR="008064B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, </w:t>
      </w:r>
      <w:r w:rsidR="008064BB" w:rsidRPr="008064B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(Narodne novine, broj:</w:t>
      </w:r>
      <w:r w:rsidR="008064B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71/2016.), </w:t>
      </w: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te članka 39. stavka 1. podstavka 3. Statuta.</w:t>
      </w:r>
    </w:p>
    <w:p w14:paraId="4704755B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  <w:bookmarkStart w:id="5" w:name="_Hlk517161414"/>
      <w:bookmarkStart w:id="6" w:name="_Hlk511381415"/>
      <w:bookmarkStart w:id="7" w:name="_Hlk499303751"/>
      <w:bookmarkStart w:id="8" w:name="_Hlk499306833"/>
    </w:p>
    <w:p w14:paraId="11170000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9" w:name="_Hlk524329035"/>
    </w:p>
    <w:p w14:paraId="3A67AE9B" w14:textId="77777777" w:rsidR="00B46490" w:rsidRPr="0039232E" w:rsidRDefault="00B46490" w:rsidP="009B1AB8">
      <w:pPr>
        <w:widowControl/>
        <w:suppressAutoHyphens/>
        <w:ind w:left="6379" w:firstLine="142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GRADONAČELNIK</w:t>
      </w:r>
    </w:p>
    <w:p w14:paraId="0AE6A6C6" w14:textId="4884D11E" w:rsidR="00B46490" w:rsidRPr="0039232E" w:rsidRDefault="00647369" w:rsidP="00647369">
      <w:pPr>
        <w:widowControl/>
        <w:suppressAutoHyphens/>
        <w:ind w:right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  <w:bookmarkStart w:id="10" w:name="_Hlk73351851"/>
      <w:bookmarkEnd w:id="5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dr.sc. Željko Glavić</w:t>
      </w:r>
      <w:r w:rsidR="009B1AB8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, v.r.</w:t>
      </w:r>
    </w:p>
    <w:bookmarkEnd w:id="6"/>
    <w:bookmarkEnd w:id="9"/>
    <w:bookmarkEnd w:id="10"/>
    <w:p w14:paraId="4D98AFCD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bookmarkEnd w:id="7"/>
    <w:p w14:paraId="759D3C50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p w14:paraId="2C1FB808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bookmarkEnd w:id="8"/>
    <w:p w14:paraId="57E3E532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CDC8448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2CBA530" w14:textId="77777777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8278719" w14:textId="1F76CA5D" w:rsidR="00403F87" w:rsidRPr="0039232E" w:rsidRDefault="00403F87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B3E0410" w14:textId="052EAF16" w:rsidR="00403F87" w:rsidRPr="0039232E" w:rsidRDefault="00403F87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AFF873A" w14:textId="67F3AAAA" w:rsidR="00403F87" w:rsidRPr="0039232E" w:rsidRDefault="00403F87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F032D61" w14:textId="77777777" w:rsidR="00C96C7C" w:rsidRPr="0039232E" w:rsidRDefault="00C96C7C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8A70FD3" w14:textId="7A3E9C68" w:rsidR="00B46490" w:rsidRPr="0039232E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 PRIVITKU:</w:t>
      </w:r>
    </w:p>
    <w:p w14:paraId="1C16EF9D" w14:textId="77777777" w:rsidR="00B46490" w:rsidRPr="0039232E" w:rsidRDefault="00B46490" w:rsidP="00B46490">
      <w:pPr>
        <w:widowControl/>
        <w:numPr>
          <w:ilvl w:val="0"/>
          <w:numId w:val="2"/>
        </w:numPr>
        <w:suppressAutoHyphens/>
        <w:ind w:left="567" w:hanging="42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Zaključak Gradonačelnika Grada Požege </w:t>
      </w:r>
    </w:p>
    <w:p w14:paraId="2B278727" w14:textId="72A0BDDF" w:rsidR="00AA30DE" w:rsidRDefault="00B46490" w:rsidP="00C142B0">
      <w:pPr>
        <w:widowControl/>
        <w:numPr>
          <w:ilvl w:val="0"/>
          <w:numId w:val="2"/>
        </w:numPr>
        <w:suppressAutoHyphens/>
        <w:ind w:left="567" w:hanging="42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Prijedlog </w:t>
      </w:r>
      <w:r w:rsidR="00C142B0"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</w:t>
      </w:r>
      <w:r w:rsidR="00D04427" w:rsidRPr="00D0442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 davanju suglasnosti za provedbu ulaganja u izgradnju Dječjeg vrtića u </w:t>
      </w:r>
      <w:proofErr w:type="spellStart"/>
      <w:r w:rsidR="00D04427" w:rsidRPr="00D0442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Mihaljevcima</w:t>
      </w:r>
      <w:proofErr w:type="spellEnd"/>
    </w:p>
    <w:p w14:paraId="1BA10707" w14:textId="77777777" w:rsidR="00AA30DE" w:rsidRDefault="00AA30DE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br w:type="page"/>
      </w:r>
    </w:p>
    <w:p w14:paraId="16C0C9A7" w14:textId="77777777" w:rsidR="00D31223" w:rsidRPr="0039232E" w:rsidRDefault="00D31223" w:rsidP="00D31223">
      <w:pPr>
        <w:widowControl/>
        <w:suppressAutoHyphens/>
        <w:ind w:right="4536" w:firstLine="198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lastRenderedPageBreak/>
        <w:drawing>
          <wp:inline distT="0" distB="0" distL="0" distR="0" wp14:anchorId="632BD6AF" wp14:editId="23D7D10A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BBEB" w14:textId="77777777" w:rsidR="00D31223" w:rsidRPr="0039232E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R  E  P  U  B  L  I  K  A    H  R  V  A  T  S  K  A</w:t>
      </w:r>
    </w:p>
    <w:p w14:paraId="39AA25AD" w14:textId="77777777" w:rsidR="00D31223" w:rsidRPr="0039232E" w:rsidRDefault="00D31223" w:rsidP="00D31223">
      <w:pPr>
        <w:widowControl/>
        <w:suppressAutoHyphens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POŽEŠKO-SLAVONSKA  ŽUPANIJA</w:t>
      </w:r>
    </w:p>
    <w:p w14:paraId="4F7428B3" w14:textId="77777777" w:rsidR="00D31223" w:rsidRPr="0039232E" w:rsidRDefault="00D31223" w:rsidP="00D31223">
      <w:pPr>
        <w:widowControl/>
        <w:suppressAutoHyphens/>
        <w:ind w:right="4677" w:firstLine="1560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67456" behindDoc="0" locked="0" layoutInCell="1" allowOverlap="1" wp14:anchorId="297B41D4" wp14:editId="789929A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 POŽEGA</w:t>
      </w:r>
    </w:p>
    <w:p w14:paraId="364A467A" w14:textId="77777777" w:rsidR="00D31223" w:rsidRPr="0039232E" w:rsidRDefault="00D31223" w:rsidP="00D31223">
      <w:pPr>
        <w:widowControl/>
        <w:suppressAutoHyphens/>
        <w:ind w:right="4677" w:firstLine="1276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GRADONAČELNIK</w:t>
      </w:r>
    </w:p>
    <w:p w14:paraId="5A7E7BED" w14:textId="77777777" w:rsidR="00D31223" w:rsidRPr="0039232E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165297C" w14:textId="77777777" w:rsidR="00D31223" w:rsidRPr="0039232E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KLASA: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363-01/21-01/75</w:t>
      </w:r>
    </w:p>
    <w:p w14:paraId="60F55396" w14:textId="77777777" w:rsidR="00D31223" w:rsidRPr="0039232E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URBROJ: 2177/01-01/01-21-2</w:t>
      </w:r>
    </w:p>
    <w:p w14:paraId="3E947DA8" w14:textId="40F521F7" w:rsidR="00D31223" w:rsidRPr="0039232E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Požega,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22. </w:t>
      </w: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rujna 2021.</w:t>
      </w:r>
    </w:p>
    <w:p w14:paraId="61A5598A" w14:textId="77777777" w:rsidR="00D31223" w:rsidRPr="00D31223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F68F63A" w14:textId="3215B316" w:rsidR="00D31223" w:rsidRPr="00D31223" w:rsidRDefault="00D31223" w:rsidP="00D3122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Na temelju članka 44. i članka 48. stavka 1. točke 1. Zakona o lokalnoj i područnoj (regionalnoj) samoupravi (N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arodne novine, </w:t>
      </w:r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broj: 33/01, 60/01.- vjerodostojno tumačenje, 129/05., 109/07., 125/08., 36/09., 150/11., 144/12., 19/13.- pročišćeni tekst, 137/15.- ispravak, 123/17., 98/19. i 144/20.) i članka 62.  stavka 1. podstavka 1. i članka 120. Statuta Grada Požege (Službene novine Grada Požege, broj: 2/21.), Gradonačelnik Grada Požege, dana 22. rujna 2021. godine, donosi </w:t>
      </w:r>
    </w:p>
    <w:p w14:paraId="3ADE175F" w14:textId="77777777" w:rsidR="00D31223" w:rsidRPr="00D31223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FC64688" w14:textId="77777777" w:rsidR="00D31223" w:rsidRPr="00D31223" w:rsidRDefault="00D31223" w:rsidP="00D31223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ZAKLJUČAK</w:t>
      </w:r>
    </w:p>
    <w:p w14:paraId="4F379665" w14:textId="77777777" w:rsidR="00D31223" w:rsidRPr="00D31223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3346856" w14:textId="18962650" w:rsidR="00D31223" w:rsidRDefault="00D31223" w:rsidP="00AA30D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I. Utvrđuje se Prijedlog Odluke o davanju suglasnosti za provedbu ulaganja u izgradnju Dječjeg vrtića u </w:t>
      </w:r>
      <w:proofErr w:type="spellStart"/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Mihaljevcima</w:t>
      </w:r>
      <w:proofErr w:type="spellEnd"/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, kao u predloženom tekstu.</w:t>
      </w:r>
    </w:p>
    <w:p w14:paraId="44A027DA" w14:textId="77777777" w:rsidR="00D31223" w:rsidRPr="00D31223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C9376FF" w14:textId="77777777" w:rsidR="00D31223" w:rsidRPr="00D31223" w:rsidRDefault="00D31223" w:rsidP="00D3122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II. Prijedlog Odluke iz točke I. ovoga Zaključka upućuje se Gradskom vijeću Grada Požege na razmatranje i usvajanje.</w:t>
      </w:r>
    </w:p>
    <w:p w14:paraId="3048E09E" w14:textId="77777777" w:rsidR="00D31223" w:rsidRPr="00D31223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p w14:paraId="76DDC7EA" w14:textId="77777777" w:rsidR="00D31223" w:rsidRPr="00D31223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54B56E4" w14:textId="77777777" w:rsidR="00D31223" w:rsidRPr="0039232E" w:rsidRDefault="00D31223" w:rsidP="009B1AB8">
      <w:pPr>
        <w:widowControl/>
        <w:suppressAutoHyphens/>
        <w:ind w:left="6379" w:firstLine="142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GRADONAČELNIK</w:t>
      </w:r>
    </w:p>
    <w:p w14:paraId="26513E79" w14:textId="199BC3F1" w:rsidR="00D31223" w:rsidRPr="0039232E" w:rsidRDefault="00D31223" w:rsidP="00D31223">
      <w:pPr>
        <w:widowControl/>
        <w:suppressAutoHyphens/>
        <w:ind w:right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dr.sc. Željko Glavić</w:t>
      </w:r>
      <w:r w:rsidR="009B1AB8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, v.r. </w:t>
      </w:r>
    </w:p>
    <w:p w14:paraId="15D6730A" w14:textId="77777777" w:rsidR="00D31223" w:rsidRPr="0039232E" w:rsidRDefault="00D31223" w:rsidP="00D3122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p w14:paraId="5F07FA42" w14:textId="77777777" w:rsidR="00D31223" w:rsidRPr="0039232E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0189596" w14:textId="77777777" w:rsidR="00D31223" w:rsidRPr="0039232E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A2F6CA3" w14:textId="77777777" w:rsidR="00D31223" w:rsidRPr="0039232E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8679E8D" w14:textId="77777777" w:rsidR="00D31223" w:rsidRPr="0039232E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A3A724B" w14:textId="77777777" w:rsidR="00D31223" w:rsidRPr="0039232E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F3F96BD" w14:textId="77777777" w:rsidR="00D31223" w:rsidRPr="0039232E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586B54A" w14:textId="77777777" w:rsidR="00D31223" w:rsidRPr="0039232E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BE5AF8D" w14:textId="53489C95" w:rsidR="00D31223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861403F" w14:textId="77777777" w:rsidR="00AA30DE" w:rsidRPr="0039232E" w:rsidRDefault="00AA30DE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58C7BA0" w14:textId="77777777" w:rsidR="00D31223" w:rsidRPr="0039232E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96FAD4D" w14:textId="77777777" w:rsidR="00D31223" w:rsidRPr="0039232E" w:rsidRDefault="00D31223" w:rsidP="00D31223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C582655" w14:textId="77777777" w:rsidR="00D31223" w:rsidRPr="0039232E" w:rsidRDefault="00D31223" w:rsidP="00D312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CC37009" w14:textId="77777777" w:rsidR="00D31223" w:rsidRPr="0039232E" w:rsidRDefault="00D31223" w:rsidP="00D31223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0ADC4FE" w14:textId="77777777" w:rsidR="00D31223" w:rsidRPr="0039232E" w:rsidRDefault="00D31223" w:rsidP="00D31223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56AEED4" w14:textId="77777777" w:rsidR="00D31223" w:rsidRPr="0039232E" w:rsidRDefault="00D31223" w:rsidP="00D31223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25941D0" w14:textId="77777777" w:rsidR="00D31223" w:rsidRPr="0039232E" w:rsidRDefault="00D31223" w:rsidP="00D31223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53E99B5" w14:textId="77777777" w:rsidR="00D31223" w:rsidRPr="0039232E" w:rsidRDefault="00D31223" w:rsidP="00D31223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F978818" w14:textId="77777777" w:rsidR="00D31223" w:rsidRPr="0039232E" w:rsidRDefault="00D31223" w:rsidP="00D31223">
      <w:pPr>
        <w:widowControl/>
        <w:suppressAutoHyphens/>
        <w:ind w:right="50"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34CBEFD" w14:textId="77777777" w:rsidR="00D31223" w:rsidRPr="0039232E" w:rsidRDefault="00D31223" w:rsidP="00D31223">
      <w:pPr>
        <w:widowControl/>
        <w:suppressAutoHyphens/>
        <w:ind w:right="50"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0247A138" w14:textId="77777777" w:rsidR="00D31223" w:rsidRPr="0039232E" w:rsidRDefault="00D31223" w:rsidP="00D31223">
      <w:pPr>
        <w:widowControl/>
        <w:suppressAutoHyphens/>
        <w:ind w:right="50"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1008264" w14:textId="77777777" w:rsidR="00D31223" w:rsidRPr="0039232E" w:rsidRDefault="00D31223" w:rsidP="00D31223">
      <w:pPr>
        <w:widowControl/>
        <w:suppressAutoHyphens/>
        <w:ind w:right="50"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DOSTAVITI:</w:t>
      </w:r>
    </w:p>
    <w:p w14:paraId="5B96EDC7" w14:textId="77777777" w:rsidR="00D31223" w:rsidRPr="0039232E" w:rsidRDefault="00D31223" w:rsidP="00D31223">
      <w:pPr>
        <w:widowControl/>
        <w:numPr>
          <w:ilvl w:val="0"/>
          <w:numId w:val="4"/>
        </w:numPr>
        <w:suppressAutoHyphens/>
        <w:ind w:left="567" w:right="50" w:hanging="283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  <w:t>Gradskom vijeću Grada Požege</w:t>
      </w:r>
    </w:p>
    <w:p w14:paraId="482CC5A8" w14:textId="77777777" w:rsidR="00D31223" w:rsidRPr="0039232E" w:rsidRDefault="00D31223" w:rsidP="00D31223">
      <w:pPr>
        <w:widowControl/>
        <w:numPr>
          <w:ilvl w:val="0"/>
          <w:numId w:val="4"/>
        </w:numPr>
        <w:suppressAutoHyphens/>
        <w:ind w:left="567" w:right="50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Pismohrani.</w:t>
      </w:r>
    </w:p>
    <w:p w14:paraId="78A79A1D" w14:textId="77777777" w:rsidR="00D31223" w:rsidRPr="0039232E" w:rsidRDefault="00D31223" w:rsidP="00D31223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br w:type="page"/>
      </w:r>
    </w:p>
    <w:p w14:paraId="662160CF" w14:textId="63272F2F" w:rsidR="00912844" w:rsidRPr="00D31223" w:rsidRDefault="00912844" w:rsidP="007F606A">
      <w:pPr>
        <w:widowControl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 w:bidi="ar-SA"/>
        </w:rPr>
      </w:pPr>
      <w:r w:rsidRPr="00D3122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zh-CN" w:bidi="ar-SA"/>
        </w:rPr>
        <w:lastRenderedPageBreak/>
        <w:t>PRIJEDLOG</w:t>
      </w:r>
    </w:p>
    <w:p w14:paraId="298BD020" w14:textId="77777777" w:rsidR="00912844" w:rsidRPr="0039232E" w:rsidRDefault="00912844" w:rsidP="007F606A">
      <w:pPr>
        <w:widowControl/>
        <w:suppressAutoHyphens/>
        <w:ind w:right="4536" w:firstLine="198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E8A1F17" wp14:editId="03D7921F">
            <wp:extent cx="314325" cy="428625"/>
            <wp:effectExtent l="0" t="0" r="9525" b="9525"/>
            <wp:docPr id="78" name="Slika 7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lika 7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16D1" w14:textId="77777777" w:rsidR="00912844" w:rsidRPr="0039232E" w:rsidRDefault="00912844" w:rsidP="007F606A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11" w:name="_Hlk21606397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R  E  P  U  B  L  I  K  A     H  R  V  A  T  S  K  A</w:t>
      </w:r>
    </w:p>
    <w:p w14:paraId="11C43CCD" w14:textId="77777777" w:rsidR="00912844" w:rsidRPr="0039232E" w:rsidRDefault="00912844" w:rsidP="007F606A">
      <w:pPr>
        <w:widowControl/>
        <w:suppressAutoHyphens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POŽEŠKO-SLAVONSKA  ŽUPANIJA</w:t>
      </w:r>
    </w:p>
    <w:bookmarkEnd w:id="11"/>
    <w:p w14:paraId="305D351A" w14:textId="77777777" w:rsidR="00912844" w:rsidRPr="0039232E" w:rsidRDefault="00912844" w:rsidP="007F606A">
      <w:pPr>
        <w:widowControl/>
        <w:suppressAutoHyphens/>
        <w:ind w:right="4677" w:firstLine="1418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000D5DCC" wp14:editId="1BD406D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9" name="Slika 7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Slika 7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 POŽEGA</w:t>
      </w:r>
    </w:p>
    <w:p w14:paraId="02CAFBDE" w14:textId="77777777" w:rsidR="00912844" w:rsidRPr="0039232E" w:rsidRDefault="00912844" w:rsidP="007F606A">
      <w:pPr>
        <w:widowControl/>
        <w:suppressAutoHyphens/>
        <w:ind w:left="140" w:right="4536" w:firstLine="1136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GRADSKO VIJEĆE</w:t>
      </w:r>
    </w:p>
    <w:p w14:paraId="402D29D2" w14:textId="77777777" w:rsidR="00912844" w:rsidRPr="0039232E" w:rsidRDefault="00912844" w:rsidP="007F606A">
      <w:pPr>
        <w:widowControl/>
        <w:suppressAutoHyphens/>
        <w:ind w:right="4536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FAA43A5" w14:textId="52E45C0C" w:rsidR="00912844" w:rsidRPr="00D31223" w:rsidRDefault="00912844" w:rsidP="007F606A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12" w:name="_Hlk82707958"/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KLASA: </w:t>
      </w:r>
      <w:r w:rsidR="00966181"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363-01/21-01/75</w:t>
      </w:r>
    </w:p>
    <w:p w14:paraId="61F1E010" w14:textId="3750138D" w:rsidR="00912844" w:rsidRPr="00D31223" w:rsidRDefault="00912844" w:rsidP="007F606A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URBROJ: 2177/01-02/01-21-</w:t>
      </w:r>
      <w:r w:rsidR="00C142B0"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1</w:t>
      </w:r>
    </w:p>
    <w:p w14:paraId="172DBED3" w14:textId="5A497555" w:rsidR="00912844" w:rsidRPr="00D31223" w:rsidRDefault="00912844" w:rsidP="007F606A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Požega, </w:t>
      </w:r>
      <w:r w:rsid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29. </w:t>
      </w:r>
      <w:r w:rsidRP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rujna 2021. </w:t>
      </w:r>
    </w:p>
    <w:bookmarkEnd w:id="12"/>
    <w:p w14:paraId="4A8A4483" w14:textId="6063056F" w:rsidR="00912844" w:rsidRDefault="00912844" w:rsidP="003B46D3">
      <w:pPr>
        <w:pStyle w:val="BodyText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35732637" w14:textId="6DBFA7BB" w:rsidR="00912844" w:rsidRPr="0039232E" w:rsidRDefault="00912844" w:rsidP="007F606A">
      <w:pPr>
        <w:pStyle w:val="BodyText"/>
        <w:spacing w:after="0" w:line="240" w:lineRule="auto"/>
        <w:ind w:firstLine="740"/>
        <w:jc w:val="both"/>
        <w:rPr>
          <w:i w:val="0"/>
          <w:iCs w:val="0"/>
          <w:sz w:val="22"/>
          <w:szCs w:val="22"/>
        </w:rPr>
      </w:pPr>
      <w:r w:rsidRPr="0039232E">
        <w:rPr>
          <w:i w:val="0"/>
          <w:iCs w:val="0"/>
          <w:color w:val="000000"/>
          <w:sz w:val="22"/>
          <w:szCs w:val="22"/>
        </w:rPr>
        <w:t xml:space="preserve">Na temelju </w:t>
      </w:r>
      <w:bookmarkStart w:id="13" w:name="_Hlk82707768"/>
      <w:r w:rsidR="00966181" w:rsidRPr="00966181">
        <w:rPr>
          <w:i w:val="0"/>
          <w:iCs w:val="0"/>
          <w:sz w:val="22"/>
          <w:szCs w:val="22"/>
        </w:rPr>
        <w:t xml:space="preserve">članka 8. stavka 1. Zakona o poljoprivredi (Narodne novine, </w:t>
      </w:r>
      <w:r w:rsidR="00D31223">
        <w:rPr>
          <w:i w:val="0"/>
          <w:iCs w:val="0"/>
          <w:sz w:val="22"/>
          <w:szCs w:val="22"/>
        </w:rPr>
        <w:t xml:space="preserve">broj: </w:t>
      </w:r>
      <w:r w:rsidR="00966181" w:rsidRPr="00966181">
        <w:rPr>
          <w:i w:val="0"/>
          <w:iCs w:val="0"/>
          <w:sz w:val="22"/>
          <w:szCs w:val="22"/>
        </w:rPr>
        <w:t>118/2018.)</w:t>
      </w:r>
      <w:r w:rsidRPr="0039232E">
        <w:rPr>
          <w:i w:val="0"/>
          <w:iCs w:val="0"/>
          <w:sz w:val="22"/>
          <w:szCs w:val="22"/>
        </w:rPr>
        <w:t xml:space="preserve">, </w:t>
      </w:r>
      <w:bookmarkEnd w:id="13"/>
      <w:r w:rsidR="00966181" w:rsidRPr="00966181">
        <w:rPr>
          <w:i w:val="0"/>
          <w:iCs w:val="0"/>
          <w:sz w:val="22"/>
          <w:szCs w:val="22"/>
        </w:rPr>
        <w:t>članka 20. Pravilnika o provedbi Mjere 07 "Temeljne usluge i obnova sela u ruralnim područjima" iz Programa ruralnog razvoja Republike Hrvatske za razdoblje 2014-2020, (Narodne novine, broj: 71/2016.)</w:t>
      </w:r>
      <w:r w:rsidR="00966181">
        <w:rPr>
          <w:i w:val="0"/>
          <w:iCs w:val="0"/>
          <w:sz w:val="22"/>
          <w:szCs w:val="22"/>
        </w:rPr>
        <w:t xml:space="preserve">, </w:t>
      </w:r>
      <w:r w:rsidRPr="0039232E">
        <w:rPr>
          <w:i w:val="0"/>
          <w:iCs w:val="0"/>
          <w:sz w:val="22"/>
          <w:szCs w:val="22"/>
        </w:rPr>
        <w:t>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te članka 39. stavka 1. podstavka 3. Statuta Grada Požege (Službene novine Grada Požege, broj: 2/21.)</w:t>
      </w:r>
      <w:r w:rsidRPr="0039232E">
        <w:rPr>
          <w:i w:val="0"/>
          <w:iCs w:val="0"/>
          <w:color w:val="000000"/>
          <w:sz w:val="22"/>
          <w:szCs w:val="22"/>
        </w:rPr>
        <w:t xml:space="preserve">, </w:t>
      </w:r>
      <w:r w:rsidRPr="0039232E">
        <w:rPr>
          <w:i w:val="0"/>
          <w:iCs w:val="0"/>
          <w:sz w:val="22"/>
          <w:szCs w:val="22"/>
        </w:rPr>
        <w:t xml:space="preserve">Gradsko vijeće Grada Požege, na </w:t>
      </w:r>
      <w:r w:rsidR="00D31223">
        <w:rPr>
          <w:i w:val="0"/>
          <w:iCs w:val="0"/>
          <w:sz w:val="22"/>
          <w:szCs w:val="22"/>
        </w:rPr>
        <w:t xml:space="preserve">4. </w:t>
      </w:r>
      <w:r w:rsidRPr="0039232E">
        <w:rPr>
          <w:i w:val="0"/>
          <w:iCs w:val="0"/>
          <w:sz w:val="22"/>
          <w:szCs w:val="22"/>
        </w:rPr>
        <w:t xml:space="preserve"> sjednici održanoj dana, </w:t>
      </w:r>
      <w:r w:rsidR="00D31223">
        <w:rPr>
          <w:i w:val="0"/>
          <w:iCs w:val="0"/>
          <w:sz w:val="22"/>
          <w:szCs w:val="22"/>
        </w:rPr>
        <w:t xml:space="preserve">29. </w:t>
      </w:r>
      <w:r w:rsidRPr="0039232E">
        <w:rPr>
          <w:i w:val="0"/>
          <w:iCs w:val="0"/>
          <w:sz w:val="22"/>
          <w:szCs w:val="22"/>
        </w:rPr>
        <w:t>rujna 2021. godine, donosi</w:t>
      </w:r>
    </w:p>
    <w:p w14:paraId="49148FC1" w14:textId="339A2692" w:rsidR="00403F87" w:rsidRPr="0039232E" w:rsidRDefault="00403F87" w:rsidP="007F606A">
      <w:pPr>
        <w:pStyle w:val="BodyText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1798FEB5" w14:textId="77777777" w:rsidR="00966181" w:rsidRPr="00966181" w:rsidRDefault="00966181" w:rsidP="00AA30DE">
      <w:pPr>
        <w:pStyle w:val="BodyText"/>
        <w:spacing w:after="0" w:line="240" w:lineRule="auto"/>
        <w:ind w:firstLine="0"/>
        <w:jc w:val="center"/>
        <w:rPr>
          <w:i w:val="0"/>
          <w:iCs w:val="0"/>
          <w:sz w:val="22"/>
          <w:szCs w:val="22"/>
        </w:rPr>
      </w:pPr>
      <w:r w:rsidRPr="00966181">
        <w:rPr>
          <w:i w:val="0"/>
          <w:iCs w:val="0"/>
          <w:sz w:val="22"/>
          <w:szCs w:val="22"/>
        </w:rPr>
        <w:t>O D L U K U</w:t>
      </w:r>
    </w:p>
    <w:p w14:paraId="60EBE26E" w14:textId="234BA00D" w:rsidR="00966181" w:rsidRDefault="00966181" w:rsidP="00AA30DE">
      <w:pPr>
        <w:pStyle w:val="BodyText"/>
        <w:spacing w:after="0" w:line="240" w:lineRule="auto"/>
        <w:ind w:firstLine="0"/>
        <w:jc w:val="center"/>
        <w:rPr>
          <w:i w:val="0"/>
          <w:iCs w:val="0"/>
          <w:sz w:val="22"/>
          <w:szCs w:val="22"/>
        </w:rPr>
      </w:pPr>
      <w:r w:rsidRPr="00966181">
        <w:rPr>
          <w:i w:val="0"/>
          <w:iCs w:val="0"/>
          <w:sz w:val="22"/>
          <w:szCs w:val="22"/>
        </w:rPr>
        <w:t xml:space="preserve">o davanju suglasnosti za provedbu ulaganja u izgradnju Dječjeg vrtića u </w:t>
      </w:r>
      <w:proofErr w:type="spellStart"/>
      <w:r w:rsidRPr="00966181">
        <w:rPr>
          <w:i w:val="0"/>
          <w:iCs w:val="0"/>
          <w:sz w:val="22"/>
          <w:szCs w:val="22"/>
        </w:rPr>
        <w:t>Mihaljevcima</w:t>
      </w:r>
      <w:proofErr w:type="spellEnd"/>
    </w:p>
    <w:p w14:paraId="2747C6A6" w14:textId="77777777" w:rsidR="00AA30DE" w:rsidRPr="00966181" w:rsidRDefault="00AA30DE" w:rsidP="00AA30DE">
      <w:pPr>
        <w:pStyle w:val="BodyText"/>
        <w:spacing w:after="0" w:line="240" w:lineRule="auto"/>
        <w:ind w:firstLine="0"/>
        <w:rPr>
          <w:i w:val="0"/>
          <w:iCs w:val="0"/>
          <w:sz w:val="22"/>
          <w:szCs w:val="22"/>
        </w:rPr>
      </w:pPr>
    </w:p>
    <w:p w14:paraId="545A6FCD" w14:textId="41930657" w:rsidR="00966181" w:rsidRDefault="00966181" w:rsidP="00AA30DE">
      <w:pPr>
        <w:pStyle w:val="BodyText"/>
        <w:spacing w:after="0" w:line="240" w:lineRule="auto"/>
        <w:ind w:firstLine="0"/>
        <w:jc w:val="center"/>
        <w:rPr>
          <w:i w:val="0"/>
          <w:iCs w:val="0"/>
          <w:sz w:val="22"/>
          <w:szCs w:val="22"/>
        </w:rPr>
      </w:pPr>
      <w:r w:rsidRPr="00966181">
        <w:rPr>
          <w:i w:val="0"/>
          <w:iCs w:val="0"/>
          <w:sz w:val="22"/>
          <w:szCs w:val="22"/>
        </w:rPr>
        <w:t>I.</w:t>
      </w:r>
    </w:p>
    <w:p w14:paraId="40671E8F" w14:textId="77777777" w:rsidR="00AA30DE" w:rsidRPr="00966181" w:rsidRDefault="00AA30DE" w:rsidP="00AA30DE">
      <w:pPr>
        <w:pStyle w:val="BodyText"/>
        <w:spacing w:after="0" w:line="240" w:lineRule="auto"/>
        <w:ind w:firstLine="0"/>
        <w:rPr>
          <w:i w:val="0"/>
          <w:iCs w:val="0"/>
          <w:sz w:val="22"/>
          <w:szCs w:val="22"/>
        </w:rPr>
      </w:pPr>
    </w:p>
    <w:p w14:paraId="33C62141" w14:textId="4F0C1D74" w:rsidR="003F706F" w:rsidRDefault="00966181" w:rsidP="007F606A">
      <w:pPr>
        <w:pStyle w:val="BodyText"/>
        <w:spacing w:after="0" w:line="240" w:lineRule="auto"/>
        <w:jc w:val="both"/>
        <w:rPr>
          <w:i w:val="0"/>
          <w:iCs w:val="0"/>
          <w:sz w:val="22"/>
          <w:szCs w:val="22"/>
        </w:rPr>
      </w:pPr>
      <w:r w:rsidRPr="00966181">
        <w:rPr>
          <w:i w:val="0"/>
          <w:iCs w:val="0"/>
          <w:sz w:val="22"/>
          <w:szCs w:val="22"/>
        </w:rPr>
        <w:t xml:space="preserve">Ovom Odlukom daje se suglasnost za provedbu </w:t>
      </w:r>
      <w:bookmarkStart w:id="14" w:name="_Hlk83121944"/>
      <w:r w:rsidRPr="00966181">
        <w:rPr>
          <w:i w:val="0"/>
          <w:iCs w:val="0"/>
          <w:sz w:val="22"/>
          <w:szCs w:val="22"/>
        </w:rPr>
        <w:t xml:space="preserve">ulaganja u izgradnju Dječjeg vrtića u </w:t>
      </w:r>
      <w:proofErr w:type="spellStart"/>
      <w:r w:rsidRPr="00966181">
        <w:rPr>
          <w:i w:val="0"/>
          <w:iCs w:val="0"/>
          <w:sz w:val="22"/>
          <w:szCs w:val="22"/>
        </w:rPr>
        <w:t>Mihaljevcima</w:t>
      </w:r>
      <w:proofErr w:type="spellEnd"/>
      <w:r w:rsidRPr="00966181">
        <w:rPr>
          <w:i w:val="0"/>
          <w:iCs w:val="0"/>
          <w:sz w:val="22"/>
          <w:szCs w:val="22"/>
        </w:rPr>
        <w:t>,</w:t>
      </w:r>
      <w:bookmarkEnd w:id="14"/>
      <w:r w:rsidRPr="00966181">
        <w:rPr>
          <w:i w:val="0"/>
          <w:iCs w:val="0"/>
          <w:sz w:val="22"/>
          <w:szCs w:val="22"/>
        </w:rPr>
        <w:t xml:space="preserve"> radi sudjelovanja Grada Požege na javnom natječaju iz Programa ruralnog razvoja Republike Hrvatske za razdoblje 2014.2020. (provedba mjere 07) koji se odnosi na realizaciju Projekta „Izgradnja Dječjeg vrtića u </w:t>
      </w:r>
      <w:proofErr w:type="spellStart"/>
      <w:r w:rsidRPr="00966181">
        <w:rPr>
          <w:i w:val="0"/>
          <w:iCs w:val="0"/>
          <w:sz w:val="22"/>
          <w:szCs w:val="22"/>
        </w:rPr>
        <w:t>Mihaljevcima</w:t>
      </w:r>
      <w:proofErr w:type="spellEnd"/>
      <w:r w:rsidRPr="00966181">
        <w:rPr>
          <w:i w:val="0"/>
          <w:iCs w:val="0"/>
          <w:sz w:val="22"/>
          <w:szCs w:val="22"/>
        </w:rPr>
        <w:t>“ na nekretnini u vlasništvu Grada Požege, označene kao k.č.br.665</w:t>
      </w:r>
      <w:r w:rsidR="00380176">
        <w:rPr>
          <w:i w:val="0"/>
          <w:iCs w:val="0"/>
          <w:sz w:val="22"/>
          <w:szCs w:val="22"/>
        </w:rPr>
        <w:t>,</w:t>
      </w:r>
      <w:r w:rsidRPr="00966181">
        <w:rPr>
          <w:i w:val="0"/>
          <w:iCs w:val="0"/>
          <w:sz w:val="22"/>
          <w:szCs w:val="22"/>
        </w:rPr>
        <w:t xml:space="preserve"> k.o. </w:t>
      </w:r>
      <w:proofErr w:type="spellStart"/>
      <w:r w:rsidRPr="00966181">
        <w:rPr>
          <w:i w:val="0"/>
          <w:iCs w:val="0"/>
          <w:sz w:val="22"/>
          <w:szCs w:val="22"/>
        </w:rPr>
        <w:t>Mihaljevci</w:t>
      </w:r>
      <w:proofErr w:type="spellEnd"/>
      <w:r w:rsidRPr="00966181">
        <w:rPr>
          <w:i w:val="0"/>
          <w:iCs w:val="0"/>
          <w:sz w:val="22"/>
          <w:szCs w:val="22"/>
        </w:rPr>
        <w:t>, nalazi se u zoni športsko-rekreacijske namjene.</w:t>
      </w:r>
    </w:p>
    <w:p w14:paraId="5C961678" w14:textId="5D4621E7" w:rsidR="003F706F" w:rsidRDefault="00966181" w:rsidP="007F606A">
      <w:pPr>
        <w:pStyle w:val="BodyText"/>
        <w:spacing w:after="0" w:line="240" w:lineRule="auto"/>
        <w:ind w:firstLine="708"/>
        <w:jc w:val="both"/>
        <w:rPr>
          <w:i w:val="0"/>
          <w:iCs w:val="0"/>
          <w:sz w:val="22"/>
          <w:szCs w:val="22"/>
        </w:rPr>
      </w:pPr>
      <w:r w:rsidRPr="00966181">
        <w:rPr>
          <w:i w:val="0"/>
          <w:iCs w:val="0"/>
          <w:sz w:val="22"/>
          <w:szCs w:val="22"/>
        </w:rPr>
        <w:t>Projekt iz prethodnog stavka ove točke obuhvaća izgradnju dječjeg vrtića na k.č.br. 665</w:t>
      </w:r>
      <w:r w:rsidR="00380176">
        <w:rPr>
          <w:i w:val="0"/>
          <w:iCs w:val="0"/>
          <w:sz w:val="22"/>
          <w:szCs w:val="22"/>
        </w:rPr>
        <w:t>,</w:t>
      </w:r>
      <w:r w:rsidRPr="00966181">
        <w:rPr>
          <w:i w:val="0"/>
          <w:iCs w:val="0"/>
          <w:sz w:val="22"/>
          <w:szCs w:val="22"/>
        </w:rPr>
        <w:t xml:space="preserve"> k.o.</w:t>
      </w:r>
      <w:r w:rsidR="00380176">
        <w:rPr>
          <w:i w:val="0"/>
          <w:iCs w:val="0"/>
          <w:sz w:val="22"/>
          <w:szCs w:val="22"/>
        </w:rPr>
        <w:t xml:space="preserve"> </w:t>
      </w:r>
      <w:proofErr w:type="spellStart"/>
      <w:r w:rsidR="00380176">
        <w:rPr>
          <w:i w:val="0"/>
          <w:iCs w:val="0"/>
          <w:sz w:val="22"/>
          <w:szCs w:val="22"/>
        </w:rPr>
        <w:t>Mihaljevci</w:t>
      </w:r>
      <w:proofErr w:type="spellEnd"/>
      <w:r w:rsidR="00380176">
        <w:rPr>
          <w:i w:val="0"/>
          <w:iCs w:val="0"/>
          <w:sz w:val="22"/>
          <w:szCs w:val="22"/>
        </w:rPr>
        <w:t>,</w:t>
      </w:r>
      <w:r w:rsidRPr="00966181">
        <w:rPr>
          <w:i w:val="0"/>
          <w:iCs w:val="0"/>
          <w:sz w:val="22"/>
          <w:szCs w:val="22"/>
        </w:rPr>
        <w:t xml:space="preserve"> u vlasništvu Grada Požege s prethodnim formiranjem nove građevinske čestice, odvajanjem čestice za izgradnju vrtića od čestice na kojoj je izgrađen društveni dom i nogometno igralište. Projektom se predviđa izgradnja zgrade dječjeg vrtića i jaslica koji čine sklop sastavljen od 1 jedinice za djecu jasličke dobi i 1 jedinice za djecu vrtićke dobi sa svim pratećim sadržajima koji su propisani Državnim pedagoškim standardom predškolskog odgoja i naobrazbe. </w:t>
      </w:r>
    </w:p>
    <w:p w14:paraId="6D4C63F9" w14:textId="1AB620A7" w:rsidR="00B646D5" w:rsidRPr="0039232E" w:rsidRDefault="00966181" w:rsidP="007F606A">
      <w:pPr>
        <w:pStyle w:val="BodyText"/>
        <w:spacing w:after="0" w:line="240" w:lineRule="auto"/>
        <w:ind w:firstLine="708"/>
        <w:jc w:val="both"/>
        <w:rPr>
          <w:i w:val="0"/>
          <w:iCs w:val="0"/>
          <w:sz w:val="22"/>
          <w:szCs w:val="22"/>
        </w:rPr>
      </w:pPr>
      <w:r w:rsidRPr="00966181">
        <w:rPr>
          <w:i w:val="0"/>
          <w:iCs w:val="0"/>
          <w:sz w:val="22"/>
          <w:szCs w:val="22"/>
        </w:rPr>
        <w:t>Namjena objekta odgojno-obrazovna.</w:t>
      </w:r>
    </w:p>
    <w:p w14:paraId="5C09502C" w14:textId="77777777" w:rsidR="00403F87" w:rsidRPr="0039232E" w:rsidRDefault="00403F87" w:rsidP="007F606A">
      <w:pPr>
        <w:pStyle w:val="BodyText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414AF72B" w14:textId="7EB7226A" w:rsidR="003F706F" w:rsidRDefault="003F706F" w:rsidP="007F606A">
      <w:pPr>
        <w:pStyle w:val="BodyText"/>
        <w:spacing w:after="0" w:line="240" w:lineRule="auto"/>
        <w:ind w:firstLine="0"/>
        <w:jc w:val="center"/>
        <w:rPr>
          <w:i w:val="0"/>
          <w:iCs w:val="0"/>
          <w:color w:val="000000"/>
          <w:sz w:val="22"/>
          <w:szCs w:val="22"/>
        </w:rPr>
      </w:pPr>
      <w:r w:rsidRPr="003F706F">
        <w:rPr>
          <w:i w:val="0"/>
          <w:iCs w:val="0"/>
          <w:color w:val="000000"/>
          <w:sz w:val="22"/>
          <w:szCs w:val="22"/>
        </w:rPr>
        <w:t>II.</w:t>
      </w:r>
    </w:p>
    <w:p w14:paraId="52B0476D" w14:textId="77777777" w:rsidR="007F606A" w:rsidRDefault="007F606A" w:rsidP="007F606A">
      <w:pPr>
        <w:pStyle w:val="BodyText"/>
        <w:spacing w:after="0" w:line="240" w:lineRule="auto"/>
        <w:ind w:firstLine="0"/>
        <w:rPr>
          <w:i w:val="0"/>
          <w:iCs w:val="0"/>
          <w:color w:val="000000"/>
          <w:sz w:val="22"/>
          <w:szCs w:val="22"/>
        </w:rPr>
      </w:pPr>
    </w:p>
    <w:p w14:paraId="4E02692F" w14:textId="6BD47109" w:rsidR="003F706F" w:rsidRPr="003F706F" w:rsidRDefault="003F706F" w:rsidP="007F606A">
      <w:pPr>
        <w:pStyle w:val="BodyText"/>
        <w:spacing w:after="0" w:line="240" w:lineRule="auto"/>
        <w:ind w:firstLine="708"/>
        <w:rPr>
          <w:i w:val="0"/>
          <w:iCs w:val="0"/>
          <w:color w:val="000000"/>
          <w:sz w:val="22"/>
          <w:szCs w:val="22"/>
        </w:rPr>
      </w:pPr>
      <w:r w:rsidRPr="007604BD">
        <w:rPr>
          <w:i w:val="0"/>
          <w:iCs w:val="0"/>
          <w:color w:val="000000"/>
          <w:sz w:val="22"/>
          <w:szCs w:val="22"/>
        </w:rPr>
        <w:t>Procijenjena vrijednost ulaganja u predmetnu građevinu iznosi</w:t>
      </w:r>
      <w:r w:rsidR="007604BD">
        <w:rPr>
          <w:i w:val="0"/>
          <w:iCs w:val="0"/>
          <w:color w:val="000000"/>
          <w:sz w:val="22"/>
          <w:szCs w:val="22"/>
        </w:rPr>
        <w:t xml:space="preserve"> 9.366.875,00 kuna.</w:t>
      </w:r>
    </w:p>
    <w:p w14:paraId="7AF2A67D" w14:textId="1ED2CC40" w:rsidR="00B646D5" w:rsidRPr="0039232E" w:rsidRDefault="003F706F" w:rsidP="00AA30DE">
      <w:pPr>
        <w:pStyle w:val="BodyText"/>
        <w:spacing w:after="0" w:line="240" w:lineRule="auto"/>
        <w:ind w:firstLine="708"/>
        <w:jc w:val="both"/>
        <w:rPr>
          <w:i w:val="0"/>
          <w:iCs w:val="0"/>
          <w:sz w:val="22"/>
          <w:szCs w:val="22"/>
        </w:rPr>
      </w:pPr>
      <w:r w:rsidRPr="003F706F">
        <w:rPr>
          <w:i w:val="0"/>
          <w:iCs w:val="0"/>
          <w:color w:val="000000"/>
          <w:sz w:val="22"/>
          <w:szCs w:val="22"/>
        </w:rPr>
        <w:t xml:space="preserve">Projekt se planira financirati sredstvima iz proračuna EU i državnog proračuna Republike Hrvatske te proračuna Grada Požege, u omjeru </w:t>
      </w:r>
      <w:r w:rsidR="007604BD">
        <w:rPr>
          <w:i w:val="0"/>
          <w:iCs w:val="0"/>
          <w:color w:val="000000"/>
          <w:sz w:val="22"/>
          <w:szCs w:val="22"/>
        </w:rPr>
        <w:t>80</w:t>
      </w:r>
      <w:r w:rsidRPr="003F706F">
        <w:rPr>
          <w:i w:val="0"/>
          <w:iCs w:val="0"/>
          <w:color w:val="000000"/>
          <w:sz w:val="22"/>
          <w:szCs w:val="22"/>
        </w:rPr>
        <w:t xml:space="preserve">% iz proračuna EU i državnog proračuna Republike Hrvatske i </w:t>
      </w:r>
      <w:r w:rsidR="007604BD">
        <w:rPr>
          <w:i w:val="0"/>
          <w:iCs w:val="0"/>
          <w:color w:val="000000"/>
          <w:sz w:val="22"/>
          <w:szCs w:val="22"/>
        </w:rPr>
        <w:t>20</w:t>
      </w:r>
      <w:r w:rsidRPr="003F706F">
        <w:rPr>
          <w:i w:val="0"/>
          <w:iCs w:val="0"/>
          <w:color w:val="000000"/>
          <w:sz w:val="22"/>
          <w:szCs w:val="22"/>
        </w:rPr>
        <w:t>% iz proračuna Grada Požege.</w:t>
      </w:r>
    </w:p>
    <w:p w14:paraId="30314D50" w14:textId="77777777" w:rsidR="00403F87" w:rsidRPr="0039232E" w:rsidRDefault="00403F87" w:rsidP="007F606A">
      <w:pPr>
        <w:pStyle w:val="BodyText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6FF96C08" w14:textId="4647EEF7" w:rsidR="003F706F" w:rsidRDefault="003F706F" w:rsidP="007F606A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III.</w:t>
      </w:r>
    </w:p>
    <w:p w14:paraId="50A75C8F" w14:textId="77777777" w:rsidR="003F706F" w:rsidRPr="003F706F" w:rsidRDefault="003F706F" w:rsidP="00AA30DE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4EB26E22" w14:textId="466C5D66" w:rsidR="003F706F" w:rsidRPr="003F706F" w:rsidRDefault="003F706F" w:rsidP="007F606A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P</w:t>
      </w:r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rojekt „Dječji vrtić u </w:t>
      </w:r>
      <w:proofErr w:type="spellStart"/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Mihaljevcima</w:t>
      </w:r>
      <w:proofErr w:type="spellEnd"/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“ u skladu je sa:</w:t>
      </w:r>
    </w:p>
    <w:p w14:paraId="2E37F8AD" w14:textId="77777777" w:rsidR="003F706F" w:rsidRPr="003F706F" w:rsidRDefault="003F706F" w:rsidP="007F606A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Strategijom razvoja Grada Požege, 2015.-2020. </w:t>
      </w:r>
    </w:p>
    <w:p w14:paraId="344BD506" w14:textId="77777777" w:rsidR="003F706F" w:rsidRPr="003F706F" w:rsidRDefault="003F706F" w:rsidP="007F606A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Županijskom razvojnom strategijom, 2011.-2013. (produženo trajanje)</w:t>
      </w:r>
    </w:p>
    <w:p w14:paraId="3C038207" w14:textId="0C51E539" w:rsidR="00AA30DE" w:rsidRDefault="003F706F" w:rsidP="007F606A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Prostornim planom Grada Požege</w:t>
      </w:r>
      <w:r w:rsidR="00D31223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</w:t>
      </w:r>
    </w:p>
    <w:p w14:paraId="3CD37A46" w14:textId="77777777" w:rsidR="00AA30DE" w:rsidRDefault="00AA30DE">
      <w:pPr>
        <w:widowControl/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br w:type="page"/>
      </w:r>
    </w:p>
    <w:p w14:paraId="6CA2F92A" w14:textId="274E0FED" w:rsidR="003F706F" w:rsidRDefault="003F706F" w:rsidP="007F606A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lastRenderedPageBreak/>
        <w:t>IV.</w:t>
      </w:r>
    </w:p>
    <w:p w14:paraId="78C5AD45" w14:textId="77777777" w:rsidR="003F706F" w:rsidRPr="003F706F" w:rsidRDefault="003F706F" w:rsidP="00AA30DE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433DAAE2" w14:textId="5295166B" w:rsidR="003F706F" w:rsidRPr="003F706F" w:rsidRDefault="003F706F" w:rsidP="007F606A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Sastavni dio ove Odluke je ispunjen Prilog 10 „Opis projekta“ iz Natječaja za provedbu tipa operacije 7.4.1 „Ulaganja u pokretanje, poboljšanje ili proširenje lokalnih temeljnih usluga za ruralno stanovništvo, uključujući slobodno vrijeme i kulturne aktivnosti te povezanu infrastrukturu“ za projekt „Izgradnja Dječjeg vrtića u </w:t>
      </w:r>
      <w:proofErr w:type="spellStart"/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Mihaljevcima</w:t>
      </w:r>
      <w:proofErr w:type="spellEnd"/>
      <w:r w:rsidRPr="003F706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“.</w:t>
      </w:r>
    </w:p>
    <w:p w14:paraId="43A8FAC1" w14:textId="77777777" w:rsidR="003F706F" w:rsidRDefault="003F706F" w:rsidP="00AA30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39A4DA" w14:textId="14FBE7D5" w:rsidR="003F706F" w:rsidRDefault="003F706F" w:rsidP="007F606A">
      <w:pPr>
        <w:jc w:val="center"/>
        <w:rPr>
          <w:rFonts w:ascii="Times New Roman" w:hAnsi="Times New Roman" w:cs="Times New Roman"/>
          <w:sz w:val="22"/>
          <w:szCs w:val="22"/>
        </w:rPr>
      </w:pPr>
      <w:r w:rsidRPr="003F706F">
        <w:rPr>
          <w:rFonts w:ascii="Times New Roman" w:hAnsi="Times New Roman" w:cs="Times New Roman"/>
          <w:sz w:val="22"/>
          <w:szCs w:val="22"/>
        </w:rPr>
        <w:t>V.</w:t>
      </w:r>
    </w:p>
    <w:p w14:paraId="1EF99E9D" w14:textId="77777777" w:rsidR="003F706F" w:rsidRPr="003F706F" w:rsidRDefault="003F706F" w:rsidP="00AA30DE">
      <w:pPr>
        <w:rPr>
          <w:rFonts w:ascii="Times New Roman" w:hAnsi="Times New Roman" w:cs="Times New Roman"/>
          <w:sz w:val="22"/>
          <w:szCs w:val="22"/>
        </w:rPr>
      </w:pPr>
    </w:p>
    <w:p w14:paraId="1483AA2D" w14:textId="68761476" w:rsidR="003F706F" w:rsidRDefault="003F706F" w:rsidP="007F606A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F706F">
        <w:rPr>
          <w:rFonts w:ascii="Times New Roman" w:hAnsi="Times New Roman" w:cs="Times New Roman"/>
          <w:sz w:val="22"/>
          <w:szCs w:val="22"/>
        </w:rPr>
        <w:t>Ova Odluka stupa na snagu danom donošenja, a objavit će se u Službenim novinama Grada Požege.</w:t>
      </w:r>
    </w:p>
    <w:p w14:paraId="7A69315F" w14:textId="77777777" w:rsidR="003F706F" w:rsidRDefault="003F706F" w:rsidP="00AA30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F28EF3" w14:textId="463C0A91" w:rsidR="00912844" w:rsidRPr="0039232E" w:rsidRDefault="00912844" w:rsidP="007F606A">
      <w:pPr>
        <w:pStyle w:val="BodyText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53B89D18" w14:textId="77777777" w:rsidR="00647369" w:rsidRPr="0039232E" w:rsidRDefault="00647369" w:rsidP="007F606A">
      <w:pPr>
        <w:ind w:left="5954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39232E">
        <w:rPr>
          <w:rFonts w:ascii="Times New Roman" w:hAnsi="Times New Roman" w:cs="Times New Roman"/>
          <w:sz w:val="22"/>
          <w:szCs w:val="22"/>
        </w:rPr>
        <w:t>PREDSJEDNIK</w:t>
      </w:r>
    </w:p>
    <w:p w14:paraId="6C6F9495" w14:textId="6DA027A6" w:rsidR="00647369" w:rsidRPr="0039232E" w:rsidRDefault="00647369" w:rsidP="007F606A">
      <w:pPr>
        <w:ind w:left="5954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39232E">
        <w:rPr>
          <w:rFonts w:ascii="Times New Roman" w:hAnsi="Times New Roman" w:cs="Times New Roman"/>
          <w:bCs/>
          <w:sz w:val="22"/>
          <w:szCs w:val="22"/>
        </w:rPr>
        <w:t xml:space="preserve">Matej Begić, </w:t>
      </w:r>
      <w:proofErr w:type="spellStart"/>
      <w:r w:rsidRPr="0039232E">
        <w:rPr>
          <w:rFonts w:ascii="Times New Roman" w:hAnsi="Times New Roman" w:cs="Times New Roman"/>
          <w:bCs/>
          <w:sz w:val="22"/>
          <w:szCs w:val="22"/>
        </w:rPr>
        <w:t>dip.ing.šum</w:t>
      </w:r>
      <w:proofErr w:type="spellEnd"/>
      <w:r w:rsidRPr="0039232E">
        <w:rPr>
          <w:rFonts w:ascii="Times New Roman" w:hAnsi="Times New Roman" w:cs="Times New Roman"/>
          <w:bCs/>
          <w:sz w:val="22"/>
          <w:szCs w:val="22"/>
        </w:rPr>
        <w:t>.</w:t>
      </w:r>
    </w:p>
    <w:p w14:paraId="3AF8C2AC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74511108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650743DC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62C334BF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69B2901C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024F69BA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3B97C48F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485C8070" w14:textId="1DFF237F" w:rsidR="0091284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6001912E" w14:textId="372B8DF1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1CF13689" w14:textId="6CC5F365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01174A6E" w14:textId="758EFE41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09BCE879" w14:textId="2F2F1558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3C528AF7" w14:textId="45A9EFD6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2362B0DF" w14:textId="1C282378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4AE57EDF" w14:textId="61410767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16C5E4D2" w14:textId="40E7FD11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1EE45888" w14:textId="39252DB4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62571320" w14:textId="4185B06E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40CE44D3" w14:textId="44333CD3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7CB15340" w14:textId="39D3ADF8" w:rsidR="00AA30D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1BD7CE5A" w14:textId="77777777" w:rsidR="00AA30DE" w:rsidRPr="0039232E" w:rsidRDefault="00AA30DE" w:rsidP="007F606A">
      <w:pPr>
        <w:rPr>
          <w:rFonts w:ascii="Times New Roman" w:hAnsi="Times New Roman" w:cs="Times New Roman"/>
          <w:sz w:val="22"/>
          <w:szCs w:val="22"/>
        </w:rPr>
      </w:pPr>
    </w:p>
    <w:p w14:paraId="1FB8150B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740BFDFE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0B1BDF8E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475BFBD0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2ED8415E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39506EB8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5DB44BD4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68CDECB0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3EFE12A0" w14:textId="77777777" w:rsidR="00912844" w:rsidRPr="0039232E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3AD8A56E" w14:textId="5551192C" w:rsidR="00C142B0" w:rsidRDefault="00C142B0" w:rsidP="007F606A">
      <w:pPr>
        <w:rPr>
          <w:rFonts w:ascii="Times New Roman" w:hAnsi="Times New Roman" w:cs="Times New Roman"/>
          <w:sz w:val="22"/>
          <w:szCs w:val="22"/>
        </w:rPr>
      </w:pPr>
    </w:p>
    <w:p w14:paraId="233F9BF5" w14:textId="5A4EB9DA" w:rsidR="003F706F" w:rsidRDefault="003F706F" w:rsidP="007F606A">
      <w:pPr>
        <w:rPr>
          <w:rFonts w:ascii="Times New Roman" w:hAnsi="Times New Roman" w:cs="Times New Roman"/>
          <w:sz w:val="22"/>
          <w:szCs w:val="22"/>
        </w:rPr>
      </w:pPr>
    </w:p>
    <w:p w14:paraId="193CD4B6" w14:textId="4DB90EE7" w:rsidR="003F706F" w:rsidRDefault="003F706F" w:rsidP="007F606A">
      <w:pPr>
        <w:rPr>
          <w:rFonts w:ascii="Times New Roman" w:hAnsi="Times New Roman" w:cs="Times New Roman"/>
          <w:sz w:val="22"/>
          <w:szCs w:val="22"/>
        </w:rPr>
      </w:pPr>
    </w:p>
    <w:p w14:paraId="7F0D4E68" w14:textId="00A66F84" w:rsidR="003F706F" w:rsidRDefault="003F706F" w:rsidP="007F606A">
      <w:pPr>
        <w:rPr>
          <w:rFonts w:ascii="Times New Roman" w:hAnsi="Times New Roman" w:cs="Times New Roman"/>
          <w:sz w:val="22"/>
          <w:szCs w:val="22"/>
        </w:rPr>
      </w:pPr>
    </w:p>
    <w:p w14:paraId="0C10C00C" w14:textId="79A43C76" w:rsidR="003F706F" w:rsidRDefault="003F706F" w:rsidP="007F606A">
      <w:pPr>
        <w:rPr>
          <w:rFonts w:ascii="Times New Roman" w:hAnsi="Times New Roman" w:cs="Times New Roman"/>
          <w:sz w:val="22"/>
          <w:szCs w:val="22"/>
        </w:rPr>
      </w:pPr>
    </w:p>
    <w:p w14:paraId="3CE5AA7D" w14:textId="77777777" w:rsidR="003F706F" w:rsidRDefault="003F706F" w:rsidP="007F606A">
      <w:pPr>
        <w:rPr>
          <w:rFonts w:ascii="Times New Roman" w:hAnsi="Times New Roman" w:cs="Times New Roman"/>
          <w:sz w:val="22"/>
          <w:szCs w:val="22"/>
        </w:rPr>
      </w:pPr>
    </w:p>
    <w:p w14:paraId="345ACD38" w14:textId="77777777" w:rsidR="003F706F" w:rsidRPr="003F706F" w:rsidRDefault="003F706F" w:rsidP="007F606A">
      <w:pPr>
        <w:rPr>
          <w:rFonts w:ascii="Times New Roman" w:hAnsi="Times New Roman" w:cs="Times New Roman"/>
          <w:sz w:val="22"/>
          <w:szCs w:val="22"/>
        </w:rPr>
      </w:pPr>
      <w:r w:rsidRPr="003F706F">
        <w:rPr>
          <w:rFonts w:ascii="Times New Roman" w:hAnsi="Times New Roman" w:cs="Times New Roman"/>
          <w:sz w:val="22"/>
          <w:szCs w:val="22"/>
        </w:rPr>
        <w:t>DOSTAVITI:</w:t>
      </w:r>
    </w:p>
    <w:p w14:paraId="1A7FA20E" w14:textId="062B8345" w:rsidR="003F706F" w:rsidRPr="003F706F" w:rsidRDefault="003F706F" w:rsidP="00AA30DE">
      <w:pPr>
        <w:ind w:left="567" w:hanging="283"/>
        <w:rPr>
          <w:rFonts w:ascii="Times New Roman" w:hAnsi="Times New Roman" w:cs="Times New Roman"/>
          <w:sz w:val="22"/>
          <w:szCs w:val="22"/>
        </w:rPr>
      </w:pPr>
      <w:r w:rsidRPr="003F706F">
        <w:rPr>
          <w:rFonts w:ascii="Times New Roman" w:hAnsi="Times New Roman" w:cs="Times New Roman"/>
          <w:sz w:val="22"/>
          <w:szCs w:val="22"/>
        </w:rPr>
        <w:t>1.</w:t>
      </w:r>
      <w:r w:rsidR="00AA30DE">
        <w:rPr>
          <w:rFonts w:ascii="Times New Roman" w:hAnsi="Times New Roman" w:cs="Times New Roman"/>
          <w:sz w:val="22"/>
          <w:szCs w:val="22"/>
        </w:rPr>
        <w:tab/>
      </w:r>
      <w:r w:rsidRPr="003F706F">
        <w:rPr>
          <w:rFonts w:ascii="Times New Roman" w:hAnsi="Times New Roman" w:cs="Times New Roman"/>
          <w:sz w:val="22"/>
          <w:szCs w:val="22"/>
        </w:rPr>
        <w:t>Upravnim odjelima Grada Požege</w:t>
      </w:r>
    </w:p>
    <w:p w14:paraId="7570BA42" w14:textId="10E339EF" w:rsidR="003F706F" w:rsidRPr="0039232E" w:rsidRDefault="003F706F" w:rsidP="00AA30DE">
      <w:pPr>
        <w:ind w:left="567" w:hanging="283"/>
        <w:rPr>
          <w:rFonts w:ascii="Times New Roman" w:hAnsi="Times New Roman" w:cs="Times New Roman"/>
          <w:sz w:val="22"/>
          <w:szCs w:val="22"/>
        </w:rPr>
      </w:pPr>
      <w:r w:rsidRPr="003F706F">
        <w:rPr>
          <w:rFonts w:ascii="Times New Roman" w:hAnsi="Times New Roman" w:cs="Times New Roman"/>
          <w:sz w:val="22"/>
          <w:szCs w:val="22"/>
        </w:rPr>
        <w:t>2.</w:t>
      </w:r>
      <w:r w:rsidR="00AA30DE">
        <w:rPr>
          <w:rFonts w:ascii="Times New Roman" w:hAnsi="Times New Roman" w:cs="Times New Roman"/>
          <w:sz w:val="22"/>
          <w:szCs w:val="22"/>
        </w:rPr>
        <w:tab/>
      </w:r>
      <w:r w:rsidRPr="003F706F">
        <w:rPr>
          <w:rFonts w:ascii="Times New Roman" w:hAnsi="Times New Roman" w:cs="Times New Roman"/>
          <w:sz w:val="22"/>
          <w:szCs w:val="22"/>
        </w:rPr>
        <w:t>Pismohrani</w:t>
      </w:r>
    </w:p>
    <w:p w14:paraId="29A6CBF1" w14:textId="53E03B1A" w:rsidR="002A5E43" w:rsidRPr="0039232E" w:rsidRDefault="002A5E43" w:rsidP="007F606A">
      <w:pPr>
        <w:widowControl/>
        <w:spacing w:after="160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br w:type="page"/>
      </w:r>
    </w:p>
    <w:p w14:paraId="070D46DC" w14:textId="4EAEF982" w:rsidR="00C142B0" w:rsidRPr="0039232E" w:rsidRDefault="00C142B0" w:rsidP="00D31223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15" w:name="_Hlk83115586"/>
      <w:r w:rsidRPr="0039232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lastRenderedPageBreak/>
        <w:t>O b r a z l o ž e n j e</w:t>
      </w:r>
    </w:p>
    <w:bookmarkEnd w:id="15"/>
    <w:p w14:paraId="25B113C9" w14:textId="04BA0715" w:rsidR="003B46D3" w:rsidRDefault="003B46D3" w:rsidP="00D31223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</w:t>
      </w: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z Prijedlog o davanju suglasnosti za provedbu ulaganja u izgradnju Dječjeg vrtića u </w:t>
      </w:r>
      <w:proofErr w:type="spellStart"/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Mihaljevcima</w:t>
      </w:r>
      <w:proofErr w:type="spellEnd"/>
    </w:p>
    <w:p w14:paraId="6FAE63CD" w14:textId="41140280" w:rsidR="003B46D3" w:rsidRDefault="003B46D3" w:rsidP="00AA30DE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7B0BDFE" w14:textId="77777777" w:rsidR="00AA30DE" w:rsidRPr="003B46D3" w:rsidRDefault="00AA30DE" w:rsidP="00AA30DE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550D6CC" w14:textId="19316341" w:rsidR="003B46D3" w:rsidRPr="003B46D3" w:rsidRDefault="003B46D3" w:rsidP="003B46D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Na temelju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članka </w:t>
      </w: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20. Pravilnika o provedbi Mjere 07 "Temeljne usluge i obnova sela u ruralnim područjima" iz Programa ruralnog razvoja Republike Hrvatske za razdoblje 2014-2020, (Narodne novine, broj: 71/2016.). donesenog na temelju članka 8. stavka 1. Zakona o poljoprivredi (Narodne novine,</w:t>
      </w:r>
      <w:r w:rsidR="00D3122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broj: </w:t>
      </w: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118/2018.)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, </w:t>
      </w: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 Požega prijavljuje projekt „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</w:t>
      </w: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laganja u izgradnju Dječjeg vrtića u </w:t>
      </w:r>
      <w:proofErr w:type="spellStart"/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Mihaljevcima</w:t>
      </w:r>
      <w:proofErr w:type="spellEnd"/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,“ na javni natječaj iz Programa ruralnog razvoja Republike Hrvatske za razdoblje 2014.2020. (provedba mjere 07 - Natječaj za provedbu tipa operacije 7.4.1 „Ulaganja u pokretanje, poboljšanje ili proširenje lokalnih temeljnih usluga za ruralno stanovništvo, uključujući slobodno vrijeme i kulturne aktivnosti te povezanu infrastrukturu).</w:t>
      </w:r>
    </w:p>
    <w:p w14:paraId="7BDFC70E" w14:textId="77777777" w:rsidR="003B46D3" w:rsidRDefault="003B46D3" w:rsidP="003B46D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94CFC3E" w14:textId="0F242C70" w:rsidR="003B46D3" w:rsidRPr="003B46D3" w:rsidRDefault="003B46D3" w:rsidP="003B46D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Ukupna vrijednost projekta procjenjuje se na </w:t>
      </w:r>
      <w:r w:rsidR="007604BD" w:rsidRPr="007604BD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9.366.875,00 kuna </w:t>
      </w: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(s PDV-om). Projekt se planira financirati sredstvima iz proračuna EU i državnog proračuna Republike Hrvatske te proračuna Grada Požege, u omjeru </w:t>
      </w:r>
      <w:r w:rsidR="007604BD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80</w:t>
      </w: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% iz proračuna EU i državnog proračuna Republike Hrvatske i </w:t>
      </w:r>
      <w:r w:rsidR="007604BD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20</w:t>
      </w: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% iz proračuna Grada Požege.</w:t>
      </w:r>
    </w:p>
    <w:p w14:paraId="6242875F" w14:textId="77777777" w:rsidR="00D31223" w:rsidRDefault="00D31223" w:rsidP="00AA30D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8A86D4B" w14:textId="450C6086" w:rsidR="00C142B0" w:rsidRPr="00AA30DE" w:rsidRDefault="003B46D3" w:rsidP="00AA30DE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bidi="ar-SA"/>
        </w:rPr>
      </w:pPr>
      <w:r w:rsidRPr="003B46D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Sukladno gore navedenom, predlaže se donošenje ove Odluke.</w:t>
      </w:r>
      <w:bookmarkStart w:id="16" w:name="_GoBack"/>
      <w:bookmarkEnd w:id="16"/>
    </w:p>
    <w:sectPr w:rsidR="00C142B0" w:rsidRPr="00AA30DE" w:rsidSect="00AA30DE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A5F2" w14:textId="77777777" w:rsidR="005B2C61" w:rsidRDefault="005B2C61" w:rsidP="00AA30DE">
      <w:r>
        <w:separator/>
      </w:r>
    </w:p>
  </w:endnote>
  <w:endnote w:type="continuationSeparator" w:id="0">
    <w:p w14:paraId="4F6DBAF4" w14:textId="77777777" w:rsidR="005B2C61" w:rsidRDefault="005B2C61" w:rsidP="00AA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061890"/>
      <w:docPartObj>
        <w:docPartGallery w:val="Page Numbers (Bottom of Page)"/>
        <w:docPartUnique/>
      </w:docPartObj>
    </w:sdtPr>
    <w:sdtContent>
      <w:p w14:paraId="71874106" w14:textId="086E98FE" w:rsidR="00AA30DE" w:rsidRDefault="00AA30DE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D50289" wp14:editId="6AAECE1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CF23B4" w14:textId="77777777" w:rsidR="00AA30DE" w:rsidRPr="00AA30DE" w:rsidRDefault="00AA30D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AA30DE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</w:rPr>
                                  <w:fldChar w:fldCharType="begin"/>
                                </w:r>
                                <w:r w:rsidRPr="00AA30DE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AA30DE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</w:rPr>
                                  <w:fldChar w:fldCharType="separate"/>
                                </w:r>
                                <w:r w:rsidRPr="00AA30D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AA30D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D50289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1FCF23B4" w14:textId="77777777" w:rsidR="00AA30DE" w:rsidRPr="00AA30DE" w:rsidRDefault="00AA30D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AA30DE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AA30DE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AA30DE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</w:rPr>
                            <w:fldChar w:fldCharType="separate"/>
                          </w:r>
                          <w:r w:rsidRPr="00AA30D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AA30D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05E1" w14:textId="77777777" w:rsidR="005B2C61" w:rsidRDefault="005B2C61" w:rsidP="00AA30DE">
      <w:r>
        <w:separator/>
      </w:r>
    </w:p>
  </w:footnote>
  <w:footnote w:type="continuationSeparator" w:id="0">
    <w:p w14:paraId="531D30C6" w14:textId="77777777" w:rsidR="005B2C61" w:rsidRDefault="005B2C61" w:rsidP="00AA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EE2C" w14:textId="460AF2FD" w:rsidR="00AA30DE" w:rsidRPr="00AA30DE" w:rsidRDefault="00AA30DE" w:rsidP="00AA30DE">
    <w:pPr>
      <w:widowControl/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</w:pPr>
    <w:bookmarkStart w:id="17" w:name="_Hlk499305999"/>
    <w:bookmarkStart w:id="18" w:name="_Hlk499306000"/>
    <w:bookmarkStart w:id="19" w:name="_Hlk499306746"/>
    <w:bookmarkStart w:id="20" w:name="_Hlk499306747"/>
    <w:bookmarkStart w:id="21" w:name="_Hlk499733944"/>
    <w:bookmarkStart w:id="22" w:name="_Hlk499733945"/>
    <w:bookmarkStart w:id="23" w:name="_Hlk511388866"/>
    <w:bookmarkStart w:id="24" w:name="_Hlk511388867"/>
    <w:bookmarkStart w:id="25" w:name="_Hlk517161799"/>
    <w:bookmarkStart w:id="26" w:name="_Hlk517161800"/>
    <w:bookmarkStart w:id="27" w:name="_Hlk517163569"/>
    <w:bookmarkStart w:id="28" w:name="_Hlk517163570"/>
    <w:bookmarkStart w:id="29" w:name="_Hlk517165478"/>
    <w:bookmarkStart w:id="30" w:name="_Hlk517165479"/>
    <w:bookmarkStart w:id="31" w:name="_Hlk517165480"/>
    <w:bookmarkStart w:id="32" w:name="_Hlk517165481"/>
    <w:bookmarkStart w:id="33" w:name="_Hlk517184857"/>
    <w:bookmarkStart w:id="34" w:name="_Hlk517184858"/>
    <w:bookmarkStart w:id="35" w:name="_Hlk517245002"/>
    <w:bookmarkStart w:id="36" w:name="_Hlk517245003"/>
    <w:bookmarkStart w:id="37" w:name="_Hlk517245008"/>
    <w:bookmarkStart w:id="38" w:name="_Hlk517245009"/>
    <w:bookmarkStart w:id="39" w:name="_Hlk517247511"/>
    <w:bookmarkStart w:id="40" w:name="_Hlk517247512"/>
    <w:bookmarkStart w:id="41" w:name="_Hlk517247513"/>
    <w:bookmarkStart w:id="42" w:name="_Hlk517247514"/>
    <w:bookmarkStart w:id="43" w:name="_Hlk517250578"/>
    <w:bookmarkStart w:id="44" w:name="_Hlk517250579"/>
    <w:bookmarkStart w:id="45" w:name="_Hlk517264522"/>
    <w:bookmarkStart w:id="46" w:name="_Hlk517264523"/>
    <w:bookmarkStart w:id="47" w:name="_Hlk517264524"/>
    <w:bookmarkStart w:id="48" w:name="_Hlk517264525"/>
    <w:bookmarkStart w:id="49" w:name="_Hlk517264526"/>
    <w:bookmarkStart w:id="50" w:name="_Hlk517264527"/>
    <w:bookmarkStart w:id="51" w:name="_Hlk517268343"/>
    <w:bookmarkStart w:id="52" w:name="_Hlk517268344"/>
    <w:bookmarkStart w:id="53" w:name="_Hlk523903231"/>
    <w:bookmarkStart w:id="54" w:name="_Hlk523903232"/>
    <w:bookmarkStart w:id="55" w:name="_Hlk524327475"/>
    <w:bookmarkStart w:id="56" w:name="_Hlk524327476"/>
    <w:bookmarkStart w:id="57" w:name="_Hlk524327480"/>
    <w:bookmarkStart w:id="58" w:name="_Hlk524327481"/>
    <w:bookmarkStart w:id="59" w:name="_Hlk524328901"/>
    <w:bookmarkStart w:id="60" w:name="_Hlk524328902"/>
    <w:bookmarkStart w:id="61" w:name="_Hlk524331872"/>
    <w:bookmarkStart w:id="62" w:name="_Hlk524331873"/>
    <w:bookmarkStart w:id="63" w:name="_Hlk524332484"/>
    <w:bookmarkStart w:id="64" w:name="_Hlk524332485"/>
    <w:bookmarkStart w:id="65" w:name="_Hlk524332486"/>
    <w:bookmarkStart w:id="66" w:name="_Hlk524332487"/>
    <w:bookmarkStart w:id="67" w:name="_Hlk524333708"/>
    <w:bookmarkStart w:id="68" w:name="_Hlk524333709"/>
    <w:bookmarkStart w:id="69" w:name="_Hlk524333713"/>
    <w:bookmarkStart w:id="70" w:name="_Hlk524333714"/>
    <w:bookmarkStart w:id="71" w:name="_Hlk524334641"/>
    <w:bookmarkStart w:id="72" w:name="_Hlk524334642"/>
    <w:bookmarkStart w:id="73" w:name="_Hlk524336129"/>
    <w:bookmarkStart w:id="74" w:name="_Hlk524336130"/>
    <w:bookmarkStart w:id="75" w:name="_Hlk37830738"/>
    <w:bookmarkStart w:id="76" w:name="_Hlk37830739"/>
    <w:bookmarkStart w:id="77" w:name="_Hlk37831394"/>
    <w:bookmarkStart w:id="78" w:name="_Hlk37831395"/>
    <w:bookmarkStart w:id="79" w:name="_Hlk37832106"/>
    <w:bookmarkStart w:id="80" w:name="_Hlk37832107"/>
    <w:bookmarkStart w:id="81" w:name="_Hlk37833296"/>
    <w:bookmarkStart w:id="82" w:name="_Hlk37833297"/>
    <w:bookmarkStart w:id="83" w:name="_Hlk75436182"/>
    <w:bookmarkStart w:id="84" w:name="_Hlk75436183"/>
    <w:bookmarkStart w:id="85" w:name="_Hlk75437265"/>
    <w:bookmarkStart w:id="86" w:name="_Hlk75437266"/>
    <w:bookmarkStart w:id="87" w:name="_Hlk75438293"/>
    <w:bookmarkStart w:id="88" w:name="_Hlk75438294"/>
    <w:bookmarkStart w:id="89" w:name="_Hlk75439494"/>
    <w:bookmarkStart w:id="90" w:name="_Hlk75439495"/>
    <w:bookmarkStart w:id="91" w:name="_Hlk75496791"/>
    <w:bookmarkStart w:id="92" w:name="_Hlk75496792"/>
    <w:bookmarkStart w:id="93" w:name="_Hlk75497595"/>
    <w:bookmarkStart w:id="94" w:name="_Hlk75497596"/>
    <w:bookmarkStart w:id="95" w:name="_Hlk75497597"/>
    <w:bookmarkStart w:id="96" w:name="_Hlk75497598"/>
    <w:bookmarkStart w:id="97" w:name="_Hlk75499553"/>
    <w:bookmarkStart w:id="98" w:name="_Hlk75499554"/>
    <w:bookmarkStart w:id="99" w:name="_Hlk75502513"/>
    <w:bookmarkStart w:id="100" w:name="_Hlk75502514"/>
    <w:bookmarkStart w:id="101" w:name="_Hlk75503615"/>
    <w:bookmarkStart w:id="102" w:name="_Hlk75503616"/>
    <w:bookmarkStart w:id="103" w:name="_Hlk83193895"/>
    <w:bookmarkStart w:id="104" w:name="_Hlk83193896"/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 xml:space="preserve">4. </w:t>
    </w:r>
    <w:proofErr w:type="spellStart"/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sjednica</w:t>
    </w:r>
    <w:proofErr w:type="spellEnd"/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 xml:space="preserve"> </w:t>
    </w:r>
    <w:proofErr w:type="spellStart"/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Gradskog</w:t>
    </w:r>
    <w:proofErr w:type="spellEnd"/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 xml:space="preserve"> </w:t>
    </w:r>
    <w:proofErr w:type="spellStart"/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vijeća</w:t>
    </w:r>
    <w:proofErr w:type="spellEnd"/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proofErr w:type="spellStart"/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rujan</w:t>
    </w:r>
    <w:proofErr w:type="spellEnd"/>
    <w:r w:rsidRPr="00AA30DE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, 2021.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03D9"/>
    <w:multiLevelType w:val="hybridMultilevel"/>
    <w:tmpl w:val="8A40383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738F"/>
    <w:multiLevelType w:val="hybridMultilevel"/>
    <w:tmpl w:val="A798FC2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5A680DBE"/>
    <w:multiLevelType w:val="hybridMultilevel"/>
    <w:tmpl w:val="BC28ED1E"/>
    <w:lvl w:ilvl="0" w:tplc="B0EE0DE2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64486890"/>
    <w:multiLevelType w:val="hybridMultilevel"/>
    <w:tmpl w:val="353A6E08"/>
    <w:lvl w:ilvl="0" w:tplc="B0EE0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44"/>
    <w:rsid w:val="000729AD"/>
    <w:rsid w:val="00141E54"/>
    <w:rsid w:val="00246D65"/>
    <w:rsid w:val="002A5E43"/>
    <w:rsid w:val="00380176"/>
    <w:rsid w:val="0039232E"/>
    <w:rsid w:val="003B46D3"/>
    <w:rsid w:val="003F706F"/>
    <w:rsid w:val="00403F87"/>
    <w:rsid w:val="004E4F60"/>
    <w:rsid w:val="005B2C61"/>
    <w:rsid w:val="005C1FBE"/>
    <w:rsid w:val="006063EA"/>
    <w:rsid w:val="006440FB"/>
    <w:rsid w:val="00647369"/>
    <w:rsid w:val="007604BD"/>
    <w:rsid w:val="007F606A"/>
    <w:rsid w:val="008064BB"/>
    <w:rsid w:val="00843041"/>
    <w:rsid w:val="00912844"/>
    <w:rsid w:val="00966181"/>
    <w:rsid w:val="009B1AB8"/>
    <w:rsid w:val="00A63EDB"/>
    <w:rsid w:val="00A8531E"/>
    <w:rsid w:val="00A871EC"/>
    <w:rsid w:val="00AA30DE"/>
    <w:rsid w:val="00B46490"/>
    <w:rsid w:val="00B646D5"/>
    <w:rsid w:val="00C142B0"/>
    <w:rsid w:val="00C43BED"/>
    <w:rsid w:val="00C812FB"/>
    <w:rsid w:val="00C96C7C"/>
    <w:rsid w:val="00D04427"/>
    <w:rsid w:val="00D31223"/>
    <w:rsid w:val="00F333A1"/>
    <w:rsid w:val="00F82C41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8CF57"/>
  <w15:chartTrackingRefBased/>
  <w15:docId w15:val="{7B801F8F-715E-4D07-9B9B-6D446D40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8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12844"/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BodyText">
    <w:name w:val="Body Text"/>
    <w:basedOn w:val="Normal"/>
    <w:link w:val="BodyTextChar"/>
    <w:qFormat/>
    <w:rsid w:val="00912844"/>
    <w:pPr>
      <w:spacing w:after="220" w:line="276" w:lineRule="auto"/>
      <w:ind w:firstLine="400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character" w:customStyle="1" w:styleId="TijelotekstaChar1">
    <w:name w:val="Tijelo teksta Char1"/>
    <w:basedOn w:val="DefaultParagraphFont"/>
    <w:uiPriority w:val="99"/>
    <w:semiHidden/>
    <w:rsid w:val="00912844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paragraph" w:styleId="ListParagraph">
    <w:name w:val="List Paragraph"/>
    <w:basedOn w:val="Normal"/>
    <w:uiPriority w:val="34"/>
    <w:qFormat/>
    <w:rsid w:val="00C14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0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0DE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AA30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0DE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</cp:lastModifiedBy>
  <cp:revision>2</cp:revision>
  <cp:lastPrinted>2021-09-16T10:31:00Z</cp:lastPrinted>
  <dcterms:created xsi:type="dcterms:W3CDTF">2021-09-22T16:32:00Z</dcterms:created>
  <dcterms:modified xsi:type="dcterms:W3CDTF">2021-09-22T16:32:00Z</dcterms:modified>
</cp:coreProperties>
</file>