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Layout w:type="fixed"/>
        <w:tblCellMar>
          <w:top w:w="1219" w:type="dxa"/>
          <w:left w:w="284" w:type="dxa"/>
          <w:bottom w:w="1219" w:type="dxa"/>
          <w:right w:w="284" w:type="dxa"/>
        </w:tblCellMar>
        <w:tblLook w:val="04A0" w:firstRow="1" w:lastRow="0" w:firstColumn="1" w:lastColumn="0" w:noHBand="0" w:noVBand="1"/>
      </w:tblPr>
      <w:tblGrid>
        <w:gridCol w:w="9639"/>
      </w:tblGrid>
      <w:tr w:rsidR="00021138" w14:paraId="7B739556" w14:textId="77777777" w:rsidTr="00023E95">
        <w:trPr>
          <w:trHeight w:val="15309"/>
          <w:jc w:val="center"/>
        </w:trPr>
        <w:tc>
          <w:tcPr>
            <w:tcW w:w="9639" w:type="dxa"/>
            <w:tcBorders>
              <w:top w:val="single" w:sz="4" w:space="0" w:color="000000"/>
              <w:left w:val="single" w:sz="4" w:space="0" w:color="000000"/>
              <w:bottom w:val="single" w:sz="4" w:space="0" w:color="000000"/>
              <w:right w:val="single" w:sz="4" w:space="0" w:color="000000"/>
            </w:tcBorders>
          </w:tcPr>
          <w:p w14:paraId="2A36AD4B" w14:textId="218D5B12" w:rsidR="00021138" w:rsidRPr="00E42C9A" w:rsidRDefault="00021138" w:rsidP="008A2CA7">
            <w:pPr>
              <w:pStyle w:val="ListParagraph"/>
              <w:widowControl w:val="0"/>
              <w:spacing w:line="252" w:lineRule="auto"/>
              <w:ind w:left="0"/>
              <w:jc w:val="center"/>
              <w:rPr>
                <w:b/>
                <w:bCs/>
                <w:sz w:val="28"/>
                <w:szCs w:val="28"/>
                <w:lang w:eastAsia="en-US"/>
              </w:rPr>
            </w:pPr>
            <w:r w:rsidRPr="00E42C9A">
              <w:rPr>
                <w:bCs/>
                <w:sz w:val="28"/>
                <w:szCs w:val="28"/>
                <w:lang w:eastAsia="en-US"/>
              </w:rPr>
              <w:t>4. SJEDNICA GRADSKOG VIJEĆA GRADA POŽEGE</w:t>
            </w:r>
          </w:p>
          <w:p w14:paraId="0EA2E1A1" w14:textId="77777777" w:rsidR="00021138" w:rsidRPr="00E42C9A" w:rsidRDefault="00021138" w:rsidP="00023E95">
            <w:pPr>
              <w:spacing w:line="252" w:lineRule="auto"/>
              <w:rPr>
                <w:bCs/>
                <w:sz w:val="28"/>
                <w:szCs w:val="28"/>
                <w:lang w:val="hr-HR" w:eastAsia="en-US"/>
              </w:rPr>
            </w:pPr>
          </w:p>
          <w:p w14:paraId="19B686A0" w14:textId="77777777" w:rsidR="00021138" w:rsidRPr="00E42C9A" w:rsidRDefault="00021138" w:rsidP="008A2CA7">
            <w:pPr>
              <w:spacing w:line="252" w:lineRule="auto"/>
              <w:rPr>
                <w:bCs/>
                <w:sz w:val="28"/>
                <w:szCs w:val="28"/>
                <w:lang w:val="hr-HR" w:eastAsia="en-US"/>
              </w:rPr>
            </w:pPr>
          </w:p>
          <w:p w14:paraId="0A577741" w14:textId="46EB9649" w:rsidR="00021138" w:rsidRPr="00E42C9A" w:rsidRDefault="00021138" w:rsidP="008A2CA7">
            <w:pPr>
              <w:spacing w:line="252" w:lineRule="auto"/>
              <w:jc w:val="center"/>
              <w:rPr>
                <w:bCs/>
                <w:sz w:val="28"/>
                <w:szCs w:val="28"/>
                <w:lang w:val="hr-HR" w:eastAsia="en-US"/>
              </w:rPr>
            </w:pPr>
            <w:r w:rsidRPr="00E42C9A">
              <w:rPr>
                <w:bCs/>
                <w:sz w:val="28"/>
                <w:szCs w:val="28"/>
                <w:lang w:val="hr-HR" w:eastAsia="en-US"/>
              </w:rPr>
              <w:t>TOČKA 2. DNEVNOG REDA</w:t>
            </w:r>
          </w:p>
          <w:p w14:paraId="425FF06E" w14:textId="3D5521BB" w:rsidR="00021138" w:rsidRDefault="00021138" w:rsidP="008A2CA7">
            <w:pPr>
              <w:spacing w:line="252" w:lineRule="auto"/>
              <w:rPr>
                <w:sz w:val="28"/>
                <w:szCs w:val="28"/>
                <w:lang w:val="hr-HR" w:eastAsia="en-US"/>
              </w:rPr>
            </w:pPr>
          </w:p>
          <w:p w14:paraId="05FBD968" w14:textId="29D00F6C" w:rsidR="00023E95" w:rsidRDefault="00023E95" w:rsidP="008A2CA7">
            <w:pPr>
              <w:spacing w:line="252" w:lineRule="auto"/>
              <w:rPr>
                <w:sz w:val="28"/>
                <w:szCs w:val="28"/>
                <w:lang w:val="hr-HR" w:eastAsia="en-US"/>
              </w:rPr>
            </w:pPr>
          </w:p>
          <w:p w14:paraId="2DEC7542" w14:textId="635B2257" w:rsidR="00023E95" w:rsidRDefault="00023E95" w:rsidP="008A2CA7">
            <w:pPr>
              <w:spacing w:line="252" w:lineRule="auto"/>
              <w:rPr>
                <w:sz w:val="28"/>
                <w:szCs w:val="28"/>
                <w:lang w:val="hr-HR" w:eastAsia="en-US"/>
              </w:rPr>
            </w:pPr>
          </w:p>
          <w:p w14:paraId="3A415ABE" w14:textId="7842FD84" w:rsidR="00023E95" w:rsidRDefault="00023E95" w:rsidP="008A2CA7">
            <w:pPr>
              <w:spacing w:line="252" w:lineRule="auto"/>
              <w:rPr>
                <w:sz w:val="28"/>
                <w:szCs w:val="28"/>
                <w:lang w:val="hr-HR" w:eastAsia="en-US"/>
              </w:rPr>
            </w:pPr>
          </w:p>
          <w:p w14:paraId="3D04B0A2" w14:textId="77777777" w:rsidR="00023E95" w:rsidRPr="00E42C9A" w:rsidRDefault="00023E95" w:rsidP="008A2CA7">
            <w:pPr>
              <w:spacing w:line="252" w:lineRule="auto"/>
              <w:rPr>
                <w:sz w:val="28"/>
                <w:szCs w:val="28"/>
                <w:lang w:val="hr-HR" w:eastAsia="en-US"/>
              </w:rPr>
            </w:pPr>
          </w:p>
          <w:p w14:paraId="75977C95" w14:textId="1E68B758" w:rsidR="00021138" w:rsidRPr="00E42C9A" w:rsidRDefault="00E42C9A" w:rsidP="008A2CA7">
            <w:pPr>
              <w:spacing w:line="252" w:lineRule="auto"/>
              <w:ind w:right="-142"/>
              <w:jc w:val="center"/>
              <w:rPr>
                <w:sz w:val="28"/>
                <w:szCs w:val="28"/>
                <w:lang w:val="hr-HR"/>
              </w:rPr>
            </w:pPr>
            <w:r w:rsidRPr="00E42C9A">
              <w:rPr>
                <w:sz w:val="28"/>
                <w:szCs w:val="28"/>
                <w:lang w:val="hr-HR"/>
              </w:rPr>
              <w:t xml:space="preserve">I Z V J E Š Ć E </w:t>
            </w:r>
          </w:p>
          <w:p w14:paraId="4F934B0D" w14:textId="77777777" w:rsidR="00021138" w:rsidRPr="00E42C9A" w:rsidRDefault="00021138" w:rsidP="00023E95">
            <w:pPr>
              <w:spacing w:line="252" w:lineRule="auto"/>
              <w:ind w:right="-142"/>
              <w:rPr>
                <w:sz w:val="28"/>
                <w:szCs w:val="28"/>
                <w:lang w:val="hr-HR"/>
              </w:rPr>
            </w:pPr>
          </w:p>
          <w:p w14:paraId="50FA5789" w14:textId="47F8F5F3" w:rsidR="00021138" w:rsidRPr="00E42C9A" w:rsidRDefault="00E42C9A" w:rsidP="00021138">
            <w:pPr>
              <w:ind w:right="240"/>
              <w:jc w:val="center"/>
              <w:rPr>
                <w:rStyle w:val="Bodytext3"/>
                <w:rFonts w:ascii="Times New Roman" w:hAnsi="Times New Roman" w:cs="Times New Roman"/>
                <w:sz w:val="28"/>
                <w:szCs w:val="28"/>
                <w:lang w:val="hr-HR"/>
              </w:rPr>
            </w:pPr>
            <w:r w:rsidRPr="00E42C9A">
              <w:rPr>
                <w:bCs/>
                <w:sz w:val="28"/>
                <w:szCs w:val="28"/>
                <w:lang w:val="hr-HR"/>
              </w:rPr>
              <w:t xml:space="preserve">O KORIŠTENJU PRORAČUNSKE ZALIHE ZA LIPANJ, SRPANJ I KOLOVOZ 2021. GODINE  </w:t>
            </w:r>
          </w:p>
          <w:p w14:paraId="2EFCF591" w14:textId="77777777" w:rsidR="00021138" w:rsidRPr="00E42C9A" w:rsidRDefault="00021138" w:rsidP="008A2CA7">
            <w:pPr>
              <w:spacing w:line="252" w:lineRule="auto"/>
              <w:ind w:right="-142"/>
              <w:rPr>
                <w:sz w:val="28"/>
                <w:szCs w:val="28"/>
                <w:lang w:val="hr-HR" w:eastAsia="en-US"/>
              </w:rPr>
            </w:pPr>
          </w:p>
          <w:p w14:paraId="39658A80" w14:textId="77777777" w:rsidR="00021138" w:rsidRPr="00E42C9A" w:rsidRDefault="00021138" w:rsidP="008A2CA7">
            <w:pPr>
              <w:spacing w:line="252" w:lineRule="auto"/>
              <w:rPr>
                <w:bCs/>
                <w:sz w:val="28"/>
                <w:szCs w:val="28"/>
                <w:lang w:val="hr-HR" w:eastAsia="en-US"/>
              </w:rPr>
            </w:pPr>
          </w:p>
          <w:p w14:paraId="077F2DA4" w14:textId="77F8FE1B" w:rsidR="00021138" w:rsidRDefault="00021138" w:rsidP="008A2CA7">
            <w:pPr>
              <w:spacing w:line="252" w:lineRule="auto"/>
              <w:rPr>
                <w:bCs/>
                <w:sz w:val="28"/>
                <w:szCs w:val="28"/>
                <w:lang w:val="hr-HR" w:eastAsia="en-US"/>
              </w:rPr>
            </w:pPr>
          </w:p>
          <w:p w14:paraId="2639480C" w14:textId="7E8DC01C" w:rsidR="00023E95" w:rsidRDefault="00023E95" w:rsidP="008A2CA7">
            <w:pPr>
              <w:spacing w:line="252" w:lineRule="auto"/>
              <w:rPr>
                <w:bCs/>
                <w:sz w:val="28"/>
                <w:szCs w:val="28"/>
                <w:lang w:val="hr-HR" w:eastAsia="en-US"/>
              </w:rPr>
            </w:pPr>
          </w:p>
          <w:p w14:paraId="1F0FE484" w14:textId="77777777" w:rsidR="00023E95" w:rsidRPr="00E42C9A" w:rsidRDefault="00023E95" w:rsidP="008A2CA7">
            <w:pPr>
              <w:spacing w:line="252" w:lineRule="auto"/>
              <w:rPr>
                <w:bCs/>
                <w:sz w:val="28"/>
                <w:szCs w:val="28"/>
                <w:lang w:val="hr-HR" w:eastAsia="en-US"/>
              </w:rPr>
            </w:pPr>
          </w:p>
          <w:p w14:paraId="35069797" w14:textId="33FD5CDC" w:rsidR="00021138" w:rsidRPr="00E42C9A" w:rsidRDefault="00021138" w:rsidP="008A2CA7">
            <w:pPr>
              <w:spacing w:line="252" w:lineRule="auto"/>
              <w:rPr>
                <w:rFonts w:eastAsia="Arial Unicode MS"/>
                <w:bCs/>
                <w:sz w:val="28"/>
                <w:szCs w:val="28"/>
                <w:lang w:val="hr-HR" w:eastAsia="en-US"/>
              </w:rPr>
            </w:pPr>
            <w:r w:rsidRPr="00E42C9A">
              <w:rPr>
                <w:bCs/>
                <w:sz w:val="28"/>
                <w:szCs w:val="28"/>
                <w:lang w:val="hr-HR" w:eastAsia="en-US"/>
              </w:rPr>
              <w:t>PREDLAGATELJ:</w:t>
            </w:r>
            <w:r w:rsidR="00023E95">
              <w:rPr>
                <w:bCs/>
                <w:sz w:val="28"/>
                <w:szCs w:val="28"/>
                <w:lang w:val="hr-HR" w:eastAsia="en-US"/>
              </w:rPr>
              <w:tab/>
            </w:r>
            <w:r w:rsidRPr="00E42C9A">
              <w:rPr>
                <w:bCs/>
                <w:sz w:val="28"/>
                <w:szCs w:val="28"/>
                <w:lang w:val="hr-HR" w:eastAsia="en-US"/>
              </w:rPr>
              <w:t>Gradonačelnik Grada Požege</w:t>
            </w:r>
          </w:p>
          <w:p w14:paraId="58F2395F" w14:textId="49F07C0C" w:rsidR="00021138" w:rsidRPr="00E42C9A" w:rsidRDefault="00021138" w:rsidP="008A2CA7">
            <w:pPr>
              <w:spacing w:line="252" w:lineRule="auto"/>
              <w:rPr>
                <w:rFonts w:eastAsia="Arial Unicode MS"/>
                <w:bCs/>
                <w:sz w:val="28"/>
                <w:szCs w:val="28"/>
                <w:lang w:val="hr-HR" w:eastAsia="en-US"/>
              </w:rPr>
            </w:pPr>
          </w:p>
          <w:p w14:paraId="5F8FD038" w14:textId="77777777" w:rsidR="00021138" w:rsidRPr="00E42C9A" w:rsidRDefault="00021138" w:rsidP="008A2CA7">
            <w:pPr>
              <w:spacing w:line="252" w:lineRule="auto"/>
              <w:rPr>
                <w:rFonts w:eastAsia="Arial Unicode MS"/>
                <w:bCs/>
                <w:sz w:val="28"/>
                <w:szCs w:val="28"/>
                <w:lang w:val="hr-HR" w:eastAsia="en-US"/>
              </w:rPr>
            </w:pPr>
          </w:p>
          <w:p w14:paraId="2B33E4F6" w14:textId="48DFB9EE" w:rsidR="00021138" w:rsidRPr="00E42C9A" w:rsidRDefault="00021138" w:rsidP="008A2CA7">
            <w:pPr>
              <w:spacing w:line="252" w:lineRule="auto"/>
              <w:rPr>
                <w:rFonts w:eastAsia="Arial Unicode MS"/>
                <w:bCs/>
                <w:sz w:val="28"/>
                <w:szCs w:val="28"/>
                <w:lang w:val="hr-HR" w:eastAsia="en-US"/>
              </w:rPr>
            </w:pPr>
            <w:r w:rsidRPr="00E42C9A">
              <w:rPr>
                <w:rFonts w:eastAsia="Arial Unicode MS"/>
                <w:bCs/>
                <w:sz w:val="28"/>
                <w:szCs w:val="28"/>
                <w:lang w:val="hr-HR" w:eastAsia="en-US"/>
              </w:rPr>
              <w:t>IZVJESTITELJ:</w:t>
            </w:r>
            <w:r w:rsidR="00023E95">
              <w:rPr>
                <w:rFonts w:eastAsia="Arial Unicode MS"/>
                <w:bCs/>
                <w:sz w:val="28"/>
                <w:szCs w:val="28"/>
                <w:lang w:val="hr-HR" w:eastAsia="en-US"/>
              </w:rPr>
              <w:tab/>
            </w:r>
            <w:r w:rsidR="00023E95">
              <w:rPr>
                <w:rFonts w:eastAsia="Arial Unicode MS"/>
                <w:bCs/>
                <w:sz w:val="28"/>
                <w:szCs w:val="28"/>
                <w:lang w:val="hr-HR" w:eastAsia="en-US"/>
              </w:rPr>
              <w:tab/>
            </w:r>
            <w:r w:rsidRPr="00E42C9A">
              <w:rPr>
                <w:bCs/>
                <w:sz w:val="28"/>
                <w:szCs w:val="28"/>
                <w:lang w:val="hr-HR" w:eastAsia="en-US"/>
              </w:rPr>
              <w:t>Gradonačelnik Grada Po</w:t>
            </w:r>
            <w:r w:rsidRPr="00E42C9A">
              <w:rPr>
                <w:rFonts w:eastAsia="Malgun Gothic Semilight"/>
                <w:bCs/>
                <w:sz w:val="28"/>
                <w:szCs w:val="28"/>
                <w:lang w:val="hr-HR" w:eastAsia="en-US"/>
              </w:rPr>
              <w:t>ž</w:t>
            </w:r>
            <w:r w:rsidRPr="00E42C9A">
              <w:rPr>
                <w:bCs/>
                <w:sz w:val="28"/>
                <w:szCs w:val="28"/>
                <w:lang w:val="hr-HR" w:eastAsia="en-US"/>
              </w:rPr>
              <w:t>ege</w:t>
            </w:r>
          </w:p>
          <w:p w14:paraId="00E38B6F" w14:textId="3D2F7963" w:rsidR="00021138" w:rsidRDefault="00021138" w:rsidP="008A2CA7">
            <w:pPr>
              <w:spacing w:line="252" w:lineRule="auto"/>
              <w:rPr>
                <w:rFonts w:eastAsia="SimSun"/>
                <w:bCs/>
                <w:sz w:val="28"/>
                <w:szCs w:val="28"/>
                <w:lang w:val="hr-HR" w:eastAsia="en-US"/>
              </w:rPr>
            </w:pPr>
          </w:p>
          <w:p w14:paraId="61509E82" w14:textId="6CDDCF5E" w:rsidR="00023E95" w:rsidRDefault="00023E95" w:rsidP="008A2CA7">
            <w:pPr>
              <w:spacing w:line="252" w:lineRule="auto"/>
              <w:rPr>
                <w:rFonts w:eastAsia="SimSun"/>
                <w:bCs/>
                <w:sz w:val="28"/>
                <w:szCs w:val="28"/>
                <w:lang w:val="hr-HR" w:eastAsia="en-US"/>
              </w:rPr>
            </w:pPr>
          </w:p>
          <w:p w14:paraId="146949CE" w14:textId="264112AB" w:rsidR="00023E95" w:rsidRDefault="00023E95" w:rsidP="008A2CA7">
            <w:pPr>
              <w:spacing w:line="252" w:lineRule="auto"/>
              <w:rPr>
                <w:rFonts w:eastAsia="SimSun"/>
                <w:bCs/>
                <w:sz w:val="28"/>
                <w:szCs w:val="28"/>
                <w:lang w:val="hr-HR" w:eastAsia="en-US"/>
              </w:rPr>
            </w:pPr>
          </w:p>
          <w:p w14:paraId="2975F1C1" w14:textId="2CC84577" w:rsidR="00023E95" w:rsidRDefault="00023E95" w:rsidP="008A2CA7">
            <w:pPr>
              <w:spacing w:line="252" w:lineRule="auto"/>
              <w:rPr>
                <w:rFonts w:eastAsia="SimSun"/>
                <w:bCs/>
                <w:sz w:val="28"/>
                <w:szCs w:val="28"/>
                <w:lang w:val="hr-HR" w:eastAsia="en-US"/>
              </w:rPr>
            </w:pPr>
          </w:p>
          <w:p w14:paraId="1A1DC398" w14:textId="02E55E23" w:rsidR="00023E95" w:rsidRDefault="00023E95" w:rsidP="008A2CA7">
            <w:pPr>
              <w:spacing w:line="252" w:lineRule="auto"/>
              <w:rPr>
                <w:rFonts w:eastAsia="SimSun"/>
                <w:bCs/>
                <w:sz w:val="28"/>
                <w:szCs w:val="28"/>
                <w:lang w:val="hr-HR" w:eastAsia="en-US"/>
              </w:rPr>
            </w:pPr>
          </w:p>
          <w:p w14:paraId="345915DE" w14:textId="58A8C57C" w:rsidR="00023E95" w:rsidRDefault="00023E95" w:rsidP="008A2CA7">
            <w:pPr>
              <w:spacing w:line="252" w:lineRule="auto"/>
              <w:rPr>
                <w:rFonts w:eastAsia="SimSun"/>
                <w:bCs/>
                <w:sz w:val="28"/>
                <w:szCs w:val="28"/>
                <w:lang w:val="hr-HR" w:eastAsia="en-US"/>
              </w:rPr>
            </w:pPr>
          </w:p>
          <w:p w14:paraId="5DACFCBD" w14:textId="5068BE91" w:rsidR="00023E95" w:rsidRDefault="00023E95" w:rsidP="008A2CA7">
            <w:pPr>
              <w:spacing w:line="252" w:lineRule="auto"/>
              <w:rPr>
                <w:rFonts w:eastAsia="SimSun"/>
                <w:bCs/>
                <w:sz w:val="28"/>
                <w:szCs w:val="28"/>
                <w:lang w:val="hr-HR" w:eastAsia="en-US"/>
              </w:rPr>
            </w:pPr>
          </w:p>
          <w:p w14:paraId="5D63ADB2" w14:textId="540B6A84" w:rsidR="00023E95" w:rsidRDefault="00023E95" w:rsidP="008A2CA7">
            <w:pPr>
              <w:spacing w:line="252" w:lineRule="auto"/>
              <w:rPr>
                <w:rFonts w:eastAsia="SimSun"/>
                <w:bCs/>
                <w:sz w:val="28"/>
                <w:szCs w:val="28"/>
                <w:lang w:val="hr-HR" w:eastAsia="en-US"/>
              </w:rPr>
            </w:pPr>
          </w:p>
          <w:p w14:paraId="55023686" w14:textId="50F29416" w:rsidR="00023E95" w:rsidRDefault="00023E95" w:rsidP="008A2CA7">
            <w:pPr>
              <w:spacing w:line="252" w:lineRule="auto"/>
              <w:rPr>
                <w:rFonts w:eastAsia="SimSun"/>
                <w:bCs/>
                <w:sz w:val="28"/>
                <w:szCs w:val="28"/>
                <w:lang w:val="hr-HR" w:eastAsia="en-US"/>
              </w:rPr>
            </w:pPr>
          </w:p>
          <w:p w14:paraId="03E1F88E" w14:textId="77777777" w:rsidR="00023E95" w:rsidRPr="00E42C9A" w:rsidRDefault="00023E95" w:rsidP="008A2CA7">
            <w:pPr>
              <w:spacing w:line="252" w:lineRule="auto"/>
              <w:rPr>
                <w:rFonts w:eastAsia="SimSun"/>
                <w:bCs/>
                <w:sz w:val="28"/>
                <w:szCs w:val="28"/>
                <w:lang w:val="hr-HR" w:eastAsia="en-US"/>
              </w:rPr>
            </w:pPr>
          </w:p>
          <w:p w14:paraId="63A63CB3" w14:textId="1C031453" w:rsidR="00021138" w:rsidRPr="00023E95" w:rsidRDefault="00021138" w:rsidP="00023E95">
            <w:pPr>
              <w:spacing w:line="252" w:lineRule="auto"/>
              <w:jc w:val="center"/>
              <w:rPr>
                <w:bCs/>
                <w:sz w:val="28"/>
                <w:szCs w:val="28"/>
                <w:lang w:val="hr-HR" w:eastAsia="en-US"/>
              </w:rPr>
            </w:pPr>
            <w:r w:rsidRPr="00021138">
              <w:rPr>
                <w:bCs/>
                <w:sz w:val="28"/>
                <w:szCs w:val="28"/>
                <w:lang w:val="hr-HR" w:eastAsia="en-US"/>
              </w:rPr>
              <w:t>Rujan 2021.</w:t>
            </w:r>
          </w:p>
        </w:tc>
      </w:tr>
    </w:tbl>
    <w:p w14:paraId="2C433152" w14:textId="3D708DEC" w:rsidR="00023E95" w:rsidRPr="00023E95" w:rsidRDefault="00023E95" w:rsidP="00023E95">
      <w:pPr>
        <w:autoSpaceDN/>
        <w:ind w:right="4536"/>
        <w:jc w:val="center"/>
        <w:rPr>
          <w:sz w:val="22"/>
          <w:szCs w:val="22"/>
        </w:rPr>
      </w:pPr>
      <w:bookmarkStart w:id="0" w:name="_Hlk524327125"/>
      <w:bookmarkStart w:id="1" w:name="_Hlk511382611"/>
      <w:r w:rsidRPr="00023E95">
        <w:rPr>
          <w:noProof/>
          <w:sz w:val="22"/>
          <w:szCs w:val="22"/>
          <w:lang w:val="hr-HR"/>
        </w:rPr>
        <w:lastRenderedPageBreak/>
        <w:drawing>
          <wp:inline distT="0" distB="0" distL="0" distR="0" wp14:anchorId="3D2414EA" wp14:editId="4DB89673">
            <wp:extent cx="314325" cy="428625"/>
            <wp:effectExtent l="0" t="0" r="9525" b="9525"/>
            <wp:docPr id="12" name="Picture 12"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8C7E83D" w14:textId="77777777" w:rsidR="00023E95" w:rsidRPr="00023E95" w:rsidRDefault="00023E95" w:rsidP="00023E95">
      <w:pPr>
        <w:autoSpaceDN/>
        <w:ind w:right="4677"/>
        <w:jc w:val="center"/>
        <w:rPr>
          <w:sz w:val="22"/>
          <w:szCs w:val="22"/>
        </w:rPr>
      </w:pPr>
      <w:proofErr w:type="gramStart"/>
      <w:r w:rsidRPr="00023E95">
        <w:rPr>
          <w:sz w:val="22"/>
          <w:szCs w:val="22"/>
        </w:rPr>
        <w:t>R  E</w:t>
      </w:r>
      <w:proofErr w:type="gramEnd"/>
      <w:r w:rsidRPr="00023E95">
        <w:rPr>
          <w:sz w:val="22"/>
          <w:szCs w:val="22"/>
        </w:rPr>
        <w:t xml:space="preserve">  P  U  B  L  I  K  A    H  R  V  A  T  S  K  A</w:t>
      </w:r>
    </w:p>
    <w:p w14:paraId="182530A6" w14:textId="77777777" w:rsidR="00023E95" w:rsidRPr="00023E95" w:rsidRDefault="00023E95" w:rsidP="00023E95">
      <w:pPr>
        <w:autoSpaceDN/>
        <w:ind w:right="4677"/>
        <w:jc w:val="center"/>
        <w:rPr>
          <w:sz w:val="22"/>
          <w:szCs w:val="22"/>
          <w:lang w:val="hr-HR"/>
        </w:rPr>
      </w:pPr>
      <w:r w:rsidRPr="00023E95">
        <w:rPr>
          <w:sz w:val="22"/>
          <w:szCs w:val="22"/>
          <w:lang w:val="hr-HR"/>
        </w:rPr>
        <w:t>POŽEŠKO-SLAVONSKA  ŽUPANIJA</w:t>
      </w:r>
      <w:bookmarkStart w:id="2" w:name="_GoBack"/>
      <w:bookmarkEnd w:id="2"/>
    </w:p>
    <w:p w14:paraId="65C80487" w14:textId="6004C963" w:rsidR="00023E95" w:rsidRPr="00023E95" w:rsidRDefault="00023E95" w:rsidP="00023E95">
      <w:pPr>
        <w:autoSpaceDN/>
        <w:ind w:right="4677"/>
        <w:jc w:val="center"/>
        <w:rPr>
          <w:sz w:val="22"/>
          <w:szCs w:val="22"/>
        </w:rPr>
      </w:pPr>
      <w:r w:rsidRPr="00023E95">
        <w:rPr>
          <w:noProof/>
        </w:rPr>
        <w:drawing>
          <wp:anchor distT="0" distB="0" distL="114300" distR="114300" simplePos="0" relativeHeight="251672576" behindDoc="0" locked="0" layoutInCell="1" allowOverlap="1" wp14:anchorId="443194BE" wp14:editId="2FA174A6">
            <wp:simplePos x="0" y="0"/>
            <wp:positionH relativeFrom="column">
              <wp:posOffset>96520</wp:posOffset>
            </wp:positionH>
            <wp:positionV relativeFrom="paragraph">
              <wp:posOffset>17780</wp:posOffset>
            </wp:positionV>
            <wp:extent cx="355600" cy="347980"/>
            <wp:effectExtent l="0" t="0" r="6350" b="0"/>
            <wp:wrapNone/>
            <wp:docPr id="13" name="Picture 13"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23E95">
        <w:rPr>
          <w:sz w:val="22"/>
          <w:szCs w:val="22"/>
        </w:rPr>
        <w:t>GRAD POŽEGA</w:t>
      </w:r>
    </w:p>
    <w:bookmarkEnd w:id="0"/>
    <w:p w14:paraId="4562A009" w14:textId="6083440B" w:rsidR="00023E95" w:rsidRDefault="00023E95" w:rsidP="00023E95">
      <w:pPr>
        <w:autoSpaceDN/>
        <w:ind w:right="4677"/>
        <w:jc w:val="center"/>
        <w:rPr>
          <w:sz w:val="22"/>
          <w:szCs w:val="22"/>
        </w:rPr>
      </w:pPr>
      <w:proofErr w:type="spellStart"/>
      <w:r w:rsidRPr="00023E95">
        <w:rPr>
          <w:sz w:val="22"/>
          <w:szCs w:val="22"/>
        </w:rPr>
        <w:t>Gradonačelnik</w:t>
      </w:r>
      <w:proofErr w:type="spellEnd"/>
    </w:p>
    <w:bookmarkEnd w:id="1"/>
    <w:p w14:paraId="5C3BF0DE" w14:textId="7766F821" w:rsidR="00023E95" w:rsidRDefault="00023E95" w:rsidP="00023E95">
      <w:pPr>
        <w:autoSpaceDN/>
        <w:ind w:right="4677"/>
        <w:rPr>
          <w:sz w:val="22"/>
          <w:szCs w:val="22"/>
        </w:rPr>
      </w:pPr>
    </w:p>
    <w:p w14:paraId="40B1F443" w14:textId="77777777" w:rsidR="00023E95" w:rsidRDefault="008746BE" w:rsidP="00023E95">
      <w:pPr>
        <w:autoSpaceDN/>
        <w:ind w:right="4677"/>
        <w:rPr>
          <w:sz w:val="22"/>
          <w:szCs w:val="22"/>
          <w:lang w:val="hr-HR"/>
        </w:rPr>
      </w:pPr>
      <w:r w:rsidRPr="00027B69">
        <w:rPr>
          <w:sz w:val="22"/>
          <w:szCs w:val="22"/>
          <w:lang w:val="hr-HR"/>
        </w:rPr>
        <w:t>KLASA: 400-02/</w:t>
      </w:r>
      <w:r>
        <w:rPr>
          <w:sz w:val="22"/>
          <w:szCs w:val="22"/>
          <w:lang w:val="hr-HR"/>
        </w:rPr>
        <w:t>21</w:t>
      </w:r>
      <w:r w:rsidRPr="00027B69">
        <w:rPr>
          <w:sz w:val="22"/>
          <w:szCs w:val="22"/>
          <w:lang w:val="hr-HR"/>
        </w:rPr>
        <w:t>-01/</w:t>
      </w:r>
      <w:r>
        <w:rPr>
          <w:sz w:val="22"/>
          <w:szCs w:val="22"/>
          <w:lang w:val="hr-HR"/>
        </w:rPr>
        <w:t>2</w:t>
      </w:r>
    </w:p>
    <w:p w14:paraId="4EE131EE" w14:textId="67DA6718" w:rsidR="008746BE" w:rsidRPr="00027B69" w:rsidRDefault="008746BE" w:rsidP="00023E95">
      <w:pPr>
        <w:autoSpaceDN/>
        <w:ind w:right="4677"/>
        <w:rPr>
          <w:sz w:val="22"/>
          <w:szCs w:val="22"/>
          <w:lang w:val="hr-HR"/>
        </w:rPr>
      </w:pPr>
      <w:r w:rsidRPr="00027B69">
        <w:rPr>
          <w:sz w:val="22"/>
          <w:szCs w:val="22"/>
          <w:lang w:val="hr-HR"/>
        </w:rPr>
        <w:t>URBROJ: 2177/01-01/01-</w:t>
      </w:r>
      <w:r>
        <w:rPr>
          <w:sz w:val="22"/>
          <w:szCs w:val="22"/>
          <w:lang w:val="hr-HR"/>
        </w:rPr>
        <w:t>21</w:t>
      </w:r>
      <w:r w:rsidRPr="00027B69">
        <w:rPr>
          <w:sz w:val="22"/>
          <w:szCs w:val="22"/>
          <w:lang w:val="hr-HR"/>
        </w:rPr>
        <w:t>-</w:t>
      </w:r>
      <w:r w:rsidR="00FB2283">
        <w:rPr>
          <w:sz w:val="22"/>
          <w:szCs w:val="22"/>
          <w:lang w:val="hr-HR"/>
        </w:rPr>
        <w:t>11</w:t>
      </w:r>
    </w:p>
    <w:p w14:paraId="30455E57" w14:textId="3772E119" w:rsidR="008746BE" w:rsidRPr="00027B69" w:rsidRDefault="008746BE" w:rsidP="008746BE">
      <w:pPr>
        <w:jc w:val="both"/>
        <w:rPr>
          <w:sz w:val="22"/>
          <w:szCs w:val="22"/>
          <w:lang w:val="hr-HR"/>
        </w:rPr>
      </w:pPr>
      <w:r w:rsidRPr="00027B69">
        <w:rPr>
          <w:sz w:val="22"/>
          <w:szCs w:val="22"/>
          <w:lang w:val="hr-HR"/>
        </w:rPr>
        <w:t xml:space="preserve">Požega, </w:t>
      </w:r>
      <w:r>
        <w:rPr>
          <w:sz w:val="22"/>
          <w:szCs w:val="22"/>
          <w:lang w:val="hr-HR"/>
        </w:rPr>
        <w:t xml:space="preserve">9. </w:t>
      </w:r>
      <w:r w:rsidR="00FB2283">
        <w:rPr>
          <w:sz w:val="22"/>
          <w:szCs w:val="22"/>
          <w:lang w:val="hr-HR"/>
        </w:rPr>
        <w:t>srpnja</w:t>
      </w:r>
      <w:r>
        <w:rPr>
          <w:sz w:val="22"/>
          <w:szCs w:val="22"/>
          <w:lang w:val="hr-HR"/>
        </w:rPr>
        <w:t xml:space="preserve"> 2021</w:t>
      </w:r>
      <w:r w:rsidRPr="00027B69">
        <w:rPr>
          <w:sz w:val="22"/>
          <w:szCs w:val="22"/>
          <w:lang w:val="hr-HR"/>
        </w:rPr>
        <w:t xml:space="preserve">. </w:t>
      </w:r>
    </w:p>
    <w:p w14:paraId="7040F224" w14:textId="05F48170" w:rsidR="008746BE" w:rsidRDefault="008746BE" w:rsidP="008746BE">
      <w:pPr>
        <w:jc w:val="both"/>
        <w:rPr>
          <w:sz w:val="22"/>
          <w:szCs w:val="22"/>
          <w:lang w:val="hr-HR"/>
        </w:rPr>
      </w:pPr>
    </w:p>
    <w:p w14:paraId="10166A06" w14:textId="77777777" w:rsidR="00023E95" w:rsidRPr="00027B69" w:rsidRDefault="00023E95" w:rsidP="008746BE">
      <w:pPr>
        <w:jc w:val="both"/>
        <w:rPr>
          <w:sz w:val="22"/>
          <w:szCs w:val="22"/>
          <w:lang w:val="hr-HR"/>
        </w:rPr>
      </w:pPr>
    </w:p>
    <w:p w14:paraId="0696344F" w14:textId="55389B57" w:rsidR="008746BE" w:rsidRPr="00027B69" w:rsidRDefault="008746BE" w:rsidP="008746BE">
      <w:pPr>
        <w:jc w:val="right"/>
        <w:rPr>
          <w:sz w:val="22"/>
          <w:szCs w:val="22"/>
          <w:lang w:val="hr-HR"/>
        </w:rPr>
      </w:pPr>
      <w:r w:rsidRPr="00027B69">
        <w:rPr>
          <w:sz w:val="22"/>
          <w:szCs w:val="22"/>
          <w:lang w:val="hr-HR"/>
        </w:rPr>
        <w:t>GRADSKO VIJEĆE GRADA POŽEGE</w:t>
      </w:r>
    </w:p>
    <w:p w14:paraId="4B617D76" w14:textId="77777777" w:rsidR="008746BE" w:rsidRPr="00027B69" w:rsidRDefault="008746BE" w:rsidP="008746BE">
      <w:pPr>
        <w:jc w:val="both"/>
        <w:rPr>
          <w:sz w:val="22"/>
          <w:szCs w:val="22"/>
          <w:lang w:val="hr-HR"/>
        </w:rPr>
      </w:pPr>
    </w:p>
    <w:p w14:paraId="7616EBA2" w14:textId="77777777" w:rsidR="008746BE" w:rsidRPr="00027B69" w:rsidRDefault="008746BE" w:rsidP="008746BE">
      <w:pPr>
        <w:jc w:val="both"/>
        <w:rPr>
          <w:sz w:val="22"/>
          <w:szCs w:val="22"/>
          <w:lang w:val="hr-HR"/>
        </w:rPr>
      </w:pPr>
    </w:p>
    <w:p w14:paraId="6B2A0452" w14:textId="2DD32184" w:rsidR="00023E95" w:rsidRDefault="00023E95" w:rsidP="00023E95">
      <w:pPr>
        <w:jc w:val="both"/>
        <w:rPr>
          <w:sz w:val="22"/>
          <w:szCs w:val="22"/>
          <w:lang w:val="hr-HR"/>
        </w:rPr>
      </w:pPr>
    </w:p>
    <w:p w14:paraId="648E4A06" w14:textId="77777777" w:rsidR="00023E95" w:rsidRDefault="008746BE" w:rsidP="00023E95">
      <w:pPr>
        <w:jc w:val="both"/>
        <w:rPr>
          <w:sz w:val="22"/>
          <w:szCs w:val="22"/>
          <w:lang w:val="hr-HR"/>
        </w:rPr>
      </w:pPr>
      <w:r w:rsidRPr="00027B69">
        <w:rPr>
          <w:sz w:val="22"/>
          <w:szCs w:val="22"/>
          <w:lang w:val="hr-HR"/>
        </w:rPr>
        <w:t xml:space="preserve">PREDMET: Izvješće o korištenju proračunske zalihe </w:t>
      </w:r>
      <w:r>
        <w:rPr>
          <w:sz w:val="22"/>
          <w:szCs w:val="22"/>
          <w:lang w:val="hr-HR"/>
        </w:rPr>
        <w:t xml:space="preserve"> za mjesec </w:t>
      </w:r>
      <w:r w:rsidR="00FB2283">
        <w:rPr>
          <w:sz w:val="22"/>
          <w:szCs w:val="22"/>
          <w:lang w:val="hr-HR"/>
        </w:rPr>
        <w:t>lipanj</w:t>
      </w:r>
      <w:r>
        <w:rPr>
          <w:sz w:val="22"/>
          <w:szCs w:val="22"/>
          <w:lang w:val="hr-HR"/>
        </w:rPr>
        <w:t xml:space="preserve"> 2021. godine </w:t>
      </w:r>
    </w:p>
    <w:p w14:paraId="73D45851" w14:textId="77777777" w:rsidR="00023E95" w:rsidRDefault="008746BE" w:rsidP="00023E95">
      <w:pPr>
        <w:ind w:left="1134"/>
        <w:jc w:val="both"/>
        <w:rPr>
          <w:sz w:val="22"/>
          <w:szCs w:val="22"/>
          <w:lang w:val="hr-HR"/>
        </w:rPr>
      </w:pPr>
      <w:r w:rsidRPr="00027B69">
        <w:rPr>
          <w:sz w:val="22"/>
          <w:szCs w:val="22"/>
          <w:lang w:val="hr-HR"/>
        </w:rPr>
        <w:t>- dostavlja se</w:t>
      </w:r>
    </w:p>
    <w:p w14:paraId="22D1BB79" w14:textId="0B9A3324" w:rsidR="008746BE" w:rsidRPr="00027B69" w:rsidRDefault="008746BE" w:rsidP="00023E95">
      <w:pPr>
        <w:jc w:val="both"/>
        <w:rPr>
          <w:sz w:val="22"/>
          <w:szCs w:val="22"/>
          <w:lang w:val="hr-HR"/>
        </w:rPr>
      </w:pPr>
    </w:p>
    <w:p w14:paraId="6311CA5A" w14:textId="77777777" w:rsidR="008746BE" w:rsidRPr="00027B69" w:rsidRDefault="008746BE" w:rsidP="008746BE">
      <w:pPr>
        <w:jc w:val="both"/>
        <w:rPr>
          <w:sz w:val="22"/>
          <w:szCs w:val="22"/>
          <w:lang w:val="hr-HR"/>
        </w:rPr>
      </w:pPr>
    </w:p>
    <w:p w14:paraId="3C8CBDC8" w14:textId="6F3E6F3A" w:rsidR="008746BE" w:rsidRDefault="008746BE" w:rsidP="008746BE">
      <w:pPr>
        <w:pStyle w:val="BodyText"/>
        <w:ind w:firstLine="720"/>
        <w:rPr>
          <w:sz w:val="22"/>
          <w:szCs w:val="22"/>
        </w:rPr>
      </w:pPr>
      <w:r w:rsidRPr="00027B69">
        <w:rPr>
          <w:sz w:val="22"/>
          <w:szCs w:val="22"/>
        </w:rPr>
        <w:t>Na temelju članka 57. stavka 3. Zakona o proračunu (N</w:t>
      </w:r>
      <w:r>
        <w:rPr>
          <w:sz w:val="22"/>
          <w:szCs w:val="22"/>
        </w:rPr>
        <w:t>arodne  novine, broj:</w:t>
      </w:r>
      <w:r w:rsidRPr="00027B69">
        <w:rPr>
          <w:sz w:val="22"/>
          <w:szCs w:val="22"/>
        </w:rPr>
        <w:t xml:space="preserve"> 87/08., 136/12. i 15/15.) podnosim izvješće Gradskom vijeću o  korištenju sredstava  proračunske zalihe za razdoblje od 1. do 3</w:t>
      </w:r>
      <w:r w:rsidR="00FB2283">
        <w:rPr>
          <w:sz w:val="22"/>
          <w:szCs w:val="22"/>
        </w:rPr>
        <w:t>0</w:t>
      </w:r>
      <w:r w:rsidRPr="00027B69">
        <w:rPr>
          <w:sz w:val="22"/>
          <w:szCs w:val="22"/>
        </w:rPr>
        <w:t>.</w:t>
      </w:r>
      <w:r>
        <w:rPr>
          <w:sz w:val="22"/>
          <w:szCs w:val="22"/>
        </w:rPr>
        <w:t xml:space="preserve"> </w:t>
      </w:r>
      <w:r w:rsidR="00FB2283">
        <w:rPr>
          <w:sz w:val="22"/>
          <w:szCs w:val="22"/>
        </w:rPr>
        <w:t>lipnja</w:t>
      </w:r>
      <w:r>
        <w:rPr>
          <w:sz w:val="22"/>
          <w:szCs w:val="22"/>
        </w:rPr>
        <w:t xml:space="preserve"> </w:t>
      </w:r>
      <w:r w:rsidRPr="00027B69">
        <w:rPr>
          <w:sz w:val="22"/>
          <w:szCs w:val="22"/>
        </w:rPr>
        <w:t>20</w:t>
      </w:r>
      <w:r>
        <w:rPr>
          <w:sz w:val="22"/>
          <w:szCs w:val="22"/>
        </w:rPr>
        <w:t>21</w:t>
      </w:r>
      <w:r w:rsidRPr="00027B69">
        <w:rPr>
          <w:sz w:val="22"/>
          <w:szCs w:val="22"/>
        </w:rPr>
        <w:t xml:space="preserve">., kako slijedi: </w:t>
      </w:r>
    </w:p>
    <w:p w14:paraId="470689C9" w14:textId="77777777" w:rsidR="008746BE" w:rsidRPr="00027B69" w:rsidRDefault="008746BE" w:rsidP="008746BE">
      <w:pPr>
        <w:pStyle w:val="BodyText"/>
        <w:rPr>
          <w:sz w:val="22"/>
          <w:szCs w:val="22"/>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5650"/>
        <w:gridCol w:w="1438"/>
      </w:tblGrid>
      <w:tr w:rsidR="008746BE" w:rsidRPr="00027B69" w14:paraId="21A638A4" w14:textId="77777777" w:rsidTr="00023E95">
        <w:trPr>
          <w:trHeight w:val="380"/>
        </w:trPr>
        <w:tc>
          <w:tcPr>
            <w:tcW w:w="1356" w:type="dxa"/>
            <w:shd w:val="clear" w:color="auto" w:fill="auto"/>
            <w:vAlign w:val="center"/>
          </w:tcPr>
          <w:p w14:paraId="60E0CC8B" w14:textId="77777777" w:rsidR="008746BE" w:rsidRPr="00027B69" w:rsidRDefault="008746BE" w:rsidP="00023E95">
            <w:pPr>
              <w:pStyle w:val="BodyText"/>
              <w:jc w:val="center"/>
              <w:rPr>
                <w:sz w:val="22"/>
                <w:szCs w:val="22"/>
              </w:rPr>
            </w:pPr>
            <w:r w:rsidRPr="00027B69">
              <w:rPr>
                <w:sz w:val="22"/>
                <w:szCs w:val="22"/>
              </w:rPr>
              <w:t>Datum</w:t>
            </w:r>
          </w:p>
        </w:tc>
        <w:tc>
          <w:tcPr>
            <w:tcW w:w="5650" w:type="dxa"/>
            <w:shd w:val="clear" w:color="auto" w:fill="auto"/>
            <w:vAlign w:val="center"/>
          </w:tcPr>
          <w:p w14:paraId="2B13D93F" w14:textId="77777777" w:rsidR="008746BE" w:rsidRPr="00027B69" w:rsidRDefault="008746BE" w:rsidP="00023E95">
            <w:pPr>
              <w:pStyle w:val="BodyText"/>
              <w:jc w:val="center"/>
              <w:rPr>
                <w:sz w:val="22"/>
                <w:szCs w:val="22"/>
              </w:rPr>
            </w:pPr>
            <w:r w:rsidRPr="00027B69">
              <w:rPr>
                <w:sz w:val="22"/>
                <w:szCs w:val="22"/>
              </w:rPr>
              <w:t>Namjena</w:t>
            </w:r>
          </w:p>
        </w:tc>
        <w:tc>
          <w:tcPr>
            <w:tcW w:w="1438" w:type="dxa"/>
            <w:shd w:val="clear" w:color="auto" w:fill="auto"/>
            <w:vAlign w:val="center"/>
          </w:tcPr>
          <w:p w14:paraId="33821D2E" w14:textId="68330880" w:rsidR="008746BE" w:rsidRPr="00027B69" w:rsidRDefault="008746BE" w:rsidP="00023E95">
            <w:pPr>
              <w:pStyle w:val="BodyText"/>
              <w:jc w:val="center"/>
              <w:rPr>
                <w:sz w:val="22"/>
                <w:szCs w:val="22"/>
              </w:rPr>
            </w:pPr>
            <w:r w:rsidRPr="00027B69">
              <w:rPr>
                <w:sz w:val="22"/>
                <w:szCs w:val="22"/>
              </w:rPr>
              <w:t>Iznos u kn</w:t>
            </w:r>
          </w:p>
        </w:tc>
      </w:tr>
      <w:tr w:rsidR="008746BE" w:rsidRPr="00027B69" w14:paraId="48F714FF" w14:textId="77777777" w:rsidTr="00201008">
        <w:tc>
          <w:tcPr>
            <w:tcW w:w="1356" w:type="dxa"/>
            <w:shd w:val="clear" w:color="auto" w:fill="auto"/>
          </w:tcPr>
          <w:p w14:paraId="00D7B7A2" w14:textId="78119C4F" w:rsidR="008746BE" w:rsidRPr="00027B69" w:rsidRDefault="008746BE" w:rsidP="00201008">
            <w:pPr>
              <w:pStyle w:val="BodyText"/>
              <w:jc w:val="center"/>
              <w:rPr>
                <w:sz w:val="22"/>
                <w:szCs w:val="22"/>
              </w:rPr>
            </w:pPr>
          </w:p>
        </w:tc>
        <w:tc>
          <w:tcPr>
            <w:tcW w:w="5650" w:type="dxa"/>
            <w:shd w:val="clear" w:color="auto" w:fill="auto"/>
          </w:tcPr>
          <w:p w14:paraId="6EAC8356" w14:textId="08DA059F" w:rsidR="008746BE" w:rsidRPr="00027B69" w:rsidRDefault="00023E95" w:rsidP="00201008">
            <w:pPr>
              <w:pStyle w:val="BodyText"/>
              <w:rPr>
                <w:sz w:val="22"/>
                <w:szCs w:val="22"/>
              </w:rPr>
            </w:pPr>
            <w:r>
              <w:rPr>
                <w:sz w:val="22"/>
                <w:szCs w:val="22"/>
              </w:rPr>
              <w:t>-</w:t>
            </w:r>
          </w:p>
        </w:tc>
        <w:tc>
          <w:tcPr>
            <w:tcW w:w="1438" w:type="dxa"/>
            <w:shd w:val="clear" w:color="auto" w:fill="auto"/>
          </w:tcPr>
          <w:p w14:paraId="6B377101" w14:textId="379F473D" w:rsidR="008746BE" w:rsidRPr="00027B69" w:rsidRDefault="008746BE" w:rsidP="00201008">
            <w:pPr>
              <w:pStyle w:val="BodyText"/>
              <w:jc w:val="right"/>
              <w:rPr>
                <w:sz w:val="22"/>
                <w:szCs w:val="22"/>
              </w:rPr>
            </w:pPr>
            <w:r>
              <w:rPr>
                <w:sz w:val="22"/>
                <w:szCs w:val="22"/>
              </w:rPr>
              <w:t>0,00</w:t>
            </w:r>
          </w:p>
        </w:tc>
      </w:tr>
      <w:tr w:rsidR="008746BE" w:rsidRPr="00027B69" w14:paraId="6D79D0BA" w14:textId="77777777" w:rsidTr="00201008">
        <w:tc>
          <w:tcPr>
            <w:tcW w:w="1356" w:type="dxa"/>
            <w:shd w:val="clear" w:color="auto" w:fill="auto"/>
          </w:tcPr>
          <w:p w14:paraId="49ED4830" w14:textId="77777777" w:rsidR="008746BE" w:rsidRPr="00027B69" w:rsidRDefault="008746BE" w:rsidP="00023E95">
            <w:pPr>
              <w:pStyle w:val="BodyText"/>
              <w:jc w:val="center"/>
              <w:rPr>
                <w:sz w:val="22"/>
                <w:szCs w:val="22"/>
              </w:rPr>
            </w:pPr>
          </w:p>
        </w:tc>
        <w:tc>
          <w:tcPr>
            <w:tcW w:w="5650" w:type="dxa"/>
            <w:shd w:val="clear" w:color="auto" w:fill="auto"/>
          </w:tcPr>
          <w:p w14:paraId="2EF73334" w14:textId="77777777" w:rsidR="008746BE" w:rsidRPr="00027B69" w:rsidRDefault="008746BE" w:rsidP="00201008">
            <w:pPr>
              <w:pStyle w:val="BodyText"/>
              <w:rPr>
                <w:sz w:val="22"/>
                <w:szCs w:val="22"/>
              </w:rPr>
            </w:pPr>
            <w:r w:rsidRPr="00027B69">
              <w:rPr>
                <w:sz w:val="22"/>
                <w:szCs w:val="22"/>
              </w:rPr>
              <w:t>UKUPNO</w:t>
            </w:r>
          </w:p>
        </w:tc>
        <w:tc>
          <w:tcPr>
            <w:tcW w:w="1438" w:type="dxa"/>
            <w:shd w:val="clear" w:color="auto" w:fill="auto"/>
          </w:tcPr>
          <w:p w14:paraId="5C741C98" w14:textId="5F112B66" w:rsidR="008746BE" w:rsidRPr="00027B69" w:rsidRDefault="008746BE" w:rsidP="00201008">
            <w:pPr>
              <w:pStyle w:val="BodyText"/>
              <w:jc w:val="right"/>
              <w:rPr>
                <w:sz w:val="22"/>
                <w:szCs w:val="22"/>
              </w:rPr>
            </w:pPr>
            <w:r>
              <w:rPr>
                <w:sz w:val="22"/>
                <w:szCs w:val="22"/>
              </w:rPr>
              <w:t>0</w:t>
            </w:r>
            <w:r w:rsidRPr="00027B69">
              <w:rPr>
                <w:sz w:val="22"/>
                <w:szCs w:val="22"/>
              </w:rPr>
              <w:t>,00</w:t>
            </w:r>
          </w:p>
        </w:tc>
      </w:tr>
    </w:tbl>
    <w:p w14:paraId="4EC0A581" w14:textId="77777777" w:rsidR="00023E95" w:rsidRPr="00027B69" w:rsidRDefault="00023E95" w:rsidP="008746BE">
      <w:pPr>
        <w:pStyle w:val="BodyText"/>
        <w:rPr>
          <w:sz w:val="22"/>
          <w:szCs w:val="22"/>
        </w:rPr>
      </w:pPr>
    </w:p>
    <w:p w14:paraId="1B85E55F" w14:textId="6B03F29B" w:rsidR="008746BE" w:rsidRDefault="001C4CE9" w:rsidP="008746BE">
      <w:pPr>
        <w:pStyle w:val="BodyText"/>
        <w:ind w:firstLine="720"/>
        <w:rPr>
          <w:sz w:val="22"/>
          <w:szCs w:val="22"/>
        </w:rPr>
      </w:pPr>
      <w:r>
        <w:rPr>
          <w:sz w:val="22"/>
          <w:szCs w:val="22"/>
        </w:rPr>
        <w:t xml:space="preserve">Proračunska zaliha nije korištena u mjesecu </w:t>
      </w:r>
      <w:r w:rsidR="00FB2283">
        <w:rPr>
          <w:sz w:val="22"/>
          <w:szCs w:val="22"/>
        </w:rPr>
        <w:t>lipnju</w:t>
      </w:r>
      <w:r>
        <w:rPr>
          <w:sz w:val="22"/>
          <w:szCs w:val="22"/>
        </w:rPr>
        <w:t xml:space="preserve"> 2021. godine.</w:t>
      </w:r>
    </w:p>
    <w:p w14:paraId="0968F522" w14:textId="77777777" w:rsidR="00023E95" w:rsidRDefault="00023E95" w:rsidP="00023E95">
      <w:pPr>
        <w:pStyle w:val="BodyText"/>
        <w:rPr>
          <w:sz w:val="22"/>
          <w:szCs w:val="22"/>
        </w:rPr>
      </w:pPr>
    </w:p>
    <w:p w14:paraId="7ABD2EC5" w14:textId="1A90DEE3" w:rsidR="008746BE" w:rsidRPr="00027B69" w:rsidRDefault="008746BE" w:rsidP="008746BE">
      <w:pPr>
        <w:pStyle w:val="BodyText"/>
        <w:ind w:firstLine="720"/>
        <w:rPr>
          <w:sz w:val="22"/>
          <w:szCs w:val="22"/>
        </w:rPr>
      </w:pPr>
      <w:r w:rsidRPr="00027B69">
        <w:rPr>
          <w:sz w:val="22"/>
          <w:szCs w:val="22"/>
        </w:rPr>
        <w:t>Korištenje sredstava proračunske zalihe određeno je člankom 13. Odluke o izvršavanju Proračuna Grada Požege za 20</w:t>
      </w:r>
      <w:r>
        <w:rPr>
          <w:sz w:val="22"/>
          <w:szCs w:val="22"/>
        </w:rPr>
        <w:t>21</w:t>
      </w:r>
      <w:r w:rsidRPr="00027B69">
        <w:rPr>
          <w:sz w:val="22"/>
          <w:szCs w:val="22"/>
        </w:rPr>
        <w:t xml:space="preserve">. godinu (Službene novine Grada Požege, broj: </w:t>
      </w:r>
      <w:r>
        <w:rPr>
          <w:sz w:val="22"/>
          <w:szCs w:val="22"/>
        </w:rPr>
        <w:t>13/20.</w:t>
      </w:r>
      <w:r w:rsidRPr="00027B69">
        <w:rPr>
          <w:sz w:val="22"/>
          <w:szCs w:val="22"/>
        </w:rPr>
        <w:t>)</w:t>
      </w:r>
      <w:r>
        <w:rPr>
          <w:sz w:val="22"/>
          <w:szCs w:val="22"/>
        </w:rPr>
        <w:t>.</w:t>
      </w:r>
    </w:p>
    <w:p w14:paraId="003241BA" w14:textId="77777777" w:rsidR="00023E95" w:rsidRPr="00023E95" w:rsidRDefault="00023E95" w:rsidP="00023E95">
      <w:pPr>
        <w:autoSpaceDN/>
        <w:rPr>
          <w:sz w:val="22"/>
          <w:szCs w:val="22"/>
          <w:u w:val="single"/>
        </w:rPr>
      </w:pPr>
      <w:bookmarkStart w:id="3" w:name="_Hlk75436306"/>
    </w:p>
    <w:p w14:paraId="23102E2D" w14:textId="77777777" w:rsidR="00023E95" w:rsidRPr="00023E95" w:rsidRDefault="00023E95" w:rsidP="00023E95">
      <w:pPr>
        <w:autoSpaceDN/>
        <w:rPr>
          <w:sz w:val="22"/>
          <w:szCs w:val="22"/>
        </w:rPr>
      </w:pPr>
      <w:bookmarkStart w:id="4" w:name="_Hlk83193608"/>
    </w:p>
    <w:p w14:paraId="3EC83144" w14:textId="77777777" w:rsidR="00023E95" w:rsidRPr="00023E95" w:rsidRDefault="00023E95" w:rsidP="00023E95">
      <w:pPr>
        <w:autoSpaceDN/>
        <w:ind w:left="6379" w:firstLine="291"/>
        <w:rPr>
          <w:sz w:val="22"/>
          <w:szCs w:val="22"/>
        </w:rPr>
      </w:pPr>
      <w:r w:rsidRPr="00023E95">
        <w:rPr>
          <w:sz w:val="22"/>
          <w:szCs w:val="22"/>
        </w:rPr>
        <w:t>GRADONAČELNIK</w:t>
      </w:r>
    </w:p>
    <w:p w14:paraId="2116D96B" w14:textId="2344FD39" w:rsidR="00023E95" w:rsidRDefault="00023E95" w:rsidP="00023E95">
      <w:pPr>
        <w:autoSpaceDN/>
        <w:ind w:left="6237"/>
        <w:jc w:val="center"/>
        <w:rPr>
          <w:sz w:val="22"/>
          <w:szCs w:val="22"/>
        </w:rPr>
      </w:pPr>
      <w:r w:rsidRPr="00023E95">
        <w:rPr>
          <w:sz w:val="22"/>
          <w:szCs w:val="22"/>
        </w:rPr>
        <w:t xml:space="preserve">dr.sc. </w:t>
      </w:r>
      <w:proofErr w:type="spellStart"/>
      <w:r w:rsidRPr="00023E95">
        <w:rPr>
          <w:sz w:val="22"/>
          <w:szCs w:val="22"/>
        </w:rPr>
        <w:t>Željko</w:t>
      </w:r>
      <w:proofErr w:type="spellEnd"/>
      <w:r w:rsidRPr="00023E95">
        <w:rPr>
          <w:sz w:val="22"/>
          <w:szCs w:val="22"/>
        </w:rPr>
        <w:t xml:space="preserve"> </w:t>
      </w:r>
      <w:proofErr w:type="spellStart"/>
      <w:r w:rsidRPr="00023E95">
        <w:rPr>
          <w:sz w:val="22"/>
          <w:szCs w:val="22"/>
        </w:rPr>
        <w:t>Glavić</w:t>
      </w:r>
      <w:proofErr w:type="spellEnd"/>
      <w:r w:rsidRPr="00023E95">
        <w:rPr>
          <w:sz w:val="22"/>
          <w:szCs w:val="22"/>
        </w:rPr>
        <w:t xml:space="preserve">, </w:t>
      </w:r>
      <w:proofErr w:type="spellStart"/>
      <w:r w:rsidRPr="00023E95">
        <w:rPr>
          <w:sz w:val="22"/>
          <w:szCs w:val="22"/>
        </w:rPr>
        <w:t>v.r.</w:t>
      </w:r>
      <w:proofErr w:type="spellEnd"/>
    </w:p>
    <w:p w14:paraId="28B33293" w14:textId="77777777" w:rsidR="00023E95" w:rsidRDefault="00023E95">
      <w:pPr>
        <w:autoSpaceDN/>
        <w:spacing w:after="160" w:line="259" w:lineRule="auto"/>
        <w:rPr>
          <w:sz w:val="22"/>
          <w:szCs w:val="22"/>
        </w:rPr>
      </w:pPr>
      <w:r>
        <w:rPr>
          <w:sz w:val="22"/>
          <w:szCs w:val="22"/>
        </w:rPr>
        <w:br w:type="page"/>
      </w:r>
    </w:p>
    <w:bookmarkEnd w:id="3"/>
    <w:bookmarkEnd w:id="4"/>
    <w:p w14:paraId="30A3B461" w14:textId="43BED8DD" w:rsidR="00023E95" w:rsidRPr="00023E95" w:rsidRDefault="00023E95" w:rsidP="00023E95">
      <w:pPr>
        <w:autoSpaceDN/>
        <w:ind w:right="4536"/>
        <w:jc w:val="center"/>
        <w:rPr>
          <w:sz w:val="22"/>
          <w:szCs w:val="22"/>
        </w:rPr>
      </w:pPr>
      <w:r w:rsidRPr="00023E95">
        <w:rPr>
          <w:noProof/>
          <w:sz w:val="22"/>
          <w:szCs w:val="22"/>
          <w:lang w:val="hr-HR"/>
        </w:rPr>
        <w:lastRenderedPageBreak/>
        <w:drawing>
          <wp:inline distT="0" distB="0" distL="0" distR="0" wp14:anchorId="326D92C1" wp14:editId="59483FA7">
            <wp:extent cx="314325" cy="428625"/>
            <wp:effectExtent l="0" t="0" r="9525" b="9525"/>
            <wp:docPr id="14" name="Picture 14"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34BC4E8" w14:textId="77777777" w:rsidR="00023E95" w:rsidRPr="00023E95" w:rsidRDefault="00023E95" w:rsidP="00023E95">
      <w:pPr>
        <w:autoSpaceDN/>
        <w:ind w:right="4677"/>
        <w:jc w:val="center"/>
        <w:rPr>
          <w:sz w:val="22"/>
          <w:szCs w:val="22"/>
        </w:rPr>
      </w:pPr>
      <w:proofErr w:type="gramStart"/>
      <w:r w:rsidRPr="00023E95">
        <w:rPr>
          <w:sz w:val="22"/>
          <w:szCs w:val="22"/>
        </w:rPr>
        <w:t>R  E</w:t>
      </w:r>
      <w:proofErr w:type="gramEnd"/>
      <w:r w:rsidRPr="00023E95">
        <w:rPr>
          <w:sz w:val="22"/>
          <w:szCs w:val="22"/>
        </w:rPr>
        <w:t xml:space="preserve">  P  U  B  L  I  K  A    H  R  V  A  T  S  K  A</w:t>
      </w:r>
    </w:p>
    <w:p w14:paraId="5CCDBFB0" w14:textId="77777777" w:rsidR="00023E95" w:rsidRPr="00023E95" w:rsidRDefault="00023E95" w:rsidP="00023E95">
      <w:pPr>
        <w:autoSpaceDN/>
        <w:ind w:right="4677"/>
        <w:jc w:val="center"/>
        <w:rPr>
          <w:sz w:val="22"/>
          <w:szCs w:val="22"/>
          <w:lang w:val="hr-HR"/>
        </w:rPr>
      </w:pPr>
      <w:r w:rsidRPr="00023E95">
        <w:rPr>
          <w:sz w:val="22"/>
          <w:szCs w:val="22"/>
          <w:lang w:val="hr-HR"/>
        </w:rPr>
        <w:t>POŽEŠKO-SLAVONSKA  ŽUPANIJA</w:t>
      </w:r>
    </w:p>
    <w:p w14:paraId="5C3FA0BF" w14:textId="2ABEE8B2" w:rsidR="00023E95" w:rsidRPr="00023E95" w:rsidRDefault="00023E95" w:rsidP="00023E95">
      <w:pPr>
        <w:autoSpaceDN/>
        <w:ind w:right="4677"/>
        <w:jc w:val="center"/>
        <w:rPr>
          <w:sz w:val="22"/>
          <w:szCs w:val="22"/>
        </w:rPr>
      </w:pPr>
      <w:r w:rsidRPr="00023E95">
        <w:rPr>
          <w:noProof/>
        </w:rPr>
        <w:drawing>
          <wp:anchor distT="0" distB="0" distL="114300" distR="114300" simplePos="0" relativeHeight="251674624" behindDoc="0" locked="0" layoutInCell="1" allowOverlap="1" wp14:anchorId="2F6E382B" wp14:editId="720AFDFE">
            <wp:simplePos x="0" y="0"/>
            <wp:positionH relativeFrom="column">
              <wp:posOffset>96520</wp:posOffset>
            </wp:positionH>
            <wp:positionV relativeFrom="paragraph">
              <wp:posOffset>17780</wp:posOffset>
            </wp:positionV>
            <wp:extent cx="355600" cy="34798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23E95">
        <w:rPr>
          <w:sz w:val="22"/>
          <w:szCs w:val="22"/>
        </w:rPr>
        <w:t>GRAD POŽEGA</w:t>
      </w:r>
    </w:p>
    <w:p w14:paraId="5A70B770" w14:textId="6A61B806" w:rsidR="008746BE" w:rsidRDefault="00023E95" w:rsidP="00023E95">
      <w:pPr>
        <w:autoSpaceDN/>
        <w:ind w:right="4677"/>
        <w:jc w:val="center"/>
        <w:rPr>
          <w:sz w:val="22"/>
          <w:szCs w:val="22"/>
        </w:rPr>
      </w:pPr>
      <w:proofErr w:type="spellStart"/>
      <w:r w:rsidRPr="00023E95">
        <w:rPr>
          <w:sz w:val="22"/>
          <w:szCs w:val="22"/>
        </w:rPr>
        <w:t>Gradonačelnik</w:t>
      </w:r>
      <w:proofErr w:type="spellEnd"/>
    </w:p>
    <w:p w14:paraId="6C394A66" w14:textId="3C864967" w:rsidR="00023E95" w:rsidRDefault="00023E95" w:rsidP="00023E95">
      <w:pPr>
        <w:autoSpaceDN/>
        <w:ind w:right="4677"/>
        <w:rPr>
          <w:sz w:val="22"/>
          <w:szCs w:val="22"/>
        </w:rPr>
      </w:pPr>
    </w:p>
    <w:p w14:paraId="21C92467" w14:textId="77777777" w:rsidR="00023E95" w:rsidRDefault="008746BE" w:rsidP="00023E95">
      <w:pPr>
        <w:autoSpaceDN/>
        <w:ind w:right="4677"/>
        <w:rPr>
          <w:sz w:val="22"/>
          <w:szCs w:val="22"/>
          <w:lang w:val="hr-HR"/>
        </w:rPr>
      </w:pPr>
      <w:r w:rsidRPr="00027B69">
        <w:rPr>
          <w:sz w:val="22"/>
          <w:szCs w:val="22"/>
          <w:lang w:val="hr-HR"/>
        </w:rPr>
        <w:t>KLASA: 400-02/</w:t>
      </w:r>
      <w:r>
        <w:rPr>
          <w:sz w:val="22"/>
          <w:szCs w:val="22"/>
          <w:lang w:val="hr-HR"/>
        </w:rPr>
        <w:t>21</w:t>
      </w:r>
      <w:r w:rsidRPr="00027B69">
        <w:rPr>
          <w:sz w:val="22"/>
          <w:szCs w:val="22"/>
          <w:lang w:val="hr-HR"/>
        </w:rPr>
        <w:t>-01/</w:t>
      </w:r>
      <w:r>
        <w:rPr>
          <w:sz w:val="22"/>
          <w:szCs w:val="22"/>
          <w:lang w:val="hr-HR"/>
        </w:rPr>
        <w:t>2</w:t>
      </w:r>
    </w:p>
    <w:p w14:paraId="21378B6D" w14:textId="4992DA2F" w:rsidR="008746BE" w:rsidRPr="00027B69" w:rsidRDefault="008746BE" w:rsidP="00023E95">
      <w:pPr>
        <w:autoSpaceDN/>
        <w:ind w:right="4677"/>
        <w:rPr>
          <w:sz w:val="22"/>
          <w:szCs w:val="22"/>
          <w:lang w:val="hr-HR"/>
        </w:rPr>
      </w:pPr>
      <w:r w:rsidRPr="00027B69">
        <w:rPr>
          <w:sz w:val="22"/>
          <w:szCs w:val="22"/>
          <w:lang w:val="hr-HR"/>
        </w:rPr>
        <w:t>URBROJ: 2177/01-01/01-</w:t>
      </w:r>
      <w:r>
        <w:rPr>
          <w:sz w:val="22"/>
          <w:szCs w:val="22"/>
          <w:lang w:val="hr-HR"/>
        </w:rPr>
        <w:t>21</w:t>
      </w:r>
      <w:r w:rsidRPr="00027B69">
        <w:rPr>
          <w:sz w:val="22"/>
          <w:szCs w:val="22"/>
          <w:lang w:val="hr-HR"/>
        </w:rPr>
        <w:t>-</w:t>
      </w:r>
      <w:r w:rsidR="00FB2283">
        <w:rPr>
          <w:sz w:val="22"/>
          <w:szCs w:val="22"/>
          <w:lang w:val="hr-HR"/>
        </w:rPr>
        <w:t>12</w:t>
      </w:r>
    </w:p>
    <w:p w14:paraId="6AECA91D" w14:textId="4C603255" w:rsidR="008746BE" w:rsidRPr="00027B69" w:rsidRDefault="008746BE" w:rsidP="008746BE">
      <w:pPr>
        <w:jc w:val="both"/>
        <w:rPr>
          <w:sz w:val="22"/>
          <w:szCs w:val="22"/>
          <w:lang w:val="hr-HR"/>
        </w:rPr>
      </w:pPr>
      <w:r w:rsidRPr="00027B69">
        <w:rPr>
          <w:sz w:val="22"/>
          <w:szCs w:val="22"/>
          <w:lang w:val="hr-HR"/>
        </w:rPr>
        <w:t xml:space="preserve">Požega, </w:t>
      </w:r>
      <w:r w:rsidR="00D71793">
        <w:rPr>
          <w:sz w:val="22"/>
          <w:szCs w:val="22"/>
          <w:lang w:val="hr-HR"/>
        </w:rPr>
        <w:t>10</w:t>
      </w:r>
      <w:r>
        <w:rPr>
          <w:sz w:val="22"/>
          <w:szCs w:val="22"/>
          <w:lang w:val="hr-HR"/>
        </w:rPr>
        <w:t xml:space="preserve">. </w:t>
      </w:r>
      <w:r w:rsidR="00FB2283">
        <w:rPr>
          <w:sz w:val="22"/>
          <w:szCs w:val="22"/>
          <w:lang w:val="hr-HR"/>
        </w:rPr>
        <w:t>kolovoza</w:t>
      </w:r>
      <w:r w:rsidR="001C4CE9">
        <w:rPr>
          <w:sz w:val="22"/>
          <w:szCs w:val="22"/>
          <w:lang w:val="hr-HR"/>
        </w:rPr>
        <w:t xml:space="preserve"> </w:t>
      </w:r>
      <w:r w:rsidRPr="00027B69">
        <w:rPr>
          <w:sz w:val="22"/>
          <w:szCs w:val="22"/>
          <w:lang w:val="hr-HR"/>
        </w:rPr>
        <w:t>20</w:t>
      </w:r>
      <w:r>
        <w:rPr>
          <w:sz w:val="22"/>
          <w:szCs w:val="22"/>
          <w:lang w:val="hr-HR"/>
        </w:rPr>
        <w:t>21</w:t>
      </w:r>
      <w:r w:rsidRPr="00027B69">
        <w:rPr>
          <w:sz w:val="22"/>
          <w:szCs w:val="22"/>
          <w:lang w:val="hr-HR"/>
        </w:rPr>
        <w:t>.</w:t>
      </w:r>
    </w:p>
    <w:p w14:paraId="1420B98B" w14:textId="06BAC0EC" w:rsidR="008746BE" w:rsidRDefault="008746BE" w:rsidP="008746BE">
      <w:pPr>
        <w:jc w:val="both"/>
        <w:rPr>
          <w:sz w:val="22"/>
          <w:szCs w:val="22"/>
          <w:lang w:val="hr-HR"/>
        </w:rPr>
      </w:pPr>
    </w:p>
    <w:p w14:paraId="4587E2AB" w14:textId="77777777" w:rsidR="00023E95" w:rsidRPr="00027B69" w:rsidRDefault="00023E95" w:rsidP="008746BE">
      <w:pPr>
        <w:jc w:val="both"/>
        <w:rPr>
          <w:sz w:val="22"/>
          <w:szCs w:val="22"/>
          <w:lang w:val="hr-HR"/>
        </w:rPr>
      </w:pPr>
    </w:p>
    <w:p w14:paraId="467AD4A6" w14:textId="090F9829" w:rsidR="008746BE" w:rsidRPr="00027B69" w:rsidRDefault="008746BE" w:rsidP="008746BE">
      <w:pPr>
        <w:jc w:val="right"/>
        <w:rPr>
          <w:sz w:val="22"/>
          <w:szCs w:val="22"/>
          <w:lang w:val="hr-HR"/>
        </w:rPr>
      </w:pPr>
      <w:r w:rsidRPr="00027B69">
        <w:rPr>
          <w:sz w:val="22"/>
          <w:szCs w:val="22"/>
          <w:lang w:val="hr-HR"/>
        </w:rPr>
        <w:t>GRADSKO VIJEĆE GRADA POŽEGE</w:t>
      </w:r>
    </w:p>
    <w:p w14:paraId="713CC542" w14:textId="77777777" w:rsidR="008746BE" w:rsidRPr="00027B69" w:rsidRDefault="008746BE" w:rsidP="008746BE">
      <w:pPr>
        <w:jc w:val="both"/>
        <w:rPr>
          <w:sz w:val="22"/>
          <w:szCs w:val="22"/>
          <w:lang w:val="hr-HR"/>
        </w:rPr>
      </w:pPr>
    </w:p>
    <w:p w14:paraId="436876D4" w14:textId="77777777" w:rsidR="008746BE" w:rsidRPr="00027B69" w:rsidRDefault="008746BE" w:rsidP="008746BE">
      <w:pPr>
        <w:jc w:val="both"/>
        <w:rPr>
          <w:sz w:val="22"/>
          <w:szCs w:val="22"/>
          <w:lang w:val="hr-HR"/>
        </w:rPr>
      </w:pPr>
    </w:p>
    <w:p w14:paraId="47833133" w14:textId="334E0E48" w:rsidR="00023E95" w:rsidRDefault="00023E95" w:rsidP="00023E95">
      <w:pPr>
        <w:jc w:val="both"/>
        <w:rPr>
          <w:sz w:val="22"/>
          <w:szCs w:val="22"/>
          <w:lang w:val="hr-HR"/>
        </w:rPr>
      </w:pPr>
    </w:p>
    <w:p w14:paraId="45E7BDA1" w14:textId="77777777" w:rsidR="00023E95" w:rsidRDefault="008746BE" w:rsidP="00023E95">
      <w:pPr>
        <w:jc w:val="both"/>
        <w:rPr>
          <w:sz w:val="22"/>
          <w:szCs w:val="22"/>
          <w:lang w:val="hr-HR"/>
        </w:rPr>
      </w:pPr>
      <w:r w:rsidRPr="00027B69">
        <w:rPr>
          <w:sz w:val="22"/>
          <w:szCs w:val="22"/>
          <w:lang w:val="hr-HR"/>
        </w:rPr>
        <w:t xml:space="preserve">PREDMET: Izvješće o korištenju proračunske zalihe </w:t>
      </w:r>
      <w:r>
        <w:rPr>
          <w:sz w:val="22"/>
          <w:szCs w:val="22"/>
          <w:lang w:val="hr-HR"/>
        </w:rPr>
        <w:t xml:space="preserve"> za mjesec </w:t>
      </w:r>
      <w:r w:rsidR="00FB2283">
        <w:rPr>
          <w:sz w:val="22"/>
          <w:szCs w:val="22"/>
          <w:lang w:val="hr-HR"/>
        </w:rPr>
        <w:t>srpanj</w:t>
      </w:r>
      <w:r>
        <w:rPr>
          <w:sz w:val="22"/>
          <w:szCs w:val="22"/>
          <w:lang w:val="hr-HR"/>
        </w:rPr>
        <w:t xml:space="preserve"> 202</w:t>
      </w:r>
      <w:r w:rsidR="0075348C">
        <w:rPr>
          <w:sz w:val="22"/>
          <w:szCs w:val="22"/>
          <w:lang w:val="hr-HR"/>
        </w:rPr>
        <w:t>1</w:t>
      </w:r>
      <w:r>
        <w:rPr>
          <w:sz w:val="22"/>
          <w:szCs w:val="22"/>
          <w:lang w:val="hr-HR"/>
        </w:rPr>
        <w:t xml:space="preserve">. godine </w:t>
      </w:r>
    </w:p>
    <w:p w14:paraId="3682C3DA" w14:textId="742B8DB1" w:rsidR="008746BE" w:rsidRPr="00027B69" w:rsidRDefault="008746BE" w:rsidP="00023E95">
      <w:pPr>
        <w:ind w:left="1134"/>
        <w:jc w:val="both"/>
        <w:rPr>
          <w:sz w:val="22"/>
          <w:szCs w:val="22"/>
          <w:lang w:val="hr-HR"/>
        </w:rPr>
      </w:pPr>
      <w:r w:rsidRPr="00027B69">
        <w:rPr>
          <w:sz w:val="22"/>
          <w:szCs w:val="22"/>
          <w:lang w:val="hr-HR"/>
        </w:rPr>
        <w:t>- dostavlja se</w:t>
      </w:r>
    </w:p>
    <w:p w14:paraId="0DCCCFE8" w14:textId="43F68700" w:rsidR="008746BE" w:rsidRDefault="008746BE" w:rsidP="008746BE">
      <w:pPr>
        <w:jc w:val="both"/>
        <w:rPr>
          <w:sz w:val="22"/>
          <w:szCs w:val="22"/>
          <w:lang w:val="hr-HR"/>
        </w:rPr>
      </w:pPr>
    </w:p>
    <w:p w14:paraId="63A5F4B9" w14:textId="77777777" w:rsidR="00023E95" w:rsidRPr="00027B69" w:rsidRDefault="00023E95" w:rsidP="008746BE">
      <w:pPr>
        <w:jc w:val="both"/>
        <w:rPr>
          <w:sz w:val="22"/>
          <w:szCs w:val="22"/>
          <w:lang w:val="hr-HR"/>
        </w:rPr>
      </w:pPr>
    </w:p>
    <w:p w14:paraId="0550A00C" w14:textId="0D5EEC77" w:rsidR="008746BE" w:rsidRDefault="008746BE" w:rsidP="008746BE">
      <w:pPr>
        <w:pStyle w:val="BodyText"/>
        <w:ind w:firstLine="720"/>
        <w:rPr>
          <w:sz w:val="22"/>
          <w:szCs w:val="22"/>
        </w:rPr>
      </w:pPr>
      <w:r w:rsidRPr="00027B69">
        <w:rPr>
          <w:sz w:val="22"/>
          <w:szCs w:val="22"/>
        </w:rPr>
        <w:t>Na temelju članka 57. stavka 3. Zakona o proračunu (N</w:t>
      </w:r>
      <w:r>
        <w:rPr>
          <w:sz w:val="22"/>
          <w:szCs w:val="22"/>
        </w:rPr>
        <w:t>arodne novine, broj:</w:t>
      </w:r>
      <w:r w:rsidRPr="00027B69">
        <w:rPr>
          <w:sz w:val="22"/>
          <w:szCs w:val="22"/>
        </w:rPr>
        <w:t xml:space="preserve"> 87/08., 136/12. i 15/15.) podnosim izvješće Gradskom vijeću o  korištenju sredstava  proračunske zalihe za razdoblje od 1. do </w:t>
      </w:r>
      <w:r w:rsidR="001C4CE9">
        <w:rPr>
          <w:sz w:val="22"/>
          <w:szCs w:val="22"/>
        </w:rPr>
        <w:t>3</w:t>
      </w:r>
      <w:r w:rsidR="00FB2283">
        <w:rPr>
          <w:sz w:val="22"/>
          <w:szCs w:val="22"/>
        </w:rPr>
        <w:t>1</w:t>
      </w:r>
      <w:r w:rsidRPr="00027B69">
        <w:rPr>
          <w:sz w:val="22"/>
          <w:szCs w:val="22"/>
        </w:rPr>
        <w:t>.</w:t>
      </w:r>
      <w:r>
        <w:rPr>
          <w:sz w:val="22"/>
          <w:szCs w:val="22"/>
        </w:rPr>
        <w:t xml:space="preserve"> </w:t>
      </w:r>
      <w:r w:rsidR="00FB2283">
        <w:rPr>
          <w:sz w:val="22"/>
          <w:szCs w:val="22"/>
        </w:rPr>
        <w:t>srpnja</w:t>
      </w:r>
      <w:r>
        <w:rPr>
          <w:sz w:val="22"/>
          <w:szCs w:val="22"/>
        </w:rPr>
        <w:t xml:space="preserve"> </w:t>
      </w:r>
      <w:r w:rsidRPr="00027B69">
        <w:rPr>
          <w:sz w:val="22"/>
          <w:szCs w:val="22"/>
        </w:rPr>
        <w:t>20</w:t>
      </w:r>
      <w:r>
        <w:rPr>
          <w:sz w:val="22"/>
          <w:szCs w:val="22"/>
        </w:rPr>
        <w:t>21</w:t>
      </w:r>
      <w:r w:rsidRPr="00027B69">
        <w:rPr>
          <w:sz w:val="22"/>
          <w:szCs w:val="22"/>
        </w:rPr>
        <w:t>., kako slijedi:</w:t>
      </w:r>
    </w:p>
    <w:p w14:paraId="09106817" w14:textId="5576000A" w:rsidR="00023E95" w:rsidRDefault="00023E95" w:rsidP="00023E95">
      <w:pPr>
        <w:pStyle w:val="BodyText"/>
        <w:rPr>
          <w:sz w:val="22"/>
          <w:szCs w:val="22"/>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5650"/>
        <w:gridCol w:w="1438"/>
      </w:tblGrid>
      <w:tr w:rsidR="00023E95" w:rsidRPr="00027B69" w14:paraId="0B091177" w14:textId="77777777" w:rsidTr="00AC4B5B">
        <w:trPr>
          <w:trHeight w:val="380"/>
        </w:trPr>
        <w:tc>
          <w:tcPr>
            <w:tcW w:w="1356" w:type="dxa"/>
            <w:shd w:val="clear" w:color="auto" w:fill="auto"/>
            <w:vAlign w:val="center"/>
          </w:tcPr>
          <w:p w14:paraId="47C40D8B" w14:textId="77777777" w:rsidR="00023E95" w:rsidRPr="00027B69" w:rsidRDefault="00023E95" w:rsidP="00AC4B5B">
            <w:pPr>
              <w:pStyle w:val="BodyText"/>
              <w:jc w:val="center"/>
              <w:rPr>
                <w:sz w:val="22"/>
                <w:szCs w:val="22"/>
              </w:rPr>
            </w:pPr>
            <w:r w:rsidRPr="00027B69">
              <w:rPr>
                <w:sz w:val="22"/>
                <w:szCs w:val="22"/>
              </w:rPr>
              <w:t>Datum</w:t>
            </w:r>
          </w:p>
        </w:tc>
        <w:tc>
          <w:tcPr>
            <w:tcW w:w="5650" w:type="dxa"/>
            <w:shd w:val="clear" w:color="auto" w:fill="auto"/>
            <w:vAlign w:val="center"/>
          </w:tcPr>
          <w:p w14:paraId="47486A08" w14:textId="77777777" w:rsidR="00023E95" w:rsidRPr="00027B69" w:rsidRDefault="00023E95" w:rsidP="00AC4B5B">
            <w:pPr>
              <w:pStyle w:val="BodyText"/>
              <w:jc w:val="center"/>
              <w:rPr>
                <w:sz w:val="22"/>
                <w:szCs w:val="22"/>
              </w:rPr>
            </w:pPr>
            <w:r w:rsidRPr="00027B69">
              <w:rPr>
                <w:sz w:val="22"/>
                <w:szCs w:val="22"/>
              </w:rPr>
              <w:t>Namjena</w:t>
            </w:r>
          </w:p>
        </w:tc>
        <w:tc>
          <w:tcPr>
            <w:tcW w:w="1438" w:type="dxa"/>
            <w:shd w:val="clear" w:color="auto" w:fill="auto"/>
            <w:vAlign w:val="center"/>
          </w:tcPr>
          <w:p w14:paraId="40189B42" w14:textId="77777777" w:rsidR="00023E95" w:rsidRPr="00027B69" w:rsidRDefault="00023E95" w:rsidP="00AC4B5B">
            <w:pPr>
              <w:pStyle w:val="BodyText"/>
              <w:jc w:val="center"/>
              <w:rPr>
                <w:sz w:val="22"/>
                <w:szCs w:val="22"/>
              </w:rPr>
            </w:pPr>
            <w:r w:rsidRPr="00027B69">
              <w:rPr>
                <w:sz w:val="22"/>
                <w:szCs w:val="22"/>
              </w:rPr>
              <w:t>Iznos u kn</w:t>
            </w:r>
          </w:p>
        </w:tc>
      </w:tr>
      <w:tr w:rsidR="00023E95" w:rsidRPr="00027B69" w14:paraId="7C76E512" w14:textId="77777777" w:rsidTr="00AC4B5B">
        <w:tc>
          <w:tcPr>
            <w:tcW w:w="1356" w:type="dxa"/>
            <w:shd w:val="clear" w:color="auto" w:fill="auto"/>
          </w:tcPr>
          <w:p w14:paraId="75EFB794" w14:textId="77777777" w:rsidR="00023E95" w:rsidRPr="00027B69" w:rsidRDefault="00023E95" w:rsidP="00AC4B5B">
            <w:pPr>
              <w:pStyle w:val="BodyText"/>
              <w:jc w:val="center"/>
              <w:rPr>
                <w:sz w:val="22"/>
                <w:szCs w:val="22"/>
              </w:rPr>
            </w:pPr>
          </w:p>
        </w:tc>
        <w:tc>
          <w:tcPr>
            <w:tcW w:w="5650" w:type="dxa"/>
            <w:shd w:val="clear" w:color="auto" w:fill="auto"/>
          </w:tcPr>
          <w:p w14:paraId="08628F32" w14:textId="77777777" w:rsidR="00023E95" w:rsidRPr="00027B69" w:rsidRDefault="00023E95" w:rsidP="00AC4B5B">
            <w:pPr>
              <w:pStyle w:val="BodyText"/>
              <w:rPr>
                <w:sz w:val="22"/>
                <w:szCs w:val="22"/>
              </w:rPr>
            </w:pPr>
            <w:r>
              <w:rPr>
                <w:sz w:val="22"/>
                <w:szCs w:val="22"/>
              </w:rPr>
              <w:t>-</w:t>
            </w:r>
          </w:p>
        </w:tc>
        <w:tc>
          <w:tcPr>
            <w:tcW w:w="1438" w:type="dxa"/>
            <w:shd w:val="clear" w:color="auto" w:fill="auto"/>
          </w:tcPr>
          <w:p w14:paraId="481C3054" w14:textId="77777777" w:rsidR="00023E95" w:rsidRPr="00027B69" w:rsidRDefault="00023E95" w:rsidP="00AC4B5B">
            <w:pPr>
              <w:pStyle w:val="BodyText"/>
              <w:jc w:val="right"/>
              <w:rPr>
                <w:sz w:val="22"/>
                <w:szCs w:val="22"/>
              </w:rPr>
            </w:pPr>
            <w:r>
              <w:rPr>
                <w:sz w:val="22"/>
                <w:szCs w:val="22"/>
              </w:rPr>
              <w:t>0,00</w:t>
            </w:r>
          </w:p>
        </w:tc>
      </w:tr>
      <w:tr w:rsidR="00023E95" w:rsidRPr="00027B69" w14:paraId="62645FFF" w14:textId="77777777" w:rsidTr="00AC4B5B">
        <w:tc>
          <w:tcPr>
            <w:tcW w:w="1356" w:type="dxa"/>
            <w:shd w:val="clear" w:color="auto" w:fill="auto"/>
          </w:tcPr>
          <w:p w14:paraId="783EEC94" w14:textId="77777777" w:rsidR="00023E95" w:rsidRPr="00027B69" w:rsidRDefault="00023E95" w:rsidP="00AC4B5B">
            <w:pPr>
              <w:pStyle w:val="BodyText"/>
              <w:jc w:val="center"/>
              <w:rPr>
                <w:sz w:val="22"/>
                <w:szCs w:val="22"/>
              </w:rPr>
            </w:pPr>
          </w:p>
        </w:tc>
        <w:tc>
          <w:tcPr>
            <w:tcW w:w="5650" w:type="dxa"/>
            <w:shd w:val="clear" w:color="auto" w:fill="auto"/>
          </w:tcPr>
          <w:p w14:paraId="2106F283" w14:textId="77777777" w:rsidR="00023E95" w:rsidRPr="00027B69" w:rsidRDefault="00023E95" w:rsidP="00AC4B5B">
            <w:pPr>
              <w:pStyle w:val="BodyText"/>
              <w:rPr>
                <w:sz w:val="22"/>
                <w:szCs w:val="22"/>
              </w:rPr>
            </w:pPr>
            <w:r w:rsidRPr="00027B69">
              <w:rPr>
                <w:sz w:val="22"/>
                <w:szCs w:val="22"/>
              </w:rPr>
              <w:t>UKUPNO</w:t>
            </w:r>
          </w:p>
        </w:tc>
        <w:tc>
          <w:tcPr>
            <w:tcW w:w="1438" w:type="dxa"/>
            <w:shd w:val="clear" w:color="auto" w:fill="auto"/>
          </w:tcPr>
          <w:p w14:paraId="22925219" w14:textId="77777777" w:rsidR="00023E95" w:rsidRPr="00027B69" w:rsidRDefault="00023E95" w:rsidP="00AC4B5B">
            <w:pPr>
              <w:pStyle w:val="BodyText"/>
              <w:jc w:val="right"/>
              <w:rPr>
                <w:sz w:val="22"/>
                <w:szCs w:val="22"/>
              </w:rPr>
            </w:pPr>
            <w:r>
              <w:rPr>
                <w:sz w:val="22"/>
                <w:szCs w:val="22"/>
              </w:rPr>
              <w:t>0</w:t>
            </w:r>
            <w:r w:rsidRPr="00027B69">
              <w:rPr>
                <w:sz w:val="22"/>
                <w:szCs w:val="22"/>
              </w:rPr>
              <w:t>,00</w:t>
            </w:r>
          </w:p>
        </w:tc>
      </w:tr>
    </w:tbl>
    <w:p w14:paraId="2AEC56A0" w14:textId="77777777" w:rsidR="00023E95" w:rsidRDefault="00023E95" w:rsidP="00023E95">
      <w:pPr>
        <w:pStyle w:val="BodyText"/>
        <w:rPr>
          <w:sz w:val="22"/>
          <w:szCs w:val="22"/>
        </w:rPr>
      </w:pPr>
    </w:p>
    <w:p w14:paraId="6AB959CD" w14:textId="0CFB8EE4" w:rsidR="008746BE" w:rsidRDefault="008746BE" w:rsidP="008746BE">
      <w:pPr>
        <w:pStyle w:val="BodyText"/>
        <w:ind w:firstLine="720"/>
        <w:rPr>
          <w:sz w:val="22"/>
          <w:szCs w:val="22"/>
        </w:rPr>
      </w:pPr>
      <w:r>
        <w:rPr>
          <w:sz w:val="22"/>
          <w:szCs w:val="22"/>
        </w:rPr>
        <w:t xml:space="preserve">Proračunska zaliha nije korištena u mjesecu </w:t>
      </w:r>
      <w:r w:rsidR="00FB2283">
        <w:rPr>
          <w:sz w:val="22"/>
          <w:szCs w:val="22"/>
        </w:rPr>
        <w:t>srpnju</w:t>
      </w:r>
      <w:r>
        <w:rPr>
          <w:sz w:val="22"/>
          <w:szCs w:val="22"/>
        </w:rPr>
        <w:t xml:space="preserve"> 2021. godine.</w:t>
      </w:r>
    </w:p>
    <w:p w14:paraId="63B6F9D1" w14:textId="77777777" w:rsidR="008746BE" w:rsidRDefault="008746BE" w:rsidP="00023E95">
      <w:pPr>
        <w:pStyle w:val="BodyText"/>
        <w:rPr>
          <w:sz w:val="22"/>
          <w:szCs w:val="22"/>
        </w:rPr>
      </w:pPr>
    </w:p>
    <w:p w14:paraId="7D9AB9CA" w14:textId="3FC3AE73" w:rsidR="008746BE" w:rsidRPr="00027B69" w:rsidRDefault="008746BE" w:rsidP="008746BE">
      <w:pPr>
        <w:pStyle w:val="BodyText"/>
        <w:ind w:firstLine="720"/>
        <w:rPr>
          <w:sz w:val="22"/>
          <w:szCs w:val="22"/>
        </w:rPr>
      </w:pPr>
      <w:r w:rsidRPr="00027B69">
        <w:rPr>
          <w:sz w:val="22"/>
          <w:szCs w:val="22"/>
        </w:rPr>
        <w:t>Korištenje sredstava proračunske zalihe određeno je člankom 13. Odluke o izvršavanju Proračuna Grada Požege za 20</w:t>
      </w:r>
      <w:r>
        <w:rPr>
          <w:sz w:val="22"/>
          <w:szCs w:val="22"/>
        </w:rPr>
        <w:t>2</w:t>
      </w:r>
      <w:r w:rsidR="001C4CE9">
        <w:rPr>
          <w:sz w:val="22"/>
          <w:szCs w:val="22"/>
        </w:rPr>
        <w:t>1</w:t>
      </w:r>
      <w:r w:rsidRPr="00027B69">
        <w:rPr>
          <w:sz w:val="22"/>
          <w:szCs w:val="22"/>
        </w:rPr>
        <w:t xml:space="preserve">. godinu (Službene novine Grada Požege, broj: </w:t>
      </w:r>
      <w:r>
        <w:rPr>
          <w:sz w:val="22"/>
          <w:szCs w:val="22"/>
        </w:rPr>
        <w:t>13/20.</w:t>
      </w:r>
      <w:r w:rsidRPr="00027B69">
        <w:rPr>
          <w:sz w:val="22"/>
          <w:szCs w:val="22"/>
        </w:rPr>
        <w:t>)</w:t>
      </w:r>
      <w:r>
        <w:rPr>
          <w:sz w:val="22"/>
          <w:szCs w:val="22"/>
        </w:rPr>
        <w:t>.</w:t>
      </w:r>
    </w:p>
    <w:p w14:paraId="0C732B46" w14:textId="77777777" w:rsidR="00023E95" w:rsidRPr="00023E95" w:rsidRDefault="00023E95" w:rsidP="00023E95">
      <w:pPr>
        <w:autoSpaceDN/>
        <w:rPr>
          <w:sz w:val="22"/>
          <w:szCs w:val="22"/>
          <w:u w:val="single"/>
        </w:rPr>
      </w:pPr>
    </w:p>
    <w:p w14:paraId="394FC6C4" w14:textId="77777777" w:rsidR="00023E95" w:rsidRPr="00023E95" w:rsidRDefault="00023E95" w:rsidP="00023E95">
      <w:pPr>
        <w:autoSpaceDN/>
        <w:rPr>
          <w:sz w:val="22"/>
          <w:szCs w:val="22"/>
        </w:rPr>
      </w:pPr>
    </w:p>
    <w:p w14:paraId="448918BB" w14:textId="77777777" w:rsidR="00023E95" w:rsidRPr="00023E95" w:rsidRDefault="00023E95" w:rsidP="00023E95">
      <w:pPr>
        <w:autoSpaceDN/>
        <w:ind w:left="6379" w:firstLine="291"/>
        <w:rPr>
          <w:sz w:val="22"/>
          <w:szCs w:val="22"/>
        </w:rPr>
      </w:pPr>
      <w:r w:rsidRPr="00023E95">
        <w:rPr>
          <w:sz w:val="22"/>
          <w:szCs w:val="22"/>
        </w:rPr>
        <w:t>GRADONAČELNIK</w:t>
      </w:r>
    </w:p>
    <w:p w14:paraId="5A869B5E" w14:textId="7372D4B5" w:rsidR="00023E95" w:rsidRDefault="00023E95" w:rsidP="00023E95">
      <w:pPr>
        <w:autoSpaceDN/>
        <w:ind w:left="6237"/>
        <w:jc w:val="center"/>
        <w:rPr>
          <w:sz w:val="22"/>
          <w:szCs w:val="22"/>
        </w:rPr>
      </w:pPr>
      <w:r w:rsidRPr="00023E95">
        <w:rPr>
          <w:sz w:val="22"/>
          <w:szCs w:val="22"/>
        </w:rPr>
        <w:t xml:space="preserve">dr.sc. </w:t>
      </w:r>
      <w:proofErr w:type="spellStart"/>
      <w:r w:rsidRPr="00023E95">
        <w:rPr>
          <w:sz w:val="22"/>
          <w:szCs w:val="22"/>
        </w:rPr>
        <w:t>Željko</w:t>
      </w:r>
      <w:proofErr w:type="spellEnd"/>
      <w:r w:rsidRPr="00023E95">
        <w:rPr>
          <w:sz w:val="22"/>
          <w:szCs w:val="22"/>
        </w:rPr>
        <w:t xml:space="preserve"> </w:t>
      </w:r>
      <w:proofErr w:type="spellStart"/>
      <w:r w:rsidRPr="00023E95">
        <w:rPr>
          <w:sz w:val="22"/>
          <w:szCs w:val="22"/>
        </w:rPr>
        <w:t>Glavić</w:t>
      </w:r>
      <w:proofErr w:type="spellEnd"/>
      <w:r w:rsidRPr="00023E95">
        <w:rPr>
          <w:sz w:val="22"/>
          <w:szCs w:val="22"/>
        </w:rPr>
        <w:t xml:space="preserve">, </w:t>
      </w:r>
      <w:proofErr w:type="spellStart"/>
      <w:r w:rsidRPr="00023E95">
        <w:rPr>
          <w:sz w:val="22"/>
          <w:szCs w:val="22"/>
        </w:rPr>
        <w:t>v.r.</w:t>
      </w:r>
      <w:proofErr w:type="spellEnd"/>
    </w:p>
    <w:p w14:paraId="17571233" w14:textId="77777777" w:rsidR="00023E95" w:rsidRDefault="00023E95">
      <w:pPr>
        <w:autoSpaceDN/>
        <w:spacing w:after="160" w:line="259" w:lineRule="auto"/>
        <w:rPr>
          <w:sz w:val="22"/>
          <w:szCs w:val="22"/>
        </w:rPr>
      </w:pPr>
      <w:r>
        <w:rPr>
          <w:sz w:val="22"/>
          <w:szCs w:val="22"/>
        </w:rPr>
        <w:br w:type="page"/>
      </w:r>
    </w:p>
    <w:p w14:paraId="659F1F59" w14:textId="53850F67" w:rsidR="00023E95" w:rsidRPr="00023E95" w:rsidRDefault="00023E95" w:rsidP="00023E95">
      <w:pPr>
        <w:autoSpaceDN/>
        <w:ind w:right="4536"/>
        <w:jc w:val="center"/>
        <w:rPr>
          <w:sz w:val="22"/>
          <w:szCs w:val="22"/>
        </w:rPr>
      </w:pPr>
      <w:r w:rsidRPr="00023E95">
        <w:rPr>
          <w:noProof/>
          <w:sz w:val="22"/>
          <w:szCs w:val="22"/>
          <w:lang w:val="hr-HR"/>
        </w:rPr>
        <w:lastRenderedPageBreak/>
        <w:drawing>
          <wp:inline distT="0" distB="0" distL="0" distR="0" wp14:anchorId="7468700A" wp14:editId="623983E0">
            <wp:extent cx="314325" cy="428625"/>
            <wp:effectExtent l="0" t="0" r="9525" b="9525"/>
            <wp:docPr id="16" name="Picture 16"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48292F1" w14:textId="77777777" w:rsidR="00023E95" w:rsidRPr="00023E95" w:rsidRDefault="00023E95" w:rsidP="00023E95">
      <w:pPr>
        <w:autoSpaceDN/>
        <w:ind w:right="4677"/>
        <w:jc w:val="center"/>
        <w:rPr>
          <w:sz w:val="22"/>
          <w:szCs w:val="22"/>
        </w:rPr>
      </w:pPr>
      <w:proofErr w:type="gramStart"/>
      <w:r w:rsidRPr="00023E95">
        <w:rPr>
          <w:sz w:val="22"/>
          <w:szCs w:val="22"/>
        </w:rPr>
        <w:t>R  E</w:t>
      </w:r>
      <w:proofErr w:type="gramEnd"/>
      <w:r w:rsidRPr="00023E95">
        <w:rPr>
          <w:sz w:val="22"/>
          <w:szCs w:val="22"/>
        </w:rPr>
        <w:t xml:space="preserve">  P  U  B  L  I  K  A    H  R  V  A  T  S  K  A</w:t>
      </w:r>
    </w:p>
    <w:p w14:paraId="404BF9D3" w14:textId="77777777" w:rsidR="00023E95" w:rsidRPr="00023E95" w:rsidRDefault="00023E95" w:rsidP="00023E95">
      <w:pPr>
        <w:autoSpaceDN/>
        <w:ind w:right="4677"/>
        <w:jc w:val="center"/>
        <w:rPr>
          <w:sz w:val="22"/>
          <w:szCs w:val="22"/>
          <w:lang w:val="hr-HR"/>
        </w:rPr>
      </w:pPr>
      <w:r w:rsidRPr="00023E95">
        <w:rPr>
          <w:sz w:val="22"/>
          <w:szCs w:val="22"/>
          <w:lang w:val="hr-HR"/>
        </w:rPr>
        <w:t>POŽEŠKO-SLAVONSKA  ŽUPANIJA</w:t>
      </w:r>
    </w:p>
    <w:p w14:paraId="3DBBD810" w14:textId="1BCF6575" w:rsidR="00023E95" w:rsidRPr="00023E95" w:rsidRDefault="00023E95" w:rsidP="00023E95">
      <w:pPr>
        <w:autoSpaceDN/>
        <w:ind w:right="4677"/>
        <w:jc w:val="center"/>
        <w:rPr>
          <w:sz w:val="22"/>
          <w:szCs w:val="22"/>
        </w:rPr>
      </w:pPr>
      <w:r w:rsidRPr="00023E95">
        <w:rPr>
          <w:noProof/>
        </w:rPr>
        <w:drawing>
          <wp:anchor distT="0" distB="0" distL="114300" distR="114300" simplePos="0" relativeHeight="251676672" behindDoc="0" locked="0" layoutInCell="1" allowOverlap="1" wp14:anchorId="6F824A47" wp14:editId="6CC34F8A">
            <wp:simplePos x="0" y="0"/>
            <wp:positionH relativeFrom="column">
              <wp:posOffset>96520</wp:posOffset>
            </wp:positionH>
            <wp:positionV relativeFrom="paragraph">
              <wp:posOffset>17780</wp:posOffset>
            </wp:positionV>
            <wp:extent cx="355600" cy="347980"/>
            <wp:effectExtent l="0" t="0" r="6350" b="0"/>
            <wp:wrapNone/>
            <wp:docPr id="17" name="Picture 17"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23E95">
        <w:rPr>
          <w:sz w:val="22"/>
          <w:szCs w:val="22"/>
        </w:rPr>
        <w:t>GRAD POŽEGA</w:t>
      </w:r>
    </w:p>
    <w:p w14:paraId="02424C1D" w14:textId="44D4F720" w:rsidR="00892FE0" w:rsidRDefault="00023E95" w:rsidP="00023E95">
      <w:pPr>
        <w:autoSpaceDN/>
        <w:ind w:right="4677"/>
        <w:jc w:val="center"/>
        <w:rPr>
          <w:sz w:val="22"/>
          <w:szCs w:val="22"/>
        </w:rPr>
      </w:pPr>
      <w:proofErr w:type="spellStart"/>
      <w:r w:rsidRPr="00023E95">
        <w:rPr>
          <w:sz w:val="22"/>
          <w:szCs w:val="22"/>
        </w:rPr>
        <w:t>Gradonačelnik</w:t>
      </w:r>
      <w:proofErr w:type="spellEnd"/>
    </w:p>
    <w:p w14:paraId="35C60947" w14:textId="2D05EB3F" w:rsidR="00023E95" w:rsidRDefault="00023E95" w:rsidP="00023E95">
      <w:pPr>
        <w:autoSpaceDN/>
        <w:ind w:right="4677"/>
        <w:rPr>
          <w:sz w:val="22"/>
          <w:szCs w:val="22"/>
        </w:rPr>
      </w:pPr>
    </w:p>
    <w:p w14:paraId="0CACFCB9" w14:textId="77777777" w:rsidR="00023E95" w:rsidRDefault="00892FE0" w:rsidP="00023E95">
      <w:pPr>
        <w:autoSpaceDN/>
        <w:ind w:right="4677"/>
        <w:rPr>
          <w:sz w:val="22"/>
          <w:szCs w:val="22"/>
          <w:lang w:val="hr-HR"/>
        </w:rPr>
      </w:pPr>
      <w:r w:rsidRPr="00027B69">
        <w:rPr>
          <w:sz w:val="22"/>
          <w:szCs w:val="22"/>
          <w:lang w:val="hr-HR"/>
        </w:rPr>
        <w:t>KLASA: 400-02/</w:t>
      </w:r>
      <w:r>
        <w:rPr>
          <w:sz w:val="22"/>
          <w:szCs w:val="22"/>
          <w:lang w:val="hr-HR"/>
        </w:rPr>
        <w:t>21</w:t>
      </w:r>
      <w:r w:rsidRPr="00027B69">
        <w:rPr>
          <w:sz w:val="22"/>
          <w:szCs w:val="22"/>
          <w:lang w:val="hr-HR"/>
        </w:rPr>
        <w:t>-01/</w:t>
      </w:r>
      <w:r>
        <w:rPr>
          <w:sz w:val="22"/>
          <w:szCs w:val="22"/>
          <w:lang w:val="hr-HR"/>
        </w:rPr>
        <w:t>2</w:t>
      </w:r>
    </w:p>
    <w:p w14:paraId="62812029" w14:textId="4C73AC7C" w:rsidR="00892FE0" w:rsidRPr="00027B69" w:rsidRDefault="00892FE0" w:rsidP="00023E95">
      <w:pPr>
        <w:autoSpaceDN/>
        <w:ind w:right="4677"/>
        <w:rPr>
          <w:sz w:val="22"/>
          <w:szCs w:val="22"/>
          <w:lang w:val="hr-HR"/>
        </w:rPr>
      </w:pPr>
      <w:r w:rsidRPr="00027B69">
        <w:rPr>
          <w:sz w:val="22"/>
          <w:szCs w:val="22"/>
          <w:lang w:val="hr-HR"/>
        </w:rPr>
        <w:t>URBROJ: 2177/01-01/01-</w:t>
      </w:r>
      <w:r>
        <w:rPr>
          <w:sz w:val="22"/>
          <w:szCs w:val="22"/>
          <w:lang w:val="hr-HR"/>
        </w:rPr>
        <w:t>21</w:t>
      </w:r>
      <w:r w:rsidRPr="00027B69">
        <w:rPr>
          <w:sz w:val="22"/>
          <w:szCs w:val="22"/>
          <w:lang w:val="hr-HR"/>
        </w:rPr>
        <w:t>-</w:t>
      </w:r>
      <w:r w:rsidR="00FB2283">
        <w:rPr>
          <w:sz w:val="22"/>
          <w:szCs w:val="22"/>
          <w:lang w:val="hr-HR"/>
        </w:rPr>
        <w:t>13</w:t>
      </w:r>
    </w:p>
    <w:p w14:paraId="0EBBB9A3" w14:textId="2177D5B3" w:rsidR="00892FE0" w:rsidRPr="00027B69" w:rsidRDefault="00892FE0" w:rsidP="00892FE0">
      <w:pPr>
        <w:jc w:val="both"/>
        <w:rPr>
          <w:sz w:val="22"/>
          <w:szCs w:val="22"/>
          <w:lang w:val="hr-HR"/>
        </w:rPr>
      </w:pPr>
      <w:r w:rsidRPr="00027B69">
        <w:rPr>
          <w:sz w:val="22"/>
          <w:szCs w:val="22"/>
          <w:lang w:val="hr-HR"/>
        </w:rPr>
        <w:t xml:space="preserve">Požega, </w:t>
      </w:r>
      <w:r w:rsidR="00D71793">
        <w:rPr>
          <w:sz w:val="22"/>
          <w:szCs w:val="22"/>
          <w:lang w:val="hr-HR"/>
        </w:rPr>
        <w:t>6</w:t>
      </w:r>
      <w:r>
        <w:rPr>
          <w:sz w:val="22"/>
          <w:szCs w:val="22"/>
          <w:lang w:val="hr-HR"/>
        </w:rPr>
        <w:t xml:space="preserve">. </w:t>
      </w:r>
      <w:r w:rsidR="00D71793">
        <w:rPr>
          <w:sz w:val="22"/>
          <w:szCs w:val="22"/>
          <w:lang w:val="hr-HR"/>
        </w:rPr>
        <w:t>rujna</w:t>
      </w:r>
      <w:r>
        <w:rPr>
          <w:sz w:val="22"/>
          <w:szCs w:val="22"/>
          <w:lang w:val="hr-HR"/>
        </w:rPr>
        <w:t xml:space="preserve"> </w:t>
      </w:r>
      <w:r w:rsidRPr="00027B69">
        <w:rPr>
          <w:sz w:val="22"/>
          <w:szCs w:val="22"/>
          <w:lang w:val="hr-HR"/>
        </w:rPr>
        <w:t>20</w:t>
      </w:r>
      <w:r>
        <w:rPr>
          <w:sz w:val="22"/>
          <w:szCs w:val="22"/>
          <w:lang w:val="hr-HR"/>
        </w:rPr>
        <w:t>21</w:t>
      </w:r>
      <w:r w:rsidRPr="00027B69">
        <w:rPr>
          <w:sz w:val="22"/>
          <w:szCs w:val="22"/>
          <w:lang w:val="hr-HR"/>
        </w:rPr>
        <w:t>.</w:t>
      </w:r>
    </w:p>
    <w:p w14:paraId="52CD558A" w14:textId="6367F95B" w:rsidR="00892FE0" w:rsidRDefault="00892FE0" w:rsidP="00892FE0">
      <w:pPr>
        <w:jc w:val="both"/>
        <w:rPr>
          <w:sz w:val="22"/>
          <w:szCs w:val="22"/>
          <w:lang w:val="hr-HR"/>
        </w:rPr>
      </w:pPr>
    </w:p>
    <w:p w14:paraId="26D60216" w14:textId="77777777" w:rsidR="00023E95" w:rsidRPr="00027B69" w:rsidRDefault="00023E95" w:rsidP="00892FE0">
      <w:pPr>
        <w:jc w:val="both"/>
        <w:rPr>
          <w:sz w:val="22"/>
          <w:szCs w:val="22"/>
          <w:lang w:val="hr-HR"/>
        </w:rPr>
      </w:pPr>
    </w:p>
    <w:p w14:paraId="2A57793C" w14:textId="7B1ABA4A" w:rsidR="00892FE0" w:rsidRPr="00027B69" w:rsidRDefault="00892FE0" w:rsidP="00892FE0">
      <w:pPr>
        <w:jc w:val="right"/>
        <w:rPr>
          <w:sz w:val="22"/>
          <w:szCs w:val="22"/>
          <w:lang w:val="hr-HR"/>
        </w:rPr>
      </w:pPr>
      <w:r w:rsidRPr="00027B69">
        <w:rPr>
          <w:sz w:val="22"/>
          <w:szCs w:val="22"/>
          <w:lang w:val="hr-HR"/>
        </w:rPr>
        <w:t>GRADSKO VIJEĆE GRADA POŽEGE</w:t>
      </w:r>
    </w:p>
    <w:p w14:paraId="78D2AE10" w14:textId="77777777" w:rsidR="00892FE0" w:rsidRPr="00027B69" w:rsidRDefault="00892FE0" w:rsidP="00892FE0">
      <w:pPr>
        <w:jc w:val="both"/>
        <w:rPr>
          <w:sz w:val="22"/>
          <w:szCs w:val="22"/>
          <w:lang w:val="hr-HR"/>
        </w:rPr>
      </w:pPr>
    </w:p>
    <w:p w14:paraId="456C8FA7" w14:textId="77777777" w:rsidR="00892FE0" w:rsidRPr="00027B69" w:rsidRDefault="00892FE0" w:rsidP="00892FE0">
      <w:pPr>
        <w:jc w:val="both"/>
        <w:rPr>
          <w:sz w:val="22"/>
          <w:szCs w:val="22"/>
          <w:lang w:val="hr-HR"/>
        </w:rPr>
      </w:pPr>
    </w:p>
    <w:p w14:paraId="43F4AC9E" w14:textId="28701D50" w:rsidR="00023E95" w:rsidRDefault="00023E95" w:rsidP="00023E95">
      <w:pPr>
        <w:jc w:val="both"/>
        <w:rPr>
          <w:sz w:val="22"/>
          <w:szCs w:val="22"/>
          <w:lang w:val="hr-HR"/>
        </w:rPr>
      </w:pPr>
    </w:p>
    <w:p w14:paraId="0429B031" w14:textId="77777777" w:rsidR="00023E95" w:rsidRDefault="00892FE0" w:rsidP="00023E95">
      <w:pPr>
        <w:jc w:val="both"/>
        <w:rPr>
          <w:sz w:val="22"/>
          <w:szCs w:val="22"/>
          <w:lang w:val="hr-HR"/>
        </w:rPr>
      </w:pPr>
      <w:r w:rsidRPr="00027B69">
        <w:rPr>
          <w:sz w:val="22"/>
          <w:szCs w:val="22"/>
          <w:lang w:val="hr-HR"/>
        </w:rPr>
        <w:t xml:space="preserve">PREDMET: Izvješće o korištenju proračunske zalihe </w:t>
      </w:r>
      <w:r>
        <w:rPr>
          <w:sz w:val="22"/>
          <w:szCs w:val="22"/>
          <w:lang w:val="hr-HR"/>
        </w:rPr>
        <w:t xml:space="preserve"> za mjesec </w:t>
      </w:r>
      <w:r w:rsidR="00FB2283">
        <w:rPr>
          <w:sz w:val="22"/>
          <w:szCs w:val="22"/>
          <w:lang w:val="hr-HR"/>
        </w:rPr>
        <w:t>kolovoz</w:t>
      </w:r>
      <w:r>
        <w:rPr>
          <w:sz w:val="22"/>
          <w:szCs w:val="22"/>
          <w:lang w:val="hr-HR"/>
        </w:rPr>
        <w:t xml:space="preserve"> 2021. godine</w:t>
      </w:r>
    </w:p>
    <w:p w14:paraId="2438DA4E" w14:textId="11166FD1" w:rsidR="00892FE0" w:rsidRPr="00027B69" w:rsidRDefault="00892FE0" w:rsidP="00023E95">
      <w:pPr>
        <w:ind w:left="1134"/>
        <w:jc w:val="both"/>
        <w:rPr>
          <w:sz w:val="22"/>
          <w:szCs w:val="22"/>
          <w:lang w:val="hr-HR"/>
        </w:rPr>
      </w:pPr>
      <w:r w:rsidRPr="00027B69">
        <w:rPr>
          <w:sz w:val="22"/>
          <w:szCs w:val="22"/>
          <w:lang w:val="hr-HR"/>
        </w:rPr>
        <w:t>- dostavlja se</w:t>
      </w:r>
    </w:p>
    <w:p w14:paraId="341B9789" w14:textId="1E9C85A1" w:rsidR="00892FE0" w:rsidRDefault="00892FE0" w:rsidP="00892FE0">
      <w:pPr>
        <w:jc w:val="both"/>
        <w:rPr>
          <w:sz w:val="22"/>
          <w:szCs w:val="22"/>
          <w:lang w:val="hr-HR"/>
        </w:rPr>
      </w:pPr>
    </w:p>
    <w:p w14:paraId="75BF38E4" w14:textId="77777777" w:rsidR="00023E95" w:rsidRPr="00027B69" w:rsidRDefault="00023E95" w:rsidP="00892FE0">
      <w:pPr>
        <w:jc w:val="both"/>
        <w:rPr>
          <w:sz w:val="22"/>
          <w:szCs w:val="22"/>
          <w:lang w:val="hr-HR"/>
        </w:rPr>
      </w:pPr>
    </w:p>
    <w:p w14:paraId="21913B43" w14:textId="2789532F" w:rsidR="00892FE0" w:rsidRDefault="00892FE0" w:rsidP="00892FE0">
      <w:pPr>
        <w:pStyle w:val="BodyText"/>
        <w:ind w:firstLine="720"/>
        <w:rPr>
          <w:sz w:val="22"/>
          <w:szCs w:val="22"/>
        </w:rPr>
      </w:pPr>
      <w:r w:rsidRPr="00027B69">
        <w:rPr>
          <w:sz w:val="22"/>
          <w:szCs w:val="22"/>
        </w:rPr>
        <w:t>Na temelju članka 57. stavka 3. Zakona o proračunu (N</w:t>
      </w:r>
      <w:r>
        <w:rPr>
          <w:sz w:val="22"/>
          <w:szCs w:val="22"/>
        </w:rPr>
        <w:t>arodne novine, broj:</w:t>
      </w:r>
      <w:r w:rsidRPr="00027B69">
        <w:rPr>
          <w:sz w:val="22"/>
          <w:szCs w:val="22"/>
        </w:rPr>
        <w:t xml:space="preserve"> 87/08., 136/12. i 15/15.) podnosim izvješće Gradskom vijeću o  korištenju sredstava  proračunske zalihe za razdoblje od 1. do </w:t>
      </w:r>
      <w:r>
        <w:rPr>
          <w:sz w:val="22"/>
          <w:szCs w:val="22"/>
        </w:rPr>
        <w:t>31</w:t>
      </w:r>
      <w:r w:rsidRPr="00027B69">
        <w:rPr>
          <w:sz w:val="22"/>
          <w:szCs w:val="22"/>
        </w:rPr>
        <w:t>.</w:t>
      </w:r>
      <w:r>
        <w:rPr>
          <w:sz w:val="22"/>
          <w:szCs w:val="22"/>
        </w:rPr>
        <w:t xml:space="preserve"> </w:t>
      </w:r>
      <w:r w:rsidR="00FB2283">
        <w:rPr>
          <w:sz w:val="22"/>
          <w:szCs w:val="22"/>
        </w:rPr>
        <w:t>kolovoza</w:t>
      </w:r>
      <w:r>
        <w:rPr>
          <w:sz w:val="22"/>
          <w:szCs w:val="22"/>
        </w:rPr>
        <w:t xml:space="preserve"> </w:t>
      </w:r>
      <w:r w:rsidRPr="00027B69">
        <w:rPr>
          <w:sz w:val="22"/>
          <w:szCs w:val="22"/>
        </w:rPr>
        <w:t>20</w:t>
      </w:r>
      <w:r>
        <w:rPr>
          <w:sz w:val="22"/>
          <w:szCs w:val="22"/>
        </w:rPr>
        <w:t>21</w:t>
      </w:r>
      <w:r w:rsidRPr="00027B69">
        <w:rPr>
          <w:sz w:val="22"/>
          <w:szCs w:val="22"/>
        </w:rPr>
        <w:t xml:space="preserve">., kako slijedi: </w:t>
      </w:r>
    </w:p>
    <w:p w14:paraId="6E0CDD53" w14:textId="23F5C097" w:rsidR="00892FE0" w:rsidRDefault="00892FE0" w:rsidP="00892FE0">
      <w:pPr>
        <w:pStyle w:val="BodyText"/>
        <w:rPr>
          <w:sz w:val="22"/>
          <w:szCs w:val="22"/>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5650"/>
        <w:gridCol w:w="1438"/>
      </w:tblGrid>
      <w:tr w:rsidR="00023E95" w:rsidRPr="00027B69" w14:paraId="6BC3EC2D" w14:textId="77777777" w:rsidTr="00AC4B5B">
        <w:trPr>
          <w:trHeight w:val="380"/>
        </w:trPr>
        <w:tc>
          <w:tcPr>
            <w:tcW w:w="1356" w:type="dxa"/>
            <w:shd w:val="clear" w:color="auto" w:fill="auto"/>
            <w:vAlign w:val="center"/>
          </w:tcPr>
          <w:p w14:paraId="2A4CF849" w14:textId="77777777" w:rsidR="00023E95" w:rsidRPr="00027B69" w:rsidRDefault="00023E95" w:rsidP="00AC4B5B">
            <w:pPr>
              <w:pStyle w:val="BodyText"/>
              <w:jc w:val="center"/>
              <w:rPr>
                <w:sz w:val="22"/>
                <w:szCs w:val="22"/>
              </w:rPr>
            </w:pPr>
            <w:r w:rsidRPr="00027B69">
              <w:rPr>
                <w:sz w:val="22"/>
                <w:szCs w:val="22"/>
              </w:rPr>
              <w:t>Datum</w:t>
            </w:r>
          </w:p>
        </w:tc>
        <w:tc>
          <w:tcPr>
            <w:tcW w:w="5650" w:type="dxa"/>
            <w:shd w:val="clear" w:color="auto" w:fill="auto"/>
            <w:vAlign w:val="center"/>
          </w:tcPr>
          <w:p w14:paraId="65DDD28C" w14:textId="77777777" w:rsidR="00023E95" w:rsidRPr="00027B69" w:rsidRDefault="00023E95" w:rsidP="00AC4B5B">
            <w:pPr>
              <w:pStyle w:val="BodyText"/>
              <w:jc w:val="center"/>
              <w:rPr>
                <w:sz w:val="22"/>
                <w:szCs w:val="22"/>
              </w:rPr>
            </w:pPr>
            <w:r w:rsidRPr="00027B69">
              <w:rPr>
                <w:sz w:val="22"/>
                <w:szCs w:val="22"/>
              </w:rPr>
              <w:t>Namjena</w:t>
            </w:r>
          </w:p>
        </w:tc>
        <w:tc>
          <w:tcPr>
            <w:tcW w:w="1438" w:type="dxa"/>
            <w:shd w:val="clear" w:color="auto" w:fill="auto"/>
            <w:vAlign w:val="center"/>
          </w:tcPr>
          <w:p w14:paraId="09E33063" w14:textId="77777777" w:rsidR="00023E95" w:rsidRPr="00027B69" w:rsidRDefault="00023E95" w:rsidP="00AC4B5B">
            <w:pPr>
              <w:pStyle w:val="BodyText"/>
              <w:jc w:val="center"/>
              <w:rPr>
                <w:sz w:val="22"/>
                <w:szCs w:val="22"/>
              </w:rPr>
            </w:pPr>
            <w:r w:rsidRPr="00027B69">
              <w:rPr>
                <w:sz w:val="22"/>
                <w:szCs w:val="22"/>
              </w:rPr>
              <w:t>Iznos u kn</w:t>
            </w:r>
          </w:p>
        </w:tc>
      </w:tr>
      <w:tr w:rsidR="00023E95" w:rsidRPr="00027B69" w14:paraId="4C60EC88" w14:textId="77777777" w:rsidTr="00AC4B5B">
        <w:tc>
          <w:tcPr>
            <w:tcW w:w="1356" w:type="dxa"/>
            <w:shd w:val="clear" w:color="auto" w:fill="auto"/>
          </w:tcPr>
          <w:p w14:paraId="56486C9D" w14:textId="77777777" w:rsidR="00023E95" w:rsidRPr="00027B69" w:rsidRDefault="00023E95" w:rsidP="00AC4B5B">
            <w:pPr>
              <w:pStyle w:val="BodyText"/>
              <w:jc w:val="center"/>
              <w:rPr>
                <w:sz w:val="22"/>
                <w:szCs w:val="22"/>
              </w:rPr>
            </w:pPr>
          </w:p>
        </w:tc>
        <w:tc>
          <w:tcPr>
            <w:tcW w:w="5650" w:type="dxa"/>
            <w:shd w:val="clear" w:color="auto" w:fill="auto"/>
          </w:tcPr>
          <w:p w14:paraId="337B9D06" w14:textId="77777777" w:rsidR="00023E95" w:rsidRPr="00027B69" w:rsidRDefault="00023E95" w:rsidP="00AC4B5B">
            <w:pPr>
              <w:pStyle w:val="BodyText"/>
              <w:rPr>
                <w:sz w:val="22"/>
                <w:szCs w:val="22"/>
              </w:rPr>
            </w:pPr>
            <w:r>
              <w:rPr>
                <w:sz w:val="22"/>
                <w:szCs w:val="22"/>
              </w:rPr>
              <w:t>-</w:t>
            </w:r>
          </w:p>
        </w:tc>
        <w:tc>
          <w:tcPr>
            <w:tcW w:w="1438" w:type="dxa"/>
            <w:shd w:val="clear" w:color="auto" w:fill="auto"/>
          </w:tcPr>
          <w:p w14:paraId="2843CECA" w14:textId="77777777" w:rsidR="00023E95" w:rsidRPr="00027B69" w:rsidRDefault="00023E95" w:rsidP="00AC4B5B">
            <w:pPr>
              <w:pStyle w:val="BodyText"/>
              <w:jc w:val="right"/>
              <w:rPr>
                <w:sz w:val="22"/>
                <w:szCs w:val="22"/>
              </w:rPr>
            </w:pPr>
            <w:r>
              <w:rPr>
                <w:sz w:val="22"/>
                <w:szCs w:val="22"/>
              </w:rPr>
              <w:t>0,00</w:t>
            </w:r>
          </w:p>
        </w:tc>
      </w:tr>
      <w:tr w:rsidR="00023E95" w:rsidRPr="00027B69" w14:paraId="18E4DA6F" w14:textId="77777777" w:rsidTr="00AC4B5B">
        <w:tc>
          <w:tcPr>
            <w:tcW w:w="1356" w:type="dxa"/>
            <w:shd w:val="clear" w:color="auto" w:fill="auto"/>
          </w:tcPr>
          <w:p w14:paraId="3D5EEC62" w14:textId="77777777" w:rsidR="00023E95" w:rsidRPr="00027B69" w:rsidRDefault="00023E95" w:rsidP="00AC4B5B">
            <w:pPr>
              <w:pStyle w:val="BodyText"/>
              <w:jc w:val="center"/>
              <w:rPr>
                <w:sz w:val="22"/>
                <w:szCs w:val="22"/>
              </w:rPr>
            </w:pPr>
          </w:p>
        </w:tc>
        <w:tc>
          <w:tcPr>
            <w:tcW w:w="5650" w:type="dxa"/>
            <w:shd w:val="clear" w:color="auto" w:fill="auto"/>
          </w:tcPr>
          <w:p w14:paraId="7D9F304F" w14:textId="77777777" w:rsidR="00023E95" w:rsidRPr="00027B69" w:rsidRDefault="00023E95" w:rsidP="00AC4B5B">
            <w:pPr>
              <w:pStyle w:val="BodyText"/>
              <w:rPr>
                <w:sz w:val="22"/>
                <w:szCs w:val="22"/>
              </w:rPr>
            </w:pPr>
            <w:r w:rsidRPr="00027B69">
              <w:rPr>
                <w:sz w:val="22"/>
                <w:szCs w:val="22"/>
              </w:rPr>
              <w:t>UKUPNO</w:t>
            </w:r>
          </w:p>
        </w:tc>
        <w:tc>
          <w:tcPr>
            <w:tcW w:w="1438" w:type="dxa"/>
            <w:shd w:val="clear" w:color="auto" w:fill="auto"/>
          </w:tcPr>
          <w:p w14:paraId="5F0D3631" w14:textId="77777777" w:rsidR="00023E95" w:rsidRPr="00027B69" w:rsidRDefault="00023E95" w:rsidP="00AC4B5B">
            <w:pPr>
              <w:pStyle w:val="BodyText"/>
              <w:jc w:val="right"/>
              <w:rPr>
                <w:sz w:val="22"/>
                <w:szCs w:val="22"/>
              </w:rPr>
            </w:pPr>
            <w:r>
              <w:rPr>
                <w:sz w:val="22"/>
                <w:szCs w:val="22"/>
              </w:rPr>
              <w:t>0</w:t>
            </w:r>
            <w:r w:rsidRPr="00027B69">
              <w:rPr>
                <w:sz w:val="22"/>
                <w:szCs w:val="22"/>
              </w:rPr>
              <w:t>,00</w:t>
            </w:r>
          </w:p>
        </w:tc>
      </w:tr>
    </w:tbl>
    <w:p w14:paraId="6F0FB599" w14:textId="77777777" w:rsidR="00892FE0" w:rsidRPr="00027B69" w:rsidRDefault="00892FE0" w:rsidP="00892FE0">
      <w:pPr>
        <w:pStyle w:val="BodyText"/>
        <w:rPr>
          <w:sz w:val="22"/>
          <w:szCs w:val="22"/>
        </w:rPr>
      </w:pPr>
    </w:p>
    <w:p w14:paraId="22147583" w14:textId="29408FF1" w:rsidR="00892FE0" w:rsidRDefault="00892FE0" w:rsidP="00892FE0">
      <w:pPr>
        <w:pStyle w:val="BodyText"/>
        <w:ind w:firstLine="720"/>
        <w:rPr>
          <w:sz w:val="22"/>
          <w:szCs w:val="22"/>
        </w:rPr>
      </w:pPr>
      <w:r>
        <w:rPr>
          <w:sz w:val="22"/>
          <w:szCs w:val="22"/>
        </w:rPr>
        <w:t xml:space="preserve">Proračunska zaliha nije korištena u mjesecu </w:t>
      </w:r>
      <w:r w:rsidR="00D71793">
        <w:rPr>
          <w:sz w:val="22"/>
          <w:szCs w:val="22"/>
        </w:rPr>
        <w:t>kolovozu</w:t>
      </w:r>
      <w:r>
        <w:rPr>
          <w:sz w:val="22"/>
          <w:szCs w:val="22"/>
        </w:rPr>
        <w:t xml:space="preserve"> 2021. godine.</w:t>
      </w:r>
    </w:p>
    <w:p w14:paraId="05ECE607" w14:textId="77777777" w:rsidR="00892FE0" w:rsidRDefault="00892FE0" w:rsidP="00023E95">
      <w:pPr>
        <w:pStyle w:val="BodyText"/>
        <w:rPr>
          <w:sz w:val="22"/>
          <w:szCs w:val="22"/>
        </w:rPr>
      </w:pPr>
    </w:p>
    <w:p w14:paraId="6C41604D" w14:textId="77777777" w:rsidR="00892FE0" w:rsidRPr="00027B69" w:rsidRDefault="00892FE0" w:rsidP="00892FE0">
      <w:pPr>
        <w:pStyle w:val="BodyText"/>
        <w:ind w:firstLine="720"/>
        <w:rPr>
          <w:sz w:val="22"/>
          <w:szCs w:val="22"/>
        </w:rPr>
      </w:pPr>
      <w:r w:rsidRPr="00027B69">
        <w:rPr>
          <w:sz w:val="22"/>
          <w:szCs w:val="22"/>
        </w:rPr>
        <w:t>Korištenje sredstava  proračunske zalihe određeno je člankom 13. Odluke o izvršavanju Proračuna Grada Požege za 20</w:t>
      </w:r>
      <w:r>
        <w:rPr>
          <w:sz w:val="22"/>
          <w:szCs w:val="22"/>
        </w:rPr>
        <w:t>21</w:t>
      </w:r>
      <w:r w:rsidRPr="00027B69">
        <w:rPr>
          <w:sz w:val="22"/>
          <w:szCs w:val="22"/>
        </w:rPr>
        <w:t xml:space="preserve">. godinu (Službene novine Grada Požege, broj: </w:t>
      </w:r>
      <w:r>
        <w:rPr>
          <w:sz w:val="22"/>
          <w:szCs w:val="22"/>
        </w:rPr>
        <w:t>13/20.</w:t>
      </w:r>
      <w:r w:rsidRPr="00027B69">
        <w:rPr>
          <w:sz w:val="22"/>
          <w:szCs w:val="22"/>
        </w:rPr>
        <w:t>)</w:t>
      </w:r>
      <w:r>
        <w:rPr>
          <w:sz w:val="22"/>
          <w:szCs w:val="22"/>
        </w:rPr>
        <w:t>.</w:t>
      </w:r>
    </w:p>
    <w:p w14:paraId="6487942B" w14:textId="77777777" w:rsidR="00023E95" w:rsidRPr="00023E95" w:rsidRDefault="00023E95" w:rsidP="00023E95">
      <w:pPr>
        <w:autoSpaceDN/>
        <w:rPr>
          <w:sz w:val="22"/>
          <w:szCs w:val="22"/>
          <w:u w:val="single"/>
        </w:rPr>
      </w:pPr>
    </w:p>
    <w:p w14:paraId="404C2AE2" w14:textId="77777777" w:rsidR="00023E95" w:rsidRPr="00023E95" w:rsidRDefault="00023E95" w:rsidP="00023E95">
      <w:pPr>
        <w:autoSpaceDN/>
        <w:rPr>
          <w:sz w:val="22"/>
          <w:szCs w:val="22"/>
        </w:rPr>
      </w:pPr>
    </w:p>
    <w:p w14:paraId="45160435" w14:textId="77777777" w:rsidR="00023E95" w:rsidRPr="00023E95" w:rsidRDefault="00023E95" w:rsidP="00023E95">
      <w:pPr>
        <w:autoSpaceDN/>
        <w:ind w:left="6379" w:firstLine="291"/>
        <w:rPr>
          <w:sz w:val="22"/>
          <w:szCs w:val="22"/>
        </w:rPr>
      </w:pPr>
      <w:r w:rsidRPr="00023E95">
        <w:rPr>
          <w:sz w:val="22"/>
          <w:szCs w:val="22"/>
        </w:rPr>
        <w:t>GRADONAČELNIK</w:t>
      </w:r>
    </w:p>
    <w:p w14:paraId="78AC3280" w14:textId="77777777" w:rsidR="00023E95" w:rsidRDefault="00023E95" w:rsidP="00023E95">
      <w:pPr>
        <w:autoSpaceDN/>
        <w:ind w:left="6237"/>
        <w:jc w:val="center"/>
        <w:rPr>
          <w:sz w:val="22"/>
          <w:szCs w:val="22"/>
        </w:rPr>
      </w:pPr>
      <w:r w:rsidRPr="00023E95">
        <w:rPr>
          <w:sz w:val="22"/>
          <w:szCs w:val="22"/>
        </w:rPr>
        <w:t xml:space="preserve">dr.sc. </w:t>
      </w:r>
      <w:proofErr w:type="spellStart"/>
      <w:r w:rsidRPr="00023E95">
        <w:rPr>
          <w:sz w:val="22"/>
          <w:szCs w:val="22"/>
        </w:rPr>
        <w:t>Željko</w:t>
      </w:r>
      <w:proofErr w:type="spellEnd"/>
      <w:r w:rsidRPr="00023E95">
        <w:rPr>
          <w:sz w:val="22"/>
          <w:szCs w:val="22"/>
        </w:rPr>
        <w:t xml:space="preserve"> </w:t>
      </w:r>
      <w:proofErr w:type="spellStart"/>
      <w:r w:rsidRPr="00023E95">
        <w:rPr>
          <w:sz w:val="22"/>
          <w:szCs w:val="22"/>
        </w:rPr>
        <w:t>Glavić</w:t>
      </w:r>
      <w:proofErr w:type="spellEnd"/>
      <w:r w:rsidRPr="00023E95">
        <w:rPr>
          <w:sz w:val="22"/>
          <w:szCs w:val="22"/>
        </w:rPr>
        <w:t xml:space="preserve">, </w:t>
      </w:r>
      <w:proofErr w:type="spellStart"/>
      <w:r w:rsidRPr="00023E95">
        <w:rPr>
          <w:sz w:val="22"/>
          <w:szCs w:val="22"/>
        </w:rPr>
        <w:t>v.r.</w:t>
      </w:r>
      <w:proofErr w:type="spellEnd"/>
    </w:p>
    <w:p w14:paraId="011A631F" w14:textId="77777777" w:rsidR="00023E95" w:rsidRDefault="00023E95" w:rsidP="00023E95">
      <w:pPr>
        <w:autoSpaceDN/>
        <w:spacing w:after="160" w:line="259" w:lineRule="auto"/>
        <w:rPr>
          <w:sz w:val="22"/>
          <w:szCs w:val="22"/>
        </w:rPr>
      </w:pPr>
      <w:r>
        <w:rPr>
          <w:sz w:val="22"/>
          <w:szCs w:val="22"/>
        </w:rPr>
        <w:br w:type="page"/>
      </w:r>
    </w:p>
    <w:p w14:paraId="3250A140" w14:textId="77777777" w:rsidR="00023E95" w:rsidRPr="00023E95" w:rsidRDefault="00023E95" w:rsidP="00023E95">
      <w:pPr>
        <w:autoSpaceDN/>
        <w:spacing w:after="160" w:line="259" w:lineRule="auto"/>
        <w:jc w:val="right"/>
        <w:rPr>
          <w:sz w:val="22"/>
          <w:szCs w:val="22"/>
          <w:u w:val="single"/>
          <w:lang w:val="hr-HR"/>
        </w:rPr>
      </w:pPr>
      <w:bookmarkStart w:id="5" w:name="_Hlk75435380"/>
      <w:bookmarkStart w:id="6" w:name="_Hlk511380742"/>
      <w:r w:rsidRPr="00023E95">
        <w:rPr>
          <w:sz w:val="22"/>
          <w:szCs w:val="22"/>
          <w:u w:val="single"/>
          <w:lang w:val="hr-HR"/>
        </w:rPr>
        <w:lastRenderedPageBreak/>
        <w:t>PRIJEDLOG</w:t>
      </w:r>
    </w:p>
    <w:p w14:paraId="5A46E2C6" w14:textId="48F2D945" w:rsidR="00023E95" w:rsidRPr="00023E95" w:rsidRDefault="00023E95" w:rsidP="00023E95">
      <w:pPr>
        <w:autoSpaceDN/>
        <w:ind w:right="4536"/>
        <w:jc w:val="center"/>
        <w:rPr>
          <w:sz w:val="22"/>
          <w:szCs w:val="22"/>
        </w:rPr>
      </w:pPr>
      <w:bookmarkStart w:id="7" w:name="_Hlk524330743"/>
      <w:bookmarkStart w:id="8" w:name="_Hlk511391266"/>
      <w:r w:rsidRPr="00023E95">
        <w:rPr>
          <w:noProof/>
          <w:sz w:val="22"/>
          <w:szCs w:val="22"/>
          <w:lang w:val="hr-HR"/>
        </w:rPr>
        <w:drawing>
          <wp:inline distT="0" distB="0" distL="0" distR="0" wp14:anchorId="506AF548" wp14:editId="03D97890">
            <wp:extent cx="314325" cy="428625"/>
            <wp:effectExtent l="0" t="0" r="9525" b="9525"/>
            <wp:docPr id="20" name="Picture 20"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76AD8E" w14:textId="77777777" w:rsidR="00023E95" w:rsidRPr="00023E95" w:rsidRDefault="00023E95" w:rsidP="00023E95">
      <w:pPr>
        <w:autoSpaceDN/>
        <w:ind w:right="4677"/>
        <w:jc w:val="center"/>
        <w:rPr>
          <w:sz w:val="22"/>
          <w:szCs w:val="22"/>
        </w:rPr>
      </w:pPr>
      <w:proofErr w:type="gramStart"/>
      <w:r w:rsidRPr="00023E95">
        <w:rPr>
          <w:sz w:val="22"/>
          <w:szCs w:val="22"/>
        </w:rPr>
        <w:t>R  E</w:t>
      </w:r>
      <w:proofErr w:type="gramEnd"/>
      <w:r w:rsidRPr="00023E95">
        <w:rPr>
          <w:sz w:val="22"/>
          <w:szCs w:val="22"/>
        </w:rPr>
        <w:t xml:space="preserve">  P  U  B  L  I  K  A    H  R  V  A  T  S  K  A</w:t>
      </w:r>
    </w:p>
    <w:p w14:paraId="1FED0272" w14:textId="77777777" w:rsidR="00023E95" w:rsidRPr="00023E95" w:rsidRDefault="00023E95" w:rsidP="00023E95">
      <w:pPr>
        <w:autoSpaceDN/>
        <w:ind w:right="4677"/>
        <w:jc w:val="center"/>
        <w:rPr>
          <w:sz w:val="22"/>
          <w:szCs w:val="22"/>
          <w:lang w:val="hr-HR"/>
        </w:rPr>
      </w:pPr>
      <w:r w:rsidRPr="00023E95">
        <w:rPr>
          <w:sz w:val="22"/>
          <w:szCs w:val="22"/>
          <w:lang w:val="hr-HR"/>
        </w:rPr>
        <w:t>POŽEŠKO-SLAVONSKA  ŽUPANIJA</w:t>
      </w:r>
    </w:p>
    <w:p w14:paraId="62838B94" w14:textId="0D18BE28" w:rsidR="00023E95" w:rsidRPr="00023E95" w:rsidRDefault="00023E95" w:rsidP="00023E95">
      <w:pPr>
        <w:autoSpaceDN/>
        <w:ind w:right="4677"/>
        <w:jc w:val="center"/>
        <w:rPr>
          <w:sz w:val="22"/>
          <w:szCs w:val="22"/>
          <w:lang w:val="hr-HR"/>
        </w:rPr>
      </w:pPr>
      <w:r w:rsidRPr="00023E95">
        <w:rPr>
          <w:noProof/>
        </w:rPr>
        <w:drawing>
          <wp:anchor distT="0" distB="0" distL="114300" distR="114300" simplePos="0" relativeHeight="251678720" behindDoc="0" locked="0" layoutInCell="1" allowOverlap="1" wp14:anchorId="2CBC5739" wp14:editId="743E1782">
            <wp:simplePos x="0" y="0"/>
            <wp:positionH relativeFrom="column">
              <wp:posOffset>33020</wp:posOffset>
            </wp:positionH>
            <wp:positionV relativeFrom="paragraph">
              <wp:posOffset>17780</wp:posOffset>
            </wp:positionV>
            <wp:extent cx="355600" cy="347980"/>
            <wp:effectExtent l="0" t="0" r="6350" b="0"/>
            <wp:wrapNone/>
            <wp:docPr id="21" name="Picture 21"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23E95">
        <w:rPr>
          <w:sz w:val="22"/>
          <w:szCs w:val="22"/>
          <w:lang w:val="hr-HR"/>
        </w:rPr>
        <w:t>GRAD  POŽEGA</w:t>
      </w:r>
    </w:p>
    <w:bookmarkEnd w:id="5"/>
    <w:bookmarkEnd w:id="7"/>
    <w:p w14:paraId="5DADD04D" w14:textId="33D2E3CF" w:rsidR="00887987" w:rsidRDefault="00023E95" w:rsidP="00023E95">
      <w:pPr>
        <w:autoSpaceDN/>
        <w:ind w:right="4677"/>
        <w:jc w:val="center"/>
        <w:rPr>
          <w:sz w:val="22"/>
          <w:szCs w:val="22"/>
          <w:lang w:val="hr-HR"/>
        </w:rPr>
      </w:pPr>
      <w:r w:rsidRPr="00023E95">
        <w:rPr>
          <w:sz w:val="22"/>
          <w:szCs w:val="22"/>
          <w:lang w:val="hr-HR"/>
        </w:rPr>
        <w:t>Gradsko vijeće</w:t>
      </w:r>
      <w:bookmarkEnd w:id="6"/>
      <w:bookmarkEnd w:id="8"/>
    </w:p>
    <w:p w14:paraId="616018B8" w14:textId="17D9CAD8" w:rsidR="00023E95" w:rsidRDefault="00023E95" w:rsidP="00023E95">
      <w:pPr>
        <w:autoSpaceDN/>
        <w:ind w:right="4677"/>
        <w:rPr>
          <w:sz w:val="22"/>
          <w:szCs w:val="22"/>
          <w:lang w:val="hr-HR"/>
        </w:rPr>
      </w:pPr>
    </w:p>
    <w:p w14:paraId="56633692" w14:textId="77777777" w:rsidR="00023E95" w:rsidRDefault="00887987" w:rsidP="00023E95">
      <w:pPr>
        <w:autoSpaceDN/>
        <w:ind w:right="4677"/>
        <w:rPr>
          <w:sz w:val="22"/>
          <w:szCs w:val="22"/>
          <w:lang w:val="hr-HR"/>
        </w:rPr>
      </w:pPr>
      <w:r>
        <w:rPr>
          <w:sz w:val="22"/>
          <w:szCs w:val="22"/>
          <w:lang w:val="hr-HR"/>
        </w:rPr>
        <w:t>KLASA: 400-02/</w:t>
      </w:r>
      <w:r w:rsidR="005873CE">
        <w:rPr>
          <w:sz w:val="22"/>
          <w:szCs w:val="22"/>
          <w:lang w:val="hr-HR"/>
        </w:rPr>
        <w:t>2</w:t>
      </w:r>
      <w:r w:rsidR="005D1190">
        <w:rPr>
          <w:sz w:val="22"/>
          <w:szCs w:val="22"/>
          <w:lang w:val="hr-HR"/>
        </w:rPr>
        <w:t>1</w:t>
      </w:r>
      <w:r>
        <w:rPr>
          <w:sz w:val="22"/>
          <w:szCs w:val="22"/>
          <w:lang w:val="hr-HR"/>
        </w:rPr>
        <w:t>-01/</w:t>
      </w:r>
      <w:r w:rsidR="005873CE">
        <w:rPr>
          <w:sz w:val="22"/>
          <w:szCs w:val="22"/>
          <w:lang w:val="hr-HR"/>
        </w:rPr>
        <w:t>2</w:t>
      </w:r>
    </w:p>
    <w:p w14:paraId="62EF26EB" w14:textId="77777777" w:rsidR="00023E95" w:rsidRDefault="00887987" w:rsidP="00023E95">
      <w:pPr>
        <w:autoSpaceDN/>
        <w:ind w:right="4677"/>
        <w:rPr>
          <w:sz w:val="22"/>
          <w:szCs w:val="22"/>
          <w:lang w:val="hr-HR"/>
        </w:rPr>
      </w:pPr>
      <w:r w:rsidRPr="00027B69">
        <w:rPr>
          <w:sz w:val="22"/>
          <w:szCs w:val="22"/>
          <w:lang w:val="hr-HR"/>
        </w:rPr>
        <w:t>URBROJ: 2177/01-02/01-</w:t>
      </w:r>
      <w:r w:rsidR="004032B3">
        <w:rPr>
          <w:sz w:val="22"/>
          <w:szCs w:val="22"/>
          <w:lang w:val="hr-HR"/>
        </w:rPr>
        <w:t>2</w:t>
      </w:r>
      <w:r w:rsidR="001D1CF1">
        <w:rPr>
          <w:sz w:val="22"/>
          <w:szCs w:val="22"/>
          <w:lang w:val="hr-HR"/>
        </w:rPr>
        <w:t>1</w:t>
      </w:r>
      <w:r w:rsidRPr="00027B69">
        <w:rPr>
          <w:sz w:val="22"/>
          <w:szCs w:val="22"/>
          <w:lang w:val="hr-HR"/>
        </w:rPr>
        <w:t>-</w:t>
      </w:r>
      <w:r w:rsidR="00D71793">
        <w:rPr>
          <w:sz w:val="22"/>
          <w:szCs w:val="22"/>
          <w:lang w:val="hr-HR"/>
        </w:rPr>
        <w:t>14</w:t>
      </w:r>
      <w:r>
        <w:rPr>
          <w:sz w:val="22"/>
          <w:szCs w:val="22"/>
          <w:lang w:val="hr-HR"/>
        </w:rPr>
        <w:t xml:space="preserve"> </w:t>
      </w:r>
    </w:p>
    <w:p w14:paraId="738EDF16" w14:textId="45CD5549" w:rsidR="00887987" w:rsidRPr="00027B69" w:rsidRDefault="00887987" w:rsidP="00023E95">
      <w:pPr>
        <w:autoSpaceDN/>
        <w:ind w:right="4677"/>
        <w:rPr>
          <w:sz w:val="22"/>
          <w:szCs w:val="22"/>
          <w:lang w:val="hr-HR"/>
        </w:rPr>
      </w:pPr>
      <w:r w:rsidRPr="00027B69">
        <w:rPr>
          <w:sz w:val="22"/>
          <w:szCs w:val="22"/>
          <w:lang w:val="hr-HR"/>
        </w:rPr>
        <w:t xml:space="preserve">Požega, </w:t>
      </w:r>
      <w:r w:rsidR="00FC4B82">
        <w:rPr>
          <w:sz w:val="22"/>
          <w:szCs w:val="22"/>
          <w:lang w:val="hr-HR"/>
        </w:rPr>
        <w:t>__</w:t>
      </w:r>
      <w:r>
        <w:rPr>
          <w:sz w:val="22"/>
          <w:szCs w:val="22"/>
          <w:lang w:val="hr-HR"/>
        </w:rPr>
        <w:t>.</w:t>
      </w:r>
      <w:r w:rsidR="001D1CF1">
        <w:rPr>
          <w:sz w:val="22"/>
          <w:szCs w:val="22"/>
          <w:lang w:val="hr-HR"/>
        </w:rPr>
        <w:t xml:space="preserve"> </w:t>
      </w:r>
      <w:r w:rsidR="003931FD">
        <w:rPr>
          <w:sz w:val="22"/>
          <w:szCs w:val="22"/>
          <w:lang w:val="hr-HR"/>
        </w:rPr>
        <w:t xml:space="preserve">_____ </w:t>
      </w:r>
      <w:r w:rsidRPr="00027B69">
        <w:rPr>
          <w:sz w:val="22"/>
          <w:szCs w:val="22"/>
          <w:lang w:val="hr-HR"/>
        </w:rPr>
        <w:t>20</w:t>
      </w:r>
      <w:r w:rsidR="009209F0">
        <w:rPr>
          <w:sz w:val="22"/>
          <w:szCs w:val="22"/>
          <w:lang w:val="hr-HR"/>
        </w:rPr>
        <w:t>2</w:t>
      </w:r>
      <w:r w:rsidR="001D1CF1">
        <w:rPr>
          <w:sz w:val="22"/>
          <w:szCs w:val="22"/>
          <w:lang w:val="hr-HR"/>
        </w:rPr>
        <w:t>1</w:t>
      </w:r>
      <w:r w:rsidRPr="00027B69">
        <w:rPr>
          <w:sz w:val="22"/>
          <w:szCs w:val="22"/>
          <w:lang w:val="hr-HR"/>
        </w:rPr>
        <w:t xml:space="preserve">. </w:t>
      </w:r>
    </w:p>
    <w:p w14:paraId="72FB18C4" w14:textId="77777777" w:rsidR="00887987" w:rsidRPr="003931FD" w:rsidRDefault="00887987" w:rsidP="00887987">
      <w:pPr>
        <w:jc w:val="both"/>
        <w:rPr>
          <w:sz w:val="22"/>
          <w:szCs w:val="22"/>
          <w:lang w:val="hr-HR"/>
        </w:rPr>
      </w:pPr>
    </w:p>
    <w:p w14:paraId="25F2123D" w14:textId="50DF20AD" w:rsidR="00887987" w:rsidRPr="003931FD" w:rsidRDefault="00887987" w:rsidP="00887987">
      <w:pPr>
        <w:ind w:firstLine="720"/>
        <w:jc w:val="both"/>
        <w:rPr>
          <w:bCs/>
          <w:sz w:val="22"/>
          <w:szCs w:val="22"/>
          <w:lang w:val="hr-HR"/>
        </w:rPr>
      </w:pPr>
      <w:r w:rsidRPr="003931FD">
        <w:rPr>
          <w:bCs/>
          <w:sz w:val="22"/>
          <w:szCs w:val="22"/>
          <w:lang w:val="hr-HR"/>
        </w:rPr>
        <w:t>Na temelju članka 3</w:t>
      </w:r>
      <w:r w:rsidR="00832224" w:rsidRPr="003931FD">
        <w:rPr>
          <w:bCs/>
          <w:sz w:val="22"/>
          <w:szCs w:val="22"/>
          <w:lang w:val="hr-HR"/>
        </w:rPr>
        <w:t>9</w:t>
      </w:r>
      <w:r w:rsidRPr="003931FD">
        <w:rPr>
          <w:bCs/>
          <w:sz w:val="22"/>
          <w:szCs w:val="22"/>
          <w:lang w:val="hr-HR"/>
        </w:rPr>
        <w:t xml:space="preserve">. stavka 1. </w:t>
      </w:r>
      <w:r w:rsidR="003931FD" w:rsidRPr="003931FD">
        <w:rPr>
          <w:bCs/>
          <w:sz w:val="22"/>
          <w:szCs w:val="22"/>
          <w:lang w:val="hr-HR"/>
        </w:rPr>
        <w:t xml:space="preserve">podstavka </w:t>
      </w:r>
      <w:r w:rsidR="00832224" w:rsidRPr="003931FD">
        <w:rPr>
          <w:bCs/>
          <w:sz w:val="22"/>
          <w:szCs w:val="22"/>
          <w:lang w:val="hr-HR"/>
        </w:rPr>
        <w:t>20</w:t>
      </w:r>
      <w:r w:rsidRPr="003931FD">
        <w:rPr>
          <w:bCs/>
          <w:sz w:val="22"/>
          <w:szCs w:val="22"/>
          <w:lang w:val="hr-HR"/>
        </w:rPr>
        <w:t>. i članka 11</w:t>
      </w:r>
      <w:r w:rsidR="003931FD" w:rsidRPr="003931FD">
        <w:rPr>
          <w:bCs/>
          <w:sz w:val="22"/>
          <w:szCs w:val="22"/>
          <w:lang w:val="hr-HR"/>
        </w:rPr>
        <w:t>9</w:t>
      </w:r>
      <w:r w:rsidRPr="003931FD">
        <w:rPr>
          <w:bCs/>
          <w:sz w:val="22"/>
          <w:szCs w:val="22"/>
          <w:lang w:val="hr-HR"/>
        </w:rPr>
        <w:t xml:space="preserve">. stavka 1. Statuta Grada Požege (Službene novine Grada Požege, broj: </w:t>
      </w:r>
      <w:r w:rsidR="009209F0" w:rsidRPr="003931FD">
        <w:rPr>
          <w:bCs/>
          <w:sz w:val="22"/>
          <w:szCs w:val="22"/>
          <w:lang w:val="hr-HR"/>
        </w:rPr>
        <w:t>2/2</w:t>
      </w:r>
      <w:r w:rsidR="008C3AF9" w:rsidRPr="003931FD">
        <w:rPr>
          <w:bCs/>
          <w:sz w:val="22"/>
          <w:szCs w:val="22"/>
          <w:lang w:val="hr-HR"/>
        </w:rPr>
        <w:t>1</w:t>
      </w:r>
      <w:r w:rsidR="009209F0" w:rsidRPr="003931FD">
        <w:rPr>
          <w:bCs/>
          <w:sz w:val="22"/>
          <w:szCs w:val="22"/>
          <w:lang w:val="hr-HR"/>
        </w:rPr>
        <w:t>.</w:t>
      </w:r>
      <w:r w:rsidRPr="003931FD">
        <w:rPr>
          <w:bCs/>
          <w:sz w:val="22"/>
          <w:szCs w:val="22"/>
          <w:lang w:val="hr-HR"/>
        </w:rPr>
        <w:t xml:space="preserve">), Gradsko vijeće Grada Požege, na </w:t>
      </w:r>
      <w:r w:rsidR="008746BE">
        <w:rPr>
          <w:bCs/>
          <w:sz w:val="22"/>
          <w:szCs w:val="22"/>
          <w:lang w:val="hr-HR"/>
        </w:rPr>
        <w:t>_</w:t>
      </w:r>
      <w:r w:rsidR="003931FD" w:rsidRPr="003931FD">
        <w:rPr>
          <w:bCs/>
          <w:sz w:val="22"/>
          <w:szCs w:val="22"/>
          <w:lang w:val="hr-HR"/>
        </w:rPr>
        <w:t xml:space="preserve">. </w:t>
      </w:r>
      <w:r w:rsidRPr="003931FD">
        <w:rPr>
          <w:bCs/>
          <w:sz w:val="22"/>
          <w:szCs w:val="22"/>
          <w:lang w:val="hr-HR"/>
        </w:rPr>
        <w:t xml:space="preserve"> sjednici, održanoj dana</w:t>
      </w:r>
      <w:r w:rsidR="00EE5B38" w:rsidRPr="003931FD">
        <w:rPr>
          <w:bCs/>
          <w:sz w:val="22"/>
          <w:szCs w:val="22"/>
          <w:lang w:val="hr-HR"/>
        </w:rPr>
        <w:t xml:space="preserve"> </w:t>
      </w:r>
      <w:r w:rsidR="005D1190" w:rsidRPr="003931FD">
        <w:rPr>
          <w:bCs/>
          <w:sz w:val="22"/>
          <w:szCs w:val="22"/>
          <w:lang w:val="hr-HR"/>
        </w:rPr>
        <w:t>__</w:t>
      </w:r>
      <w:r w:rsidRPr="003931FD">
        <w:rPr>
          <w:bCs/>
          <w:sz w:val="22"/>
          <w:szCs w:val="22"/>
          <w:lang w:val="hr-HR"/>
        </w:rPr>
        <w:t>.</w:t>
      </w:r>
      <w:r w:rsidR="00C62073" w:rsidRPr="003931FD">
        <w:rPr>
          <w:bCs/>
          <w:sz w:val="22"/>
          <w:szCs w:val="22"/>
          <w:lang w:val="hr-HR"/>
        </w:rPr>
        <w:t xml:space="preserve"> </w:t>
      </w:r>
      <w:r w:rsidR="003931FD" w:rsidRPr="003931FD">
        <w:rPr>
          <w:bCs/>
          <w:sz w:val="22"/>
          <w:szCs w:val="22"/>
          <w:lang w:val="hr-HR"/>
        </w:rPr>
        <w:t>_________</w:t>
      </w:r>
      <w:r w:rsidRPr="003931FD">
        <w:rPr>
          <w:bCs/>
          <w:sz w:val="22"/>
          <w:szCs w:val="22"/>
          <w:lang w:val="hr-HR"/>
        </w:rPr>
        <w:t xml:space="preserve"> 20</w:t>
      </w:r>
      <w:r w:rsidR="004032B3" w:rsidRPr="003931FD">
        <w:rPr>
          <w:bCs/>
          <w:sz w:val="22"/>
          <w:szCs w:val="22"/>
          <w:lang w:val="hr-HR"/>
        </w:rPr>
        <w:t>2</w:t>
      </w:r>
      <w:r w:rsidR="001D1CF1" w:rsidRPr="003931FD">
        <w:rPr>
          <w:bCs/>
          <w:sz w:val="22"/>
          <w:szCs w:val="22"/>
          <w:lang w:val="hr-HR"/>
        </w:rPr>
        <w:t>1</w:t>
      </w:r>
      <w:r w:rsidRPr="003931FD">
        <w:rPr>
          <w:bCs/>
          <w:sz w:val="22"/>
          <w:szCs w:val="22"/>
          <w:lang w:val="hr-HR"/>
        </w:rPr>
        <w:t xml:space="preserve">. godine, donosi sljedeći </w:t>
      </w:r>
    </w:p>
    <w:p w14:paraId="21D3EAD1" w14:textId="77777777" w:rsidR="00887987" w:rsidRPr="00027B69" w:rsidRDefault="00887987" w:rsidP="00023E95">
      <w:pPr>
        <w:jc w:val="both"/>
        <w:rPr>
          <w:bCs/>
          <w:sz w:val="22"/>
          <w:szCs w:val="22"/>
          <w:lang w:val="hr-HR"/>
        </w:rPr>
      </w:pPr>
    </w:p>
    <w:p w14:paraId="20A2D68D" w14:textId="2E70ABE5" w:rsidR="00887987" w:rsidRPr="00027B69" w:rsidRDefault="00887987" w:rsidP="00023E95">
      <w:pPr>
        <w:jc w:val="center"/>
        <w:rPr>
          <w:b/>
          <w:bCs/>
          <w:sz w:val="22"/>
          <w:szCs w:val="22"/>
        </w:rPr>
      </w:pPr>
      <w:r w:rsidRPr="00027B69">
        <w:rPr>
          <w:sz w:val="22"/>
          <w:szCs w:val="22"/>
        </w:rPr>
        <w:t>Z A K L J U Č A K</w:t>
      </w:r>
    </w:p>
    <w:p w14:paraId="220DA67B" w14:textId="51E60EC7" w:rsidR="00887987" w:rsidRPr="00027B69" w:rsidRDefault="00887987" w:rsidP="00887987">
      <w:pPr>
        <w:jc w:val="center"/>
        <w:rPr>
          <w:bCs/>
          <w:sz w:val="22"/>
          <w:szCs w:val="22"/>
          <w:lang w:val="hr-HR"/>
        </w:rPr>
      </w:pPr>
      <w:r w:rsidRPr="00027B69">
        <w:rPr>
          <w:bCs/>
          <w:sz w:val="22"/>
          <w:szCs w:val="22"/>
          <w:lang w:val="hr-HR"/>
        </w:rPr>
        <w:t xml:space="preserve">o usvajanju Izvješća o korištenju proračunske zalihe za mjesec </w:t>
      </w:r>
      <w:r w:rsidR="00D71793">
        <w:rPr>
          <w:bCs/>
          <w:sz w:val="22"/>
          <w:szCs w:val="22"/>
          <w:lang w:val="hr-HR"/>
        </w:rPr>
        <w:t>lipanj</w:t>
      </w:r>
      <w:r w:rsidR="003E58C9">
        <w:rPr>
          <w:bCs/>
          <w:sz w:val="22"/>
          <w:szCs w:val="22"/>
          <w:lang w:val="hr-HR"/>
        </w:rPr>
        <w:t xml:space="preserve"> </w:t>
      </w:r>
      <w:r w:rsidRPr="00027B69">
        <w:rPr>
          <w:bCs/>
          <w:sz w:val="22"/>
          <w:szCs w:val="22"/>
          <w:lang w:val="hr-HR"/>
        </w:rPr>
        <w:t>20</w:t>
      </w:r>
      <w:r w:rsidR="009209F0">
        <w:rPr>
          <w:bCs/>
          <w:sz w:val="22"/>
          <w:szCs w:val="22"/>
          <w:lang w:val="hr-HR"/>
        </w:rPr>
        <w:t>2</w:t>
      </w:r>
      <w:r w:rsidR="005D1190">
        <w:rPr>
          <w:bCs/>
          <w:sz w:val="22"/>
          <w:szCs w:val="22"/>
          <w:lang w:val="hr-HR"/>
        </w:rPr>
        <w:t>1</w:t>
      </w:r>
      <w:r w:rsidRPr="00027B69">
        <w:rPr>
          <w:bCs/>
          <w:sz w:val="22"/>
          <w:szCs w:val="22"/>
          <w:lang w:val="hr-HR"/>
        </w:rPr>
        <w:t>. godine</w:t>
      </w:r>
    </w:p>
    <w:p w14:paraId="42F5158D" w14:textId="77777777" w:rsidR="00887987" w:rsidRPr="00027B69" w:rsidRDefault="00887987" w:rsidP="00023E95">
      <w:pPr>
        <w:rPr>
          <w:bCs/>
          <w:sz w:val="22"/>
          <w:szCs w:val="22"/>
          <w:lang w:val="hr-HR"/>
        </w:rPr>
      </w:pPr>
    </w:p>
    <w:p w14:paraId="4F48A6A1" w14:textId="77777777" w:rsidR="00887987" w:rsidRPr="00027B69" w:rsidRDefault="00887987" w:rsidP="00887987">
      <w:pPr>
        <w:jc w:val="center"/>
        <w:rPr>
          <w:bCs/>
          <w:sz w:val="22"/>
          <w:szCs w:val="22"/>
          <w:lang w:val="hr-HR"/>
        </w:rPr>
      </w:pPr>
      <w:r w:rsidRPr="00027B69">
        <w:rPr>
          <w:bCs/>
          <w:sz w:val="22"/>
          <w:szCs w:val="22"/>
          <w:lang w:val="hr-HR"/>
        </w:rPr>
        <w:t>I.</w:t>
      </w:r>
    </w:p>
    <w:p w14:paraId="312D3CB7" w14:textId="77777777" w:rsidR="00887987" w:rsidRPr="00027B69" w:rsidRDefault="00887987" w:rsidP="00023E95">
      <w:pPr>
        <w:rPr>
          <w:bCs/>
          <w:sz w:val="22"/>
          <w:szCs w:val="22"/>
          <w:lang w:val="hr-HR"/>
        </w:rPr>
      </w:pPr>
    </w:p>
    <w:p w14:paraId="2F7F043C" w14:textId="6EF4637A" w:rsidR="00887987" w:rsidRPr="00027B69" w:rsidRDefault="00887987" w:rsidP="00887987">
      <w:pPr>
        <w:ind w:firstLine="720"/>
        <w:jc w:val="both"/>
        <w:rPr>
          <w:bCs/>
          <w:sz w:val="22"/>
          <w:szCs w:val="22"/>
          <w:lang w:val="hr-HR"/>
        </w:rPr>
      </w:pPr>
      <w:r w:rsidRPr="00027B69">
        <w:rPr>
          <w:bCs/>
          <w:sz w:val="22"/>
          <w:szCs w:val="22"/>
          <w:lang w:val="hr-HR"/>
        </w:rPr>
        <w:t>Gradsko vijeće Grada Požege usvaja Izvješće o korištenju proračunske zalihe za mjesec</w:t>
      </w:r>
      <w:r w:rsidR="001D1CF1">
        <w:rPr>
          <w:bCs/>
          <w:sz w:val="22"/>
          <w:szCs w:val="22"/>
          <w:lang w:val="hr-HR"/>
        </w:rPr>
        <w:t xml:space="preserve"> </w:t>
      </w:r>
      <w:r w:rsidR="00D71793">
        <w:rPr>
          <w:bCs/>
          <w:sz w:val="22"/>
          <w:szCs w:val="22"/>
          <w:lang w:val="hr-HR"/>
        </w:rPr>
        <w:t>lipanj</w:t>
      </w:r>
      <w:r>
        <w:rPr>
          <w:bCs/>
          <w:sz w:val="22"/>
          <w:szCs w:val="22"/>
          <w:lang w:val="hr-HR"/>
        </w:rPr>
        <w:t xml:space="preserve"> </w:t>
      </w:r>
      <w:r w:rsidRPr="00027B69">
        <w:rPr>
          <w:bCs/>
          <w:sz w:val="22"/>
          <w:szCs w:val="22"/>
          <w:lang w:val="hr-HR"/>
        </w:rPr>
        <w:t xml:space="preserve"> 20</w:t>
      </w:r>
      <w:r w:rsidR="009209F0">
        <w:rPr>
          <w:bCs/>
          <w:sz w:val="22"/>
          <w:szCs w:val="22"/>
          <w:lang w:val="hr-HR"/>
        </w:rPr>
        <w:t>2</w:t>
      </w:r>
      <w:r w:rsidR="005D1190">
        <w:rPr>
          <w:bCs/>
          <w:sz w:val="22"/>
          <w:szCs w:val="22"/>
          <w:lang w:val="hr-HR"/>
        </w:rPr>
        <w:t>1</w:t>
      </w:r>
      <w:r w:rsidRPr="00027B69">
        <w:rPr>
          <w:bCs/>
          <w:sz w:val="22"/>
          <w:szCs w:val="22"/>
          <w:lang w:val="hr-HR"/>
        </w:rPr>
        <w:t>. godine.</w:t>
      </w:r>
    </w:p>
    <w:p w14:paraId="41E4DC91" w14:textId="77777777" w:rsidR="00023E95" w:rsidRDefault="00023E95" w:rsidP="00023E95">
      <w:pPr>
        <w:rPr>
          <w:bCs/>
          <w:sz w:val="22"/>
          <w:szCs w:val="22"/>
          <w:lang w:val="hr-HR"/>
        </w:rPr>
      </w:pPr>
    </w:p>
    <w:p w14:paraId="3A98B5D0" w14:textId="2933C3A2" w:rsidR="00887987" w:rsidRPr="00027B69" w:rsidRDefault="00887987" w:rsidP="00887987">
      <w:pPr>
        <w:jc w:val="center"/>
        <w:rPr>
          <w:bCs/>
          <w:sz w:val="22"/>
          <w:szCs w:val="22"/>
          <w:lang w:val="hr-HR"/>
        </w:rPr>
      </w:pPr>
      <w:r w:rsidRPr="00027B69">
        <w:rPr>
          <w:bCs/>
          <w:sz w:val="22"/>
          <w:szCs w:val="22"/>
          <w:lang w:val="hr-HR"/>
        </w:rPr>
        <w:t>II.</w:t>
      </w:r>
    </w:p>
    <w:p w14:paraId="0F83C116" w14:textId="77777777" w:rsidR="00887987" w:rsidRPr="00027B69" w:rsidRDefault="00887987" w:rsidP="00023E95">
      <w:pPr>
        <w:rPr>
          <w:bCs/>
          <w:sz w:val="22"/>
          <w:szCs w:val="22"/>
          <w:lang w:val="hr-HR"/>
        </w:rPr>
      </w:pPr>
    </w:p>
    <w:p w14:paraId="4C931846" w14:textId="30992466" w:rsidR="00887987" w:rsidRPr="00027B69" w:rsidRDefault="00887987" w:rsidP="00887987">
      <w:pPr>
        <w:pStyle w:val="NormalWeb"/>
        <w:spacing w:before="0" w:after="0"/>
        <w:ind w:firstLine="720"/>
        <w:jc w:val="both"/>
        <w:rPr>
          <w:sz w:val="22"/>
          <w:szCs w:val="22"/>
        </w:rPr>
      </w:pPr>
      <w:r w:rsidRPr="00027B69">
        <w:rPr>
          <w:sz w:val="22"/>
          <w:szCs w:val="22"/>
        </w:rPr>
        <w:t>Ovaj će se Zaključak objaviti u Službenim novinama Grada Požege.</w:t>
      </w:r>
    </w:p>
    <w:p w14:paraId="3EFC674C" w14:textId="77777777" w:rsidR="00023E95" w:rsidRPr="00023E95" w:rsidRDefault="00023E95" w:rsidP="00023E95">
      <w:pPr>
        <w:autoSpaceDN/>
        <w:ind w:right="50"/>
        <w:jc w:val="both"/>
        <w:rPr>
          <w:sz w:val="22"/>
          <w:szCs w:val="22"/>
        </w:rPr>
      </w:pPr>
      <w:bookmarkStart w:id="9" w:name="_Hlk499300062"/>
    </w:p>
    <w:p w14:paraId="7413A752" w14:textId="77777777" w:rsidR="00023E95" w:rsidRPr="00023E95" w:rsidRDefault="00023E95" w:rsidP="00023E95">
      <w:pPr>
        <w:autoSpaceDN/>
        <w:rPr>
          <w:sz w:val="22"/>
          <w:szCs w:val="22"/>
        </w:rPr>
      </w:pPr>
      <w:bookmarkStart w:id="10" w:name="_Hlk511382768"/>
      <w:bookmarkStart w:id="11" w:name="_Hlk524338037"/>
    </w:p>
    <w:p w14:paraId="3106F764" w14:textId="77777777" w:rsidR="00023E95" w:rsidRPr="00023E95" w:rsidRDefault="00023E95" w:rsidP="00023E95">
      <w:pPr>
        <w:autoSpaceDN/>
        <w:ind w:left="5670"/>
        <w:jc w:val="center"/>
        <w:rPr>
          <w:sz w:val="22"/>
          <w:szCs w:val="22"/>
        </w:rPr>
      </w:pPr>
      <w:bookmarkStart w:id="12" w:name="_Hlk83194254"/>
      <w:r w:rsidRPr="00023E95">
        <w:rPr>
          <w:sz w:val="22"/>
          <w:szCs w:val="22"/>
        </w:rPr>
        <w:t>PREDSJEDNIK</w:t>
      </w:r>
    </w:p>
    <w:bookmarkEnd w:id="9"/>
    <w:bookmarkEnd w:id="10"/>
    <w:p w14:paraId="734D81E1" w14:textId="77777777" w:rsidR="00023E95" w:rsidRPr="00023E95" w:rsidRDefault="00023E95" w:rsidP="00023E95">
      <w:pPr>
        <w:autoSpaceDN/>
        <w:ind w:left="5670"/>
        <w:jc w:val="center"/>
        <w:rPr>
          <w:sz w:val="22"/>
          <w:szCs w:val="22"/>
        </w:rPr>
      </w:pPr>
      <w:r w:rsidRPr="00023E95">
        <w:rPr>
          <w:rFonts w:eastAsia="Calibri"/>
          <w:bCs/>
          <w:color w:val="000000"/>
          <w:sz w:val="22"/>
          <w:szCs w:val="22"/>
          <w:lang w:val="hr-HR"/>
        </w:rPr>
        <w:t xml:space="preserve">Matej Begić, </w:t>
      </w:r>
      <w:proofErr w:type="spellStart"/>
      <w:r w:rsidRPr="00023E95">
        <w:rPr>
          <w:rFonts w:eastAsia="Calibri"/>
          <w:bCs/>
          <w:color w:val="000000"/>
          <w:sz w:val="22"/>
          <w:szCs w:val="22"/>
          <w:lang w:val="hr-HR"/>
        </w:rPr>
        <w:t>dipl.ing.šum</w:t>
      </w:r>
      <w:proofErr w:type="spellEnd"/>
      <w:r w:rsidRPr="00023E95">
        <w:rPr>
          <w:rFonts w:eastAsia="Calibri"/>
          <w:bCs/>
          <w:color w:val="000000"/>
          <w:sz w:val="22"/>
          <w:szCs w:val="22"/>
          <w:lang w:val="hr-HR"/>
        </w:rPr>
        <w:t>.</w:t>
      </w:r>
    </w:p>
    <w:bookmarkEnd w:id="11"/>
    <w:bookmarkEnd w:id="12"/>
    <w:p w14:paraId="2C877AFF" w14:textId="77777777" w:rsidR="00887987" w:rsidRPr="00027B69" w:rsidRDefault="00887987" w:rsidP="00887987">
      <w:pPr>
        <w:jc w:val="both"/>
        <w:rPr>
          <w:bCs/>
          <w:sz w:val="22"/>
          <w:szCs w:val="22"/>
          <w:lang w:val="hr-HR"/>
        </w:rPr>
      </w:pPr>
    </w:p>
    <w:p w14:paraId="6486610D" w14:textId="13E0FF07" w:rsidR="00887987" w:rsidRDefault="00887987" w:rsidP="00887987">
      <w:pPr>
        <w:jc w:val="both"/>
        <w:rPr>
          <w:bCs/>
          <w:sz w:val="22"/>
          <w:szCs w:val="22"/>
          <w:lang w:val="hr-HR"/>
        </w:rPr>
      </w:pPr>
    </w:p>
    <w:p w14:paraId="39A473F4" w14:textId="75012B42" w:rsidR="00023E95" w:rsidRDefault="00023E95" w:rsidP="00887987">
      <w:pPr>
        <w:jc w:val="both"/>
        <w:rPr>
          <w:bCs/>
          <w:sz w:val="22"/>
          <w:szCs w:val="22"/>
          <w:lang w:val="hr-HR"/>
        </w:rPr>
      </w:pPr>
    </w:p>
    <w:p w14:paraId="48E57817" w14:textId="263CE09A" w:rsidR="00023E95" w:rsidRDefault="00023E95" w:rsidP="00887987">
      <w:pPr>
        <w:jc w:val="both"/>
        <w:rPr>
          <w:bCs/>
          <w:sz w:val="22"/>
          <w:szCs w:val="22"/>
          <w:lang w:val="hr-HR"/>
        </w:rPr>
      </w:pPr>
    </w:p>
    <w:p w14:paraId="08812A0C" w14:textId="5E36C761" w:rsidR="00023E95" w:rsidRDefault="00023E95" w:rsidP="00887987">
      <w:pPr>
        <w:jc w:val="both"/>
        <w:rPr>
          <w:bCs/>
          <w:sz w:val="22"/>
          <w:szCs w:val="22"/>
          <w:lang w:val="hr-HR"/>
        </w:rPr>
      </w:pPr>
    </w:p>
    <w:p w14:paraId="768BB6D7" w14:textId="68F257CE" w:rsidR="00023E95" w:rsidRDefault="00023E95" w:rsidP="00887987">
      <w:pPr>
        <w:jc w:val="both"/>
        <w:rPr>
          <w:bCs/>
          <w:sz w:val="22"/>
          <w:szCs w:val="22"/>
          <w:lang w:val="hr-HR"/>
        </w:rPr>
      </w:pPr>
    </w:p>
    <w:p w14:paraId="341F63DC" w14:textId="3346C996" w:rsidR="00023E95" w:rsidRDefault="00023E95" w:rsidP="00887987">
      <w:pPr>
        <w:jc w:val="both"/>
        <w:rPr>
          <w:bCs/>
          <w:sz w:val="22"/>
          <w:szCs w:val="22"/>
          <w:lang w:val="hr-HR"/>
        </w:rPr>
      </w:pPr>
    </w:p>
    <w:p w14:paraId="3DB05117" w14:textId="3023B1C7" w:rsidR="00023E95" w:rsidRDefault="00023E95" w:rsidP="00887987">
      <w:pPr>
        <w:jc w:val="both"/>
        <w:rPr>
          <w:bCs/>
          <w:sz w:val="22"/>
          <w:szCs w:val="22"/>
          <w:lang w:val="hr-HR"/>
        </w:rPr>
      </w:pPr>
    </w:p>
    <w:p w14:paraId="6467F1A3" w14:textId="02ADEBF6" w:rsidR="00023E95" w:rsidRDefault="00023E95" w:rsidP="00887987">
      <w:pPr>
        <w:jc w:val="both"/>
        <w:rPr>
          <w:bCs/>
          <w:sz w:val="22"/>
          <w:szCs w:val="22"/>
          <w:lang w:val="hr-HR"/>
        </w:rPr>
      </w:pPr>
    </w:p>
    <w:p w14:paraId="6541E580" w14:textId="2C0E54FE" w:rsidR="00023E95" w:rsidRDefault="00023E95" w:rsidP="00887987">
      <w:pPr>
        <w:jc w:val="both"/>
        <w:rPr>
          <w:bCs/>
          <w:sz w:val="22"/>
          <w:szCs w:val="22"/>
          <w:lang w:val="hr-HR"/>
        </w:rPr>
      </w:pPr>
    </w:p>
    <w:p w14:paraId="770DA54E" w14:textId="77777777" w:rsidR="00023E95" w:rsidRPr="00027B69" w:rsidRDefault="00023E95" w:rsidP="00887987">
      <w:pPr>
        <w:jc w:val="both"/>
        <w:rPr>
          <w:bCs/>
          <w:sz w:val="22"/>
          <w:szCs w:val="22"/>
          <w:lang w:val="hr-HR"/>
        </w:rPr>
      </w:pPr>
    </w:p>
    <w:p w14:paraId="12461674" w14:textId="77777777" w:rsidR="00887987" w:rsidRDefault="00887987" w:rsidP="00887987">
      <w:pPr>
        <w:jc w:val="both"/>
        <w:rPr>
          <w:bCs/>
          <w:sz w:val="22"/>
          <w:szCs w:val="22"/>
          <w:lang w:val="hr-HR"/>
        </w:rPr>
      </w:pPr>
    </w:p>
    <w:p w14:paraId="25D814BE" w14:textId="77777777" w:rsidR="003E58C9" w:rsidRPr="00027B69" w:rsidRDefault="003E58C9" w:rsidP="00887987">
      <w:pPr>
        <w:jc w:val="both"/>
        <w:rPr>
          <w:bCs/>
          <w:sz w:val="22"/>
          <w:szCs w:val="22"/>
          <w:lang w:val="hr-HR"/>
        </w:rPr>
      </w:pPr>
    </w:p>
    <w:p w14:paraId="6DA08421" w14:textId="77777777" w:rsidR="00887987" w:rsidRPr="00027B69" w:rsidRDefault="00887987" w:rsidP="00887987">
      <w:pPr>
        <w:jc w:val="both"/>
        <w:rPr>
          <w:bCs/>
          <w:sz w:val="22"/>
          <w:szCs w:val="22"/>
          <w:lang w:val="hr-HR"/>
        </w:rPr>
      </w:pPr>
    </w:p>
    <w:p w14:paraId="41F9CE4A" w14:textId="77777777" w:rsidR="00887987" w:rsidRPr="00027B69" w:rsidRDefault="00887987" w:rsidP="00887987">
      <w:pPr>
        <w:jc w:val="both"/>
        <w:rPr>
          <w:bCs/>
          <w:sz w:val="22"/>
          <w:szCs w:val="22"/>
          <w:lang w:val="hr-HR"/>
        </w:rPr>
      </w:pPr>
    </w:p>
    <w:p w14:paraId="276BC0BB" w14:textId="77777777" w:rsidR="00887987" w:rsidRPr="00027B69" w:rsidRDefault="00887987" w:rsidP="00887987">
      <w:pPr>
        <w:jc w:val="both"/>
        <w:rPr>
          <w:bCs/>
          <w:sz w:val="22"/>
          <w:szCs w:val="22"/>
          <w:lang w:val="hr-HR"/>
        </w:rPr>
      </w:pPr>
      <w:r w:rsidRPr="00027B69">
        <w:rPr>
          <w:bCs/>
          <w:sz w:val="22"/>
          <w:szCs w:val="22"/>
          <w:lang w:val="hr-HR"/>
        </w:rPr>
        <w:t>DOSTAVITI:</w:t>
      </w:r>
    </w:p>
    <w:p w14:paraId="6BCD8339" w14:textId="77777777" w:rsidR="00887987" w:rsidRPr="00027B69" w:rsidRDefault="00887987" w:rsidP="00023E95">
      <w:pPr>
        <w:numPr>
          <w:ilvl w:val="0"/>
          <w:numId w:val="2"/>
        </w:numPr>
        <w:autoSpaceDN/>
        <w:ind w:left="567" w:hanging="425"/>
        <w:jc w:val="both"/>
        <w:rPr>
          <w:bCs/>
          <w:sz w:val="22"/>
          <w:szCs w:val="22"/>
          <w:lang w:val="hr-HR"/>
        </w:rPr>
      </w:pPr>
      <w:r w:rsidRPr="00027B69">
        <w:rPr>
          <w:bCs/>
          <w:sz w:val="22"/>
          <w:szCs w:val="22"/>
          <w:lang w:val="hr-HR"/>
        </w:rPr>
        <w:t xml:space="preserve">Gradonačelniku, ovdje </w:t>
      </w:r>
    </w:p>
    <w:p w14:paraId="463011E0" w14:textId="77777777" w:rsidR="00887987" w:rsidRPr="00027B69" w:rsidRDefault="00887987" w:rsidP="00023E95">
      <w:pPr>
        <w:numPr>
          <w:ilvl w:val="0"/>
          <w:numId w:val="2"/>
        </w:numPr>
        <w:autoSpaceDN/>
        <w:ind w:left="567" w:hanging="425"/>
        <w:jc w:val="both"/>
        <w:rPr>
          <w:bCs/>
          <w:sz w:val="22"/>
          <w:szCs w:val="22"/>
          <w:lang w:val="hr-HR"/>
        </w:rPr>
      </w:pPr>
      <w:r w:rsidRPr="00027B69">
        <w:rPr>
          <w:bCs/>
          <w:sz w:val="22"/>
          <w:szCs w:val="22"/>
          <w:lang w:val="hr-HR"/>
        </w:rPr>
        <w:t xml:space="preserve">Upravnom odjelu za samoupravu, ovdje </w:t>
      </w:r>
    </w:p>
    <w:p w14:paraId="3D2A9511" w14:textId="77777777" w:rsidR="00887987" w:rsidRPr="00027B69" w:rsidRDefault="00887987" w:rsidP="00023E95">
      <w:pPr>
        <w:numPr>
          <w:ilvl w:val="0"/>
          <w:numId w:val="2"/>
        </w:numPr>
        <w:autoSpaceDN/>
        <w:ind w:left="567" w:hanging="425"/>
        <w:jc w:val="both"/>
        <w:rPr>
          <w:bCs/>
          <w:sz w:val="22"/>
          <w:szCs w:val="22"/>
          <w:lang w:val="hr-HR"/>
        </w:rPr>
      </w:pPr>
      <w:r w:rsidRPr="00027B69">
        <w:rPr>
          <w:bCs/>
          <w:sz w:val="22"/>
          <w:szCs w:val="22"/>
          <w:lang w:val="hr-HR"/>
        </w:rPr>
        <w:t xml:space="preserve">Upravnom odjelu za financije, ovdje </w:t>
      </w:r>
    </w:p>
    <w:p w14:paraId="25A58D16" w14:textId="605BD55F" w:rsidR="00023E95" w:rsidRDefault="00887987" w:rsidP="00023E95">
      <w:pPr>
        <w:numPr>
          <w:ilvl w:val="0"/>
          <w:numId w:val="2"/>
        </w:numPr>
        <w:autoSpaceDN/>
        <w:ind w:left="567" w:hanging="425"/>
        <w:jc w:val="both"/>
        <w:rPr>
          <w:bCs/>
          <w:sz w:val="22"/>
          <w:szCs w:val="22"/>
          <w:lang w:val="hr-HR"/>
        </w:rPr>
      </w:pPr>
      <w:r w:rsidRPr="00027B69">
        <w:rPr>
          <w:bCs/>
          <w:sz w:val="22"/>
          <w:szCs w:val="22"/>
          <w:lang w:val="hr-HR"/>
        </w:rPr>
        <w:t>Pismohrani.</w:t>
      </w:r>
    </w:p>
    <w:p w14:paraId="3E1587B0" w14:textId="77777777" w:rsidR="00023E95" w:rsidRDefault="00023E95">
      <w:pPr>
        <w:autoSpaceDN/>
        <w:spacing w:after="160" w:line="259" w:lineRule="auto"/>
        <w:rPr>
          <w:bCs/>
          <w:sz w:val="22"/>
          <w:szCs w:val="22"/>
          <w:lang w:val="hr-HR"/>
        </w:rPr>
      </w:pPr>
      <w:r>
        <w:rPr>
          <w:bCs/>
          <w:sz w:val="22"/>
          <w:szCs w:val="22"/>
          <w:lang w:val="hr-HR"/>
        </w:rPr>
        <w:br w:type="page"/>
      </w:r>
    </w:p>
    <w:p w14:paraId="67639B7F" w14:textId="77777777" w:rsidR="00023E95" w:rsidRPr="00023E95" w:rsidRDefault="00023E95" w:rsidP="00023E95">
      <w:pPr>
        <w:autoSpaceDN/>
        <w:spacing w:after="160" w:line="259" w:lineRule="auto"/>
        <w:jc w:val="right"/>
        <w:rPr>
          <w:sz w:val="22"/>
          <w:szCs w:val="22"/>
          <w:u w:val="single"/>
          <w:lang w:val="hr-HR"/>
        </w:rPr>
      </w:pPr>
      <w:bookmarkStart w:id="13" w:name="_Hlk49763276"/>
      <w:bookmarkStart w:id="14" w:name="_Hlk75326139"/>
      <w:r w:rsidRPr="00023E95">
        <w:rPr>
          <w:sz w:val="22"/>
          <w:szCs w:val="22"/>
          <w:u w:val="single"/>
          <w:lang w:val="hr-HR"/>
        </w:rPr>
        <w:lastRenderedPageBreak/>
        <w:t>PRIJEDLOG</w:t>
      </w:r>
    </w:p>
    <w:p w14:paraId="73514607" w14:textId="6151DB59" w:rsidR="00023E95" w:rsidRPr="00023E95" w:rsidRDefault="00023E95" w:rsidP="00023E95">
      <w:pPr>
        <w:autoSpaceDN/>
        <w:ind w:right="4536"/>
        <w:jc w:val="center"/>
        <w:rPr>
          <w:sz w:val="22"/>
          <w:szCs w:val="22"/>
        </w:rPr>
      </w:pPr>
      <w:r w:rsidRPr="00023E95">
        <w:rPr>
          <w:noProof/>
          <w:sz w:val="22"/>
          <w:szCs w:val="22"/>
          <w:lang w:val="hr-HR"/>
        </w:rPr>
        <w:drawing>
          <wp:inline distT="0" distB="0" distL="0" distR="0" wp14:anchorId="32C269DA" wp14:editId="27E3982E">
            <wp:extent cx="314325" cy="4286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FF87428" w14:textId="77777777" w:rsidR="00023E95" w:rsidRPr="00023E95" w:rsidRDefault="00023E95" w:rsidP="00023E95">
      <w:pPr>
        <w:autoSpaceDN/>
        <w:ind w:right="4677"/>
        <w:jc w:val="center"/>
        <w:rPr>
          <w:sz w:val="22"/>
          <w:szCs w:val="22"/>
        </w:rPr>
      </w:pPr>
      <w:proofErr w:type="gramStart"/>
      <w:r w:rsidRPr="00023E95">
        <w:rPr>
          <w:sz w:val="22"/>
          <w:szCs w:val="22"/>
        </w:rPr>
        <w:t>R  E</w:t>
      </w:r>
      <w:proofErr w:type="gramEnd"/>
      <w:r w:rsidRPr="00023E95">
        <w:rPr>
          <w:sz w:val="22"/>
          <w:szCs w:val="22"/>
        </w:rPr>
        <w:t xml:space="preserve">  P  U  B  L  I  K  A    H  R  V  A  T  S  K  A</w:t>
      </w:r>
    </w:p>
    <w:p w14:paraId="498CCE84" w14:textId="77777777" w:rsidR="00023E95" w:rsidRPr="00023E95" w:rsidRDefault="00023E95" w:rsidP="00023E95">
      <w:pPr>
        <w:autoSpaceDN/>
        <w:ind w:right="4677"/>
        <w:jc w:val="center"/>
        <w:rPr>
          <w:sz w:val="22"/>
          <w:szCs w:val="22"/>
          <w:lang w:val="hr-HR"/>
        </w:rPr>
      </w:pPr>
      <w:r w:rsidRPr="00023E95">
        <w:rPr>
          <w:sz w:val="22"/>
          <w:szCs w:val="22"/>
          <w:lang w:val="hr-HR"/>
        </w:rPr>
        <w:t>POŽEŠKO-SLAVONSKA  ŽUPANIJA</w:t>
      </w:r>
    </w:p>
    <w:p w14:paraId="39DB6955" w14:textId="5F21E280" w:rsidR="00023E95" w:rsidRPr="00023E95" w:rsidRDefault="00023E95" w:rsidP="00023E95">
      <w:pPr>
        <w:autoSpaceDN/>
        <w:ind w:right="4677"/>
        <w:jc w:val="center"/>
        <w:rPr>
          <w:sz w:val="22"/>
          <w:szCs w:val="22"/>
          <w:lang w:val="hr-HR"/>
        </w:rPr>
      </w:pPr>
      <w:r w:rsidRPr="00023E95">
        <w:rPr>
          <w:noProof/>
        </w:rPr>
        <w:drawing>
          <wp:anchor distT="0" distB="0" distL="114300" distR="114300" simplePos="0" relativeHeight="251680768" behindDoc="0" locked="0" layoutInCell="1" allowOverlap="1" wp14:anchorId="4CCB6A86" wp14:editId="787FEFDD">
            <wp:simplePos x="0" y="0"/>
            <wp:positionH relativeFrom="column">
              <wp:posOffset>33020</wp:posOffset>
            </wp:positionH>
            <wp:positionV relativeFrom="paragraph">
              <wp:posOffset>17780</wp:posOffset>
            </wp:positionV>
            <wp:extent cx="355600" cy="347980"/>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23E95">
        <w:rPr>
          <w:sz w:val="22"/>
          <w:szCs w:val="22"/>
          <w:lang w:val="hr-HR"/>
        </w:rPr>
        <w:t>GRAD  POŽEGA</w:t>
      </w:r>
    </w:p>
    <w:p w14:paraId="1353406B" w14:textId="39563914" w:rsidR="009209F0" w:rsidRDefault="00023E95" w:rsidP="00023E95">
      <w:pPr>
        <w:autoSpaceDN/>
        <w:ind w:right="4677"/>
        <w:jc w:val="center"/>
        <w:rPr>
          <w:sz w:val="22"/>
          <w:szCs w:val="22"/>
          <w:lang w:val="hr-HR"/>
        </w:rPr>
      </w:pPr>
      <w:r w:rsidRPr="00023E95">
        <w:rPr>
          <w:sz w:val="22"/>
          <w:szCs w:val="22"/>
          <w:lang w:val="hr-HR"/>
        </w:rPr>
        <w:t>Gradsko vijeće</w:t>
      </w:r>
    </w:p>
    <w:p w14:paraId="2902D18E" w14:textId="03889F7E" w:rsidR="00023E95" w:rsidRDefault="00023E95" w:rsidP="00023E95">
      <w:pPr>
        <w:autoSpaceDN/>
        <w:ind w:right="4677"/>
        <w:rPr>
          <w:sz w:val="22"/>
          <w:szCs w:val="22"/>
          <w:lang w:val="hr-HR"/>
        </w:rPr>
      </w:pPr>
    </w:p>
    <w:p w14:paraId="1268C478" w14:textId="77777777" w:rsidR="00023E95" w:rsidRDefault="009209F0" w:rsidP="00023E95">
      <w:pPr>
        <w:autoSpaceDN/>
        <w:ind w:right="4677"/>
        <w:rPr>
          <w:sz w:val="22"/>
          <w:szCs w:val="22"/>
          <w:lang w:val="hr-HR"/>
        </w:rPr>
      </w:pPr>
      <w:r>
        <w:rPr>
          <w:sz w:val="22"/>
          <w:szCs w:val="22"/>
          <w:lang w:val="hr-HR"/>
        </w:rPr>
        <w:t>KLASA: 400-02/2</w:t>
      </w:r>
      <w:r w:rsidR="005D1190">
        <w:rPr>
          <w:sz w:val="22"/>
          <w:szCs w:val="22"/>
          <w:lang w:val="hr-HR"/>
        </w:rPr>
        <w:t>1</w:t>
      </w:r>
      <w:r>
        <w:rPr>
          <w:sz w:val="22"/>
          <w:szCs w:val="22"/>
          <w:lang w:val="hr-HR"/>
        </w:rPr>
        <w:t>-01/2</w:t>
      </w:r>
    </w:p>
    <w:p w14:paraId="1ABDEF0E" w14:textId="77777777" w:rsidR="00023E95" w:rsidRDefault="009209F0" w:rsidP="00023E95">
      <w:pPr>
        <w:autoSpaceDN/>
        <w:ind w:right="4677"/>
        <w:rPr>
          <w:sz w:val="22"/>
          <w:szCs w:val="22"/>
          <w:lang w:val="hr-HR"/>
        </w:rPr>
      </w:pPr>
      <w:r w:rsidRPr="00027B69">
        <w:rPr>
          <w:sz w:val="22"/>
          <w:szCs w:val="22"/>
          <w:lang w:val="hr-HR"/>
        </w:rPr>
        <w:t>URBROJ: 2177/01-02/01-</w:t>
      </w:r>
      <w:r>
        <w:rPr>
          <w:sz w:val="22"/>
          <w:szCs w:val="22"/>
          <w:lang w:val="hr-HR"/>
        </w:rPr>
        <w:t>2</w:t>
      </w:r>
      <w:r w:rsidR="00FC4B82">
        <w:rPr>
          <w:sz w:val="22"/>
          <w:szCs w:val="22"/>
          <w:lang w:val="hr-HR"/>
        </w:rPr>
        <w:t>1</w:t>
      </w:r>
      <w:r w:rsidRPr="00027B69">
        <w:rPr>
          <w:sz w:val="22"/>
          <w:szCs w:val="22"/>
          <w:lang w:val="hr-HR"/>
        </w:rPr>
        <w:t>-</w:t>
      </w:r>
      <w:r w:rsidR="00D71793">
        <w:rPr>
          <w:sz w:val="22"/>
          <w:szCs w:val="22"/>
          <w:lang w:val="hr-HR"/>
        </w:rPr>
        <w:t>15</w:t>
      </w:r>
      <w:r>
        <w:rPr>
          <w:sz w:val="22"/>
          <w:szCs w:val="22"/>
          <w:lang w:val="hr-HR"/>
        </w:rPr>
        <w:t xml:space="preserve"> </w:t>
      </w:r>
    </w:p>
    <w:p w14:paraId="5BA96BEA" w14:textId="714DAFDA" w:rsidR="009209F0" w:rsidRPr="00027B69" w:rsidRDefault="009209F0" w:rsidP="00023E95">
      <w:pPr>
        <w:autoSpaceDN/>
        <w:ind w:right="4677"/>
        <w:rPr>
          <w:sz w:val="22"/>
          <w:szCs w:val="22"/>
          <w:lang w:val="hr-HR"/>
        </w:rPr>
      </w:pPr>
      <w:r w:rsidRPr="00027B69">
        <w:rPr>
          <w:sz w:val="22"/>
          <w:szCs w:val="22"/>
          <w:lang w:val="hr-HR"/>
        </w:rPr>
        <w:t xml:space="preserve">Požega, </w:t>
      </w:r>
      <w:r w:rsidR="003931FD">
        <w:rPr>
          <w:sz w:val="22"/>
          <w:szCs w:val="22"/>
          <w:lang w:val="hr-HR"/>
        </w:rPr>
        <w:t>_</w:t>
      </w:r>
      <w:r w:rsidR="00FC4B82">
        <w:rPr>
          <w:sz w:val="22"/>
          <w:szCs w:val="22"/>
          <w:lang w:val="hr-HR"/>
        </w:rPr>
        <w:t xml:space="preserve">_. </w:t>
      </w:r>
      <w:r w:rsidR="003931FD">
        <w:rPr>
          <w:sz w:val="22"/>
          <w:szCs w:val="22"/>
          <w:lang w:val="hr-HR"/>
        </w:rPr>
        <w:t xml:space="preserve">_____ </w:t>
      </w:r>
      <w:r w:rsidRPr="00027B69">
        <w:rPr>
          <w:sz w:val="22"/>
          <w:szCs w:val="22"/>
          <w:lang w:val="hr-HR"/>
        </w:rPr>
        <w:t>20</w:t>
      </w:r>
      <w:r>
        <w:rPr>
          <w:sz w:val="22"/>
          <w:szCs w:val="22"/>
          <w:lang w:val="hr-HR"/>
        </w:rPr>
        <w:t>2</w:t>
      </w:r>
      <w:r w:rsidR="00FC4B82">
        <w:rPr>
          <w:sz w:val="22"/>
          <w:szCs w:val="22"/>
          <w:lang w:val="hr-HR"/>
        </w:rPr>
        <w:t>1</w:t>
      </w:r>
      <w:r w:rsidRPr="00027B69">
        <w:rPr>
          <w:sz w:val="22"/>
          <w:szCs w:val="22"/>
          <w:lang w:val="hr-HR"/>
        </w:rPr>
        <w:t xml:space="preserve">. </w:t>
      </w:r>
    </w:p>
    <w:p w14:paraId="0D9DD145" w14:textId="77777777" w:rsidR="009209F0" w:rsidRPr="00027B69" w:rsidRDefault="009209F0" w:rsidP="009209F0">
      <w:pPr>
        <w:rPr>
          <w:sz w:val="22"/>
          <w:szCs w:val="22"/>
          <w:lang w:val="hr-HR"/>
        </w:rPr>
      </w:pPr>
    </w:p>
    <w:p w14:paraId="7FDF306D" w14:textId="092F4398" w:rsidR="009209F0" w:rsidRPr="003402DF" w:rsidRDefault="009209F0" w:rsidP="009209F0">
      <w:pPr>
        <w:ind w:firstLine="720"/>
        <w:jc w:val="both"/>
        <w:rPr>
          <w:bCs/>
          <w:sz w:val="22"/>
          <w:szCs w:val="22"/>
          <w:lang w:val="hr-HR"/>
        </w:rPr>
      </w:pPr>
      <w:r w:rsidRPr="003402DF">
        <w:rPr>
          <w:bCs/>
          <w:sz w:val="22"/>
          <w:szCs w:val="22"/>
          <w:lang w:val="hr-HR"/>
        </w:rPr>
        <w:t>Na temelju članka 3</w:t>
      </w:r>
      <w:r w:rsidR="00832224" w:rsidRPr="003402DF">
        <w:rPr>
          <w:bCs/>
          <w:sz w:val="22"/>
          <w:szCs w:val="22"/>
          <w:lang w:val="hr-HR"/>
        </w:rPr>
        <w:t>9</w:t>
      </w:r>
      <w:r w:rsidRPr="003402DF">
        <w:rPr>
          <w:bCs/>
          <w:sz w:val="22"/>
          <w:szCs w:val="22"/>
          <w:lang w:val="hr-HR"/>
        </w:rPr>
        <w:t xml:space="preserve">. stavka 1. podstavka </w:t>
      </w:r>
      <w:r w:rsidR="00832224" w:rsidRPr="003402DF">
        <w:rPr>
          <w:bCs/>
          <w:sz w:val="22"/>
          <w:szCs w:val="22"/>
          <w:lang w:val="hr-HR"/>
        </w:rPr>
        <w:t>20</w:t>
      </w:r>
      <w:r w:rsidRPr="003402DF">
        <w:rPr>
          <w:bCs/>
          <w:sz w:val="22"/>
          <w:szCs w:val="22"/>
          <w:lang w:val="hr-HR"/>
        </w:rPr>
        <w:t>. i članka 11</w:t>
      </w:r>
      <w:r w:rsidR="003931FD" w:rsidRPr="003402DF">
        <w:rPr>
          <w:bCs/>
          <w:sz w:val="22"/>
          <w:szCs w:val="22"/>
          <w:lang w:val="hr-HR"/>
        </w:rPr>
        <w:t>9</w:t>
      </w:r>
      <w:r w:rsidRPr="003402DF">
        <w:rPr>
          <w:bCs/>
          <w:sz w:val="22"/>
          <w:szCs w:val="22"/>
          <w:lang w:val="hr-HR"/>
        </w:rPr>
        <w:t>. stavka 1. Statuta Grada Požege (Službene novine Grada Požege, broj: 2/2</w:t>
      </w:r>
      <w:r w:rsidR="008C3AF9" w:rsidRPr="003402DF">
        <w:rPr>
          <w:bCs/>
          <w:sz w:val="22"/>
          <w:szCs w:val="22"/>
          <w:lang w:val="hr-HR"/>
        </w:rPr>
        <w:t>1</w:t>
      </w:r>
      <w:r w:rsidRPr="003402DF">
        <w:rPr>
          <w:bCs/>
          <w:sz w:val="22"/>
          <w:szCs w:val="22"/>
          <w:lang w:val="hr-HR"/>
        </w:rPr>
        <w:t xml:space="preserve">.), Gradsko vijeće Grada Požege, na </w:t>
      </w:r>
      <w:r w:rsidR="008746BE">
        <w:rPr>
          <w:bCs/>
          <w:sz w:val="22"/>
          <w:szCs w:val="22"/>
          <w:lang w:val="hr-HR"/>
        </w:rPr>
        <w:t>_</w:t>
      </w:r>
      <w:r w:rsidR="003931FD" w:rsidRPr="003402DF">
        <w:rPr>
          <w:bCs/>
          <w:sz w:val="22"/>
          <w:szCs w:val="22"/>
          <w:lang w:val="hr-HR"/>
        </w:rPr>
        <w:t xml:space="preserve">. </w:t>
      </w:r>
      <w:r w:rsidRPr="003402DF">
        <w:rPr>
          <w:bCs/>
          <w:sz w:val="22"/>
          <w:szCs w:val="22"/>
          <w:lang w:val="hr-HR"/>
        </w:rPr>
        <w:t xml:space="preserve">sjednici, održanoj dana </w:t>
      </w:r>
      <w:r w:rsidR="00FC4B82" w:rsidRPr="003402DF">
        <w:rPr>
          <w:bCs/>
          <w:sz w:val="22"/>
          <w:szCs w:val="22"/>
          <w:lang w:val="hr-HR"/>
        </w:rPr>
        <w:t>__</w:t>
      </w:r>
      <w:r w:rsidRPr="003402DF">
        <w:rPr>
          <w:bCs/>
          <w:sz w:val="22"/>
          <w:szCs w:val="22"/>
          <w:lang w:val="hr-HR"/>
        </w:rPr>
        <w:t xml:space="preserve">. </w:t>
      </w:r>
      <w:r w:rsidR="003931FD" w:rsidRPr="003402DF">
        <w:rPr>
          <w:bCs/>
          <w:sz w:val="22"/>
          <w:szCs w:val="22"/>
          <w:lang w:val="hr-HR"/>
        </w:rPr>
        <w:t>________</w:t>
      </w:r>
      <w:r w:rsidRPr="003402DF">
        <w:rPr>
          <w:bCs/>
          <w:sz w:val="22"/>
          <w:szCs w:val="22"/>
          <w:lang w:val="hr-HR"/>
        </w:rPr>
        <w:t xml:space="preserve"> 202</w:t>
      </w:r>
      <w:r w:rsidR="00FC4B82" w:rsidRPr="003402DF">
        <w:rPr>
          <w:bCs/>
          <w:sz w:val="22"/>
          <w:szCs w:val="22"/>
          <w:lang w:val="hr-HR"/>
        </w:rPr>
        <w:t>1</w:t>
      </w:r>
      <w:r w:rsidRPr="003402DF">
        <w:rPr>
          <w:bCs/>
          <w:sz w:val="22"/>
          <w:szCs w:val="22"/>
          <w:lang w:val="hr-HR"/>
        </w:rPr>
        <w:t xml:space="preserve">. godine, donosi sljedeći </w:t>
      </w:r>
    </w:p>
    <w:p w14:paraId="45F80661" w14:textId="604949DC" w:rsidR="00023E95" w:rsidRDefault="00023E95" w:rsidP="00023E95">
      <w:pPr>
        <w:jc w:val="both"/>
        <w:rPr>
          <w:bCs/>
          <w:sz w:val="22"/>
          <w:szCs w:val="22"/>
          <w:lang w:val="hr-HR"/>
        </w:rPr>
      </w:pPr>
    </w:p>
    <w:p w14:paraId="0545C79F" w14:textId="203C5791" w:rsidR="009209F0" w:rsidRPr="00027B69" w:rsidRDefault="009209F0" w:rsidP="00023E95">
      <w:pPr>
        <w:jc w:val="center"/>
        <w:rPr>
          <w:b/>
          <w:bCs/>
          <w:sz w:val="22"/>
          <w:szCs w:val="22"/>
        </w:rPr>
      </w:pPr>
      <w:r w:rsidRPr="00027B69">
        <w:rPr>
          <w:sz w:val="22"/>
          <w:szCs w:val="22"/>
        </w:rPr>
        <w:t>Z A K L J U Č A K</w:t>
      </w:r>
    </w:p>
    <w:p w14:paraId="6107E2CB" w14:textId="6A9E3515" w:rsidR="009209F0" w:rsidRPr="00027B69" w:rsidRDefault="009209F0" w:rsidP="009209F0">
      <w:pPr>
        <w:jc w:val="center"/>
        <w:rPr>
          <w:bCs/>
          <w:sz w:val="22"/>
          <w:szCs w:val="22"/>
          <w:lang w:val="hr-HR"/>
        </w:rPr>
      </w:pPr>
      <w:r w:rsidRPr="00027B69">
        <w:rPr>
          <w:bCs/>
          <w:sz w:val="22"/>
          <w:szCs w:val="22"/>
          <w:lang w:val="hr-HR"/>
        </w:rPr>
        <w:t>o usvajanju Izvješća o korištenju proračunske zalihe za mjesec</w:t>
      </w:r>
      <w:r w:rsidR="005D1190">
        <w:rPr>
          <w:bCs/>
          <w:sz w:val="22"/>
          <w:szCs w:val="22"/>
          <w:lang w:val="hr-HR"/>
        </w:rPr>
        <w:t xml:space="preserve"> </w:t>
      </w:r>
      <w:r w:rsidR="00D71793">
        <w:rPr>
          <w:bCs/>
          <w:sz w:val="22"/>
          <w:szCs w:val="22"/>
          <w:lang w:val="hr-HR"/>
        </w:rPr>
        <w:t>srpanj</w:t>
      </w:r>
      <w:r>
        <w:rPr>
          <w:bCs/>
          <w:sz w:val="22"/>
          <w:szCs w:val="22"/>
          <w:lang w:val="hr-HR"/>
        </w:rPr>
        <w:t xml:space="preserve"> </w:t>
      </w:r>
      <w:r w:rsidRPr="00027B69">
        <w:rPr>
          <w:bCs/>
          <w:sz w:val="22"/>
          <w:szCs w:val="22"/>
          <w:lang w:val="hr-HR"/>
        </w:rPr>
        <w:t>20</w:t>
      </w:r>
      <w:r>
        <w:rPr>
          <w:bCs/>
          <w:sz w:val="22"/>
          <w:szCs w:val="22"/>
          <w:lang w:val="hr-HR"/>
        </w:rPr>
        <w:t>2</w:t>
      </w:r>
      <w:r w:rsidR="005D1190">
        <w:rPr>
          <w:bCs/>
          <w:sz w:val="22"/>
          <w:szCs w:val="22"/>
          <w:lang w:val="hr-HR"/>
        </w:rPr>
        <w:t>1</w:t>
      </w:r>
      <w:r w:rsidRPr="00027B69">
        <w:rPr>
          <w:bCs/>
          <w:sz w:val="22"/>
          <w:szCs w:val="22"/>
          <w:lang w:val="hr-HR"/>
        </w:rPr>
        <w:t>. godine</w:t>
      </w:r>
    </w:p>
    <w:p w14:paraId="06948341" w14:textId="77777777" w:rsidR="009209F0" w:rsidRPr="00027B69" w:rsidRDefault="009209F0" w:rsidP="00023E95">
      <w:pPr>
        <w:rPr>
          <w:bCs/>
          <w:sz w:val="22"/>
          <w:szCs w:val="22"/>
          <w:lang w:val="hr-HR"/>
        </w:rPr>
      </w:pPr>
    </w:p>
    <w:p w14:paraId="54BC3B9A" w14:textId="77777777" w:rsidR="009209F0" w:rsidRPr="00027B69" w:rsidRDefault="009209F0" w:rsidP="009209F0">
      <w:pPr>
        <w:jc w:val="center"/>
        <w:rPr>
          <w:bCs/>
          <w:sz w:val="22"/>
          <w:szCs w:val="22"/>
          <w:lang w:val="hr-HR"/>
        </w:rPr>
      </w:pPr>
      <w:r w:rsidRPr="00027B69">
        <w:rPr>
          <w:bCs/>
          <w:sz w:val="22"/>
          <w:szCs w:val="22"/>
          <w:lang w:val="hr-HR"/>
        </w:rPr>
        <w:t>I.</w:t>
      </w:r>
    </w:p>
    <w:p w14:paraId="54476A0C" w14:textId="77777777" w:rsidR="009209F0" w:rsidRPr="00027B69" w:rsidRDefault="009209F0" w:rsidP="00023E95">
      <w:pPr>
        <w:rPr>
          <w:bCs/>
          <w:sz w:val="22"/>
          <w:szCs w:val="22"/>
          <w:lang w:val="hr-HR"/>
        </w:rPr>
      </w:pPr>
    </w:p>
    <w:p w14:paraId="52BC25CD" w14:textId="072C8132" w:rsidR="009209F0" w:rsidRPr="00027B69" w:rsidRDefault="009209F0" w:rsidP="00B30F72">
      <w:pPr>
        <w:ind w:firstLine="720"/>
        <w:jc w:val="both"/>
        <w:rPr>
          <w:bCs/>
          <w:sz w:val="22"/>
          <w:szCs w:val="22"/>
          <w:lang w:val="hr-HR"/>
        </w:rPr>
      </w:pPr>
      <w:r w:rsidRPr="00027B69">
        <w:rPr>
          <w:bCs/>
          <w:sz w:val="22"/>
          <w:szCs w:val="22"/>
          <w:lang w:val="hr-HR"/>
        </w:rPr>
        <w:t>Gradsko vijeće Grada Požege usvaja Izvješće o korištenju proračunske zalihe za mjesec</w:t>
      </w:r>
      <w:r w:rsidR="00B30F72">
        <w:rPr>
          <w:bCs/>
          <w:sz w:val="22"/>
          <w:szCs w:val="22"/>
          <w:lang w:val="hr-HR"/>
        </w:rPr>
        <w:t xml:space="preserve"> </w:t>
      </w:r>
      <w:r w:rsidR="00D71793">
        <w:rPr>
          <w:bCs/>
          <w:sz w:val="22"/>
          <w:szCs w:val="22"/>
          <w:lang w:val="hr-HR"/>
        </w:rPr>
        <w:t>srpanj</w:t>
      </w:r>
      <w:r w:rsidRPr="00027B69">
        <w:rPr>
          <w:bCs/>
          <w:sz w:val="22"/>
          <w:szCs w:val="22"/>
          <w:lang w:val="hr-HR"/>
        </w:rPr>
        <w:t xml:space="preserve"> 20</w:t>
      </w:r>
      <w:r>
        <w:rPr>
          <w:bCs/>
          <w:sz w:val="22"/>
          <w:szCs w:val="22"/>
          <w:lang w:val="hr-HR"/>
        </w:rPr>
        <w:t>2</w:t>
      </w:r>
      <w:r w:rsidR="005D1190">
        <w:rPr>
          <w:bCs/>
          <w:sz w:val="22"/>
          <w:szCs w:val="22"/>
          <w:lang w:val="hr-HR"/>
        </w:rPr>
        <w:t>1</w:t>
      </w:r>
      <w:r w:rsidRPr="00027B69">
        <w:rPr>
          <w:bCs/>
          <w:sz w:val="22"/>
          <w:szCs w:val="22"/>
          <w:lang w:val="hr-HR"/>
        </w:rPr>
        <w:t>. godine.</w:t>
      </w:r>
    </w:p>
    <w:p w14:paraId="2FB85B2E" w14:textId="77777777" w:rsidR="00023E95" w:rsidRDefault="00023E95" w:rsidP="00023E95">
      <w:pPr>
        <w:rPr>
          <w:bCs/>
          <w:sz w:val="22"/>
          <w:szCs w:val="22"/>
          <w:lang w:val="hr-HR"/>
        </w:rPr>
      </w:pPr>
    </w:p>
    <w:p w14:paraId="697D876A" w14:textId="51652139" w:rsidR="009209F0" w:rsidRPr="00027B69" w:rsidRDefault="009209F0" w:rsidP="009209F0">
      <w:pPr>
        <w:jc w:val="center"/>
        <w:rPr>
          <w:bCs/>
          <w:sz w:val="22"/>
          <w:szCs w:val="22"/>
          <w:lang w:val="hr-HR"/>
        </w:rPr>
      </w:pPr>
      <w:r w:rsidRPr="00027B69">
        <w:rPr>
          <w:bCs/>
          <w:sz w:val="22"/>
          <w:szCs w:val="22"/>
          <w:lang w:val="hr-HR"/>
        </w:rPr>
        <w:t>II.</w:t>
      </w:r>
    </w:p>
    <w:p w14:paraId="0FC0D61C" w14:textId="77777777" w:rsidR="009209F0" w:rsidRPr="00027B69" w:rsidRDefault="009209F0" w:rsidP="00023E95">
      <w:pPr>
        <w:rPr>
          <w:bCs/>
          <w:sz w:val="22"/>
          <w:szCs w:val="22"/>
          <w:lang w:val="hr-HR"/>
        </w:rPr>
      </w:pPr>
    </w:p>
    <w:p w14:paraId="73E2B986" w14:textId="2F09E21A" w:rsidR="009209F0" w:rsidRPr="00027B69" w:rsidRDefault="009209F0" w:rsidP="009209F0">
      <w:pPr>
        <w:pStyle w:val="NormalWeb"/>
        <w:spacing w:before="0" w:after="0"/>
        <w:ind w:firstLine="720"/>
        <w:jc w:val="both"/>
        <w:rPr>
          <w:sz w:val="22"/>
          <w:szCs w:val="22"/>
        </w:rPr>
      </w:pPr>
      <w:r w:rsidRPr="00027B69">
        <w:rPr>
          <w:sz w:val="22"/>
          <w:szCs w:val="22"/>
        </w:rPr>
        <w:t>Ovaj će se Zaključak objaviti u Službenim novinama Grada Požege</w:t>
      </w:r>
      <w:r w:rsidR="00023E95">
        <w:rPr>
          <w:sz w:val="22"/>
          <w:szCs w:val="22"/>
        </w:rPr>
        <w:t>.</w:t>
      </w:r>
    </w:p>
    <w:p w14:paraId="39C17FE5" w14:textId="77777777" w:rsidR="00023E95" w:rsidRPr="00023E95" w:rsidRDefault="00023E95" w:rsidP="00023E95">
      <w:pPr>
        <w:autoSpaceDN/>
        <w:ind w:right="50"/>
        <w:jc w:val="both"/>
        <w:rPr>
          <w:sz w:val="22"/>
          <w:szCs w:val="22"/>
        </w:rPr>
      </w:pPr>
    </w:p>
    <w:p w14:paraId="4F54342E" w14:textId="77777777" w:rsidR="00023E95" w:rsidRPr="00023E95" w:rsidRDefault="00023E95" w:rsidP="00023E95">
      <w:pPr>
        <w:autoSpaceDN/>
        <w:rPr>
          <w:sz w:val="22"/>
          <w:szCs w:val="22"/>
        </w:rPr>
      </w:pPr>
    </w:p>
    <w:p w14:paraId="6C62A731" w14:textId="77777777" w:rsidR="00023E95" w:rsidRPr="00023E95" w:rsidRDefault="00023E95" w:rsidP="00023E95">
      <w:pPr>
        <w:autoSpaceDN/>
        <w:ind w:left="5670"/>
        <w:jc w:val="center"/>
        <w:rPr>
          <w:sz w:val="22"/>
          <w:szCs w:val="22"/>
        </w:rPr>
      </w:pPr>
      <w:r w:rsidRPr="00023E95">
        <w:rPr>
          <w:sz w:val="22"/>
          <w:szCs w:val="22"/>
        </w:rPr>
        <w:t>PREDSJEDNIK</w:t>
      </w:r>
    </w:p>
    <w:p w14:paraId="1FB504E1" w14:textId="77777777" w:rsidR="00023E95" w:rsidRPr="00023E95" w:rsidRDefault="00023E95" w:rsidP="00023E95">
      <w:pPr>
        <w:autoSpaceDN/>
        <w:ind w:left="5670"/>
        <w:jc w:val="center"/>
        <w:rPr>
          <w:sz w:val="22"/>
          <w:szCs w:val="22"/>
        </w:rPr>
      </w:pPr>
      <w:r w:rsidRPr="00023E95">
        <w:rPr>
          <w:rFonts w:eastAsia="Calibri"/>
          <w:bCs/>
          <w:color w:val="000000"/>
          <w:sz w:val="22"/>
          <w:szCs w:val="22"/>
          <w:lang w:val="hr-HR"/>
        </w:rPr>
        <w:t xml:space="preserve">Matej Begić, </w:t>
      </w:r>
      <w:proofErr w:type="spellStart"/>
      <w:r w:rsidRPr="00023E95">
        <w:rPr>
          <w:rFonts w:eastAsia="Calibri"/>
          <w:bCs/>
          <w:color w:val="000000"/>
          <w:sz w:val="22"/>
          <w:szCs w:val="22"/>
          <w:lang w:val="hr-HR"/>
        </w:rPr>
        <w:t>dipl.ing.šum</w:t>
      </w:r>
      <w:proofErr w:type="spellEnd"/>
      <w:r w:rsidRPr="00023E95">
        <w:rPr>
          <w:rFonts w:eastAsia="Calibri"/>
          <w:bCs/>
          <w:color w:val="000000"/>
          <w:sz w:val="22"/>
          <w:szCs w:val="22"/>
          <w:lang w:val="hr-HR"/>
        </w:rPr>
        <w:t>.</w:t>
      </w:r>
    </w:p>
    <w:p w14:paraId="487D5D19" w14:textId="77777777" w:rsidR="009209F0" w:rsidRPr="00027B69" w:rsidRDefault="009209F0" w:rsidP="009209F0">
      <w:pPr>
        <w:jc w:val="both"/>
        <w:rPr>
          <w:bCs/>
          <w:sz w:val="22"/>
          <w:szCs w:val="22"/>
          <w:lang w:val="hr-HR"/>
        </w:rPr>
      </w:pPr>
    </w:p>
    <w:p w14:paraId="0C696166" w14:textId="201C7AF4" w:rsidR="009209F0" w:rsidRDefault="009209F0" w:rsidP="009209F0">
      <w:pPr>
        <w:jc w:val="both"/>
        <w:rPr>
          <w:bCs/>
          <w:sz w:val="22"/>
          <w:szCs w:val="22"/>
          <w:lang w:val="hr-HR"/>
        </w:rPr>
      </w:pPr>
    </w:p>
    <w:p w14:paraId="7FA5A519" w14:textId="10BBB4B5" w:rsidR="00023E95" w:rsidRDefault="00023E95" w:rsidP="009209F0">
      <w:pPr>
        <w:jc w:val="both"/>
        <w:rPr>
          <w:bCs/>
          <w:sz w:val="22"/>
          <w:szCs w:val="22"/>
          <w:lang w:val="hr-HR"/>
        </w:rPr>
      </w:pPr>
    </w:p>
    <w:p w14:paraId="0C104AB7" w14:textId="680F027B" w:rsidR="00023E95" w:rsidRDefault="00023E95" w:rsidP="009209F0">
      <w:pPr>
        <w:jc w:val="both"/>
        <w:rPr>
          <w:bCs/>
          <w:sz w:val="22"/>
          <w:szCs w:val="22"/>
          <w:lang w:val="hr-HR"/>
        </w:rPr>
      </w:pPr>
    </w:p>
    <w:p w14:paraId="22DF04C6" w14:textId="60C6DC78" w:rsidR="00023E95" w:rsidRDefault="00023E95" w:rsidP="009209F0">
      <w:pPr>
        <w:jc w:val="both"/>
        <w:rPr>
          <w:bCs/>
          <w:sz w:val="22"/>
          <w:szCs w:val="22"/>
          <w:lang w:val="hr-HR"/>
        </w:rPr>
      </w:pPr>
    </w:p>
    <w:p w14:paraId="4804DECE" w14:textId="77777777" w:rsidR="00023E95" w:rsidRPr="00027B69" w:rsidRDefault="00023E95" w:rsidP="009209F0">
      <w:pPr>
        <w:jc w:val="both"/>
        <w:rPr>
          <w:bCs/>
          <w:sz w:val="22"/>
          <w:szCs w:val="22"/>
          <w:lang w:val="hr-HR"/>
        </w:rPr>
      </w:pPr>
    </w:p>
    <w:p w14:paraId="41CA4D50" w14:textId="3CE11E5A" w:rsidR="009209F0" w:rsidRDefault="009209F0" w:rsidP="009209F0">
      <w:pPr>
        <w:jc w:val="both"/>
        <w:rPr>
          <w:bCs/>
          <w:sz w:val="22"/>
          <w:szCs w:val="22"/>
          <w:lang w:val="hr-HR"/>
        </w:rPr>
      </w:pPr>
    </w:p>
    <w:p w14:paraId="23562802" w14:textId="2F649AB8" w:rsidR="00EE3C68" w:rsidRDefault="00EE3C68" w:rsidP="009209F0">
      <w:pPr>
        <w:jc w:val="both"/>
        <w:rPr>
          <w:bCs/>
          <w:sz w:val="22"/>
          <w:szCs w:val="22"/>
          <w:lang w:val="hr-HR"/>
        </w:rPr>
      </w:pPr>
    </w:p>
    <w:p w14:paraId="41905671" w14:textId="5950FF78" w:rsidR="00EE3C68" w:rsidRDefault="00EE3C68" w:rsidP="009209F0">
      <w:pPr>
        <w:jc w:val="both"/>
        <w:rPr>
          <w:bCs/>
          <w:sz w:val="22"/>
          <w:szCs w:val="22"/>
          <w:lang w:val="hr-HR"/>
        </w:rPr>
      </w:pPr>
    </w:p>
    <w:p w14:paraId="1365974E" w14:textId="77777777" w:rsidR="00EE3C68" w:rsidRDefault="00EE3C68" w:rsidP="009209F0">
      <w:pPr>
        <w:jc w:val="both"/>
        <w:rPr>
          <w:bCs/>
          <w:sz w:val="22"/>
          <w:szCs w:val="22"/>
          <w:lang w:val="hr-HR"/>
        </w:rPr>
      </w:pPr>
    </w:p>
    <w:p w14:paraId="0904C5F1" w14:textId="7B1F69FA" w:rsidR="009209F0" w:rsidRDefault="009209F0" w:rsidP="009209F0">
      <w:pPr>
        <w:jc w:val="both"/>
        <w:rPr>
          <w:bCs/>
          <w:sz w:val="22"/>
          <w:szCs w:val="22"/>
          <w:lang w:val="hr-HR"/>
        </w:rPr>
      </w:pPr>
    </w:p>
    <w:p w14:paraId="63A9FFFD" w14:textId="77777777" w:rsidR="00023E95" w:rsidRPr="00027B69" w:rsidRDefault="00023E95" w:rsidP="009209F0">
      <w:pPr>
        <w:jc w:val="both"/>
        <w:rPr>
          <w:bCs/>
          <w:sz w:val="22"/>
          <w:szCs w:val="22"/>
          <w:lang w:val="hr-HR"/>
        </w:rPr>
      </w:pPr>
    </w:p>
    <w:p w14:paraId="172A53CB" w14:textId="77777777" w:rsidR="009209F0" w:rsidRPr="00027B69" w:rsidRDefault="009209F0" w:rsidP="009209F0">
      <w:pPr>
        <w:jc w:val="both"/>
        <w:rPr>
          <w:bCs/>
          <w:sz w:val="22"/>
          <w:szCs w:val="22"/>
          <w:lang w:val="hr-HR"/>
        </w:rPr>
      </w:pPr>
    </w:p>
    <w:p w14:paraId="4DDD50C9" w14:textId="77777777" w:rsidR="009209F0" w:rsidRPr="00027B69" w:rsidRDefault="009209F0" w:rsidP="009209F0">
      <w:pPr>
        <w:jc w:val="both"/>
        <w:rPr>
          <w:bCs/>
          <w:sz w:val="22"/>
          <w:szCs w:val="22"/>
          <w:lang w:val="hr-HR"/>
        </w:rPr>
      </w:pPr>
    </w:p>
    <w:p w14:paraId="3E711825" w14:textId="77777777" w:rsidR="009209F0" w:rsidRPr="00027B69" w:rsidRDefault="009209F0" w:rsidP="009209F0">
      <w:pPr>
        <w:jc w:val="both"/>
        <w:rPr>
          <w:bCs/>
          <w:sz w:val="22"/>
          <w:szCs w:val="22"/>
          <w:lang w:val="hr-HR"/>
        </w:rPr>
      </w:pPr>
      <w:r w:rsidRPr="00027B69">
        <w:rPr>
          <w:bCs/>
          <w:sz w:val="22"/>
          <w:szCs w:val="22"/>
          <w:lang w:val="hr-HR"/>
        </w:rPr>
        <w:t>DOSTAVITI:</w:t>
      </w:r>
    </w:p>
    <w:p w14:paraId="13B81737" w14:textId="77777777" w:rsidR="009209F0" w:rsidRPr="00027B69" w:rsidRDefault="009209F0" w:rsidP="00023E95">
      <w:pPr>
        <w:numPr>
          <w:ilvl w:val="0"/>
          <w:numId w:val="9"/>
        </w:numPr>
        <w:autoSpaceDN/>
        <w:ind w:left="567" w:hanging="283"/>
        <w:jc w:val="both"/>
        <w:rPr>
          <w:bCs/>
          <w:sz w:val="22"/>
          <w:szCs w:val="22"/>
          <w:lang w:val="hr-HR"/>
        </w:rPr>
      </w:pPr>
      <w:r w:rsidRPr="00027B69">
        <w:rPr>
          <w:bCs/>
          <w:sz w:val="22"/>
          <w:szCs w:val="22"/>
          <w:lang w:val="hr-HR"/>
        </w:rPr>
        <w:t xml:space="preserve">Gradonačelniku, ovdje </w:t>
      </w:r>
    </w:p>
    <w:p w14:paraId="185F4F4E" w14:textId="77777777" w:rsidR="009209F0" w:rsidRPr="00027B69" w:rsidRDefault="009209F0" w:rsidP="00023E95">
      <w:pPr>
        <w:numPr>
          <w:ilvl w:val="0"/>
          <w:numId w:val="9"/>
        </w:numPr>
        <w:autoSpaceDN/>
        <w:ind w:left="567" w:hanging="283"/>
        <w:jc w:val="both"/>
        <w:rPr>
          <w:bCs/>
          <w:sz w:val="22"/>
          <w:szCs w:val="22"/>
          <w:lang w:val="hr-HR"/>
        </w:rPr>
      </w:pPr>
      <w:r w:rsidRPr="00027B69">
        <w:rPr>
          <w:bCs/>
          <w:sz w:val="22"/>
          <w:szCs w:val="22"/>
          <w:lang w:val="hr-HR"/>
        </w:rPr>
        <w:t xml:space="preserve">Upravnom odjelu za samoupravu, ovdje </w:t>
      </w:r>
    </w:p>
    <w:p w14:paraId="1B723144" w14:textId="77777777" w:rsidR="009209F0" w:rsidRPr="00027B69" w:rsidRDefault="009209F0" w:rsidP="00023E95">
      <w:pPr>
        <w:numPr>
          <w:ilvl w:val="0"/>
          <w:numId w:val="9"/>
        </w:numPr>
        <w:autoSpaceDN/>
        <w:ind w:left="567" w:hanging="283"/>
        <w:jc w:val="both"/>
        <w:rPr>
          <w:bCs/>
          <w:sz w:val="22"/>
          <w:szCs w:val="22"/>
          <w:lang w:val="hr-HR"/>
        </w:rPr>
      </w:pPr>
      <w:r w:rsidRPr="00027B69">
        <w:rPr>
          <w:bCs/>
          <w:sz w:val="22"/>
          <w:szCs w:val="22"/>
          <w:lang w:val="hr-HR"/>
        </w:rPr>
        <w:t xml:space="preserve">Upravnom odjelu za financije, ovdje </w:t>
      </w:r>
    </w:p>
    <w:p w14:paraId="06D8AD96" w14:textId="24BB8A54" w:rsidR="00023E95" w:rsidRDefault="009209F0" w:rsidP="00023E95">
      <w:pPr>
        <w:numPr>
          <w:ilvl w:val="0"/>
          <w:numId w:val="9"/>
        </w:numPr>
        <w:autoSpaceDN/>
        <w:ind w:left="567" w:hanging="283"/>
        <w:jc w:val="both"/>
        <w:rPr>
          <w:bCs/>
          <w:sz w:val="22"/>
          <w:szCs w:val="22"/>
          <w:lang w:val="hr-HR"/>
        </w:rPr>
      </w:pPr>
      <w:r w:rsidRPr="00027B69">
        <w:rPr>
          <w:bCs/>
          <w:sz w:val="22"/>
          <w:szCs w:val="22"/>
          <w:lang w:val="hr-HR"/>
        </w:rPr>
        <w:t>Pismohrani.</w:t>
      </w:r>
    </w:p>
    <w:p w14:paraId="49B68BD6" w14:textId="77777777" w:rsidR="00023E95" w:rsidRDefault="00023E95">
      <w:pPr>
        <w:autoSpaceDN/>
        <w:spacing w:after="160" w:line="259" w:lineRule="auto"/>
        <w:rPr>
          <w:bCs/>
          <w:sz w:val="22"/>
          <w:szCs w:val="22"/>
          <w:lang w:val="hr-HR"/>
        </w:rPr>
      </w:pPr>
      <w:r>
        <w:rPr>
          <w:bCs/>
          <w:sz w:val="22"/>
          <w:szCs w:val="22"/>
          <w:lang w:val="hr-HR"/>
        </w:rPr>
        <w:br w:type="page"/>
      </w:r>
    </w:p>
    <w:bookmarkEnd w:id="13"/>
    <w:bookmarkEnd w:id="14"/>
    <w:p w14:paraId="677DA6B0" w14:textId="77777777" w:rsidR="00023E95" w:rsidRPr="00023E95" w:rsidRDefault="00023E95" w:rsidP="00023E95">
      <w:pPr>
        <w:autoSpaceDN/>
        <w:spacing w:after="160" w:line="259" w:lineRule="auto"/>
        <w:jc w:val="right"/>
        <w:rPr>
          <w:sz w:val="22"/>
          <w:szCs w:val="22"/>
          <w:u w:val="single"/>
          <w:lang w:val="hr-HR"/>
        </w:rPr>
      </w:pPr>
      <w:r w:rsidRPr="00023E95">
        <w:rPr>
          <w:sz w:val="22"/>
          <w:szCs w:val="22"/>
          <w:u w:val="single"/>
          <w:lang w:val="hr-HR"/>
        </w:rPr>
        <w:lastRenderedPageBreak/>
        <w:t>PRIJEDLOG</w:t>
      </w:r>
    </w:p>
    <w:p w14:paraId="5A708B99" w14:textId="15D7BB4C" w:rsidR="00023E95" w:rsidRPr="00023E95" w:rsidRDefault="00023E95" w:rsidP="00023E95">
      <w:pPr>
        <w:autoSpaceDN/>
        <w:ind w:right="4536"/>
        <w:jc w:val="center"/>
        <w:rPr>
          <w:sz w:val="22"/>
          <w:szCs w:val="22"/>
        </w:rPr>
      </w:pPr>
      <w:r w:rsidRPr="00023E95">
        <w:rPr>
          <w:noProof/>
          <w:sz w:val="22"/>
          <w:szCs w:val="22"/>
          <w:lang w:val="hr-HR"/>
        </w:rPr>
        <w:drawing>
          <wp:inline distT="0" distB="0" distL="0" distR="0" wp14:anchorId="68BAF609" wp14:editId="740F9BC5">
            <wp:extent cx="314325" cy="428625"/>
            <wp:effectExtent l="0" t="0" r="9525" b="9525"/>
            <wp:docPr id="24" name="Picture 24"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AA8485F" w14:textId="77777777" w:rsidR="00023E95" w:rsidRPr="00023E95" w:rsidRDefault="00023E95" w:rsidP="00023E95">
      <w:pPr>
        <w:autoSpaceDN/>
        <w:ind w:right="4677"/>
        <w:jc w:val="center"/>
        <w:rPr>
          <w:sz w:val="22"/>
          <w:szCs w:val="22"/>
        </w:rPr>
      </w:pPr>
      <w:proofErr w:type="gramStart"/>
      <w:r w:rsidRPr="00023E95">
        <w:rPr>
          <w:sz w:val="22"/>
          <w:szCs w:val="22"/>
        </w:rPr>
        <w:t>R  E</w:t>
      </w:r>
      <w:proofErr w:type="gramEnd"/>
      <w:r w:rsidRPr="00023E95">
        <w:rPr>
          <w:sz w:val="22"/>
          <w:szCs w:val="22"/>
        </w:rPr>
        <w:t xml:space="preserve">  P  U  B  L  I  K  A    H  R  V  A  T  S  K  A</w:t>
      </w:r>
    </w:p>
    <w:p w14:paraId="14ED2B8C" w14:textId="77777777" w:rsidR="00023E95" w:rsidRPr="00023E95" w:rsidRDefault="00023E95" w:rsidP="00023E95">
      <w:pPr>
        <w:autoSpaceDN/>
        <w:ind w:right="4677"/>
        <w:jc w:val="center"/>
        <w:rPr>
          <w:sz w:val="22"/>
          <w:szCs w:val="22"/>
          <w:lang w:val="hr-HR"/>
        </w:rPr>
      </w:pPr>
      <w:r w:rsidRPr="00023E95">
        <w:rPr>
          <w:sz w:val="22"/>
          <w:szCs w:val="22"/>
          <w:lang w:val="hr-HR"/>
        </w:rPr>
        <w:t>POŽEŠKO-SLAVONSKA  ŽUPANIJA</w:t>
      </w:r>
    </w:p>
    <w:p w14:paraId="69AC54D3" w14:textId="18257670" w:rsidR="00023E95" w:rsidRPr="00023E95" w:rsidRDefault="00023E95" w:rsidP="00023E95">
      <w:pPr>
        <w:autoSpaceDN/>
        <w:ind w:right="4677"/>
        <w:jc w:val="center"/>
        <w:rPr>
          <w:sz w:val="22"/>
          <w:szCs w:val="22"/>
          <w:lang w:val="hr-HR"/>
        </w:rPr>
      </w:pPr>
      <w:r w:rsidRPr="00023E95">
        <w:rPr>
          <w:noProof/>
        </w:rPr>
        <w:drawing>
          <wp:anchor distT="0" distB="0" distL="114300" distR="114300" simplePos="0" relativeHeight="251682816" behindDoc="0" locked="0" layoutInCell="1" allowOverlap="1" wp14:anchorId="2BF4C875" wp14:editId="74F28D59">
            <wp:simplePos x="0" y="0"/>
            <wp:positionH relativeFrom="column">
              <wp:posOffset>33020</wp:posOffset>
            </wp:positionH>
            <wp:positionV relativeFrom="paragraph">
              <wp:posOffset>17780</wp:posOffset>
            </wp:positionV>
            <wp:extent cx="355600" cy="347980"/>
            <wp:effectExtent l="0" t="0" r="6350" b="0"/>
            <wp:wrapNone/>
            <wp:docPr id="25" name="Picture 25"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23E95">
        <w:rPr>
          <w:sz w:val="22"/>
          <w:szCs w:val="22"/>
          <w:lang w:val="hr-HR"/>
        </w:rPr>
        <w:t>GRAD  POŽEGA</w:t>
      </w:r>
    </w:p>
    <w:p w14:paraId="34686D1E" w14:textId="7C5CD311" w:rsidR="00892FE0" w:rsidRDefault="00023E95" w:rsidP="00023E95">
      <w:pPr>
        <w:autoSpaceDN/>
        <w:ind w:right="4677"/>
        <w:jc w:val="center"/>
        <w:rPr>
          <w:sz w:val="22"/>
          <w:szCs w:val="22"/>
          <w:lang w:val="hr-HR"/>
        </w:rPr>
      </w:pPr>
      <w:r w:rsidRPr="00023E95">
        <w:rPr>
          <w:sz w:val="22"/>
          <w:szCs w:val="22"/>
          <w:lang w:val="hr-HR"/>
        </w:rPr>
        <w:t>Gradsko vijeće</w:t>
      </w:r>
    </w:p>
    <w:p w14:paraId="78DAF058" w14:textId="58A7B5D8" w:rsidR="00023E95" w:rsidRDefault="00023E95" w:rsidP="00023E95">
      <w:pPr>
        <w:autoSpaceDN/>
        <w:ind w:right="4677"/>
        <w:rPr>
          <w:sz w:val="22"/>
          <w:szCs w:val="22"/>
          <w:lang w:val="hr-HR"/>
        </w:rPr>
      </w:pPr>
    </w:p>
    <w:p w14:paraId="611B8B1B" w14:textId="77777777" w:rsidR="00023E95" w:rsidRDefault="00892FE0" w:rsidP="00023E95">
      <w:pPr>
        <w:autoSpaceDN/>
        <w:ind w:right="4677"/>
        <w:rPr>
          <w:sz w:val="22"/>
          <w:szCs w:val="22"/>
          <w:lang w:val="hr-HR"/>
        </w:rPr>
      </w:pPr>
      <w:r>
        <w:rPr>
          <w:sz w:val="22"/>
          <w:szCs w:val="22"/>
          <w:lang w:val="hr-HR"/>
        </w:rPr>
        <w:t>KLASA: 400-02/21-01/2</w:t>
      </w:r>
    </w:p>
    <w:p w14:paraId="01E1A130" w14:textId="77777777" w:rsidR="00023E95" w:rsidRDefault="00892FE0" w:rsidP="00023E95">
      <w:pPr>
        <w:autoSpaceDN/>
        <w:ind w:right="4677"/>
        <w:rPr>
          <w:sz w:val="22"/>
          <w:szCs w:val="22"/>
          <w:lang w:val="hr-HR"/>
        </w:rPr>
      </w:pPr>
      <w:r w:rsidRPr="00027B69">
        <w:rPr>
          <w:sz w:val="22"/>
          <w:szCs w:val="22"/>
          <w:lang w:val="hr-HR"/>
        </w:rPr>
        <w:t>URBROJ: 2177/01-02/01-</w:t>
      </w:r>
      <w:r>
        <w:rPr>
          <w:sz w:val="22"/>
          <w:szCs w:val="22"/>
          <w:lang w:val="hr-HR"/>
        </w:rPr>
        <w:t>21</w:t>
      </w:r>
      <w:r w:rsidRPr="00027B69">
        <w:rPr>
          <w:sz w:val="22"/>
          <w:szCs w:val="22"/>
          <w:lang w:val="hr-HR"/>
        </w:rPr>
        <w:t>-</w:t>
      </w:r>
      <w:r w:rsidR="00D71793">
        <w:rPr>
          <w:sz w:val="22"/>
          <w:szCs w:val="22"/>
          <w:lang w:val="hr-HR"/>
        </w:rPr>
        <w:t>16</w:t>
      </w:r>
      <w:r>
        <w:rPr>
          <w:sz w:val="22"/>
          <w:szCs w:val="22"/>
          <w:lang w:val="hr-HR"/>
        </w:rPr>
        <w:t xml:space="preserve"> </w:t>
      </w:r>
    </w:p>
    <w:p w14:paraId="575AD561" w14:textId="3CC237C0" w:rsidR="00892FE0" w:rsidRPr="00027B69" w:rsidRDefault="00892FE0" w:rsidP="00023E95">
      <w:pPr>
        <w:autoSpaceDN/>
        <w:ind w:right="4677"/>
        <w:rPr>
          <w:sz w:val="22"/>
          <w:szCs w:val="22"/>
          <w:lang w:val="hr-HR"/>
        </w:rPr>
      </w:pPr>
      <w:r w:rsidRPr="00027B69">
        <w:rPr>
          <w:sz w:val="22"/>
          <w:szCs w:val="22"/>
          <w:lang w:val="hr-HR"/>
        </w:rPr>
        <w:t xml:space="preserve">Požega,  </w:t>
      </w:r>
      <w:r>
        <w:rPr>
          <w:sz w:val="22"/>
          <w:szCs w:val="22"/>
          <w:lang w:val="hr-HR"/>
        </w:rPr>
        <w:t xml:space="preserve">__. _____ </w:t>
      </w:r>
      <w:r w:rsidRPr="00027B69">
        <w:rPr>
          <w:sz w:val="22"/>
          <w:szCs w:val="22"/>
          <w:lang w:val="hr-HR"/>
        </w:rPr>
        <w:t>20</w:t>
      </w:r>
      <w:r>
        <w:rPr>
          <w:sz w:val="22"/>
          <w:szCs w:val="22"/>
          <w:lang w:val="hr-HR"/>
        </w:rPr>
        <w:t>21</w:t>
      </w:r>
      <w:r w:rsidRPr="00027B69">
        <w:rPr>
          <w:sz w:val="22"/>
          <w:szCs w:val="22"/>
          <w:lang w:val="hr-HR"/>
        </w:rPr>
        <w:t xml:space="preserve">. </w:t>
      </w:r>
    </w:p>
    <w:p w14:paraId="190439E0" w14:textId="77777777" w:rsidR="00892FE0" w:rsidRPr="003402DF" w:rsidRDefault="00892FE0" w:rsidP="00892FE0">
      <w:pPr>
        <w:jc w:val="both"/>
        <w:rPr>
          <w:sz w:val="22"/>
          <w:szCs w:val="22"/>
          <w:lang w:val="hr-HR"/>
        </w:rPr>
      </w:pPr>
    </w:p>
    <w:p w14:paraId="522D022B" w14:textId="77777777" w:rsidR="00892FE0" w:rsidRPr="003402DF" w:rsidRDefault="00892FE0" w:rsidP="00892FE0">
      <w:pPr>
        <w:ind w:firstLine="720"/>
        <w:jc w:val="both"/>
        <w:rPr>
          <w:bCs/>
          <w:sz w:val="22"/>
          <w:szCs w:val="22"/>
          <w:lang w:val="hr-HR"/>
        </w:rPr>
      </w:pPr>
      <w:r w:rsidRPr="003402DF">
        <w:rPr>
          <w:bCs/>
          <w:sz w:val="22"/>
          <w:szCs w:val="22"/>
          <w:lang w:val="hr-HR"/>
        </w:rPr>
        <w:t xml:space="preserve">Na temelju članka 39. stavka 1. podstavka 20. i članka 119. stavka 1. Statuta Grada Požege (Službene novine Grada Požege, broj: 2/21.), Gradsko vijeće Grada Požege, na </w:t>
      </w:r>
      <w:r>
        <w:rPr>
          <w:bCs/>
          <w:sz w:val="22"/>
          <w:szCs w:val="22"/>
          <w:lang w:val="hr-HR"/>
        </w:rPr>
        <w:t>_</w:t>
      </w:r>
      <w:r w:rsidRPr="003402DF">
        <w:rPr>
          <w:bCs/>
          <w:sz w:val="22"/>
          <w:szCs w:val="22"/>
          <w:lang w:val="hr-HR"/>
        </w:rPr>
        <w:t xml:space="preserve">. sjednici, održanoj dana __. ________ 2021. godine, donosi sljedeći </w:t>
      </w:r>
    </w:p>
    <w:p w14:paraId="53F8F2FF" w14:textId="1FB309C5" w:rsidR="00023E95" w:rsidRDefault="00023E95" w:rsidP="00023E95">
      <w:pPr>
        <w:jc w:val="both"/>
        <w:rPr>
          <w:bCs/>
          <w:sz w:val="22"/>
          <w:szCs w:val="22"/>
          <w:lang w:val="hr-HR"/>
        </w:rPr>
      </w:pPr>
    </w:p>
    <w:p w14:paraId="479061A2" w14:textId="7FD2C5BD" w:rsidR="00892FE0" w:rsidRPr="00027B69" w:rsidRDefault="00892FE0" w:rsidP="00023E95">
      <w:pPr>
        <w:jc w:val="center"/>
        <w:rPr>
          <w:b/>
          <w:bCs/>
          <w:sz w:val="22"/>
          <w:szCs w:val="22"/>
        </w:rPr>
      </w:pPr>
      <w:r w:rsidRPr="00027B69">
        <w:rPr>
          <w:sz w:val="22"/>
          <w:szCs w:val="22"/>
        </w:rPr>
        <w:t>Z A K L J U Č A K</w:t>
      </w:r>
    </w:p>
    <w:p w14:paraId="08FE5E72" w14:textId="63AC92EB" w:rsidR="00892FE0" w:rsidRPr="00027B69" w:rsidRDefault="00892FE0" w:rsidP="00892FE0">
      <w:pPr>
        <w:jc w:val="center"/>
        <w:rPr>
          <w:bCs/>
          <w:sz w:val="22"/>
          <w:szCs w:val="22"/>
          <w:lang w:val="hr-HR"/>
        </w:rPr>
      </w:pPr>
      <w:r w:rsidRPr="00027B69">
        <w:rPr>
          <w:bCs/>
          <w:sz w:val="22"/>
          <w:szCs w:val="22"/>
          <w:lang w:val="hr-HR"/>
        </w:rPr>
        <w:t>o usvajanju Izvješća o korištenju proračunske zalihe za mjesec</w:t>
      </w:r>
      <w:r>
        <w:rPr>
          <w:bCs/>
          <w:sz w:val="22"/>
          <w:szCs w:val="22"/>
          <w:lang w:val="hr-HR"/>
        </w:rPr>
        <w:t xml:space="preserve"> </w:t>
      </w:r>
      <w:r w:rsidR="00D71793">
        <w:rPr>
          <w:bCs/>
          <w:sz w:val="22"/>
          <w:szCs w:val="22"/>
          <w:lang w:val="hr-HR"/>
        </w:rPr>
        <w:t>kolovoz</w:t>
      </w:r>
      <w:r>
        <w:rPr>
          <w:bCs/>
          <w:sz w:val="22"/>
          <w:szCs w:val="22"/>
          <w:lang w:val="hr-HR"/>
        </w:rPr>
        <w:t xml:space="preserve"> </w:t>
      </w:r>
      <w:r w:rsidRPr="00027B69">
        <w:rPr>
          <w:bCs/>
          <w:sz w:val="22"/>
          <w:szCs w:val="22"/>
          <w:lang w:val="hr-HR"/>
        </w:rPr>
        <w:t>20</w:t>
      </w:r>
      <w:r>
        <w:rPr>
          <w:bCs/>
          <w:sz w:val="22"/>
          <w:szCs w:val="22"/>
          <w:lang w:val="hr-HR"/>
        </w:rPr>
        <w:t>21</w:t>
      </w:r>
      <w:r w:rsidRPr="00027B69">
        <w:rPr>
          <w:bCs/>
          <w:sz w:val="22"/>
          <w:szCs w:val="22"/>
          <w:lang w:val="hr-HR"/>
        </w:rPr>
        <w:t>. godine</w:t>
      </w:r>
    </w:p>
    <w:p w14:paraId="5B86ECC0" w14:textId="77777777" w:rsidR="00892FE0" w:rsidRPr="00027B69" w:rsidRDefault="00892FE0" w:rsidP="00023E95">
      <w:pPr>
        <w:rPr>
          <w:bCs/>
          <w:sz w:val="22"/>
          <w:szCs w:val="22"/>
          <w:lang w:val="hr-HR"/>
        </w:rPr>
      </w:pPr>
    </w:p>
    <w:p w14:paraId="62357A15" w14:textId="77777777" w:rsidR="00892FE0" w:rsidRPr="00027B69" w:rsidRDefault="00892FE0" w:rsidP="00892FE0">
      <w:pPr>
        <w:jc w:val="center"/>
        <w:rPr>
          <w:bCs/>
          <w:sz w:val="22"/>
          <w:szCs w:val="22"/>
          <w:lang w:val="hr-HR"/>
        </w:rPr>
      </w:pPr>
      <w:r w:rsidRPr="00027B69">
        <w:rPr>
          <w:bCs/>
          <w:sz w:val="22"/>
          <w:szCs w:val="22"/>
          <w:lang w:val="hr-HR"/>
        </w:rPr>
        <w:t>I.</w:t>
      </w:r>
    </w:p>
    <w:p w14:paraId="38996CE4" w14:textId="77777777" w:rsidR="00892FE0" w:rsidRPr="00027B69" w:rsidRDefault="00892FE0" w:rsidP="00023E95">
      <w:pPr>
        <w:rPr>
          <w:bCs/>
          <w:sz w:val="22"/>
          <w:szCs w:val="22"/>
          <w:lang w:val="hr-HR"/>
        </w:rPr>
      </w:pPr>
    </w:p>
    <w:p w14:paraId="70F34AEE" w14:textId="03476736" w:rsidR="00892FE0" w:rsidRPr="00027B69" w:rsidRDefault="00892FE0" w:rsidP="00892FE0">
      <w:pPr>
        <w:ind w:firstLine="720"/>
        <w:jc w:val="both"/>
        <w:rPr>
          <w:bCs/>
          <w:sz w:val="22"/>
          <w:szCs w:val="22"/>
          <w:lang w:val="hr-HR"/>
        </w:rPr>
      </w:pPr>
      <w:r w:rsidRPr="00027B69">
        <w:rPr>
          <w:bCs/>
          <w:sz w:val="22"/>
          <w:szCs w:val="22"/>
          <w:lang w:val="hr-HR"/>
        </w:rPr>
        <w:t>Gradsko vijeće Grada Požege usvaja Izvješće o korištenju proračunske zalihe za mjesec</w:t>
      </w:r>
      <w:r>
        <w:rPr>
          <w:bCs/>
          <w:sz w:val="22"/>
          <w:szCs w:val="22"/>
          <w:lang w:val="hr-HR"/>
        </w:rPr>
        <w:t xml:space="preserve"> </w:t>
      </w:r>
      <w:r w:rsidR="00D71793">
        <w:rPr>
          <w:bCs/>
          <w:sz w:val="22"/>
          <w:szCs w:val="22"/>
          <w:lang w:val="hr-HR"/>
        </w:rPr>
        <w:t>kolovoz</w:t>
      </w:r>
      <w:r w:rsidRPr="00027B69">
        <w:rPr>
          <w:bCs/>
          <w:sz w:val="22"/>
          <w:szCs w:val="22"/>
          <w:lang w:val="hr-HR"/>
        </w:rPr>
        <w:t xml:space="preserve"> 20</w:t>
      </w:r>
      <w:r>
        <w:rPr>
          <w:bCs/>
          <w:sz w:val="22"/>
          <w:szCs w:val="22"/>
          <w:lang w:val="hr-HR"/>
        </w:rPr>
        <w:t>21</w:t>
      </w:r>
      <w:r w:rsidRPr="00027B69">
        <w:rPr>
          <w:bCs/>
          <w:sz w:val="22"/>
          <w:szCs w:val="22"/>
          <w:lang w:val="hr-HR"/>
        </w:rPr>
        <w:t>. godine.</w:t>
      </w:r>
    </w:p>
    <w:p w14:paraId="6B214B36" w14:textId="77777777" w:rsidR="00023E95" w:rsidRDefault="00023E95" w:rsidP="00023E95">
      <w:pPr>
        <w:jc w:val="both"/>
        <w:rPr>
          <w:bCs/>
          <w:sz w:val="22"/>
          <w:szCs w:val="22"/>
          <w:lang w:val="hr-HR"/>
        </w:rPr>
      </w:pPr>
    </w:p>
    <w:p w14:paraId="35D43D3B" w14:textId="050D5277" w:rsidR="00892FE0" w:rsidRPr="00027B69" w:rsidRDefault="00892FE0" w:rsidP="00023E95">
      <w:pPr>
        <w:jc w:val="center"/>
        <w:rPr>
          <w:bCs/>
          <w:sz w:val="22"/>
          <w:szCs w:val="22"/>
          <w:lang w:val="hr-HR"/>
        </w:rPr>
      </w:pPr>
      <w:r w:rsidRPr="00027B69">
        <w:rPr>
          <w:bCs/>
          <w:sz w:val="22"/>
          <w:szCs w:val="22"/>
          <w:lang w:val="hr-HR"/>
        </w:rPr>
        <w:t>II.</w:t>
      </w:r>
    </w:p>
    <w:p w14:paraId="2A3DE297" w14:textId="77777777" w:rsidR="00892FE0" w:rsidRPr="00027B69" w:rsidRDefault="00892FE0" w:rsidP="00023E95">
      <w:pPr>
        <w:rPr>
          <w:bCs/>
          <w:sz w:val="22"/>
          <w:szCs w:val="22"/>
          <w:lang w:val="hr-HR"/>
        </w:rPr>
      </w:pPr>
    </w:p>
    <w:p w14:paraId="232A92C0" w14:textId="77777777" w:rsidR="00892FE0" w:rsidRPr="00027B69" w:rsidRDefault="00892FE0" w:rsidP="00892FE0">
      <w:pPr>
        <w:pStyle w:val="NormalWeb"/>
        <w:spacing w:before="0" w:after="0"/>
        <w:ind w:firstLine="720"/>
        <w:jc w:val="both"/>
        <w:rPr>
          <w:sz w:val="22"/>
          <w:szCs w:val="22"/>
        </w:rPr>
      </w:pPr>
      <w:r w:rsidRPr="00027B69">
        <w:rPr>
          <w:sz w:val="22"/>
          <w:szCs w:val="22"/>
        </w:rPr>
        <w:t xml:space="preserve">Ovaj će se Zaključak objaviti u Službenim novinama Grada Požege. </w:t>
      </w:r>
    </w:p>
    <w:p w14:paraId="2047861D" w14:textId="77777777" w:rsidR="00023E95" w:rsidRPr="00023E95" w:rsidRDefault="00023E95" w:rsidP="00023E95">
      <w:pPr>
        <w:autoSpaceDN/>
        <w:ind w:right="50"/>
        <w:jc w:val="both"/>
        <w:rPr>
          <w:sz w:val="22"/>
          <w:szCs w:val="22"/>
        </w:rPr>
      </w:pPr>
    </w:p>
    <w:p w14:paraId="72F0CFD0" w14:textId="77777777" w:rsidR="00023E95" w:rsidRPr="00023E95" w:rsidRDefault="00023E95" w:rsidP="00023E95">
      <w:pPr>
        <w:autoSpaceDN/>
        <w:rPr>
          <w:sz w:val="22"/>
          <w:szCs w:val="22"/>
        </w:rPr>
      </w:pPr>
    </w:p>
    <w:p w14:paraId="1B615121" w14:textId="77777777" w:rsidR="00023E95" w:rsidRPr="00023E95" w:rsidRDefault="00023E95" w:rsidP="00023E95">
      <w:pPr>
        <w:autoSpaceDN/>
        <w:ind w:left="5670"/>
        <w:jc w:val="center"/>
        <w:rPr>
          <w:sz w:val="22"/>
          <w:szCs w:val="22"/>
        </w:rPr>
      </w:pPr>
      <w:r w:rsidRPr="00023E95">
        <w:rPr>
          <w:sz w:val="22"/>
          <w:szCs w:val="22"/>
        </w:rPr>
        <w:t>PREDSJEDNIK</w:t>
      </w:r>
    </w:p>
    <w:p w14:paraId="7F722E7C" w14:textId="77777777" w:rsidR="00023E95" w:rsidRPr="00023E95" w:rsidRDefault="00023E95" w:rsidP="00023E95">
      <w:pPr>
        <w:autoSpaceDN/>
        <w:ind w:left="5670"/>
        <w:jc w:val="center"/>
        <w:rPr>
          <w:sz w:val="22"/>
          <w:szCs w:val="22"/>
        </w:rPr>
      </w:pPr>
      <w:r w:rsidRPr="00023E95">
        <w:rPr>
          <w:rFonts w:eastAsia="Calibri"/>
          <w:bCs/>
          <w:color w:val="000000"/>
          <w:sz w:val="22"/>
          <w:szCs w:val="22"/>
          <w:lang w:val="hr-HR"/>
        </w:rPr>
        <w:t xml:space="preserve">Matej Begić, </w:t>
      </w:r>
      <w:proofErr w:type="spellStart"/>
      <w:r w:rsidRPr="00023E95">
        <w:rPr>
          <w:rFonts w:eastAsia="Calibri"/>
          <w:bCs/>
          <w:color w:val="000000"/>
          <w:sz w:val="22"/>
          <w:szCs w:val="22"/>
          <w:lang w:val="hr-HR"/>
        </w:rPr>
        <w:t>dipl.ing.šum</w:t>
      </w:r>
      <w:proofErr w:type="spellEnd"/>
      <w:r w:rsidRPr="00023E95">
        <w:rPr>
          <w:rFonts w:eastAsia="Calibri"/>
          <w:bCs/>
          <w:color w:val="000000"/>
          <w:sz w:val="22"/>
          <w:szCs w:val="22"/>
          <w:lang w:val="hr-HR"/>
        </w:rPr>
        <w:t>.</w:t>
      </w:r>
    </w:p>
    <w:p w14:paraId="5A6E4088" w14:textId="77777777" w:rsidR="00023E95" w:rsidRPr="00027B69" w:rsidRDefault="00023E95" w:rsidP="00023E95">
      <w:pPr>
        <w:jc w:val="both"/>
        <w:rPr>
          <w:bCs/>
          <w:sz w:val="22"/>
          <w:szCs w:val="22"/>
          <w:lang w:val="hr-HR"/>
        </w:rPr>
      </w:pPr>
    </w:p>
    <w:p w14:paraId="52AE9A6A" w14:textId="77777777" w:rsidR="00023E95" w:rsidRDefault="00023E95" w:rsidP="00023E95">
      <w:pPr>
        <w:jc w:val="both"/>
        <w:rPr>
          <w:bCs/>
          <w:sz w:val="22"/>
          <w:szCs w:val="22"/>
          <w:lang w:val="hr-HR"/>
        </w:rPr>
      </w:pPr>
    </w:p>
    <w:p w14:paraId="0F66BBC3" w14:textId="77777777" w:rsidR="00023E95" w:rsidRDefault="00023E95" w:rsidP="00023E95">
      <w:pPr>
        <w:jc w:val="both"/>
        <w:rPr>
          <w:bCs/>
          <w:sz w:val="22"/>
          <w:szCs w:val="22"/>
          <w:lang w:val="hr-HR"/>
        </w:rPr>
      </w:pPr>
    </w:p>
    <w:p w14:paraId="733DE6DA" w14:textId="77777777" w:rsidR="00023E95" w:rsidRDefault="00023E95" w:rsidP="00023E95">
      <w:pPr>
        <w:jc w:val="both"/>
        <w:rPr>
          <w:bCs/>
          <w:sz w:val="22"/>
          <w:szCs w:val="22"/>
          <w:lang w:val="hr-HR"/>
        </w:rPr>
      </w:pPr>
    </w:p>
    <w:p w14:paraId="28CE302F" w14:textId="77777777" w:rsidR="00023E95" w:rsidRDefault="00023E95" w:rsidP="00023E95">
      <w:pPr>
        <w:jc w:val="both"/>
        <w:rPr>
          <w:bCs/>
          <w:sz w:val="22"/>
          <w:szCs w:val="22"/>
          <w:lang w:val="hr-HR"/>
        </w:rPr>
      </w:pPr>
    </w:p>
    <w:p w14:paraId="091B3FA3" w14:textId="77777777" w:rsidR="00023E95" w:rsidRDefault="00023E95" w:rsidP="00023E95">
      <w:pPr>
        <w:jc w:val="both"/>
        <w:rPr>
          <w:bCs/>
          <w:sz w:val="22"/>
          <w:szCs w:val="22"/>
          <w:lang w:val="hr-HR"/>
        </w:rPr>
      </w:pPr>
    </w:p>
    <w:p w14:paraId="75650B68" w14:textId="0D4E004F" w:rsidR="00023E95" w:rsidRDefault="00023E95" w:rsidP="00023E95">
      <w:pPr>
        <w:jc w:val="both"/>
        <w:rPr>
          <w:bCs/>
          <w:sz w:val="22"/>
          <w:szCs w:val="22"/>
          <w:lang w:val="hr-HR"/>
        </w:rPr>
      </w:pPr>
    </w:p>
    <w:p w14:paraId="046E86BB" w14:textId="1F3377F9" w:rsidR="00FC6320" w:rsidRDefault="00FC6320" w:rsidP="00023E95">
      <w:pPr>
        <w:jc w:val="both"/>
        <w:rPr>
          <w:bCs/>
          <w:sz w:val="22"/>
          <w:szCs w:val="22"/>
          <w:lang w:val="hr-HR"/>
        </w:rPr>
      </w:pPr>
    </w:p>
    <w:p w14:paraId="148E3C3D" w14:textId="2FA9AD27" w:rsidR="00FC6320" w:rsidRDefault="00FC6320" w:rsidP="00023E95">
      <w:pPr>
        <w:jc w:val="both"/>
        <w:rPr>
          <w:bCs/>
          <w:sz w:val="22"/>
          <w:szCs w:val="22"/>
          <w:lang w:val="hr-HR"/>
        </w:rPr>
      </w:pPr>
    </w:p>
    <w:p w14:paraId="1B648577" w14:textId="7A60E6F7" w:rsidR="00FC6320" w:rsidRDefault="00FC6320" w:rsidP="00023E95">
      <w:pPr>
        <w:jc w:val="both"/>
        <w:rPr>
          <w:bCs/>
          <w:sz w:val="22"/>
          <w:szCs w:val="22"/>
          <w:lang w:val="hr-HR"/>
        </w:rPr>
      </w:pPr>
    </w:p>
    <w:p w14:paraId="72898F88" w14:textId="77777777" w:rsidR="00FC6320" w:rsidRDefault="00FC6320" w:rsidP="00023E95">
      <w:pPr>
        <w:jc w:val="both"/>
        <w:rPr>
          <w:bCs/>
          <w:sz w:val="22"/>
          <w:szCs w:val="22"/>
          <w:lang w:val="hr-HR"/>
        </w:rPr>
      </w:pPr>
    </w:p>
    <w:p w14:paraId="3FBB21A0" w14:textId="77777777" w:rsidR="00892FE0" w:rsidRPr="00027B69" w:rsidRDefault="00892FE0" w:rsidP="00892FE0">
      <w:pPr>
        <w:jc w:val="both"/>
        <w:rPr>
          <w:bCs/>
          <w:sz w:val="22"/>
          <w:szCs w:val="22"/>
          <w:lang w:val="hr-HR"/>
        </w:rPr>
      </w:pPr>
    </w:p>
    <w:p w14:paraId="0905DB3C" w14:textId="77777777" w:rsidR="00892FE0" w:rsidRDefault="00892FE0" w:rsidP="00892FE0">
      <w:pPr>
        <w:jc w:val="both"/>
        <w:rPr>
          <w:bCs/>
          <w:sz w:val="22"/>
          <w:szCs w:val="22"/>
          <w:lang w:val="hr-HR"/>
        </w:rPr>
      </w:pPr>
    </w:p>
    <w:p w14:paraId="40B833AF" w14:textId="77777777" w:rsidR="00892FE0" w:rsidRPr="00027B69" w:rsidRDefault="00892FE0" w:rsidP="00892FE0">
      <w:pPr>
        <w:jc w:val="both"/>
        <w:rPr>
          <w:bCs/>
          <w:sz w:val="22"/>
          <w:szCs w:val="22"/>
          <w:lang w:val="hr-HR"/>
        </w:rPr>
      </w:pPr>
    </w:p>
    <w:p w14:paraId="75A3A4D3" w14:textId="77777777" w:rsidR="00892FE0" w:rsidRPr="00027B69" w:rsidRDefault="00892FE0" w:rsidP="00892FE0">
      <w:pPr>
        <w:jc w:val="both"/>
        <w:rPr>
          <w:bCs/>
          <w:sz w:val="22"/>
          <w:szCs w:val="22"/>
          <w:lang w:val="hr-HR"/>
        </w:rPr>
      </w:pPr>
    </w:p>
    <w:p w14:paraId="21F73435" w14:textId="77777777" w:rsidR="00892FE0" w:rsidRPr="00027B69" w:rsidRDefault="00892FE0" w:rsidP="00892FE0">
      <w:pPr>
        <w:jc w:val="both"/>
        <w:rPr>
          <w:bCs/>
          <w:sz w:val="22"/>
          <w:szCs w:val="22"/>
          <w:lang w:val="hr-HR"/>
        </w:rPr>
      </w:pPr>
    </w:p>
    <w:p w14:paraId="239A8AFB" w14:textId="77777777" w:rsidR="00892FE0" w:rsidRPr="00027B69" w:rsidRDefault="00892FE0" w:rsidP="00892FE0">
      <w:pPr>
        <w:jc w:val="both"/>
        <w:rPr>
          <w:bCs/>
          <w:sz w:val="22"/>
          <w:szCs w:val="22"/>
          <w:lang w:val="hr-HR"/>
        </w:rPr>
      </w:pPr>
      <w:r w:rsidRPr="00027B69">
        <w:rPr>
          <w:bCs/>
          <w:sz w:val="22"/>
          <w:szCs w:val="22"/>
          <w:lang w:val="hr-HR"/>
        </w:rPr>
        <w:t>DOSTAVITI:</w:t>
      </w:r>
    </w:p>
    <w:p w14:paraId="7AD27BB9" w14:textId="77777777" w:rsidR="00892FE0" w:rsidRPr="00027B69" w:rsidRDefault="00892FE0" w:rsidP="00023E95">
      <w:pPr>
        <w:numPr>
          <w:ilvl w:val="0"/>
          <w:numId w:val="14"/>
        </w:numPr>
        <w:autoSpaceDN/>
        <w:ind w:left="567"/>
        <w:jc w:val="both"/>
        <w:rPr>
          <w:bCs/>
          <w:sz w:val="22"/>
          <w:szCs w:val="22"/>
          <w:lang w:val="hr-HR"/>
        </w:rPr>
      </w:pPr>
      <w:r w:rsidRPr="00027B69">
        <w:rPr>
          <w:bCs/>
          <w:sz w:val="22"/>
          <w:szCs w:val="22"/>
          <w:lang w:val="hr-HR"/>
        </w:rPr>
        <w:t xml:space="preserve">Gradonačelniku, ovdje </w:t>
      </w:r>
    </w:p>
    <w:p w14:paraId="77E15F6A" w14:textId="77777777" w:rsidR="00892FE0" w:rsidRPr="00027B69" w:rsidRDefault="00892FE0" w:rsidP="00023E95">
      <w:pPr>
        <w:numPr>
          <w:ilvl w:val="0"/>
          <w:numId w:val="14"/>
        </w:numPr>
        <w:autoSpaceDN/>
        <w:ind w:left="567"/>
        <w:jc w:val="both"/>
        <w:rPr>
          <w:bCs/>
          <w:sz w:val="22"/>
          <w:szCs w:val="22"/>
          <w:lang w:val="hr-HR"/>
        </w:rPr>
      </w:pPr>
      <w:r w:rsidRPr="00027B69">
        <w:rPr>
          <w:bCs/>
          <w:sz w:val="22"/>
          <w:szCs w:val="22"/>
          <w:lang w:val="hr-HR"/>
        </w:rPr>
        <w:t xml:space="preserve">Upravnom odjelu za samoupravu, ovdje </w:t>
      </w:r>
    </w:p>
    <w:p w14:paraId="1C16656A" w14:textId="77777777" w:rsidR="00892FE0" w:rsidRPr="00027B69" w:rsidRDefault="00892FE0" w:rsidP="00023E95">
      <w:pPr>
        <w:numPr>
          <w:ilvl w:val="0"/>
          <w:numId w:val="14"/>
        </w:numPr>
        <w:autoSpaceDN/>
        <w:ind w:left="567"/>
        <w:jc w:val="both"/>
        <w:rPr>
          <w:bCs/>
          <w:sz w:val="22"/>
          <w:szCs w:val="22"/>
          <w:lang w:val="hr-HR"/>
        </w:rPr>
      </w:pPr>
      <w:r w:rsidRPr="00027B69">
        <w:rPr>
          <w:bCs/>
          <w:sz w:val="22"/>
          <w:szCs w:val="22"/>
          <w:lang w:val="hr-HR"/>
        </w:rPr>
        <w:t xml:space="preserve">Upravnom odjelu za financije, ovdje </w:t>
      </w:r>
    </w:p>
    <w:p w14:paraId="223D4962" w14:textId="3A247906" w:rsidR="00023E95" w:rsidRDefault="00892FE0" w:rsidP="00023E95">
      <w:pPr>
        <w:numPr>
          <w:ilvl w:val="0"/>
          <w:numId w:val="14"/>
        </w:numPr>
        <w:autoSpaceDN/>
        <w:ind w:left="567"/>
        <w:jc w:val="both"/>
        <w:rPr>
          <w:bCs/>
          <w:sz w:val="22"/>
          <w:szCs w:val="22"/>
          <w:lang w:val="hr-HR"/>
        </w:rPr>
      </w:pPr>
      <w:r w:rsidRPr="00027B69">
        <w:rPr>
          <w:bCs/>
          <w:sz w:val="22"/>
          <w:szCs w:val="22"/>
          <w:lang w:val="hr-HR"/>
        </w:rPr>
        <w:t>Pismohrani.</w:t>
      </w:r>
    </w:p>
    <w:p w14:paraId="2443B971" w14:textId="77777777" w:rsidR="00023E95" w:rsidRDefault="00023E95">
      <w:pPr>
        <w:autoSpaceDN/>
        <w:spacing w:after="160" w:line="259" w:lineRule="auto"/>
        <w:rPr>
          <w:bCs/>
          <w:sz w:val="22"/>
          <w:szCs w:val="22"/>
          <w:lang w:val="hr-HR"/>
        </w:rPr>
      </w:pPr>
      <w:r>
        <w:rPr>
          <w:bCs/>
          <w:sz w:val="22"/>
          <w:szCs w:val="22"/>
          <w:lang w:val="hr-HR"/>
        </w:rPr>
        <w:br w:type="page"/>
      </w:r>
    </w:p>
    <w:p w14:paraId="7B0539D9" w14:textId="552DEADB" w:rsidR="00DC010A" w:rsidRPr="003931FD" w:rsidRDefault="00DC010A" w:rsidP="00023E95">
      <w:pPr>
        <w:jc w:val="center"/>
        <w:rPr>
          <w:sz w:val="24"/>
          <w:szCs w:val="24"/>
          <w:lang w:val="hr-HR"/>
        </w:rPr>
      </w:pPr>
      <w:r w:rsidRPr="003931FD">
        <w:rPr>
          <w:sz w:val="24"/>
          <w:szCs w:val="24"/>
          <w:lang w:val="hr-HR"/>
        </w:rPr>
        <w:lastRenderedPageBreak/>
        <w:t>O b r a z l o ž e n j e</w:t>
      </w:r>
    </w:p>
    <w:p w14:paraId="015DA9F0" w14:textId="77777777" w:rsidR="00892FE0" w:rsidRDefault="00DC010A" w:rsidP="00DC010A">
      <w:pPr>
        <w:jc w:val="center"/>
        <w:rPr>
          <w:sz w:val="22"/>
          <w:szCs w:val="22"/>
          <w:lang w:val="hr-HR"/>
        </w:rPr>
      </w:pPr>
      <w:r w:rsidRPr="003931FD">
        <w:rPr>
          <w:sz w:val="22"/>
          <w:szCs w:val="22"/>
          <w:lang w:val="hr-HR"/>
        </w:rPr>
        <w:t>uz Prijedlog Zaključka o korištenju proračunske zalihe</w:t>
      </w:r>
      <w:r w:rsidR="003931FD">
        <w:rPr>
          <w:sz w:val="22"/>
          <w:szCs w:val="22"/>
          <w:lang w:val="hr-HR"/>
        </w:rPr>
        <w:t xml:space="preserve"> </w:t>
      </w:r>
      <w:r w:rsidRPr="003931FD">
        <w:rPr>
          <w:sz w:val="22"/>
          <w:szCs w:val="22"/>
          <w:lang w:val="hr-HR"/>
        </w:rPr>
        <w:t>za mjesec</w:t>
      </w:r>
      <w:r w:rsidR="00C656A3" w:rsidRPr="003931FD">
        <w:rPr>
          <w:sz w:val="22"/>
          <w:szCs w:val="22"/>
          <w:lang w:val="hr-HR"/>
        </w:rPr>
        <w:t>e</w:t>
      </w:r>
      <w:r w:rsidR="005D1190" w:rsidRPr="003931FD">
        <w:rPr>
          <w:sz w:val="22"/>
          <w:szCs w:val="22"/>
          <w:lang w:val="hr-HR"/>
        </w:rPr>
        <w:t xml:space="preserve"> </w:t>
      </w:r>
    </w:p>
    <w:p w14:paraId="5A5B850D" w14:textId="189E6356" w:rsidR="00DC010A" w:rsidRPr="00FE3920" w:rsidRDefault="00F4405D" w:rsidP="00DC010A">
      <w:pPr>
        <w:jc w:val="center"/>
        <w:rPr>
          <w:b/>
          <w:bCs/>
          <w:sz w:val="22"/>
          <w:szCs w:val="22"/>
          <w:lang w:val="hr-HR"/>
        </w:rPr>
      </w:pPr>
      <w:r>
        <w:rPr>
          <w:sz w:val="22"/>
          <w:szCs w:val="22"/>
          <w:lang w:val="hr-HR"/>
        </w:rPr>
        <w:t>lipanj, srpanj i kolovoz</w:t>
      </w:r>
      <w:r w:rsidR="005D1190" w:rsidRPr="003931FD">
        <w:rPr>
          <w:sz w:val="22"/>
          <w:szCs w:val="22"/>
          <w:lang w:val="hr-HR"/>
        </w:rPr>
        <w:t xml:space="preserve"> </w:t>
      </w:r>
      <w:r w:rsidR="00DC010A" w:rsidRPr="003931FD">
        <w:rPr>
          <w:sz w:val="22"/>
          <w:szCs w:val="22"/>
          <w:lang w:val="hr-HR"/>
        </w:rPr>
        <w:t>20</w:t>
      </w:r>
      <w:r w:rsidR="009209F0" w:rsidRPr="003931FD">
        <w:rPr>
          <w:sz w:val="22"/>
          <w:szCs w:val="22"/>
          <w:lang w:val="hr-HR"/>
        </w:rPr>
        <w:t>2</w:t>
      </w:r>
      <w:r w:rsidR="005D1190" w:rsidRPr="003931FD">
        <w:rPr>
          <w:sz w:val="22"/>
          <w:szCs w:val="22"/>
          <w:lang w:val="hr-HR"/>
        </w:rPr>
        <w:t>1</w:t>
      </w:r>
      <w:r w:rsidR="00DC010A" w:rsidRPr="003931FD">
        <w:rPr>
          <w:sz w:val="22"/>
          <w:szCs w:val="22"/>
          <w:lang w:val="hr-HR"/>
        </w:rPr>
        <w:t>. godine</w:t>
      </w:r>
      <w:r w:rsidR="00DC010A" w:rsidRPr="00FE3920">
        <w:rPr>
          <w:b/>
          <w:bCs/>
          <w:sz w:val="22"/>
          <w:szCs w:val="22"/>
          <w:lang w:val="hr-HR"/>
        </w:rPr>
        <w:t xml:space="preserve"> </w:t>
      </w:r>
    </w:p>
    <w:p w14:paraId="628E8FB0" w14:textId="18346407" w:rsidR="00DC010A" w:rsidRDefault="00DC010A" w:rsidP="00DC010A">
      <w:pPr>
        <w:tabs>
          <w:tab w:val="left" w:pos="426"/>
        </w:tabs>
        <w:rPr>
          <w:bCs/>
          <w:sz w:val="22"/>
          <w:szCs w:val="22"/>
          <w:lang w:val="hr-HR"/>
        </w:rPr>
      </w:pPr>
    </w:p>
    <w:p w14:paraId="2CEE2853" w14:textId="77777777" w:rsidR="00D44BB1" w:rsidRPr="003931FD" w:rsidRDefault="00D44BB1" w:rsidP="00DC010A">
      <w:pPr>
        <w:tabs>
          <w:tab w:val="left" w:pos="426"/>
        </w:tabs>
        <w:rPr>
          <w:bCs/>
          <w:sz w:val="22"/>
          <w:szCs w:val="22"/>
          <w:lang w:val="hr-HR"/>
        </w:rPr>
      </w:pPr>
    </w:p>
    <w:p w14:paraId="122B2C7B" w14:textId="24826D7F" w:rsidR="00DC010A" w:rsidRPr="003931FD" w:rsidRDefault="003931FD" w:rsidP="003931FD">
      <w:pPr>
        <w:tabs>
          <w:tab w:val="left" w:pos="0"/>
        </w:tabs>
        <w:autoSpaceDN/>
        <w:rPr>
          <w:bCs/>
          <w:sz w:val="22"/>
          <w:szCs w:val="22"/>
          <w:lang w:val="hr-HR"/>
        </w:rPr>
      </w:pPr>
      <w:r w:rsidRPr="003931FD">
        <w:rPr>
          <w:bCs/>
          <w:sz w:val="22"/>
          <w:szCs w:val="22"/>
          <w:lang w:val="hr-HR"/>
        </w:rPr>
        <w:t>I.</w:t>
      </w:r>
      <w:r w:rsidRPr="003931FD">
        <w:rPr>
          <w:bCs/>
          <w:sz w:val="22"/>
          <w:szCs w:val="22"/>
          <w:lang w:val="hr-HR"/>
        </w:rPr>
        <w:tab/>
      </w:r>
      <w:r w:rsidR="00DC010A" w:rsidRPr="003931FD">
        <w:rPr>
          <w:bCs/>
          <w:sz w:val="22"/>
          <w:szCs w:val="22"/>
          <w:lang w:val="hr-HR"/>
        </w:rPr>
        <w:t xml:space="preserve">PRAVNA OSNOVA ZA DONOŠENJE  AKTA  </w:t>
      </w:r>
    </w:p>
    <w:p w14:paraId="1D56207C" w14:textId="26CF0E2C" w:rsidR="00DC010A" w:rsidRPr="003931FD" w:rsidRDefault="00DC010A" w:rsidP="00DC010A">
      <w:pPr>
        <w:jc w:val="both"/>
        <w:rPr>
          <w:bCs/>
          <w:sz w:val="22"/>
          <w:szCs w:val="22"/>
          <w:lang w:val="hr-HR"/>
        </w:rPr>
      </w:pPr>
    </w:p>
    <w:p w14:paraId="0C28F890" w14:textId="1824A6C8" w:rsidR="00DC010A" w:rsidRPr="003931FD" w:rsidRDefault="00DC010A" w:rsidP="00D44BB1">
      <w:pPr>
        <w:autoSpaceDE w:val="0"/>
        <w:adjustRightInd w:val="0"/>
        <w:ind w:firstLine="708"/>
        <w:rPr>
          <w:bCs/>
          <w:sz w:val="22"/>
          <w:szCs w:val="22"/>
          <w:lang w:val="hr-HR"/>
        </w:rPr>
      </w:pPr>
      <w:r w:rsidRPr="003931FD">
        <w:rPr>
          <w:bCs/>
          <w:sz w:val="22"/>
          <w:szCs w:val="22"/>
          <w:lang w:val="hr-HR"/>
        </w:rPr>
        <w:t xml:space="preserve">Pravna osnova za donošenje predmetnog akta je u odredbi: </w:t>
      </w:r>
    </w:p>
    <w:p w14:paraId="1AD452AE" w14:textId="2DA2F0C3" w:rsidR="00DC010A" w:rsidRPr="003931FD" w:rsidRDefault="00DC010A" w:rsidP="00402026">
      <w:pPr>
        <w:pStyle w:val="ListParagraph"/>
        <w:numPr>
          <w:ilvl w:val="0"/>
          <w:numId w:val="1"/>
        </w:numPr>
        <w:autoSpaceDE w:val="0"/>
        <w:adjustRightInd w:val="0"/>
        <w:rPr>
          <w:bCs/>
          <w:sz w:val="22"/>
          <w:szCs w:val="22"/>
        </w:rPr>
      </w:pPr>
      <w:r w:rsidRPr="003931FD">
        <w:rPr>
          <w:bCs/>
          <w:sz w:val="22"/>
          <w:szCs w:val="22"/>
        </w:rPr>
        <w:t>članka 35. Zakona o lokalnoj i područnoj (regionalnoj) samoupravi (</w:t>
      </w:r>
      <w:r w:rsidR="00573535" w:rsidRPr="003931FD">
        <w:rPr>
          <w:bCs/>
          <w:sz w:val="22"/>
          <w:szCs w:val="22"/>
        </w:rPr>
        <w:t>N</w:t>
      </w:r>
      <w:r w:rsidR="003931FD" w:rsidRPr="003931FD">
        <w:rPr>
          <w:bCs/>
          <w:sz w:val="22"/>
          <w:szCs w:val="22"/>
        </w:rPr>
        <w:t xml:space="preserve">arodne novine, </w:t>
      </w:r>
      <w:r w:rsidRPr="003931FD">
        <w:rPr>
          <w:sz w:val="22"/>
          <w:szCs w:val="22"/>
        </w:rPr>
        <w:t xml:space="preserve"> broj: </w:t>
      </w:r>
      <w:r w:rsidR="00573535" w:rsidRPr="003931FD">
        <w:rPr>
          <w:sz w:val="22"/>
          <w:szCs w:val="22"/>
        </w:rPr>
        <w:t>33/01., 60/01.-</w:t>
      </w:r>
      <w:r w:rsidR="00402026" w:rsidRPr="003931FD">
        <w:rPr>
          <w:sz w:val="22"/>
          <w:szCs w:val="22"/>
        </w:rPr>
        <w:t xml:space="preserve"> vjerodostojno tumačenje, 106/03., 129/05., 109/07., 125/08., 36/09., 150/11., 144/12., </w:t>
      </w:r>
      <w:r w:rsidRPr="003931FD">
        <w:rPr>
          <w:bCs/>
          <w:sz w:val="22"/>
          <w:szCs w:val="22"/>
        </w:rPr>
        <w:t>19/13.- pročišćeni tekst, 137/15.- ispravak</w:t>
      </w:r>
      <w:r w:rsidR="002133AD" w:rsidRPr="003931FD">
        <w:rPr>
          <w:bCs/>
          <w:sz w:val="22"/>
          <w:szCs w:val="22"/>
        </w:rPr>
        <w:t>,</w:t>
      </w:r>
      <w:r w:rsidRPr="003931FD">
        <w:rPr>
          <w:bCs/>
          <w:sz w:val="22"/>
          <w:szCs w:val="22"/>
        </w:rPr>
        <w:t xml:space="preserve"> 123/17.</w:t>
      </w:r>
      <w:r w:rsidR="004C6CDD" w:rsidRPr="003931FD">
        <w:rPr>
          <w:bCs/>
          <w:sz w:val="22"/>
          <w:szCs w:val="22"/>
        </w:rPr>
        <w:t>,</w:t>
      </w:r>
      <w:r w:rsidR="009209F0" w:rsidRPr="003931FD">
        <w:rPr>
          <w:bCs/>
          <w:sz w:val="22"/>
          <w:szCs w:val="22"/>
        </w:rPr>
        <w:t xml:space="preserve"> 98/19.</w:t>
      </w:r>
      <w:r w:rsidR="004C6CDD" w:rsidRPr="003931FD">
        <w:rPr>
          <w:bCs/>
          <w:sz w:val="22"/>
          <w:szCs w:val="22"/>
        </w:rPr>
        <w:t xml:space="preserve"> i 144/20.</w:t>
      </w:r>
      <w:r w:rsidRPr="003931FD">
        <w:rPr>
          <w:bCs/>
          <w:sz w:val="22"/>
          <w:szCs w:val="22"/>
        </w:rPr>
        <w:t>)</w:t>
      </w:r>
    </w:p>
    <w:p w14:paraId="5E7490AF" w14:textId="03A998CF" w:rsidR="00DC010A" w:rsidRPr="003931FD" w:rsidRDefault="00DC010A" w:rsidP="00DC010A">
      <w:pPr>
        <w:numPr>
          <w:ilvl w:val="0"/>
          <w:numId w:val="1"/>
        </w:numPr>
        <w:autoSpaceDE w:val="0"/>
        <w:adjustRightInd w:val="0"/>
        <w:rPr>
          <w:sz w:val="22"/>
          <w:szCs w:val="22"/>
          <w:lang w:val="hr-HR"/>
        </w:rPr>
      </w:pPr>
      <w:r w:rsidRPr="003931FD">
        <w:rPr>
          <w:bCs/>
          <w:sz w:val="22"/>
          <w:szCs w:val="22"/>
          <w:lang w:val="hr-HR"/>
        </w:rPr>
        <w:t xml:space="preserve">članka </w:t>
      </w:r>
      <w:r w:rsidRPr="003931FD">
        <w:rPr>
          <w:sz w:val="22"/>
          <w:szCs w:val="22"/>
          <w:lang w:val="hr-HR"/>
        </w:rPr>
        <w:t>57. Zakona o prora</w:t>
      </w:r>
      <w:r w:rsidRPr="003931FD">
        <w:rPr>
          <w:rFonts w:ascii="TimesNewRoman" w:eastAsia="TimesNewRoman" w:cs="TimesNewRoman"/>
          <w:sz w:val="22"/>
          <w:szCs w:val="22"/>
          <w:lang w:val="hr-HR"/>
        </w:rPr>
        <w:t>č</w:t>
      </w:r>
      <w:r w:rsidRPr="003931FD">
        <w:rPr>
          <w:sz w:val="22"/>
          <w:szCs w:val="22"/>
          <w:lang w:val="hr-HR"/>
        </w:rPr>
        <w:t>unu (</w:t>
      </w:r>
      <w:r w:rsidR="00402026" w:rsidRPr="003931FD">
        <w:rPr>
          <w:sz w:val="22"/>
          <w:szCs w:val="22"/>
          <w:lang w:val="hr-HR"/>
        </w:rPr>
        <w:t>N</w:t>
      </w:r>
      <w:r w:rsidR="003931FD" w:rsidRPr="003931FD">
        <w:rPr>
          <w:sz w:val="22"/>
          <w:szCs w:val="22"/>
          <w:lang w:val="hr-HR"/>
        </w:rPr>
        <w:t xml:space="preserve">arodne novine, </w:t>
      </w:r>
      <w:r w:rsidRPr="003931FD">
        <w:rPr>
          <w:sz w:val="22"/>
          <w:szCs w:val="22"/>
          <w:lang w:val="hr-HR"/>
        </w:rPr>
        <w:t xml:space="preserve">broj: 87/08., 136/12. i 15/15.- u nastavku  teksta: Zakon o proračunu) </w:t>
      </w:r>
    </w:p>
    <w:p w14:paraId="38DF819C" w14:textId="1C57F39A" w:rsidR="00DC010A" w:rsidRPr="003931FD" w:rsidRDefault="00DC010A" w:rsidP="00DC010A">
      <w:pPr>
        <w:numPr>
          <w:ilvl w:val="0"/>
          <w:numId w:val="1"/>
        </w:numPr>
        <w:autoSpaceDN/>
        <w:jc w:val="both"/>
        <w:rPr>
          <w:bCs/>
          <w:sz w:val="22"/>
          <w:szCs w:val="22"/>
          <w:lang w:val="hr-HR"/>
        </w:rPr>
      </w:pPr>
      <w:r w:rsidRPr="003931FD">
        <w:rPr>
          <w:bCs/>
          <w:sz w:val="22"/>
          <w:szCs w:val="22"/>
          <w:lang w:val="hr-HR"/>
        </w:rPr>
        <w:t>članka 13. Odluke o izvršavanju Proračuna Grada Požege za 20</w:t>
      </w:r>
      <w:r w:rsidR="009209F0" w:rsidRPr="003931FD">
        <w:rPr>
          <w:bCs/>
          <w:sz w:val="22"/>
          <w:szCs w:val="22"/>
          <w:lang w:val="hr-HR"/>
        </w:rPr>
        <w:t>2</w:t>
      </w:r>
      <w:r w:rsidR="005D1190" w:rsidRPr="003931FD">
        <w:rPr>
          <w:bCs/>
          <w:sz w:val="22"/>
          <w:szCs w:val="22"/>
          <w:lang w:val="hr-HR"/>
        </w:rPr>
        <w:t>1</w:t>
      </w:r>
      <w:r w:rsidRPr="003931FD">
        <w:rPr>
          <w:bCs/>
          <w:sz w:val="22"/>
          <w:szCs w:val="22"/>
          <w:lang w:val="hr-HR"/>
        </w:rPr>
        <w:t xml:space="preserve">. godinu (Službene novine Grada Požege, broj: </w:t>
      </w:r>
      <w:r w:rsidR="00FC4B82" w:rsidRPr="003931FD">
        <w:rPr>
          <w:bCs/>
          <w:sz w:val="22"/>
          <w:szCs w:val="22"/>
          <w:lang w:val="hr-HR"/>
        </w:rPr>
        <w:t>13/20.</w:t>
      </w:r>
      <w:r w:rsidRPr="003931FD">
        <w:rPr>
          <w:bCs/>
          <w:sz w:val="22"/>
          <w:szCs w:val="22"/>
          <w:lang w:val="hr-HR"/>
        </w:rPr>
        <w:t>- u nastavku teksta: Odluka )</w:t>
      </w:r>
    </w:p>
    <w:p w14:paraId="408D8F0A" w14:textId="0447FB62" w:rsidR="00DC010A" w:rsidRPr="003931FD" w:rsidRDefault="00DC010A" w:rsidP="00EC146A">
      <w:pPr>
        <w:numPr>
          <w:ilvl w:val="0"/>
          <w:numId w:val="1"/>
        </w:numPr>
        <w:autoSpaceDN/>
        <w:jc w:val="both"/>
        <w:rPr>
          <w:bCs/>
          <w:sz w:val="22"/>
          <w:szCs w:val="22"/>
          <w:lang w:val="hr-HR"/>
        </w:rPr>
      </w:pPr>
      <w:r w:rsidRPr="003931FD">
        <w:rPr>
          <w:bCs/>
          <w:sz w:val="22"/>
          <w:szCs w:val="22"/>
          <w:lang w:val="hr-HR"/>
        </w:rPr>
        <w:t>članka 3</w:t>
      </w:r>
      <w:r w:rsidR="00832224" w:rsidRPr="003931FD">
        <w:rPr>
          <w:bCs/>
          <w:sz w:val="22"/>
          <w:szCs w:val="22"/>
          <w:lang w:val="hr-HR"/>
        </w:rPr>
        <w:t>9</w:t>
      </w:r>
      <w:r w:rsidRPr="003931FD">
        <w:rPr>
          <w:bCs/>
          <w:sz w:val="22"/>
          <w:szCs w:val="22"/>
          <w:lang w:val="hr-HR"/>
        </w:rPr>
        <w:t xml:space="preserve">. Statuta Grada Požege (Službene novine Grada Požege, broj: </w:t>
      </w:r>
      <w:r w:rsidR="009209F0" w:rsidRPr="003931FD">
        <w:rPr>
          <w:bCs/>
          <w:sz w:val="22"/>
          <w:szCs w:val="22"/>
          <w:lang w:val="hr-HR"/>
        </w:rPr>
        <w:t>2/2</w:t>
      </w:r>
      <w:r w:rsidR="008C3AF9" w:rsidRPr="003931FD">
        <w:rPr>
          <w:bCs/>
          <w:sz w:val="22"/>
          <w:szCs w:val="22"/>
          <w:lang w:val="hr-HR"/>
        </w:rPr>
        <w:t>1</w:t>
      </w:r>
      <w:r w:rsidR="009209F0" w:rsidRPr="003931FD">
        <w:rPr>
          <w:bCs/>
          <w:sz w:val="22"/>
          <w:szCs w:val="22"/>
          <w:lang w:val="hr-HR"/>
        </w:rPr>
        <w:t>.</w:t>
      </w:r>
      <w:r w:rsidRPr="003931FD">
        <w:rPr>
          <w:bCs/>
          <w:sz w:val="22"/>
          <w:szCs w:val="22"/>
          <w:lang w:val="hr-HR"/>
        </w:rPr>
        <w:t xml:space="preserve">)  </w:t>
      </w:r>
    </w:p>
    <w:p w14:paraId="11B53E63" w14:textId="77777777" w:rsidR="00402026" w:rsidRPr="00B76099" w:rsidRDefault="00402026" w:rsidP="00EE3C68">
      <w:pPr>
        <w:autoSpaceDN/>
        <w:jc w:val="both"/>
        <w:rPr>
          <w:bCs/>
          <w:sz w:val="22"/>
          <w:szCs w:val="22"/>
          <w:lang w:val="hr-HR"/>
        </w:rPr>
      </w:pPr>
    </w:p>
    <w:p w14:paraId="712727F1" w14:textId="77777777" w:rsidR="00DC010A" w:rsidRPr="00B76099" w:rsidRDefault="00DC010A" w:rsidP="00DC010A">
      <w:pPr>
        <w:ind w:firstLine="708"/>
        <w:jc w:val="both"/>
        <w:rPr>
          <w:bCs/>
          <w:sz w:val="22"/>
          <w:szCs w:val="22"/>
          <w:lang w:val="hr-HR"/>
        </w:rPr>
      </w:pPr>
      <w:r w:rsidRPr="00B76099">
        <w:rPr>
          <w:sz w:val="22"/>
          <w:szCs w:val="22"/>
          <w:lang w:val="hr-HR"/>
        </w:rPr>
        <w:t>Člankom 56. Zakona o proračunu propisano je da se sredstva proračunske zalihe koriste za nepredviđene namjere, za koje u proračunu nisu osigurana ili za namjene za koje se tijekom godine pokaže da za njih nisu utvrđena dovoljna osigurana ili za namjene za koje se tijekom godine pokaže da za njih nisu utvrđena dovoljna sredstva jer ih pri planiranju proračuna nije bilo moguće predvidjeti. Sredstva proračunske zalihe koriste se za financiranje rashoda nastalih pri otklanjanju posljedica elementarnih nepogoda, epidemija, ekoloških nesreća ili izvanrednih događaja i ostalih nepredvidivih nesreća te za druge nepredviđene rashode tijekom godine.</w:t>
      </w:r>
    </w:p>
    <w:p w14:paraId="06342970" w14:textId="77777777" w:rsidR="00DC010A" w:rsidRPr="00B76099" w:rsidRDefault="00DC010A" w:rsidP="00A000AE">
      <w:pPr>
        <w:autoSpaceDE w:val="0"/>
        <w:adjustRightInd w:val="0"/>
        <w:ind w:firstLine="708"/>
        <w:jc w:val="both"/>
        <w:rPr>
          <w:sz w:val="22"/>
          <w:szCs w:val="22"/>
          <w:lang w:val="hr-HR"/>
        </w:rPr>
      </w:pPr>
      <w:r w:rsidRPr="00B76099">
        <w:rPr>
          <w:rFonts w:eastAsia="TimesNewRoman"/>
          <w:sz w:val="22"/>
          <w:szCs w:val="22"/>
          <w:lang w:val="hr-HR"/>
        </w:rPr>
        <w:t>Nadalje, č</w:t>
      </w:r>
      <w:r w:rsidRPr="00B76099">
        <w:rPr>
          <w:sz w:val="22"/>
          <w:szCs w:val="22"/>
          <w:lang w:val="hr-HR"/>
        </w:rPr>
        <w:t>lankom 57. stavkom 3. Zakona o prora</w:t>
      </w:r>
      <w:r w:rsidRPr="00B76099">
        <w:rPr>
          <w:rFonts w:ascii="TimesNewRoman" w:eastAsia="TimesNewRoman" w:cs="TimesNewRoman"/>
          <w:sz w:val="22"/>
          <w:szCs w:val="22"/>
          <w:lang w:val="hr-HR"/>
        </w:rPr>
        <w:t>č</w:t>
      </w:r>
      <w:r w:rsidRPr="00B76099">
        <w:rPr>
          <w:sz w:val="22"/>
          <w:szCs w:val="22"/>
          <w:lang w:val="hr-HR"/>
        </w:rPr>
        <w:t xml:space="preserve">unu propisano je:  </w:t>
      </w:r>
    </w:p>
    <w:p w14:paraId="1A265BEC" w14:textId="77777777" w:rsidR="00DC010A" w:rsidRPr="00B76099" w:rsidRDefault="00DC010A" w:rsidP="00DC010A">
      <w:pPr>
        <w:autoSpaceDE w:val="0"/>
        <w:adjustRightInd w:val="0"/>
        <w:ind w:firstLine="720"/>
        <w:jc w:val="both"/>
        <w:rPr>
          <w:i/>
          <w:sz w:val="22"/>
          <w:szCs w:val="22"/>
          <w:lang w:val="hr-HR"/>
        </w:rPr>
      </w:pPr>
      <w:r w:rsidRPr="00B76099">
        <w:rPr>
          <w:sz w:val="22"/>
          <w:szCs w:val="22"/>
          <w:lang w:val="hr-HR"/>
        </w:rPr>
        <w:t>„</w:t>
      </w:r>
      <w:r w:rsidRPr="00B76099">
        <w:rPr>
          <w:i/>
          <w:sz w:val="22"/>
          <w:szCs w:val="22"/>
          <w:lang w:val="hr-HR"/>
        </w:rPr>
        <w:t xml:space="preserve">O korištenju sredstava proračunske zalihe iz članka 56. ovoga Zakona odlučuje Vlada, odnosno </w:t>
      </w:r>
      <w:r w:rsidR="00ED68F4" w:rsidRPr="00B76099">
        <w:rPr>
          <w:i/>
          <w:sz w:val="22"/>
          <w:szCs w:val="22"/>
          <w:lang w:val="hr-HR"/>
        </w:rPr>
        <w:t>načelnik, gradonačelnik, župan, predsjednik Vlade</w:t>
      </w:r>
      <w:r w:rsidRPr="00B76099">
        <w:rPr>
          <w:i/>
          <w:sz w:val="22"/>
          <w:szCs w:val="22"/>
          <w:lang w:val="hr-HR"/>
        </w:rPr>
        <w:t xml:space="preserve"> i ministar financija.     </w:t>
      </w:r>
    </w:p>
    <w:p w14:paraId="4CA122FB" w14:textId="77777777" w:rsidR="00DC010A" w:rsidRPr="00B76099" w:rsidRDefault="00DC010A" w:rsidP="00DC010A">
      <w:pPr>
        <w:autoSpaceDE w:val="0"/>
        <w:adjustRightInd w:val="0"/>
        <w:ind w:firstLine="720"/>
        <w:jc w:val="both"/>
        <w:rPr>
          <w:i/>
          <w:sz w:val="22"/>
          <w:szCs w:val="22"/>
          <w:lang w:val="hr-HR"/>
        </w:rPr>
      </w:pPr>
      <w:r w:rsidRPr="00B76099">
        <w:rPr>
          <w:i/>
          <w:sz w:val="22"/>
          <w:szCs w:val="22"/>
          <w:lang w:val="hr-HR"/>
        </w:rPr>
        <w:t>Visina korištenja sredstava iz stavka 1. ovoga članka utvrđuje se zakonom o izvršavanju državnog proračuna, odnosno odlukom o izvršavanju proračuna.</w:t>
      </w:r>
    </w:p>
    <w:p w14:paraId="5CC7E481" w14:textId="77777777" w:rsidR="00DC010A" w:rsidRPr="00B76099" w:rsidRDefault="00DC010A" w:rsidP="00DC010A">
      <w:pPr>
        <w:autoSpaceDE w:val="0"/>
        <w:adjustRightInd w:val="0"/>
        <w:ind w:firstLine="720"/>
        <w:jc w:val="both"/>
        <w:rPr>
          <w:i/>
          <w:sz w:val="22"/>
          <w:szCs w:val="22"/>
          <w:lang w:val="hr-HR"/>
        </w:rPr>
      </w:pPr>
      <w:r w:rsidRPr="00B76099">
        <w:rPr>
          <w:i/>
          <w:sz w:val="22"/>
          <w:szCs w:val="22"/>
          <w:lang w:val="hr-HR"/>
        </w:rPr>
        <w:t xml:space="preserve">Ministar financija obvezan je svaki mjesec izvijestiti Vladu, a </w:t>
      </w:r>
      <w:r w:rsidR="00ED68F4" w:rsidRPr="00B76099">
        <w:rPr>
          <w:i/>
          <w:sz w:val="22"/>
          <w:szCs w:val="22"/>
          <w:lang w:val="hr-HR"/>
        </w:rPr>
        <w:t>načelnik, gradonačelnik, župan predstavničko tijelo</w:t>
      </w:r>
      <w:r w:rsidRPr="00B76099">
        <w:rPr>
          <w:i/>
          <w:sz w:val="22"/>
          <w:szCs w:val="22"/>
          <w:lang w:val="hr-HR"/>
        </w:rPr>
        <w:t xml:space="preserve"> o korištenju proračunske zalihe iz stavka 1. ovoga članka.“</w:t>
      </w:r>
    </w:p>
    <w:p w14:paraId="7B960339" w14:textId="2B294C13" w:rsidR="00DC010A" w:rsidRPr="00B76099" w:rsidRDefault="00DC010A" w:rsidP="00DC010A">
      <w:pPr>
        <w:autoSpaceDE w:val="0"/>
        <w:adjustRightInd w:val="0"/>
        <w:ind w:firstLine="720"/>
        <w:jc w:val="both"/>
        <w:rPr>
          <w:sz w:val="22"/>
          <w:szCs w:val="22"/>
          <w:lang w:val="hr-HR"/>
        </w:rPr>
      </w:pPr>
      <w:r w:rsidRPr="00B76099">
        <w:rPr>
          <w:rFonts w:ascii="TimesNewRoman" w:eastAsia="TimesNewRoman" w:cs="TimesNewRoman"/>
          <w:sz w:val="22"/>
          <w:szCs w:val="22"/>
          <w:lang w:val="hr-HR"/>
        </w:rPr>
        <w:t>Č</w:t>
      </w:r>
      <w:r w:rsidRPr="00B76099">
        <w:rPr>
          <w:sz w:val="22"/>
          <w:szCs w:val="22"/>
          <w:lang w:val="hr-HR"/>
        </w:rPr>
        <w:t>lankom 13. stavkom 2. Odluke, propisano je da se sredstva proračunske zalihe koriste  za nepredviđene namjene, za koje u Proračunu nisu osigurana sredstva ili za namjene za koje se tijekom godine pokaže da za njih nisu utvrđena dostatna sredstva jer ih pri planiranju Prora</w:t>
      </w:r>
      <w:r w:rsidRPr="00B76099">
        <w:rPr>
          <w:rFonts w:ascii="TimesNewRoman" w:eastAsia="TimesNewRoman" w:cs="TimesNewRoman"/>
          <w:sz w:val="22"/>
          <w:szCs w:val="22"/>
          <w:lang w:val="hr-HR"/>
        </w:rPr>
        <w:t>č</w:t>
      </w:r>
      <w:r w:rsidRPr="00B76099">
        <w:rPr>
          <w:sz w:val="22"/>
          <w:szCs w:val="22"/>
          <w:lang w:val="hr-HR"/>
        </w:rPr>
        <w:t>una nije bilo mogu</w:t>
      </w:r>
      <w:r w:rsidRPr="00B76099">
        <w:rPr>
          <w:rFonts w:ascii="TimesNewRoman" w:eastAsia="TimesNewRoman" w:cs="TimesNewRoman"/>
          <w:sz w:val="22"/>
          <w:szCs w:val="22"/>
          <w:lang w:val="hr-HR"/>
        </w:rPr>
        <w:t>ć</w:t>
      </w:r>
      <w:r w:rsidRPr="00B76099">
        <w:rPr>
          <w:sz w:val="22"/>
          <w:szCs w:val="22"/>
          <w:lang w:val="hr-HR"/>
        </w:rPr>
        <w:t xml:space="preserve">e predvidjeti. </w:t>
      </w:r>
    </w:p>
    <w:p w14:paraId="4506A428" w14:textId="77777777" w:rsidR="00DC010A" w:rsidRPr="00B76099" w:rsidRDefault="00DC010A" w:rsidP="00DC010A">
      <w:pPr>
        <w:autoSpaceDE w:val="0"/>
        <w:adjustRightInd w:val="0"/>
        <w:ind w:firstLine="720"/>
        <w:jc w:val="both"/>
        <w:rPr>
          <w:sz w:val="22"/>
          <w:szCs w:val="22"/>
          <w:lang w:val="hr-HR"/>
        </w:rPr>
      </w:pPr>
      <w:r w:rsidRPr="00B76099">
        <w:rPr>
          <w:bCs/>
          <w:sz w:val="22"/>
          <w:szCs w:val="22"/>
          <w:lang w:val="hr-HR"/>
        </w:rPr>
        <w:t xml:space="preserve">Predmetnom Odlukom, u istom članku stavku 1., utvrđeno je da su u Proračunu za tu namjenu planirana sredstva u iznosu 250.000,00 kn. </w:t>
      </w:r>
    </w:p>
    <w:p w14:paraId="2AD47583" w14:textId="73E8A646" w:rsidR="00DC010A" w:rsidRPr="00B76099" w:rsidRDefault="00DC010A" w:rsidP="00DC010A">
      <w:pPr>
        <w:autoSpaceDE w:val="0"/>
        <w:adjustRightInd w:val="0"/>
        <w:ind w:firstLine="720"/>
        <w:jc w:val="both"/>
        <w:rPr>
          <w:sz w:val="22"/>
          <w:szCs w:val="22"/>
          <w:lang w:val="hr-HR"/>
        </w:rPr>
      </w:pPr>
      <w:r w:rsidRPr="00B76099">
        <w:rPr>
          <w:sz w:val="22"/>
          <w:szCs w:val="22"/>
          <w:lang w:val="hr-HR"/>
        </w:rPr>
        <w:t xml:space="preserve">Istim </w:t>
      </w:r>
      <w:r w:rsidRPr="00B76099">
        <w:rPr>
          <w:rFonts w:ascii="TimesNewRoman" w:eastAsia="TimesNewRoman" w:cs="TimesNewRoman"/>
          <w:sz w:val="22"/>
          <w:szCs w:val="22"/>
          <w:lang w:val="hr-HR"/>
        </w:rPr>
        <w:t>č</w:t>
      </w:r>
      <w:r w:rsidRPr="00B76099">
        <w:rPr>
          <w:sz w:val="22"/>
          <w:szCs w:val="22"/>
          <w:lang w:val="hr-HR"/>
        </w:rPr>
        <w:t>lankom stavkom 6. Odluke, utvrđeno je da o korištenju sredstava prora</w:t>
      </w:r>
      <w:r w:rsidRPr="00B76099">
        <w:rPr>
          <w:rFonts w:ascii="TimesNewRoman" w:eastAsia="TimesNewRoman" w:cs="TimesNewRoman"/>
          <w:sz w:val="22"/>
          <w:szCs w:val="22"/>
          <w:lang w:val="hr-HR"/>
        </w:rPr>
        <w:t>č</w:t>
      </w:r>
      <w:r w:rsidRPr="00B76099">
        <w:rPr>
          <w:sz w:val="22"/>
          <w:szCs w:val="22"/>
          <w:lang w:val="hr-HR"/>
        </w:rPr>
        <w:t xml:space="preserve">unske zalihe gradonačelnik izvješćuje svaki mjesec Gradsko vijeće. </w:t>
      </w:r>
    </w:p>
    <w:p w14:paraId="0E0F3D21" w14:textId="77777777" w:rsidR="00DC010A" w:rsidRPr="00B76099" w:rsidRDefault="00DC010A" w:rsidP="00D44BB1">
      <w:pPr>
        <w:autoSpaceDE w:val="0"/>
        <w:adjustRightInd w:val="0"/>
        <w:jc w:val="both"/>
        <w:rPr>
          <w:bCs/>
          <w:sz w:val="22"/>
          <w:szCs w:val="22"/>
          <w:lang w:val="hr-HR"/>
        </w:rPr>
      </w:pPr>
    </w:p>
    <w:p w14:paraId="79A8CA31" w14:textId="3B6A56B7" w:rsidR="00CC60A6" w:rsidRPr="00B76099" w:rsidRDefault="00CC60A6" w:rsidP="00CC60A6">
      <w:pPr>
        <w:autoSpaceDE w:val="0"/>
        <w:adjustRightInd w:val="0"/>
        <w:rPr>
          <w:bCs/>
          <w:sz w:val="22"/>
          <w:szCs w:val="22"/>
          <w:lang w:val="hr-HR"/>
        </w:rPr>
      </w:pPr>
      <w:r w:rsidRPr="00B76099">
        <w:rPr>
          <w:bCs/>
          <w:sz w:val="22"/>
          <w:szCs w:val="22"/>
          <w:lang w:val="hr-HR"/>
        </w:rPr>
        <w:t>II.</w:t>
      </w:r>
      <w:r w:rsidRPr="00B76099">
        <w:rPr>
          <w:bCs/>
          <w:sz w:val="22"/>
          <w:szCs w:val="22"/>
          <w:lang w:val="hr-HR"/>
        </w:rPr>
        <w:tab/>
        <w:t>RAZLOZI ZA DONOŠENJE AKTA</w:t>
      </w:r>
    </w:p>
    <w:p w14:paraId="70D170EE" w14:textId="05869A4B" w:rsidR="00892FE0" w:rsidRPr="00FE6643" w:rsidRDefault="00892FE0" w:rsidP="00892FE0">
      <w:pPr>
        <w:pStyle w:val="BodyText"/>
        <w:ind w:firstLine="708"/>
        <w:rPr>
          <w:sz w:val="22"/>
          <w:szCs w:val="22"/>
        </w:rPr>
      </w:pPr>
      <w:r>
        <w:rPr>
          <w:sz w:val="22"/>
          <w:szCs w:val="22"/>
        </w:rPr>
        <w:t xml:space="preserve">U </w:t>
      </w:r>
      <w:r w:rsidR="003306FC">
        <w:rPr>
          <w:sz w:val="22"/>
          <w:szCs w:val="22"/>
        </w:rPr>
        <w:t>mjesecima lipnju, srpnju i kolovozu</w:t>
      </w:r>
      <w:r>
        <w:rPr>
          <w:sz w:val="22"/>
          <w:szCs w:val="22"/>
        </w:rPr>
        <w:t xml:space="preserve"> 2021. godine proračunska zaliha nije korištena.</w:t>
      </w:r>
      <w:r w:rsidRPr="008C3AF9">
        <w:rPr>
          <w:sz w:val="22"/>
          <w:szCs w:val="22"/>
        </w:rPr>
        <w:t xml:space="preserve"> </w:t>
      </w:r>
    </w:p>
    <w:sectPr w:rsidR="00892FE0" w:rsidRPr="00FE6643" w:rsidSect="00023E95">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DB33A" w14:textId="77777777" w:rsidR="0079536D" w:rsidRDefault="0079536D" w:rsidP="00023E95">
      <w:r>
        <w:separator/>
      </w:r>
    </w:p>
  </w:endnote>
  <w:endnote w:type="continuationSeparator" w:id="0">
    <w:p w14:paraId="37A66C4F" w14:textId="77777777" w:rsidR="0079536D" w:rsidRDefault="0079536D" w:rsidP="0002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HRHelve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Semilight">
    <w:panose1 w:val="020B0502040204020203"/>
    <w:charset w:val="80"/>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16194"/>
      <w:docPartObj>
        <w:docPartGallery w:val="Page Numbers (Bottom of Page)"/>
        <w:docPartUnique/>
      </w:docPartObj>
    </w:sdtPr>
    <w:sdtEndPr/>
    <w:sdtContent>
      <w:p w14:paraId="5C7B6AF0" w14:textId="3E70A74B" w:rsidR="00023E95" w:rsidRDefault="00023E95">
        <w:pPr>
          <w:pStyle w:val="Footer"/>
        </w:pPr>
        <w:r>
          <w:rPr>
            <w:noProof/>
          </w:rPr>
          <mc:AlternateContent>
            <mc:Choice Requires="wpg">
              <w:drawing>
                <wp:anchor distT="0" distB="0" distL="114300" distR="114300" simplePos="0" relativeHeight="251659264" behindDoc="0" locked="0" layoutInCell="1" allowOverlap="1" wp14:anchorId="032F61DB" wp14:editId="76EEF913">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9B632" w14:textId="77777777" w:rsidR="00023E95" w:rsidRPr="00023E95" w:rsidRDefault="00023E95">
                                <w:pPr>
                                  <w:jc w:val="center"/>
                                  <w:rPr>
                                    <w:rFonts w:asciiTheme="minorHAnsi" w:hAnsiTheme="minorHAnsi" w:cstheme="minorHAnsi"/>
                                  </w:rPr>
                                </w:pPr>
                                <w:r w:rsidRPr="00023E95">
                                  <w:rPr>
                                    <w:rFonts w:asciiTheme="minorHAnsi" w:hAnsiTheme="minorHAnsi" w:cstheme="minorHAnsi"/>
                                  </w:rPr>
                                  <w:fldChar w:fldCharType="begin"/>
                                </w:r>
                                <w:r w:rsidRPr="00023E95">
                                  <w:rPr>
                                    <w:rFonts w:asciiTheme="minorHAnsi" w:hAnsiTheme="minorHAnsi" w:cstheme="minorHAnsi"/>
                                  </w:rPr>
                                  <w:instrText xml:space="preserve"> PAGE    \* MERGEFORMAT </w:instrText>
                                </w:r>
                                <w:r w:rsidRPr="00023E95">
                                  <w:rPr>
                                    <w:rFonts w:asciiTheme="minorHAnsi" w:hAnsiTheme="minorHAnsi" w:cstheme="minorHAnsi"/>
                                  </w:rPr>
                                  <w:fldChar w:fldCharType="separate"/>
                                </w:r>
                                <w:r w:rsidRPr="00023E95">
                                  <w:rPr>
                                    <w:rFonts w:asciiTheme="minorHAnsi" w:hAnsiTheme="minorHAnsi" w:cstheme="minorHAnsi"/>
                                    <w:noProof/>
                                    <w:color w:val="8C8C8C" w:themeColor="background1" w:themeShade="8C"/>
                                  </w:rPr>
                                  <w:t>2</w:t>
                                </w:r>
                                <w:r w:rsidRPr="00023E95">
                                  <w:rPr>
                                    <w:rFonts w:asciiTheme="minorHAnsi" w:hAnsiTheme="minorHAnsi" w:cstheme="minorHAnsi"/>
                                    <w:noProof/>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32F61DB"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BjErfnwDAACZ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4BC9B632" w14:textId="77777777" w:rsidR="00023E95" w:rsidRPr="00023E95" w:rsidRDefault="00023E95">
                          <w:pPr>
                            <w:jc w:val="center"/>
                            <w:rPr>
                              <w:rFonts w:asciiTheme="minorHAnsi" w:hAnsiTheme="minorHAnsi" w:cstheme="minorHAnsi"/>
                            </w:rPr>
                          </w:pPr>
                          <w:r w:rsidRPr="00023E95">
                            <w:rPr>
                              <w:rFonts w:asciiTheme="minorHAnsi" w:hAnsiTheme="minorHAnsi" w:cstheme="minorHAnsi"/>
                            </w:rPr>
                            <w:fldChar w:fldCharType="begin"/>
                          </w:r>
                          <w:r w:rsidRPr="00023E95">
                            <w:rPr>
                              <w:rFonts w:asciiTheme="minorHAnsi" w:hAnsiTheme="minorHAnsi" w:cstheme="minorHAnsi"/>
                            </w:rPr>
                            <w:instrText xml:space="preserve"> PAGE    \* MERGEFORMAT </w:instrText>
                          </w:r>
                          <w:r w:rsidRPr="00023E95">
                            <w:rPr>
                              <w:rFonts w:asciiTheme="minorHAnsi" w:hAnsiTheme="minorHAnsi" w:cstheme="minorHAnsi"/>
                            </w:rPr>
                            <w:fldChar w:fldCharType="separate"/>
                          </w:r>
                          <w:r w:rsidRPr="00023E95">
                            <w:rPr>
                              <w:rFonts w:asciiTheme="minorHAnsi" w:hAnsiTheme="minorHAnsi" w:cstheme="minorHAnsi"/>
                              <w:noProof/>
                              <w:color w:val="8C8C8C" w:themeColor="background1" w:themeShade="8C"/>
                            </w:rPr>
                            <w:t>2</w:t>
                          </w:r>
                          <w:r w:rsidRPr="00023E95">
                            <w:rPr>
                              <w:rFonts w:asciiTheme="minorHAnsi" w:hAnsiTheme="minorHAnsi" w:cstheme="minorHAnsi"/>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74C88" w14:textId="77777777" w:rsidR="0079536D" w:rsidRDefault="0079536D" w:rsidP="00023E95">
      <w:r>
        <w:separator/>
      </w:r>
    </w:p>
  </w:footnote>
  <w:footnote w:type="continuationSeparator" w:id="0">
    <w:p w14:paraId="216881E3" w14:textId="77777777" w:rsidR="0079536D" w:rsidRDefault="0079536D" w:rsidP="0002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0739F" w14:textId="7670D736" w:rsidR="00023E95" w:rsidRPr="00023E95" w:rsidRDefault="00023E95" w:rsidP="00023E95">
    <w:pPr>
      <w:autoSpaceDN/>
      <w:rPr>
        <w:rFonts w:ascii="Calibri" w:hAnsi="Calibri" w:cs="Calibri"/>
        <w:u w:val="single"/>
      </w:rPr>
    </w:pPr>
    <w:bookmarkStart w:id="15" w:name="_Hlk499305999"/>
    <w:bookmarkStart w:id="16" w:name="_Hlk499306000"/>
    <w:bookmarkStart w:id="17" w:name="_Hlk499306746"/>
    <w:bookmarkStart w:id="18" w:name="_Hlk499306747"/>
    <w:bookmarkStart w:id="19" w:name="_Hlk499733944"/>
    <w:bookmarkStart w:id="20" w:name="_Hlk499733945"/>
    <w:bookmarkStart w:id="21" w:name="_Hlk511388866"/>
    <w:bookmarkStart w:id="22" w:name="_Hlk511388867"/>
    <w:bookmarkStart w:id="23" w:name="_Hlk517161799"/>
    <w:bookmarkStart w:id="24" w:name="_Hlk517161800"/>
    <w:bookmarkStart w:id="25" w:name="_Hlk517163569"/>
    <w:bookmarkStart w:id="26" w:name="_Hlk517163570"/>
    <w:bookmarkStart w:id="27" w:name="_Hlk517165478"/>
    <w:bookmarkStart w:id="28" w:name="_Hlk517165479"/>
    <w:bookmarkStart w:id="29" w:name="_Hlk517165480"/>
    <w:bookmarkStart w:id="30" w:name="_Hlk517165481"/>
    <w:bookmarkStart w:id="31" w:name="_Hlk517184857"/>
    <w:bookmarkStart w:id="32" w:name="_Hlk517184858"/>
    <w:bookmarkStart w:id="33" w:name="_Hlk517245002"/>
    <w:bookmarkStart w:id="34" w:name="_Hlk517245003"/>
    <w:bookmarkStart w:id="35" w:name="_Hlk517245008"/>
    <w:bookmarkStart w:id="36" w:name="_Hlk517245009"/>
    <w:bookmarkStart w:id="37" w:name="_Hlk517247511"/>
    <w:bookmarkStart w:id="38" w:name="_Hlk517247512"/>
    <w:bookmarkStart w:id="39" w:name="_Hlk517247513"/>
    <w:bookmarkStart w:id="40" w:name="_Hlk517247514"/>
    <w:bookmarkStart w:id="41" w:name="_Hlk517250578"/>
    <w:bookmarkStart w:id="42" w:name="_Hlk517250579"/>
    <w:bookmarkStart w:id="43" w:name="_Hlk517264522"/>
    <w:bookmarkStart w:id="44" w:name="_Hlk517264523"/>
    <w:bookmarkStart w:id="45" w:name="_Hlk517264524"/>
    <w:bookmarkStart w:id="46" w:name="_Hlk517264525"/>
    <w:bookmarkStart w:id="47" w:name="_Hlk517264526"/>
    <w:bookmarkStart w:id="48" w:name="_Hlk517264527"/>
    <w:bookmarkStart w:id="49" w:name="_Hlk517268343"/>
    <w:bookmarkStart w:id="50" w:name="_Hlk517268344"/>
    <w:bookmarkStart w:id="51" w:name="_Hlk523903231"/>
    <w:bookmarkStart w:id="52" w:name="_Hlk523903232"/>
    <w:bookmarkStart w:id="53" w:name="_Hlk524327475"/>
    <w:bookmarkStart w:id="54" w:name="_Hlk524327476"/>
    <w:bookmarkStart w:id="55" w:name="_Hlk524327480"/>
    <w:bookmarkStart w:id="56" w:name="_Hlk524327481"/>
    <w:bookmarkStart w:id="57" w:name="_Hlk524328901"/>
    <w:bookmarkStart w:id="58" w:name="_Hlk524328902"/>
    <w:bookmarkStart w:id="59" w:name="_Hlk524331872"/>
    <w:bookmarkStart w:id="60" w:name="_Hlk524331873"/>
    <w:bookmarkStart w:id="61" w:name="_Hlk524332484"/>
    <w:bookmarkStart w:id="62" w:name="_Hlk524332485"/>
    <w:bookmarkStart w:id="63" w:name="_Hlk524332486"/>
    <w:bookmarkStart w:id="64" w:name="_Hlk524332487"/>
    <w:bookmarkStart w:id="65" w:name="_Hlk524333708"/>
    <w:bookmarkStart w:id="66" w:name="_Hlk524333709"/>
    <w:bookmarkStart w:id="67" w:name="_Hlk524333713"/>
    <w:bookmarkStart w:id="68" w:name="_Hlk524333714"/>
    <w:bookmarkStart w:id="69" w:name="_Hlk524334641"/>
    <w:bookmarkStart w:id="70" w:name="_Hlk524334642"/>
    <w:bookmarkStart w:id="71" w:name="_Hlk524336129"/>
    <w:bookmarkStart w:id="72" w:name="_Hlk524336130"/>
    <w:bookmarkStart w:id="73" w:name="_Hlk37830738"/>
    <w:bookmarkStart w:id="74" w:name="_Hlk37830739"/>
    <w:bookmarkStart w:id="75" w:name="_Hlk37831394"/>
    <w:bookmarkStart w:id="76" w:name="_Hlk37831395"/>
    <w:bookmarkStart w:id="77" w:name="_Hlk37832106"/>
    <w:bookmarkStart w:id="78" w:name="_Hlk37832107"/>
    <w:bookmarkStart w:id="79" w:name="_Hlk37833296"/>
    <w:bookmarkStart w:id="80" w:name="_Hlk37833297"/>
    <w:bookmarkStart w:id="81" w:name="_Hlk75436182"/>
    <w:bookmarkStart w:id="82" w:name="_Hlk75436183"/>
    <w:bookmarkStart w:id="83" w:name="_Hlk75437265"/>
    <w:bookmarkStart w:id="84" w:name="_Hlk75437266"/>
    <w:bookmarkStart w:id="85" w:name="_Hlk75438293"/>
    <w:bookmarkStart w:id="86" w:name="_Hlk75438294"/>
    <w:bookmarkStart w:id="87" w:name="_Hlk75439494"/>
    <w:bookmarkStart w:id="88" w:name="_Hlk75439495"/>
    <w:bookmarkStart w:id="89" w:name="_Hlk75496791"/>
    <w:bookmarkStart w:id="90" w:name="_Hlk75496792"/>
    <w:bookmarkStart w:id="91" w:name="_Hlk75497595"/>
    <w:bookmarkStart w:id="92" w:name="_Hlk75497596"/>
    <w:bookmarkStart w:id="93" w:name="_Hlk75497597"/>
    <w:bookmarkStart w:id="94" w:name="_Hlk75497598"/>
    <w:bookmarkStart w:id="95" w:name="_Hlk75499553"/>
    <w:bookmarkStart w:id="96" w:name="_Hlk75499554"/>
    <w:bookmarkStart w:id="97" w:name="_Hlk75502513"/>
    <w:bookmarkStart w:id="98" w:name="_Hlk75502514"/>
    <w:bookmarkStart w:id="99" w:name="_Hlk75503615"/>
    <w:bookmarkStart w:id="100" w:name="_Hlk75503616"/>
    <w:bookmarkStart w:id="101" w:name="_Hlk83193895"/>
    <w:bookmarkStart w:id="102" w:name="_Hlk83193896"/>
    <w:r w:rsidRPr="00023E95">
      <w:rPr>
        <w:rFonts w:ascii="Calibri" w:hAnsi="Calibri" w:cs="Calibri"/>
        <w:u w:val="single"/>
      </w:rPr>
      <w:t xml:space="preserve">4. </w:t>
    </w:r>
    <w:proofErr w:type="spellStart"/>
    <w:r w:rsidRPr="00023E95">
      <w:rPr>
        <w:rFonts w:ascii="Calibri" w:hAnsi="Calibri" w:cs="Calibri"/>
        <w:u w:val="single"/>
      </w:rPr>
      <w:t>sjednica</w:t>
    </w:r>
    <w:proofErr w:type="spellEnd"/>
    <w:r w:rsidRPr="00023E95">
      <w:rPr>
        <w:rFonts w:ascii="Calibri" w:hAnsi="Calibri" w:cs="Calibri"/>
        <w:u w:val="single"/>
      </w:rPr>
      <w:t xml:space="preserve"> </w:t>
    </w:r>
    <w:proofErr w:type="spellStart"/>
    <w:r w:rsidRPr="00023E95">
      <w:rPr>
        <w:rFonts w:ascii="Calibri" w:hAnsi="Calibri" w:cs="Calibri"/>
        <w:u w:val="single"/>
      </w:rPr>
      <w:t>Gradskog</w:t>
    </w:r>
    <w:proofErr w:type="spellEnd"/>
    <w:r w:rsidRPr="00023E95">
      <w:rPr>
        <w:rFonts w:ascii="Calibri" w:hAnsi="Calibri" w:cs="Calibri"/>
        <w:u w:val="single"/>
      </w:rPr>
      <w:t xml:space="preserve"> </w:t>
    </w:r>
    <w:proofErr w:type="spellStart"/>
    <w:r w:rsidRPr="00023E95">
      <w:rPr>
        <w:rFonts w:ascii="Calibri" w:hAnsi="Calibri" w:cs="Calibri"/>
        <w:u w:val="single"/>
      </w:rPr>
      <w:t>vijeća</w:t>
    </w:r>
    <w:proofErr w:type="spellEnd"/>
    <w:r w:rsidRPr="00023E95">
      <w:rPr>
        <w:rFonts w:ascii="Calibri" w:hAnsi="Calibri" w:cs="Calibri"/>
        <w:u w:val="single"/>
      </w:rPr>
      <w:tab/>
    </w:r>
    <w:r w:rsidRPr="00023E95">
      <w:rPr>
        <w:rFonts w:ascii="Calibri" w:hAnsi="Calibri" w:cs="Calibri"/>
        <w:u w:val="single"/>
      </w:rPr>
      <w:tab/>
    </w:r>
    <w:r w:rsidRPr="00023E95">
      <w:rPr>
        <w:rFonts w:ascii="Calibri" w:hAnsi="Calibri" w:cs="Calibri"/>
        <w:u w:val="single"/>
      </w:rPr>
      <w:tab/>
    </w:r>
    <w:r w:rsidRPr="00023E95">
      <w:rPr>
        <w:rFonts w:ascii="Calibri" w:hAnsi="Calibri" w:cs="Calibri"/>
        <w:u w:val="single"/>
      </w:rPr>
      <w:tab/>
    </w:r>
    <w:r w:rsidRPr="00023E95">
      <w:rPr>
        <w:rFonts w:ascii="Calibri" w:hAnsi="Calibri" w:cs="Calibri"/>
        <w:u w:val="single"/>
      </w:rPr>
      <w:tab/>
    </w:r>
    <w:r w:rsidRPr="00023E95">
      <w:rPr>
        <w:rFonts w:ascii="Calibri" w:hAnsi="Calibri" w:cs="Calibri"/>
        <w:u w:val="single"/>
      </w:rPr>
      <w:tab/>
    </w:r>
    <w:r w:rsidRPr="00023E95">
      <w:rPr>
        <w:rFonts w:ascii="Calibri" w:hAnsi="Calibri" w:cs="Calibri"/>
        <w:u w:val="single"/>
      </w:rPr>
      <w:tab/>
    </w:r>
    <w:r w:rsidRPr="00023E95">
      <w:rPr>
        <w:rFonts w:ascii="Calibri" w:hAnsi="Calibri" w:cs="Calibri"/>
        <w:u w:val="single"/>
      </w:rPr>
      <w:tab/>
    </w:r>
    <w:proofErr w:type="spellStart"/>
    <w:r w:rsidRPr="00023E95">
      <w:rPr>
        <w:rFonts w:ascii="Calibri" w:hAnsi="Calibri" w:cs="Calibri"/>
        <w:u w:val="single"/>
      </w:rPr>
      <w:t>rujan</w:t>
    </w:r>
    <w:proofErr w:type="spellEnd"/>
    <w:r w:rsidRPr="00023E95">
      <w:rPr>
        <w:rFonts w:ascii="Calibri" w:hAnsi="Calibri" w:cs="Calibri"/>
        <w:u w:val="single"/>
      </w:rPr>
      <w:t>, 2021.</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AAF"/>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8597236"/>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C705F7E"/>
    <w:multiLevelType w:val="hybridMultilevel"/>
    <w:tmpl w:val="F7BEB5C2"/>
    <w:lvl w:ilvl="0" w:tplc="D70C6B76">
      <w:start w:val="1"/>
      <w:numFmt w:val="bullet"/>
      <w:lvlText w:val="-"/>
      <w:lvlJc w:val="left"/>
      <w:pPr>
        <w:ind w:left="1080" w:hanging="360"/>
      </w:pPr>
      <w:rPr>
        <w:rFonts w:ascii="Times New Roman" w:eastAsia="Times New Roman" w:hAnsi="Times New Roman" w:cs="Times New Roman" w:hint="default"/>
        <w:sz w:val="22"/>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1EE574D3"/>
    <w:multiLevelType w:val="hybridMultilevel"/>
    <w:tmpl w:val="0D7EFF16"/>
    <w:lvl w:ilvl="0" w:tplc="F2C40C1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42E0722"/>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A0B6D2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15B061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B886D65"/>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DD367B0"/>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3024BD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84760FE"/>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E2C07F3"/>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2A231A3"/>
    <w:multiLevelType w:val="hybridMultilevel"/>
    <w:tmpl w:val="6F6E35C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933CD4"/>
    <w:multiLevelType w:val="hybridMultilevel"/>
    <w:tmpl w:val="3514B8AE"/>
    <w:lvl w:ilvl="0" w:tplc="0A9C81D4">
      <w:start w:val="1"/>
      <w:numFmt w:val="lowerLetter"/>
      <w:lvlText w:val="%1)"/>
      <w:lvlJc w:val="left"/>
      <w:pPr>
        <w:ind w:left="4597" w:hanging="360"/>
      </w:pPr>
      <w:rPr>
        <w:rFonts w:hint="default"/>
      </w:rPr>
    </w:lvl>
    <w:lvl w:ilvl="1" w:tplc="041A0019" w:tentative="1">
      <w:start w:val="1"/>
      <w:numFmt w:val="lowerLetter"/>
      <w:lvlText w:val="%2."/>
      <w:lvlJc w:val="left"/>
      <w:pPr>
        <w:ind w:left="5317" w:hanging="360"/>
      </w:pPr>
    </w:lvl>
    <w:lvl w:ilvl="2" w:tplc="041A001B" w:tentative="1">
      <w:start w:val="1"/>
      <w:numFmt w:val="lowerRoman"/>
      <w:lvlText w:val="%3."/>
      <w:lvlJc w:val="right"/>
      <w:pPr>
        <w:ind w:left="6037" w:hanging="180"/>
      </w:pPr>
    </w:lvl>
    <w:lvl w:ilvl="3" w:tplc="041A000F" w:tentative="1">
      <w:start w:val="1"/>
      <w:numFmt w:val="decimal"/>
      <w:lvlText w:val="%4."/>
      <w:lvlJc w:val="left"/>
      <w:pPr>
        <w:ind w:left="6757" w:hanging="360"/>
      </w:pPr>
    </w:lvl>
    <w:lvl w:ilvl="4" w:tplc="041A0019" w:tentative="1">
      <w:start w:val="1"/>
      <w:numFmt w:val="lowerLetter"/>
      <w:lvlText w:val="%5."/>
      <w:lvlJc w:val="left"/>
      <w:pPr>
        <w:ind w:left="7477" w:hanging="360"/>
      </w:pPr>
    </w:lvl>
    <w:lvl w:ilvl="5" w:tplc="041A001B" w:tentative="1">
      <w:start w:val="1"/>
      <w:numFmt w:val="lowerRoman"/>
      <w:lvlText w:val="%6."/>
      <w:lvlJc w:val="right"/>
      <w:pPr>
        <w:ind w:left="8197" w:hanging="180"/>
      </w:pPr>
    </w:lvl>
    <w:lvl w:ilvl="6" w:tplc="041A000F" w:tentative="1">
      <w:start w:val="1"/>
      <w:numFmt w:val="decimal"/>
      <w:lvlText w:val="%7."/>
      <w:lvlJc w:val="left"/>
      <w:pPr>
        <w:ind w:left="8917" w:hanging="360"/>
      </w:pPr>
    </w:lvl>
    <w:lvl w:ilvl="7" w:tplc="041A0019" w:tentative="1">
      <w:start w:val="1"/>
      <w:numFmt w:val="lowerLetter"/>
      <w:lvlText w:val="%8."/>
      <w:lvlJc w:val="left"/>
      <w:pPr>
        <w:ind w:left="9637" w:hanging="360"/>
      </w:pPr>
    </w:lvl>
    <w:lvl w:ilvl="8" w:tplc="041A001B" w:tentative="1">
      <w:start w:val="1"/>
      <w:numFmt w:val="lowerRoman"/>
      <w:lvlText w:val="%9."/>
      <w:lvlJc w:val="right"/>
      <w:pPr>
        <w:ind w:left="10357" w:hanging="180"/>
      </w:pPr>
    </w:lvl>
  </w:abstractNum>
  <w:abstractNum w:abstractNumId="14" w15:restartNumberingAfterBreak="0">
    <w:nsid w:val="64B12CD2"/>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5B22478"/>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68CA63A3"/>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723F2274"/>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num>
  <w:num w:numId="2">
    <w:abstractNumId w:val="6"/>
  </w:num>
  <w:num w:numId="3">
    <w:abstractNumId w:val="3"/>
  </w:num>
  <w:num w:numId="4">
    <w:abstractNumId w:val="12"/>
  </w:num>
  <w:num w:numId="5">
    <w:abstractNumId w:val="1"/>
  </w:num>
  <w:num w:numId="6">
    <w:abstractNumId w:val="14"/>
  </w:num>
  <w:num w:numId="7">
    <w:abstractNumId w:val="13"/>
  </w:num>
  <w:num w:numId="8">
    <w:abstractNumId w:val="15"/>
  </w:num>
  <w:num w:numId="9">
    <w:abstractNumId w:val="11"/>
  </w:num>
  <w:num w:numId="10">
    <w:abstractNumId w:val="17"/>
  </w:num>
  <w:num w:numId="11">
    <w:abstractNumId w:val="7"/>
  </w:num>
  <w:num w:numId="12">
    <w:abstractNumId w:val="0"/>
  </w:num>
  <w:num w:numId="13">
    <w:abstractNumId w:val="10"/>
  </w:num>
  <w:num w:numId="14">
    <w:abstractNumId w:val="8"/>
  </w:num>
  <w:num w:numId="15">
    <w:abstractNumId w:val="5"/>
  </w:num>
  <w:num w:numId="16">
    <w:abstractNumId w:val="9"/>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0A"/>
    <w:rsid w:val="00021138"/>
    <w:rsid w:val="00022A21"/>
    <w:rsid w:val="00023E95"/>
    <w:rsid w:val="00040447"/>
    <w:rsid w:val="00071803"/>
    <w:rsid w:val="000C520F"/>
    <w:rsid w:val="000E1B15"/>
    <w:rsid w:val="000E7BF2"/>
    <w:rsid w:val="00135779"/>
    <w:rsid w:val="0014635A"/>
    <w:rsid w:val="0016074B"/>
    <w:rsid w:val="0017172D"/>
    <w:rsid w:val="001A1241"/>
    <w:rsid w:val="001A7F87"/>
    <w:rsid w:val="001B72CC"/>
    <w:rsid w:val="001C4CE9"/>
    <w:rsid w:val="001D1CF1"/>
    <w:rsid w:val="002133AD"/>
    <w:rsid w:val="002174BD"/>
    <w:rsid w:val="00220F3D"/>
    <w:rsid w:val="00247B02"/>
    <w:rsid w:val="0025090C"/>
    <w:rsid w:val="00270407"/>
    <w:rsid w:val="002B00F3"/>
    <w:rsid w:val="002F544F"/>
    <w:rsid w:val="00312A6B"/>
    <w:rsid w:val="003306FC"/>
    <w:rsid w:val="003402DF"/>
    <w:rsid w:val="00383BB2"/>
    <w:rsid w:val="003931FD"/>
    <w:rsid w:val="003E58C9"/>
    <w:rsid w:val="00402026"/>
    <w:rsid w:val="004032B3"/>
    <w:rsid w:val="0042550B"/>
    <w:rsid w:val="004310C3"/>
    <w:rsid w:val="00434734"/>
    <w:rsid w:val="00435945"/>
    <w:rsid w:val="0044303F"/>
    <w:rsid w:val="0049755A"/>
    <w:rsid w:val="004C6CDD"/>
    <w:rsid w:val="004C7F1D"/>
    <w:rsid w:val="004D13DA"/>
    <w:rsid w:val="004E64F3"/>
    <w:rsid w:val="0052003C"/>
    <w:rsid w:val="00573535"/>
    <w:rsid w:val="005873CE"/>
    <w:rsid w:val="005B2EA2"/>
    <w:rsid w:val="005C6948"/>
    <w:rsid w:val="005D1190"/>
    <w:rsid w:val="005D35AF"/>
    <w:rsid w:val="005E3E9D"/>
    <w:rsid w:val="00616367"/>
    <w:rsid w:val="00653174"/>
    <w:rsid w:val="00697652"/>
    <w:rsid w:val="006A3B44"/>
    <w:rsid w:val="006E7A7B"/>
    <w:rsid w:val="00702959"/>
    <w:rsid w:val="00737F0F"/>
    <w:rsid w:val="0075348C"/>
    <w:rsid w:val="00783B20"/>
    <w:rsid w:val="0079536D"/>
    <w:rsid w:val="00805FBE"/>
    <w:rsid w:val="00832224"/>
    <w:rsid w:val="00845A69"/>
    <w:rsid w:val="0087467D"/>
    <w:rsid w:val="008746BE"/>
    <w:rsid w:val="00887987"/>
    <w:rsid w:val="00891589"/>
    <w:rsid w:val="00892FE0"/>
    <w:rsid w:val="008A750D"/>
    <w:rsid w:val="008B3782"/>
    <w:rsid w:val="008C3AF9"/>
    <w:rsid w:val="008E6661"/>
    <w:rsid w:val="009209F0"/>
    <w:rsid w:val="009241DC"/>
    <w:rsid w:val="0095038C"/>
    <w:rsid w:val="0095163D"/>
    <w:rsid w:val="009B7BC3"/>
    <w:rsid w:val="00A000AE"/>
    <w:rsid w:val="00A50D27"/>
    <w:rsid w:val="00AA0F92"/>
    <w:rsid w:val="00AC302B"/>
    <w:rsid w:val="00AD3370"/>
    <w:rsid w:val="00AF648A"/>
    <w:rsid w:val="00B04898"/>
    <w:rsid w:val="00B30F72"/>
    <w:rsid w:val="00B34C27"/>
    <w:rsid w:val="00B428D0"/>
    <w:rsid w:val="00B66342"/>
    <w:rsid w:val="00B76099"/>
    <w:rsid w:val="00B86027"/>
    <w:rsid w:val="00BA60F6"/>
    <w:rsid w:val="00BD4B40"/>
    <w:rsid w:val="00BE7445"/>
    <w:rsid w:val="00C26593"/>
    <w:rsid w:val="00C46909"/>
    <w:rsid w:val="00C46B59"/>
    <w:rsid w:val="00C62073"/>
    <w:rsid w:val="00C656A3"/>
    <w:rsid w:val="00C83A64"/>
    <w:rsid w:val="00C923B3"/>
    <w:rsid w:val="00CA2A39"/>
    <w:rsid w:val="00CC4FFD"/>
    <w:rsid w:val="00CC60A6"/>
    <w:rsid w:val="00D150AF"/>
    <w:rsid w:val="00D44BB1"/>
    <w:rsid w:val="00D523EB"/>
    <w:rsid w:val="00D61FFC"/>
    <w:rsid w:val="00D662A9"/>
    <w:rsid w:val="00D71793"/>
    <w:rsid w:val="00D87A8C"/>
    <w:rsid w:val="00DA6D2A"/>
    <w:rsid w:val="00DB6C1E"/>
    <w:rsid w:val="00DC010A"/>
    <w:rsid w:val="00DD1A9D"/>
    <w:rsid w:val="00DF5D02"/>
    <w:rsid w:val="00E42C9A"/>
    <w:rsid w:val="00E73EFF"/>
    <w:rsid w:val="00E946FC"/>
    <w:rsid w:val="00EC0916"/>
    <w:rsid w:val="00EC146A"/>
    <w:rsid w:val="00ED2DA6"/>
    <w:rsid w:val="00ED68F4"/>
    <w:rsid w:val="00EE1EE7"/>
    <w:rsid w:val="00EE3C68"/>
    <w:rsid w:val="00EE5B38"/>
    <w:rsid w:val="00EF776C"/>
    <w:rsid w:val="00F43942"/>
    <w:rsid w:val="00F4405D"/>
    <w:rsid w:val="00F56A9C"/>
    <w:rsid w:val="00F570AD"/>
    <w:rsid w:val="00F739DE"/>
    <w:rsid w:val="00F76AD5"/>
    <w:rsid w:val="00F9592F"/>
    <w:rsid w:val="00FB2283"/>
    <w:rsid w:val="00FC36FD"/>
    <w:rsid w:val="00FC4B82"/>
    <w:rsid w:val="00FC6320"/>
    <w:rsid w:val="00FE03D8"/>
    <w:rsid w:val="00FE3920"/>
    <w:rsid w:val="00FE6643"/>
    <w:rsid w:val="00FF2F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E2CD2"/>
  <w15:docId w15:val="{3B8E2175-9F3F-4B2A-AAA7-04CE342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E95"/>
    <w:pPr>
      <w:autoSpaceDN w:val="0"/>
      <w:spacing w:after="0" w:line="240" w:lineRule="auto"/>
    </w:pPr>
    <w:rPr>
      <w:rFonts w:ascii="Times New Roman" w:eastAsia="Times New Roman" w:hAnsi="Times New Roman" w:cs="Times New Roman"/>
      <w:sz w:val="20"/>
      <w:szCs w:val="20"/>
      <w:lang w:val="en-US" w:eastAsia="hr-HR"/>
    </w:rPr>
  </w:style>
  <w:style w:type="paragraph" w:styleId="Heading1">
    <w:name w:val="heading 1"/>
    <w:basedOn w:val="Normal"/>
    <w:next w:val="Normal"/>
    <w:link w:val="Heading1Char"/>
    <w:qFormat/>
    <w:rsid w:val="00DC010A"/>
    <w:pPr>
      <w:keepNext/>
      <w:outlineLvl w:val="0"/>
    </w:pPr>
    <w:rPr>
      <w:rFonts w:ascii="HRHelvetica" w:hAnsi="HRHelvetica"/>
      <w:sz w:val="28"/>
    </w:rPr>
  </w:style>
  <w:style w:type="paragraph" w:styleId="Heading2">
    <w:name w:val="heading 2"/>
    <w:basedOn w:val="Normal"/>
    <w:next w:val="Normal"/>
    <w:link w:val="Heading2Char"/>
    <w:semiHidden/>
    <w:unhideWhenUsed/>
    <w:qFormat/>
    <w:rsid w:val="00DC010A"/>
    <w:pPr>
      <w:keepNext/>
      <w:jc w:val="center"/>
      <w:outlineLvl w:val="1"/>
    </w:pPr>
    <w:rPr>
      <w:b/>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10A"/>
    <w:rPr>
      <w:rFonts w:ascii="HRHelvetica" w:eastAsia="Times New Roman" w:hAnsi="HRHelvetica" w:cs="Times New Roman"/>
      <w:sz w:val="28"/>
      <w:szCs w:val="20"/>
      <w:lang w:val="en-US" w:eastAsia="hr-HR"/>
    </w:rPr>
  </w:style>
  <w:style w:type="character" w:customStyle="1" w:styleId="Heading2Char">
    <w:name w:val="Heading 2 Char"/>
    <w:basedOn w:val="DefaultParagraphFont"/>
    <w:link w:val="Heading2"/>
    <w:semiHidden/>
    <w:rsid w:val="00DC010A"/>
    <w:rPr>
      <w:rFonts w:ascii="Times New Roman" w:eastAsia="Times New Roman" w:hAnsi="Times New Roman" w:cs="Times New Roman"/>
      <w:b/>
      <w:sz w:val="28"/>
      <w:szCs w:val="20"/>
      <w:lang w:eastAsia="hr-HR"/>
    </w:rPr>
  </w:style>
  <w:style w:type="paragraph" w:styleId="NormalWeb">
    <w:name w:val="Normal (Web)"/>
    <w:basedOn w:val="Normal"/>
    <w:uiPriority w:val="99"/>
    <w:unhideWhenUsed/>
    <w:rsid w:val="00DC010A"/>
    <w:pPr>
      <w:suppressAutoHyphens/>
      <w:spacing w:before="150" w:after="225"/>
    </w:pPr>
    <w:rPr>
      <w:sz w:val="24"/>
      <w:szCs w:val="24"/>
      <w:lang w:val="hr-HR"/>
    </w:rPr>
  </w:style>
  <w:style w:type="paragraph" w:styleId="Caption">
    <w:name w:val="caption"/>
    <w:basedOn w:val="Normal"/>
    <w:next w:val="Normal"/>
    <w:unhideWhenUsed/>
    <w:qFormat/>
    <w:rsid w:val="00DC010A"/>
    <w:pPr>
      <w:ind w:right="-1050"/>
      <w:jc w:val="both"/>
    </w:pPr>
    <w:rPr>
      <w:rFonts w:ascii="HRHelvetica" w:hAnsi="HRHelvetica"/>
      <w:sz w:val="28"/>
    </w:rPr>
  </w:style>
  <w:style w:type="paragraph" w:styleId="BodyText">
    <w:name w:val="Body Text"/>
    <w:basedOn w:val="Normal"/>
    <w:link w:val="BodyTextChar"/>
    <w:uiPriority w:val="99"/>
    <w:unhideWhenUsed/>
    <w:rsid w:val="00DC010A"/>
    <w:pPr>
      <w:jc w:val="both"/>
    </w:pPr>
    <w:rPr>
      <w:sz w:val="28"/>
      <w:lang w:val="hr-HR"/>
    </w:rPr>
  </w:style>
  <w:style w:type="character" w:customStyle="1" w:styleId="BodyTextChar">
    <w:name w:val="Body Text Char"/>
    <w:basedOn w:val="DefaultParagraphFont"/>
    <w:link w:val="BodyText"/>
    <w:uiPriority w:val="99"/>
    <w:rsid w:val="00DC010A"/>
    <w:rPr>
      <w:rFonts w:ascii="Times New Roman" w:eastAsia="Times New Roman" w:hAnsi="Times New Roman" w:cs="Times New Roman"/>
      <w:sz w:val="28"/>
      <w:szCs w:val="20"/>
      <w:lang w:eastAsia="hr-HR"/>
    </w:rPr>
  </w:style>
  <w:style w:type="paragraph" w:styleId="ListParagraph">
    <w:name w:val="List Paragraph"/>
    <w:basedOn w:val="Normal"/>
    <w:uiPriority w:val="34"/>
    <w:qFormat/>
    <w:rsid w:val="00DC010A"/>
    <w:pPr>
      <w:suppressAutoHyphens/>
      <w:ind w:left="708"/>
    </w:pPr>
    <w:rPr>
      <w:sz w:val="24"/>
      <w:szCs w:val="24"/>
      <w:lang w:val="hr-HR" w:eastAsia="zh-CN"/>
    </w:rPr>
  </w:style>
  <w:style w:type="paragraph" w:customStyle="1" w:styleId="Standard">
    <w:name w:val="Standard"/>
    <w:uiPriority w:val="99"/>
    <w:rsid w:val="00DC010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BalloonText">
    <w:name w:val="Balloon Text"/>
    <w:basedOn w:val="Normal"/>
    <w:link w:val="BalloonTextChar"/>
    <w:uiPriority w:val="99"/>
    <w:semiHidden/>
    <w:unhideWhenUsed/>
    <w:rsid w:val="00CC6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0A6"/>
    <w:rPr>
      <w:rFonts w:ascii="Segoe UI" w:eastAsia="Times New Roman" w:hAnsi="Segoe UI" w:cs="Segoe UI"/>
      <w:sz w:val="18"/>
      <w:szCs w:val="18"/>
      <w:lang w:val="en-US" w:eastAsia="hr-HR"/>
    </w:rPr>
  </w:style>
  <w:style w:type="character" w:customStyle="1" w:styleId="Bodytext3">
    <w:name w:val="Body text (3)"/>
    <w:basedOn w:val="DefaultParagraphFont"/>
    <w:qFormat/>
    <w:rsid w:val="00021138"/>
    <w:rPr>
      <w:rFonts w:ascii="Arial" w:hAnsi="Arial" w:cs="Arial"/>
      <w:spacing w:val="0"/>
      <w:sz w:val="22"/>
      <w:szCs w:val="22"/>
      <w:u w:val="none"/>
      <w:effect w:val="none"/>
    </w:rPr>
  </w:style>
  <w:style w:type="paragraph" w:customStyle="1" w:styleId="BodyTextIndent21">
    <w:name w:val="Body Text Indent 21"/>
    <w:basedOn w:val="Normal"/>
    <w:qFormat/>
    <w:rsid w:val="00021138"/>
    <w:pPr>
      <w:autoSpaceDN/>
      <w:ind w:firstLine="720"/>
      <w:jc w:val="both"/>
    </w:pPr>
    <w:rPr>
      <w:b/>
      <w:color w:val="00000A"/>
      <w:sz w:val="24"/>
      <w:lang w:val="hr-HR"/>
    </w:rPr>
  </w:style>
  <w:style w:type="paragraph" w:styleId="Header">
    <w:name w:val="header"/>
    <w:basedOn w:val="Normal"/>
    <w:link w:val="HeaderChar"/>
    <w:uiPriority w:val="99"/>
    <w:unhideWhenUsed/>
    <w:rsid w:val="00023E95"/>
    <w:pPr>
      <w:tabs>
        <w:tab w:val="center" w:pos="4536"/>
        <w:tab w:val="right" w:pos="9072"/>
      </w:tabs>
    </w:pPr>
  </w:style>
  <w:style w:type="character" w:customStyle="1" w:styleId="HeaderChar">
    <w:name w:val="Header Char"/>
    <w:basedOn w:val="DefaultParagraphFont"/>
    <w:link w:val="Header"/>
    <w:uiPriority w:val="99"/>
    <w:rsid w:val="00023E95"/>
    <w:rPr>
      <w:rFonts w:ascii="Times New Roman" w:eastAsia="Times New Roman" w:hAnsi="Times New Roman" w:cs="Times New Roman"/>
      <w:sz w:val="20"/>
      <w:szCs w:val="20"/>
      <w:lang w:val="en-US" w:eastAsia="hr-HR"/>
    </w:rPr>
  </w:style>
  <w:style w:type="paragraph" w:styleId="Footer">
    <w:name w:val="footer"/>
    <w:basedOn w:val="Normal"/>
    <w:link w:val="FooterChar"/>
    <w:uiPriority w:val="99"/>
    <w:unhideWhenUsed/>
    <w:rsid w:val="00023E95"/>
    <w:pPr>
      <w:tabs>
        <w:tab w:val="center" w:pos="4536"/>
        <w:tab w:val="right" w:pos="9072"/>
      </w:tabs>
    </w:pPr>
  </w:style>
  <w:style w:type="character" w:customStyle="1" w:styleId="FooterChar">
    <w:name w:val="Footer Char"/>
    <w:basedOn w:val="DefaultParagraphFont"/>
    <w:link w:val="Footer"/>
    <w:uiPriority w:val="99"/>
    <w:rsid w:val="00023E95"/>
    <w:rPr>
      <w:rFonts w:ascii="Times New Roman" w:eastAsia="Times New Roman" w:hAnsi="Times New Roman" w:cs="Times New Roman"/>
      <w:sz w:val="20"/>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5BBDA-EC9B-4108-A7F5-326684DC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1252</Words>
  <Characters>7142</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cp:lastModifiedBy>
  <cp:revision>4</cp:revision>
  <cp:lastPrinted>2021-03-23T07:41:00Z</cp:lastPrinted>
  <dcterms:created xsi:type="dcterms:W3CDTF">2021-09-22T12:11:00Z</dcterms:created>
  <dcterms:modified xsi:type="dcterms:W3CDTF">2021-09-22T18:58:00Z</dcterms:modified>
</cp:coreProperties>
</file>