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1A3459" w14:paraId="0D3FC753" w14:textId="77777777">
        <w:trPr>
          <w:trHeight w:val="1262"/>
        </w:trPr>
        <w:tc>
          <w:tcPr>
            <w:tcW w:w="4576" w:type="dxa"/>
          </w:tcPr>
          <w:p w14:paraId="088263EA" w14:textId="77777777" w:rsidR="001A3459" w:rsidRDefault="00000000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+*xfs*pvs*lsu*cvA*xBj*tCi*llc*tAr*uEw*tuE*pBk*-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+*yqw*yDe*ydg*sgx*ugc*yla*icz*dys*yxv*jus*zew*-</w:t>
            </w:r>
            <w:r>
              <w:rPr>
                <w:rFonts w:ascii="PDF417x" w:eastAsia="Times New Roman" w:hAnsi="PDF417x" w:cs="Times New Roman"/>
              </w:rPr>
              <w:br/>
              <w:t>+*eDs*lyd*lyd*lyd*lyd*Dms*nta*lyF*zct*Caz*zfE*-</w:t>
            </w:r>
            <w:r>
              <w:rPr>
                <w:rFonts w:ascii="PDF417x" w:eastAsia="Times New Roman" w:hAnsi="PDF417x" w:cs="Times New Roman"/>
              </w:rPr>
              <w:br/>
              <w:t>+*ftw*rDB*ovk*ibn*lqg*toD*kuB*ajb*pls*liy*onA*-</w:t>
            </w:r>
            <w:r>
              <w:rPr>
                <w:rFonts w:ascii="PDF417x" w:eastAsia="Times New Roman" w:hAnsi="PDF417x" w:cs="Times New Roman"/>
              </w:rPr>
              <w:br/>
              <w:t>+*ftA*rxb*xqc*lDo*yhc*kfm*yoa*mBu*tkx*wFB*uws*-</w:t>
            </w:r>
            <w:r>
              <w:rPr>
                <w:rFonts w:ascii="PDF417x" w:eastAsia="Times New Roman" w:hAnsi="PDF417x" w:cs="Times New Roman"/>
              </w:rPr>
              <w:br/>
              <w:t>+*xjq*Cky*mzm*bkv*xbv*ncy*gFs*jEC*clw*nmb*uzq*-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62CE8149" w14:textId="34A6131A" w:rsidR="001A3459" w:rsidRPr="00E53DFD" w:rsidRDefault="00E53DFD" w:rsidP="00E53DFD">
      <w:pPr>
        <w:ind w:left="142" w:right="538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Pr="00E53DFD">
        <w:rPr>
          <w:b/>
          <w:sz w:val="20"/>
          <w:szCs w:val="20"/>
        </w:rPr>
        <w:drawing>
          <wp:inline distT="0" distB="0" distL="0" distR="0" wp14:anchorId="500AD50E" wp14:editId="4A9C683B">
            <wp:extent cx="317500" cy="431800"/>
            <wp:effectExtent l="0" t="0" r="6350" b="6350"/>
            <wp:docPr id="54" name="Picture 5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2A7F6" w14:textId="77777777" w:rsidR="001A3459" w:rsidRPr="00E53DFD" w:rsidRDefault="00000000" w:rsidP="00E53DFD">
      <w:pPr>
        <w:ind w:right="5386"/>
        <w:rPr>
          <w:sz w:val="20"/>
          <w:szCs w:val="20"/>
        </w:rPr>
      </w:pPr>
      <w:r w:rsidRPr="00E53DFD">
        <w:rPr>
          <w:sz w:val="20"/>
          <w:szCs w:val="20"/>
        </w:rPr>
        <w:t>R  E  P  U  B  L  I  K  A    H  R  V  A  T  S  K  A</w:t>
      </w:r>
    </w:p>
    <w:p w14:paraId="4332450F" w14:textId="24FCDE5F" w:rsidR="001A3459" w:rsidRPr="00E53DFD" w:rsidRDefault="00000000" w:rsidP="00E53DFD">
      <w:pPr>
        <w:ind w:right="5386"/>
        <w:rPr>
          <w:sz w:val="20"/>
          <w:szCs w:val="20"/>
        </w:rPr>
      </w:pPr>
      <w:r w:rsidRPr="00E53DFD">
        <w:rPr>
          <w:rFonts w:eastAsia="Times New Roman" w:cs="Times New Roman"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6D5779B8" wp14:editId="0C8E4936">
            <wp:simplePos x="0" y="0"/>
            <wp:positionH relativeFrom="column">
              <wp:posOffset>31115</wp:posOffset>
            </wp:positionH>
            <wp:positionV relativeFrom="paragraph">
              <wp:posOffset>158226</wp:posOffset>
            </wp:positionV>
            <wp:extent cx="325967" cy="323314"/>
            <wp:effectExtent l="0" t="0" r="0" b="635"/>
            <wp:wrapNone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DFD">
        <w:rPr>
          <w:sz w:val="20"/>
          <w:szCs w:val="20"/>
        </w:rPr>
        <w:t xml:space="preserve">      </w:t>
      </w:r>
      <w:r w:rsidRPr="00E53DFD">
        <w:rPr>
          <w:sz w:val="20"/>
          <w:szCs w:val="20"/>
        </w:rPr>
        <w:t>POŽEŠKO-SLAVONSKA ŽUPANIJA</w:t>
      </w:r>
    </w:p>
    <w:p w14:paraId="7A902F3B" w14:textId="05AC878C" w:rsidR="001A3459" w:rsidRPr="00E53DFD" w:rsidRDefault="00E53DFD" w:rsidP="00E53DFD">
      <w:pPr>
        <w:ind w:right="5386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E53DFD">
        <w:rPr>
          <w:sz w:val="20"/>
          <w:szCs w:val="20"/>
        </w:rPr>
        <w:t>GRAD POŽEGA</w:t>
      </w:r>
    </w:p>
    <w:p w14:paraId="0870E206" w14:textId="56BB56D3" w:rsidR="001A3459" w:rsidRPr="00E53DFD" w:rsidRDefault="00E53DFD" w:rsidP="00E53DFD">
      <w:pPr>
        <w:ind w:right="5386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</w:t>
      </w:r>
      <w:r w:rsidRPr="00E53DFD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    </w:t>
      </w:r>
      <w:r w:rsidRPr="00E53DFD">
        <w:rPr>
          <w:rFonts w:eastAsia="Calibri"/>
          <w:sz w:val="20"/>
          <w:szCs w:val="20"/>
        </w:rPr>
        <w:t>GRADONAČELNIK</w:t>
      </w:r>
    </w:p>
    <w:p w14:paraId="6D9BAFC2" w14:textId="77777777" w:rsidR="001A3459" w:rsidRPr="00E53DFD" w:rsidRDefault="001A3459">
      <w:pPr>
        <w:jc w:val="both"/>
        <w:rPr>
          <w:rFonts w:eastAsia="Times New Roman" w:cs="Times New Roman"/>
          <w:sz w:val="20"/>
          <w:szCs w:val="20"/>
        </w:rPr>
      </w:pPr>
    </w:p>
    <w:p w14:paraId="08B28C6F" w14:textId="77777777" w:rsidR="001A3459" w:rsidRPr="00E53DFD" w:rsidRDefault="00000000">
      <w:pPr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</w:pPr>
      <w:r w:rsidRPr="00E53DFD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  <w:t xml:space="preserve">KLASA: 112-01/25-02/5 </w:t>
      </w:r>
    </w:p>
    <w:p w14:paraId="44C2219E" w14:textId="77777777" w:rsidR="001A3459" w:rsidRPr="00E53DFD" w:rsidRDefault="00000000">
      <w:pPr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</w:pPr>
      <w:r w:rsidRPr="00E53DFD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  <w:t>URBROJ: 2177-1-01/01-25-1</w:t>
      </w:r>
    </w:p>
    <w:p w14:paraId="5CBA3743" w14:textId="1CA6BAB0" w:rsidR="00E53DFD" w:rsidRPr="00E53DFD" w:rsidRDefault="00E53DFD" w:rsidP="00E53DFD">
      <w:pPr>
        <w:rPr>
          <w:rFonts w:ascii="Calibri" w:hAnsi="Calibri" w:cs="Calibri"/>
          <w:sz w:val="20"/>
          <w:szCs w:val="20"/>
        </w:rPr>
      </w:pPr>
      <w:r w:rsidRPr="00E53DFD">
        <w:rPr>
          <w:rFonts w:ascii="Calibri" w:hAnsi="Calibri" w:cs="Calibri"/>
          <w:sz w:val="20"/>
          <w:szCs w:val="20"/>
        </w:rPr>
        <w:t xml:space="preserve">Požega, </w:t>
      </w:r>
      <w:r>
        <w:rPr>
          <w:rFonts w:ascii="Calibri" w:hAnsi="Calibri" w:cs="Calibri"/>
          <w:sz w:val="20"/>
          <w:szCs w:val="20"/>
        </w:rPr>
        <w:t xml:space="preserve">31. ožujka </w:t>
      </w:r>
      <w:r w:rsidRPr="00E53DFD">
        <w:rPr>
          <w:rFonts w:ascii="Calibri" w:hAnsi="Calibri" w:cs="Calibri"/>
          <w:sz w:val="20"/>
          <w:szCs w:val="20"/>
        </w:rPr>
        <w:t xml:space="preserve">2025. </w:t>
      </w:r>
    </w:p>
    <w:p w14:paraId="6EE6DC7B" w14:textId="77777777" w:rsidR="00E53DFD" w:rsidRPr="00BB5200" w:rsidRDefault="00E53DFD" w:rsidP="00E53DFD">
      <w:pPr>
        <w:pStyle w:val="teks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29A53E0A" w14:textId="77777777" w:rsidR="00E53DFD" w:rsidRDefault="00E53DFD" w:rsidP="00E53DFD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BB5200">
        <w:rPr>
          <w:rFonts w:ascii="Calibri" w:hAnsi="Calibri" w:cs="Calibri"/>
          <w:sz w:val="20"/>
          <w:szCs w:val="20"/>
        </w:rPr>
        <w:t xml:space="preserve">Na temelju članka 17. i članka 19. stavka 2. Zakona o službenicima i namještenicima u lokalnoj i područnoj (regionalnoj) samoupravi (Narodne novine, broj: 86/08., 61/11., 4/18. i 112/19.), u svezi s člankom 53.a stavkom 1. Zakona o lokalnoj i područnoj (regionalnoj) samoupravi </w:t>
      </w:r>
      <w:r w:rsidRPr="00BB5200">
        <w:rPr>
          <w:rFonts w:ascii="Calibri" w:hAnsi="Calibri" w:cs="Calibri"/>
          <w:bCs/>
          <w:sz w:val="20"/>
          <w:szCs w:val="20"/>
        </w:rPr>
        <w:t xml:space="preserve">Narodne novine, broj: 33/01., 60/01.- vjerodostojno tumačenje, 106/03., 129/05., 109/07., 125/08., 36/09., 150/11., 144/12., 19/13. - pročišćeni tekst, 137/15.- ispravak, 123/17., 98/19. i 144/20.), </w:t>
      </w:r>
      <w:r w:rsidRPr="00BB5200">
        <w:rPr>
          <w:rFonts w:ascii="Calibri" w:hAnsi="Calibri" w:cs="Calibri"/>
          <w:sz w:val="20"/>
          <w:szCs w:val="20"/>
        </w:rPr>
        <w:t xml:space="preserve">Gradonačelnik Grada Požege, objavljuje sljedeći </w:t>
      </w:r>
    </w:p>
    <w:p w14:paraId="4349DA14" w14:textId="77777777" w:rsidR="00E53DFD" w:rsidRDefault="00E53DFD" w:rsidP="00E53DFD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BB5200">
        <w:rPr>
          <w:rFonts w:ascii="Calibri" w:hAnsi="Calibri" w:cs="Calibri"/>
          <w:sz w:val="20"/>
          <w:szCs w:val="20"/>
        </w:rPr>
        <w:t xml:space="preserve">   </w:t>
      </w:r>
    </w:p>
    <w:p w14:paraId="494A8FC0" w14:textId="77777777" w:rsidR="00E53DFD" w:rsidRPr="00BB5200" w:rsidRDefault="00E53DFD" w:rsidP="00E53DFD">
      <w:pPr>
        <w:pStyle w:val="tekst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B5200">
        <w:rPr>
          <w:rFonts w:ascii="Calibri" w:hAnsi="Calibri" w:cs="Calibri"/>
          <w:b/>
          <w:bCs/>
          <w:sz w:val="28"/>
          <w:szCs w:val="28"/>
        </w:rPr>
        <w:t>J A V N I   N A T J E Č A J</w:t>
      </w:r>
    </w:p>
    <w:p w14:paraId="4C79925E" w14:textId="77777777" w:rsidR="00E53DFD" w:rsidRDefault="00E53DFD" w:rsidP="00E53DFD">
      <w:pPr>
        <w:pStyle w:val="teks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2CCA5B0F" w14:textId="77777777" w:rsidR="00E53DFD" w:rsidRPr="00BB5200" w:rsidRDefault="00E53DFD" w:rsidP="00E53DFD">
      <w:pPr>
        <w:pStyle w:val="StandardWeb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  <w:sz w:val="20"/>
          <w:szCs w:val="20"/>
        </w:rPr>
      </w:pPr>
      <w:r w:rsidRPr="00BB5200">
        <w:rPr>
          <w:rFonts w:ascii="Calibri" w:hAnsi="Calibri" w:cs="Calibri"/>
          <w:color w:val="auto"/>
          <w:sz w:val="20"/>
          <w:szCs w:val="20"/>
        </w:rPr>
        <w:t xml:space="preserve">I. Za </w:t>
      </w:r>
      <w:r w:rsidRPr="00BB5200">
        <w:rPr>
          <w:rFonts w:ascii="Calibri" w:hAnsi="Calibri" w:cs="Calibri"/>
          <w:sz w:val="20"/>
          <w:szCs w:val="20"/>
        </w:rPr>
        <w:t xml:space="preserve">imenovanje pročelnika </w:t>
      </w:r>
      <w:r w:rsidRPr="00BB5200">
        <w:rPr>
          <w:rFonts w:ascii="Calibri" w:hAnsi="Calibri" w:cs="Calibri"/>
          <w:noProof/>
          <w:sz w:val="20"/>
          <w:szCs w:val="20"/>
        </w:rPr>
        <w:t>Upravnog odjela za samoupravu Grada Požege (</w:t>
      </w:r>
      <w:r w:rsidRPr="00BB5200">
        <w:rPr>
          <w:rFonts w:ascii="Calibri" w:hAnsi="Calibri" w:cs="Calibri"/>
          <w:sz w:val="20"/>
          <w:szCs w:val="20"/>
        </w:rPr>
        <w:t>I. kategorija radnih mjesta, potkategorija glavni rukovoditelj, 1. klasifikacijski rang)</w:t>
      </w:r>
      <w:r w:rsidRPr="00BB5200">
        <w:rPr>
          <w:rFonts w:ascii="Calibri" w:hAnsi="Calibri" w:cs="Calibri"/>
          <w:noProof/>
          <w:sz w:val="20"/>
          <w:szCs w:val="20"/>
        </w:rPr>
        <w:t xml:space="preserve">, jedan (1) izvršitelj. </w:t>
      </w:r>
    </w:p>
    <w:p w14:paraId="6A141C73" w14:textId="77777777" w:rsidR="00E53DFD" w:rsidRPr="00BB5200" w:rsidRDefault="00E53DFD" w:rsidP="00E53DFD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209444FE" w14:textId="77777777" w:rsidR="00E53DFD" w:rsidRPr="00BB5200" w:rsidRDefault="00E53DFD" w:rsidP="00E53DFD">
      <w:pPr>
        <w:pStyle w:val="StandardWeb"/>
        <w:spacing w:before="0" w:beforeAutospacing="0" w:after="0" w:afterAutospacing="0"/>
        <w:ind w:firstLine="708"/>
        <w:jc w:val="both"/>
        <w:rPr>
          <w:rFonts w:ascii="Calibri" w:hAnsi="Calibri" w:cs="Calibri"/>
          <w:color w:val="auto"/>
          <w:sz w:val="20"/>
          <w:szCs w:val="20"/>
        </w:rPr>
      </w:pPr>
      <w:r w:rsidRPr="00BB5200">
        <w:rPr>
          <w:rFonts w:ascii="Calibri" w:hAnsi="Calibri" w:cs="Calibri"/>
          <w:color w:val="auto"/>
          <w:sz w:val="20"/>
          <w:szCs w:val="20"/>
        </w:rPr>
        <w:t>II. Kandidati moraju ispunjavati opće uvjete za prijam u službu (</w:t>
      </w:r>
      <w:r w:rsidRPr="00BB5200">
        <w:rPr>
          <w:rFonts w:ascii="Calibri" w:hAnsi="Calibri" w:cs="Calibri"/>
          <w:sz w:val="20"/>
          <w:szCs w:val="20"/>
        </w:rPr>
        <w:t>punoljetnost</w:t>
      </w:r>
      <w:r w:rsidRPr="00BB5200">
        <w:rPr>
          <w:rFonts w:ascii="Calibri" w:hAnsi="Calibri" w:cs="Calibri"/>
          <w:color w:val="auto"/>
          <w:sz w:val="20"/>
          <w:szCs w:val="20"/>
        </w:rPr>
        <w:t xml:space="preserve">, </w:t>
      </w:r>
      <w:r w:rsidRPr="00BB5200">
        <w:rPr>
          <w:rFonts w:ascii="Calibri" w:hAnsi="Calibri" w:cs="Calibri"/>
          <w:sz w:val="20"/>
          <w:szCs w:val="20"/>
        </w:rPr>
        <w:t>hrvatsko državljanstvo</w:t>
      </w:r>
      <w:r w:rsidRPr="00BB5200">
        <w:rPr>
          <w:rFonts w:ascii="Calibri" w:hAnsi="Calibri" w:cs="Calibri"/>
          <w:color w:val="auto"/>
          <w:sz w:val="20"/>
          <w:szCs w:val="20"/>
        </w:rPr>
        <w:t xml:space="preserve"> i </w:t>
      </w:r>
      <w:r w:rsidRPr="00BB5200">
        <w:rPr>
          <w:rFonts w:ascii="Calibri" w:hAnsi="Calibri" w:cs="Calibri"/>
          <w:sz w:val="20"/>
          <w:szCs w:val="20"/>
        </w:rPr>
        <w:t xml:space="preserve">zdravstvena sposobnost za obavljanje poslova radnog mjesta na koje se osoba prima) </w:t>
      </w:r>
      <w:r w:rsidRPr="00BB5200">
        <w:rPr>
          <w:rFonts w:ascii="Calibri" w:hAnsi="Calibri" w:cs="Calibri"/>
          <w:color w:val="auto"/>
          <w:sz w:val="20"/>
          <w:szCs w:val="20"/>
        </w:rPr>
        <w:t xml:space="preserve">propisane u članku 12. Zakona o službenicima i namještenicima u lokalnoj i područnoj (regionalnoj) samoupravi </w:t>
      </w:r>
      <w:r w:rsidRPr="00BB5200">
        <w:rPr>
          <w:rFonts w:ascii="Calibri" w:hAnsi="Calibri" w:cs="Calibri"/>
          <w:sz w:val="20"/>
          <w:szCs w:val="20"/>
        </w:rPr>
        <w:t>(Narodne novine, broj: 86/08., 61/11., 4/18. i 112/19.) (u nastavku teksta: ZSN).</w:t>
      </w:r>
    </w:p>
    <w:p w14:paraId="7327763F" w14:textId="77777777" w:rsidR="00E53DFD" w:rsidRPr="00BB5200" w:rsidRDefault="00E53DFD" w:rsidP="00E53DFD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BB5200">
        <w:rPr>
          <w:rFonts w:ascii="Calibri" w:hAnsi="Calibri" w:cs="Calibri"/>
          <w:sz w:val="20"/>
          <w:szCs w:val="20"/>
        </w:rPr>
        <w:t>Pored općih uvjeta za prijam u službu kandidati moraju ispunjavati i sljedeće posebne uvjete:</w:t>
      </w:r>
    </w:p>
    <w:p w14:paraId="4BF05502" w14:textId="77777777" w:rsidR="00E53DFD" w:rsidRPr="00BB5200" w:rsidRDefault="00E53DFD" w:rsidP="00E53DF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B5200">
        <w:rPr>
          <w:rFonts w:ascii="Calibri" w:hAnsi="Calibri" w:cs="Calibri"/>
          <w:sz w:val="20"/>
          <w:szCs w:val="20"/>
        </w:rPr>
        <w:t xml:space="preserve">sveučilišni diplomski studij ili sveučilišni integrirani prijediplomski i diplomski studij ili </w:t>
      </w:r>
    </w:p>
    <w:p w14:paraId="5DFA0CF5" w14:textId="77777777" w:rsidR="00E53DFD" w:rsidRPr="00BB5200" w:rsidRDefault="00E53DFD" w:rsidP="00E53DFD">
      <w:pPr>
        <w:pStyle w:val="Odlomakpopisa"/>
        <w:spacing w:after="0" w:line="240" w:lineRule="auto"/>
        <w:ind w:left="993"/>
        <w:jc w:val="both"/>
        <w:rPr>
          <w:rFonts w:ascii="Calibri" w:hAnsi="Calibri" w:cs="Calibri"/>
          <w:sz w:val="20"/>
          <w:szCs w:val="20"/>
        </w:rPr>
      </w:pPr>
      <w:r w:rsidRPr="00BB5200"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 xml:space="preserve"> </w:t>
      </w:r>
      <w:r w:rsidRPr="00BB5200">
        <w:rPr>
          <w:rFonts w:ascii="Calibri" w:hAnsi="Calibri" w:cs="Calibri"/>
          <w:sz w:val="20"/>
          <w:szCs w:val="20"/>
        </w:rPr>
        <w:t xml:space="preserve">stručni  diplomski studij prava </w:t>
      </w:r>
    </w:p>
    <w:p w14:paraId="5CD00E09" w14:textId="77777777" w:rsidR="00E53DFD" w:rsidRPr="00BB5200" w:rsidRDefault="00E53DFD" w:rsidP="00E53DF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B5200">
        <w:rPr>
          <w:rFonts w:ascii="Calibri" w:hAnsi="Calibri" w:cs="Calibri"/>
          <w:sz w:val="20"/>
          <w:szCs w:val="20"/>
        </w:rPr>
        <w:t>najmanje pet (5) godina radnog iskustva na odgovarajućim poslovima</w:t>
      </w:r>
    </w:p>
    <w:p w14:paraId="34B752DA" w14:textId="77777777" w:rsidR="00E53DFD" w:rsidRPr="00BB5200" w:rsidRDefault="00E53DFD" w:rsidP="00E53DF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B5200">
        <w:rPr>
          <w:rFonts w:ascii="Calibri" w:hAnsi="Calibri" w:cs="Calibri"/>
          <w:sz w:val="20"/>
          <w:szCs w:val="20"/>
        </w:rPr>
        <w:t xml:space="preserve">organizacijske sposobnosti i komunikacijske vještine za uspješno upravljanje Upravnim </w:t>
      </w:r>
    </w:p>
    <w:p w14:paraId="77F23807" w14:textId="77777777" w:rsidR="00E53DFD" w:rsidRPr="00BB5200" w:rsidRDefault="00E53DFD" w:rsidP="00E53DFD">
      <w:pPr>
        <w:pStyle w:val="Odlomakpopisa"/>
        <w:spacing w:after="0" w:line="240" w:lineRule="auto"/>
        <w:ind w:left="1353"/>
        <w:jc w:val="both"/>
        <w:rPr>
          <w:rFonts w:ascii="Calibri" w:hAnsi="Calibri" w:cs="Calibri"/>
          <w:sz w:val="20"/>
          <w:szCs w:val="20"/>
        </w:rPr>
      </w:pPr>
      <w:r w:rsidRPr="00BB5200">
        <w:rPr>
          <w:rFonts w:ascii="Calibri" w:hAnsi="Calibri" w:cs="Calibri"/>
          <w:sz w:val="20"/>
          <w:szCs w:val="20"/>
        </w:rPr>
        <w:t>odjelom</w:t>
      </w:r>
    </w:p>
    <w:p w14:paraId="225C65A6" w14:textId="77777777" w:rsidR="00E53DFD" w:rsidRPr="00BB5200" w:rsidRDefault="00E53DFD" w:rsidP="00E53DF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B5200">
        <w:rPr>
          <w:rFonts w:ascii="Calibri" w:hAnsi="Calibri" w:cs="Calibri"/>
          <w:sz w:val="20"/>
          <w:szCs w:val="20"/>
        </w:rPr>
        <w:t>položen državni ispit</w:t>
      </w:r>
    </w:p>
    <w:p w14:paraId="4DB44395" w14:textId="77777777" w:rsidR="00E53DFD" w:rsidRPr="00BB5200" w:rsidRDefault="00E53DFD" w:rsidP="00E53DF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B5200">
        <w:rPr>
          <w:rFonts w:ascii="Calibri" w:hAnsi="Calibri" w:cs="Calibri"/>
          <w:sz w:val="20"/>
          <w:szCs w:val="20"/>
        </w:rPr>
        <w:t xml:space="preserve">poznavanje rada na računalu. </w:t>
      </w:r>
    </w:p>
    <w:p w14:paraId="17918066" w14:textId="77777777" w:rsidR="00E53DFD" w:rsidRPr="00BB5200" w:rsidRDefault="00E53DFD" w:rsidP="00E53DFD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 w:rsidRPr="00814C76">
        <w:rPr>
          <w:rFonts w:ascii="Calibri" w:hAnsi="Calibri" w:cs="Calibri"/>
          <w:sz w:val="20"/>
          <w:szCs w:val="20"/>
          <w:shd w:val="clear" w:color="auto" w:fill="FFFFFF"/>
        </w:rPr>
        <w:t>Uvjet magistra, odnosno stručnog specijaliste na temelju odredbe članka 35. stavka 1. Uredbe o klasifikaciji radnih mjesta u lokalnoj i područnoj (regionalnoj) samoupravi (Narodne novine, broj: 74/10., 125/14. i 48/23.) ispunjavaju i osobe koje su po ranijim propisima stekle visoku stručnu spremu.</w:t>
      </w:r>
      <w:r w:rsidRPr="00BB5200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14:paraId="43F797A8" w14:textId="77777777" w:rsidR="00E53DFD" w:rsidRPr="00BB5200" w:rsidRDefault="00E53DFD" w:rsidP="00E53DFD">
      <w:pPr>
        <w:pStyle w:val="StandardWeb"/>
        <w:spacing w:before="0" w:beforeAutospacing="0" w:after="0" w:afterAutospacing="0"/>
        <w:ind w:firstLine="708"/>
        <w:jc w:val="both"/>
        <w:rPr>
          <w:rFonts w:ascii="Calibri" w:hAnsi="Calibri" w:cs="Calibri"/>
          <w:color w:val="auto"/>
          <w:sz w:val="20"/>
          <w:szCs w:val="20"/>
        </w:rPr>
      </w:pPr>
      <w:r w:rsidRPr="00BB5200">
        <w:rPr>
          <w:rFonts w:ascii="Calibri" w:hAnsi="Calibri" w:cs="Calibri"/>
          <w:color w:val="auto"/>
          <w:sz w:val="20"/>
          <w:szCs w:val="20"/>
        </w:rPr>
        <w:t> </w:t>
      </w:r>
    </w:p>
    <w:p w14:paraId="0C81D044" w14:textId="3D89D971" w:rsidR="00E53DFD" w:rsidRPr="00BB5200" w:rsidRDefault="00E53DFD" w:rsidP="00E53DFD">
      <w:pPr>
        <w:pStyle w:val="Tijeloteksta2"/>
        <w:spacing w:after="240" w:line="24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E903E2">
        <w:rPr>
          <w:rFonts w:ascii="Calibri" w:hAnsi="Calibri" w:cs="Calibri"/>
          <w:sz w:val="20"/>
          <w:szCs w:val="20"/>
        </w:rPr>
        <w:t xml:space="preserve">III. Na </w:t>
      </w:r>
      <w:r w:rsidR="00E903E2" w:rsidRPr="00E903E2">
        <w:rPr>
          <w:rFonts w:ascii="Calibri" w:hAnsi="Calibri" w:cs="Calibri"/>
          <w:sz w:val="20"/>
          <w:szCs w:val="20"/>
        </w:rPr>
        <w:t xml:space="preserve">javnom </w:t>
      </w:r>
      <w:r w:rsidRPr="00E903E2">
        <w:rPr>
          <w:rFonts w:ascii="Calibri" w:hAnsi="Calibri" w:cs="Calibri"/>
          <w:sz w:val="20"/>
          <w:szCs w:val="20"/>
        </w:rPr>
        <w:t xml:space="preserve">natječaju </w:t>
      </w:r>
      <w:r w:rsidR="00E903E2" w:rsidRPr="00E903E2">
        <w:rPr>
          <w:rFonts w:ascii="Calibri" w:hAnsi="Calibri" w:cs="Calibri"/>
          <w:sz w:val="20"/>
          <w:szCs w:val="20"/>
        </w:rPr>
        <w:t xml:space="preserve">(u nastavku teksta: natječaj)  </w:t>
      </w:r>
      <w:r w:rsidRPr="00E903E2">
        <w:rPr>
          <w:rFonts w:ascii="Calibri" w:hAnsi="Calibri" w:cs="Calibri"/>
          <w:sz w:val="20"/>
          <w:szCs w:val="20"/>
        </w:rPr>
        <w:t>ravnopravno mogu sudjelovati kandidati oba spola, sukladno članku 13. Zakona o ravnopravnosti spolova (Narodne novine, broj: 82/08. i 69/17.), a izrazi koji se koriste u ovom natječaju uporabljeni su neutralno i odnose se na muške i ženske osobe.</w:t>
      </w:r>
    </w:p>
    <w:p w14:paraId="6B1F7813" w14:textId="77777777" w:rsidR="00E53DFD" w:rsidRPr="00BB5200" w:rsidRDefault="00E53DFD" w:rsidP="00E53DFD">
      <w:pPr>
        <w:pStyle w:val="tekst"/>
        <w:spacing w:before="0" w:beforeAutospacing="0" w:after="24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 w:rsidRPr="00BB5200">
        <w:rPr>
          <w:rFonts w:ascii="Calibri" w:hAnsi="Calibri" w:cs="Calibri"/>
          <w:sz w:val="20"/>
          <w:szCs w:val="20"/>
        </w:rPr>
        <w:t>IV. U službu ne može biti primljena osoba za čiji prijam postoje zapreke iz članka 15. i 16. ZSN-a.</w:t>
      </w:r>
    </w:p>
    <w:p w14:paraId="314E53A9" w14:textId="4354A03E" w:rsidR="00E53DFD" w:rsidRPr="00BB5200" w:rsidRDefault="00E53DFD" w:rsidP="00E53DFD">
      <w:pPr>
        <w:ind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hr-HR"/>
        </w:rPr>
      </w:pPr>
      <w:r w:rsidRPr="00BB5200">
        <w:rPr>
          <w:rFonts w:ascii="Calibri" w:eastAsia="Times New Roman" w:hAnsi="Calibri" w:cs="Calibri"/>
          <w:sz w:val="20"/>
          <w:szCs w:val="20"/>
          <w:lang w:eastAsia="hr-HR"/>
        </w:rPr>
        <w:t>V. Osobe koje prema posebnim propisima ostvaruju pravo prednosti</w:t>
      </w:r>
      <w:r w:rsidRPr="00BB5200">
        <w:rPr>
          <w:rFonts w:ascii="Calibri" w:hAnsi="Calibri" w:cs="Calibri"/>
          <w:sz w:val="20"/>
          <w:szCs w:val="20"/>
        </w:rPr>
        <w:t xml:space="preserve"> pri zapošljavanju</w:t>
      </w:r>
      <w:r w:rsidRPr="00BB5200">
        <w:rPr>
          <w:rFonts w:ascii="Calibri" w:eastAsia="Times New Roman" w:hAnsi="Calibri" w:cs="Calibri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14:paraId="24EC3D75" w14:textId="77777777" w:rsidR="00E53DFD" w:rsidRPr="008E5364" w:rsidRDefault="00E53DFD" w:rsidP="00E53DFD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BB5200">
        <w:rPr>
          <w:rFonts w:ascii="Calibri" w:hAnsi="Calibri" w:cs="Calibri"/>
          <w:sz w:val="20"/>
          <w:szCs w:val="20"/>
        </w:rPr>
        <w:t xml:space="preserve">Kandidat može ostvariti pravo prednosti prilikom zapošljavanja, sukladno članku 101. Zakona o hrvatskim braniteljima iz Domovinskog rata i članovima njihovih obitelji (Narodne novine, broj: 121/17., 98/19., 84/21. i 156/23.)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BB5200">
        <w:rPr>
          <w:rFonts w:ascii="Calibri" w:hAnsi="Calibri" w:cs="Calibri"/>
          <w:color w:val="231F20"/>
          <w:sz w:val="20"/>
          <w:szCs w:val="20"/>
          <w:shd w:val="clear" w:color="auto" w:fill="FFFFFF"/>
        </w:rPr>
        <w:t>članku 47. Zakona o civilnim stradalnicima iz Domovinskog rata (Narodne novine, broj: 84/21.)</w:t>
      </w:r>
      <w:r w:rsidRPr="00BB5200">
        <w:rPr>
          <w:rFonts w:ascii="Calibri" w:hAnsi="Calibri" w:cs="Calibri"/>
          <w:sz w:val="20"/>
          <w:szCs w:val="20"/>
        </w:rPr>
        <w:t xml:space="preserve"> (u nastavku teksta: Zakona o civilnim stradalnicima </w:t>
      </w:r>
      <w:r w:rsidRPr="00BB5200">
        <w:rPr>
          <w:rFonts w:ascii="Calibri" w:hAnsi="Calibri" w:cs="Calibri"/>
          <w:color w:val="231F20"/>
          <w:sz w:val="20"/>
          <w:szCs w:val="20"/>
        </w:rPr>
        <w:t>iz Domovinskog rata</w:t>
      </w:r>
      <w:r w:rsidRPr="00BB5200">
        <w:rPr>
          <w:rFonts w:ascii="Calibri" w:hAnsi="Calibri" w:cs="Calibri"/>
          <w:sz w:val="20"/>
          <w:szCs w:val="20"/>
        </w:rPr>
        <w:t>), članku 9. Zakona o profesionalnoj rehabilitaciji i zapošljavanju</w:t>
      </w:r>
      <w:r w:rsidRPr="008E5364">
        <w:rPr>
          <w:rFonts w:ascii="Calibri" w:hAnsi="Calibri" w:cs="Calibri"/>
          <w:sz w:val="20"/>
          <w:szCs w:val="20"/>
        </w:rPr>
        <w:t xml:space="preserve"> osoba s invaliditetom (Narodne novine, broj: 157/13., 152/14., 39/18. i 32/20.) (u nastavku teksta: Zakon o profesionalnoj rehabilitaciji) i članku 22. Ustavnog zakona o pravima nacionalnih manjina (Narodne novine, broj: </w:t>
      </w:r>
      <w:r w:rsidRPr="008E5364">
        <w:rPr>
          <w:rFonts w:ascii="Calibri" w:hAnsi="Calibri" w:cs="Calibri"/>
          <w:sz w:val="20"/>
          <w:szCs w:val="20"/>
        </w:rPr>
        <w:lastRenderedPageBreak/>
        <w:t>155/02., 47/10., 80/10. i 93/11.) (u nastavku teksta: Ustavni zakon) dužan je u prijavi na natječaj pozvati se na to pravo te ima prednost u odnosu na ostale kandidate samo pod jednakim uvjetima.</w:t>
      </w:r>
    </w:p>
    <w:p w14:paraId="15FE7AC9" w14:textId="77777777" w:rsidR="00E53DFD" w:rsidRPr="008E5364" w:rsidRDefault="00E53DFD" w:rsidP="00E53DFD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E5364">
        <w:rPr>
          <w:rFonts w:ascii="Calibri" w:hAnsi="Calibri" w:cs="Calibri"/>
          <w:sz w:val="20"/>
          <w:szCs w:val="20"/>
        </w:rPr>
        <w:t xml:space="preserve">Kandidat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14:paraId="5EB93D38" w14:textId="77777777" w:rsidR="00E53DFD" w:rsidRPr="008F2913" w:rsidRDefault="00E53DFD" w:rsidP="00E53DFD">
      <w:pPr>
        <w:ind w:left="708"/>
        <w:jc w:val="both"/>
        <w:rPr>
          <w:rFonts w:ascii="Calibri" w:hAnsi="Calibri" w:cs="Calibri"/>
          <w:color w:val="00B0F0"/>
          <w:sz w:val="16"/>
          <w:szCs w:val="16"/>
        </w:rPr>
      </w:pPr>
      <w:hyperlink r:id="rId10" w:history="1">
        <w:r w:rsidRPr="008F2913">
          <w:rPr>
            <w:rStyle w:val="Hiperveza"/>
            <w:rFonts w:ascii="Calibri" w:hAnsi="Calibri" w:cs="Calibri"/>
            <w:color w:val="00B0F0"/>
            <w:sz w:val="16"/>
            <w:szCs w:val="16"/>
            <w:shd w:val="clear" w:color="auto" w:fill="FFFFFF"/>
          </w:rPr>
          <w:t>https://branitelji.gov.hr/UserDocsImages//dokumenti/Nikola//popis%20dokaza%20za%20ostvarivanje%20prava</w:t>
        </w:r>
      </w:hyperlink>
      <w:r w:rsidRPr="008F2913">
        <w:rPr>
          <w:rFonts w:ascii="Calibri" w:hAnsi="Calibri" w:cs="Calibri"/>
          <w:color w:val="00B0F0"/>
          <w:sz w:val="16"/>
          <w:szCs w:val="16"/>
          <w:shd w:val="clear" w:color="auto" w:fill="FFFFFF"/>
        </w:rPr>
        <w:t xml:space="preserve"> %20prednosti%20pri%20zapo%C5%A1ljavanju-%20ZOHBDR%202021.pdf.</w:t>
      </w:r>
    </w:p>
    <w:p w14:paraId="036E8323" w14:textId="77777777" w:rsidR="00E53DFD" w:rsidRPr="008E5364" w:rsidRDefault="00E53DFD" w:rsidP="00E53DFD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E5364">
        <w:rPr>
          <w:rFonts w:ascii="Calibri" w:hAnsi="Calibri" w:cs="Calibri"/>
          <w:sz w:val="20"/>
          <w:szCs w:val="20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14:paraId="41A97782" w14:textId="77777777" w:rsidR="00E53DFD" w:rsidRPr="008E5364" w:rsidRDefault="00E53DFD" w:rsidP="00E53DFD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0"/>
          <w:szCs w:val="20"/>
          <w:shd w:val="clear" w:color="auto" w:fill="FFFFFF"/>
        </w:rPr>
      </w:pPr>
      <w:r w:rsidRPr="008E5364">
        <w:rPr>
          <w:rFonts w:ascii="Calibri" w:hAnsi="Calibri" w:cs="Calibri"/>
          <w:sz w:val="20"/>
          <w:szCs w:val="20"/>
          <w:shd w:val="clear" w:color="auto" w:fill="FFFFFF"/>
        </w:rPr>
        <w:t xml:space="preserve">Kandidat koji se poziva na pravo prednosti sukladno članku 47. Zakona o civilnim stradalnicima </w:t>
      </w:r>
      <w:r w:rsidRPr="008E5364">
        <w:rPr>
          <w:rFonts w:ascii="Calibri" w:hAnsi="Calibri" w:cs="Calibri"/>
          <w:sz w:val="20"/>
          <w:szCs w:val="20"/>
        </w:rPr>
        <w:t>iz Domovinskog rata</w:t>
      </w:r>
      <w:r w:rsidRPr="008E5364">
        <w:rPr>
          <w:rFonts w:ascii="Calibri" w:hAnsi="Calibri" w:cs="Calibri"/>
          <w:sz w:val="20"/>
          <w:szCs w:val="20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14:paraId="1D5A8CFF" w14:textId="77777777" w:rsidR="00E53DFD" w:rsidRPr="008F2913" w:rsidRDefault="00E53DFD" w:rsidP="00E53DFD">
      <w:pPr>
        <w:ind w:firstLine="708"/>
        <w:jc w:val="both"/>
        <w:rPr>
          <w:rFonts w:ascii="Calibri" w:hAnsi="Calibri" w:cs="Calibri"/>
          <w:color w:val="00B0F0"/>
          <w:sz w:val="16"/>
          <w:szCs w:val="16"/>
        </w:rPr>
      </w:pPr>
      <w:hyperlink r:id="rId11" w:history="1">
        <w:r w:rsidRPr="008F2913">
          <w:rPr>
            <w:rStyle w:val="Hiperveza"/>
            <w:rFonts w:ascii="Calibri" w:hAnsi="Calibri" w:cs="Calibri"/>
            <w:color w:val="00B0F0"/>
            <w:sz w:val="16"/>
            <w:szCs w:val="16"/>
            <w:shd w:val="clear" w:color="auto" w:fill="FFFFFF"/>
          </w:rPr>
          <w:t>https://branitelji.gov.hr/UserDocsImages//dokumenti/Nikola//popis%20dokaza%20za%20ostvarivanje%20prava%20pred</w:t>
        </w:r>
      </w:hyperlink>
      <w:r w:rsidRPr="008F2913">
        <w:rPr>
          <w:rFonts w:ascii="Calibri" w:hAnsi="Calibri" w:cs="Calibri"/>
          <w:color w:val="00B0F0"/>
          <w:sz w:val="16"/>
          <w:szCs w:val="16"/>
          <w:shd w:val="clear" w:color="auto" w:fill="FFFFFF"/>
        </w:rPr>
        <w:t>nosti%20pri%20zapo%C5%A1ljavanju- %20Zakon%20o%20civilnim%20stradalnicima%20iz%20DR.pdf.</w:t>
      </w:r>
    </w:p>
    <w:p w14:paraId="35DFD327" w14:textId="77777777" w:rsidR="00E53DFD" w:rsidRPr="008E5364" w:rsidRDefault="00E53DFD" w:rsidP="00E53DFD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231F20"/>
          <w:sz w:val="20"/>
          <w:szCs w:val="20"/>
        </w:rPr>
      </w:pPr>
      <w:r w:rsidRPr="008E5364">
        <w:rPr>
          <w:rFonts w:ascii="Calibri" w:hAnsi="Calibri" w:cs="Calibri"/>
          <w:sz w:val="20"/>
          <w:szCs w:val="20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</w:t>
      </w:r>
      <w:r w:rsidRPr="008E5364">
        <w:rPr>
          <w:rFonts w:ascii="Calibri" w:hAnsi="Calibri" w:cs="Calibri"/>
          <w:color w:val="231F20"/>
          <w:sz w:val="20"/>
          <w:szCs w:val="20"/>
        </w:rPr>
        <w:t xml:space="preserve"> te dokaz o prestanku radnog odnosa kod posljednjeg poslodavca (ugovor, rješenje, odluka i sl.). </w:t>
      </w:r>
    </w:p>
    <w:p w14:paraId="66B441B4" w14:textId="77777777" w:rsidR="00E53DFD" w:rsidRDefault="00E53DFD" w:rsidP="00E53DFD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E5364">
        <w:rPr>
          <w:rFonts w:ascii="Calibri" w:hAnsi="Calibri" w:cs="Calibri"/>
          <w:sz w:val="20"/>
          <w:szCs w:val="20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14:paraId="2C497B9F" w14:textId="77777777" w:rsidR="00E53DFD" w:rsidRPr="008E5364" w:rsidRDefault="00E53DFD" w:rsidP="00E53DFD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1A184573" w14:textId="77777777" w:rsidR="00E53DFD" w:rsidRPr="00EB4005" w:rsidRDefault="00E53DFD" w:rsidP="00E53DFD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 w:rsidRPr="00EB4005">
        <w:rPr>
          <w:rFonts w:ascii="Calibri" w:hAnsi="Calibri" w:cs="Calibri"/>
          <w:sz w:val="20"/>
          <w:szCs w:val="20"/>
        </w:rPr>
        <w:t xml:space="preserve">VI.  Osoba koja ima potrebno radno iskustvo na odgovarajućim poslovima, a nema položen državni ispit, može biti imenovana pročelnikom pod uvjetom da ispit položi u zakonskom roku. </w:t>
      </w:r>
    </w:p>
    <w:p w14:paraId="302D1995" w14:textId="77777777" w:rsidR="00E53DFD" w:rsidRPr="00EB4005" w:rsidRDefault="00E53DFD" w:rsidP="00E53DFD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</w:p>
    <w:p w14:paraId="4D3B2393" w14:textId="77777777" w:rsidR="00E53DFD" w:rsidRPr="00E1197D" w:rsidRDefault="00E53DFD" w:rsidP="00E53DFD">
      <w:pPr>
        <w:pStyle w:val="box83179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1197D">
        <w:rPr>
          <w:rFonts w:ascii="Calibri" w:hAnsi="Calibri" w:cs="Calibri"/>
          <w:sz w:val="20"/>
          <w:szCs w:val="20"/>
        </w:rPr>
        <w:t>VII.  U prijavi na natječaj navode se osobni podaci podnositelja prijave (osobno ime, OIB, datum i mjesto rođenja, adresa stanovanja, broj telefona ili mobitela, e-mail adresa, isključivo za potrebe postupka) i naziv radnog mjesta na koje se prijavljuje uz vlastoručni potpis.</w:t>
      </w:r>
    </w:p>
    <w:p w14:paraId="70D08BF3" w14:textId="77777777" w:rsidR="00E53DFD" w:rsidRPr="00E1197D" w:rsidRDefault="00E53DFD" w:rsidP="00E53DFD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E1197D">
        <w:rPr>
          <w:rFonts w:ascii="Calibri" w:hAnsi="Calibri" w:cs="Calibri"/>
          <w:sz w:val="20"/>
          <w:szCs w:val="20"/>
        </w:rPr>
        <w:t xml:space="preserve">Prijavu je potrebno vlastoručno potpisati. </w:t>
      </w:r>
      <w:r w:rsidRPr="00E1197D">
        <w:rPr>
          <w:rFonts w:ascii="Calibri" w:hAnsi="Calibri" w:cs="Calibri"/>
          <w:color w:val="231F20"/>
          <w:sz w:val="20"/>
          <w:szCs w:val="20"/>
        </w:rPr>
        <w:t xml:space="preserve">Obrazac prijave može se preuzeti na </w:t>
      </w:r>
      <w:r w:rsidRPr="00E1197D">
        <w:rPr>
          <w:rFonts w:ascii="Calibri" w:hAnsi="Calibri" w:cs="Calibri"/>
          <w:color w:val="231F20"/>
          <w:sz w:val="20"/>
          <w:szCs w:val="20"/>
        </w:rPr>
        <w:softHyphen/>
        <w:t xml:space="preserve">web </w:t>
      </w:r>
      <w:r w:rsidRPr="00E1197D">
        <w:rPr>
          <w:rFonts w:ascii="Calibri" w:hAnsi="Calibri" w:cs="Calibri"/>
          <w:bCs/>
          <w:sz w:val="20"/>
          <w:szCs w:val="20"/>
        </w:rPr>
        <w:t>stranici Grada Požege (www.pozega.hr).</w:t>
      </w:r>
    </w:p>
    <w:p w14:paraId="0B95E969" w14:textId="77777777" w:rsidR="00E53DFD" w:rsidRDefault="00E53DFD" w:rsidP="00E53DFD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 w:rsidRPr="00E1197D">
        <w:rPr>
          <w:rFonts w:ascii="Calibri" w:hAnsi="Calibri" w:cs="Calibri"/>
          <w:sz w:val="20"/>
          <w:szCs w:val="20"/>
        </w:rPr>
        <w:t xml:space="preserve">Prijavi na natječaj obvezno se prilaže: </w:t>
      </w:r>
    </w:p>
    <w:p w14:paraId="112805A3" w14:textId="77777777" w:rsidR="00E53DFD" w:rsidRDefault="00E53DFD" w:rsidP="00E53DFD">
      <w:pPr>
        <w:pStyle w:val="Odlomakpopisa"/>
        <w:numPr>
          <w:ilvl w:val="0"/>
          <w:numId w:val="1"/>
        </w:numPr>
        <w:autoSpaceDN w:val="0"/>
        <w:spacing w:after="0" w:line="240" w:lineRule="auto"/>
        <w:ind w:left="1134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ž</w:t>
      </w:r>
      <w:r w:rsidRPr="00E1197D">
        <w:rPr>
          <w:rFonts w:ascii="Calibri" w:hAnsi="Calibri" w:cs="Calibri"/>
          <w:sz w:val="20"/>
          <w:szCs w:val="20"/>
        </w:rPr>
        <w:t>ivotopis</w:t>
      </w:r>
    </w:p>
    <w:p w14:paraId="476D034C" w14:textId="77777777" w:rsidR="00E53DFD" w:rsidRDefault="00E53DFD" w:rsidP="00E53DFD">
      <w:pPr>
        <w:pStyle w:val="Odlomakpopisa"/>
        <w:numPr>
          <w:ilvl w:val="0"/>
          <w:numId w:val="1"/>
        </w:numPr>
        <w:autoSpaceDN w:val="0"/>
        <w:spacing w:after="0" w:line="240" w:lineRule="auto"/>
        <w:ind w:left="1134" w:hanging="42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hr-HR"/>
        </w:rPr>
      </w:pPr>
      <w:r w:rsidRPr="000945B2">
        <w:rPr>
          <w:rFonts w:ascii="Calibri" w:hAnsi="Calibri" w:cs="Calibri"/>
          <w:sz w:val="20"/>
          <w:szCs w:val="20"/>
        </w:rPr>
        <w:t xml:space="preserve">dokaz o ukupnom radnom iskustvu </w:t>
      </w:r>
      <w:r w:rsidRPr="000945B2">
        <w:rPr>
          <w:rFonts w:ascii="Calibri" w:eastAsia="Times New Roman" w:hAnsi="Calibri" w:cs="Calibri"/>
          <w:sz w:val="20"/>
          <w:szCs w:val="20"/>
          <w:lang w:eastAsia="hr-HR"/>
        </w:rPr>
        <w:t xml:space="preserve">(ispis elektroničkog zapisa o radno-pravnom statusu ili e-radna knjižica koja se vodi pri Hrvatskom zavodu za mirovinsko osiguranje) koji između ostalih podataka, mora sadržavati i podatke o poslodavcu, početku i prestanku osiguranja, stvarnoj i potrebnoj stručnoj spremi, radnom vremenu i trajanju staža osiguranja </w:t>
      </w:r>
    </w:p>
    <w:p w14:paraId="3C246695" w14:textId="77777777" w:rsidR="00E53DFD" w:rsidRPr="000945B2" w:rsidRDefault="00E53DFD" w:rsidP="00E53DFD">
      <w:pPr>
        <w:pStyle w:val="Odlomakpopisa"/>
        <w:numPr>
          <w:ilvl w:val="0"/>
          <w:numId w:val="1"/>
        </w:numPr>
        <w:autoSpaceDN w:val="0"/>
        <w:spacing w:after="0" w:line="240" w:lineRule="auto"/>
        <w:ind w:left="1134" w:hanging="42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hAnsi="Calibri" w:cs="Calibri"/>
          <w:sz w:val="20"/>
          <w:szCs w:val="20"/>
        </w:rPr>
        <w:t xml:space="preserve">dokaz o </w:t>
      </w:r>
      <w:r w:rsidRPr="000945B2">
        <w:rPr>
          <w:rFonts w:ascii="Calibri" w:hAnsi="Calibri" w:cs="Calibri"/>
          <w:sz w:val="20"/>
          <w:szCs w:val="20"/>
        </w:rPr>
        <w:t xml:space="preserve">radnom iskustvu na odgovarajućim poslovima od najmanje pet (5) godina </w:t>
      </w:r>
      <w:r>
        <w:rPr>
          <w:rFonts w:ascii="Calibri" w:hAnsi="Calibri" w:cs="Calibri"/>
          <w:sz w:val="20"/>
          <w:szCs w:val="20"/>
        </w:rPr>
        <w:t>(</w:t>
      </w:r>
      <w:r w:rsidRPr="000945B2">
        <w:rPr>
          <w:rFonts w:ascii="Calibri" w:eastAsia="Times New Roman" w:hAnsi="Calibri" w:cs="Calibri"/>
          <w:sz w:val="20"/>
          <w:szCs w:val="20"/>
          <w:lang w:eastAsia="hr-HR"/>
        </w:rPr>
        <w:t xml:space="preserve">dokaz treba sadržavati vrstu poslova koju je kandidat obavljao, vrstu stručne spreme tih poslova i razdoblje u kojem je obavljao te poslove 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npr. </w:t>
      </w:r>
      <w:r w:rsidRPr="000945B2">
        <w:rPr>
          <w:rFonts w:ascii="Calibri" w:eastAsia="Times New Roman" w:hAnsi="Calibri" w:cs="Calibri"/>
          <w:sz w:val="20"/>
          <w:szCs w:val="20"/>
          <w:lang w:eastAsia="hr-HR"/>
        </w:rPr>
        <w:t>preslik</w:t>
      </w:r>
      <w:r>
        <w:rPr>
          <w:rFonts w:ascii="Calibri" w:eastAsia="Times New Roman" w:hAnsi="Calibri" w:cs="Calibri"/>
          <w:sz w:val="20"/>
          <w:szCs w:val="20"/>
          <w:lang w:eastAsia="hr-HR"/>
        </w:rPr>
        <w:t>a</w:t>
      </w:r>
      <w:r w:rsidRPr="000945B2">
        <w:rPr>
          <w:rFonts w:ascii="Calibri" w:eastAsia="Times New Roman" w:hAnsi="Calibri" w:cs="Calibri"/>
          <w:sz w:val="20"/>
          <w:szCs w:val="20"/>
          <w:lang w:eastAsia="hr-HR"/>
        </w:rPr>
        <w:t xml:space="preserve"> ugovora, rješenja ili potvrde poslodavca, a koje je evidentirano u elektroničkom zapisu Hrvatskog zavoda za mirovinsko osiguranje</w:t>
      </w:r>
      <w:r>
        <w:rPr>
          <w:rFonts w:ascii="Calibri" w:eastAsia="Times New Roman" w:hAnsi="Calibri" w:cs="Calibri"/>
          <w:sz w:val="20"/>
          <w:szCs w:val="20"/>
          <w:lang w:eastAsia="hr-HR"/>
        </w:rPr>
        <w:t>)</w:t>
      </w:r>
    </w:p>
    <w:p w14:paraId="5B803227" w14:textId="77777777" w:rsidR="00E53DFD" w:rsidRPr="00E1197D" w:rsidRDefault="00E53DFD" w:rsidP="00E53DFD">
      <w:pPr>
        <w:pStyle w:val="Odlomakpopisa"/>
        <w:numPr>
          <w:ilvl w:val="0"/>
          <w:numId w:val="1"/>
        </w:numPr>
        <w:autoSpaceDN w:val="0"/>
        <w:spacing w:after="0" w:line="240" w:lineRule="auto"/>
        <w:ind w:left="1134" w:hanging="425"/>
        <w:jc w:val="both"/>
        <w:textAlignment w:val="baseline"/>
        <w:rPr>
          <w:rFonts w:ascii="Calibri" w:eastAsia="Times New Roman" w:hAnsi="Calibri" w:cs="Calibri"/>
          <w:color w:val="231F20"/>
          <w:sz w:val="20"/>
          <w:szCs w:val="20"/>
          <w:lang w:eastAsia="hr-HR"/>
        </w:rPr>
      </w:pPr>
      <w:r w:rsidRPr="00E1197D">
        <w:rPr>
          <w:rFonts w:ascii="Calibri" w:hAnsi="Calibri" w:cs="Calibri"/>
          <w:sz w:val="20"/>
          <w:szCs w:val="20"/>
        </w:rPr>
        <w:t>d</w:t>
      </w:r>
      <w:r w:rsidRPr="00E1197D">
        <w:rPr>
          <w:rFonts w:ascii="Calibri" w:eastAsia="Times New Roman" w:hAnsi="Calibri" w:cs="Calibri"/>
          <w:sz w:val="20"/>
          <w:szCs w:val="20"/>
          <w:lang w:eastAsia="hr-HR"/>
        </w:rPr>
        <w:t>okaz o hrvatskom državljanstvu</w:t>
      </w:r>
      <w:r w:rsidRPr="00E1197D">
        <w:rPr>
          <w:rFonts w:ascii="Calibri" w:eastAsia="Times New Roman" w:hAnsi="Calibri" w:cs="Calibri"/>
          <w:color w:val="231F20"/>
          <w:sz w:val="20"/>
          <w:szCs w:val="20"/>
          <w:lang w:eastAsia="hr-HR"/>
        </w:rPr>
        <w:t xml:space="preserve"> (važeća osobna iskaznica, vojna iskaznica ili putovnica odnosno domovnica), </w:t>
      </w:r>
      <w:r w:rsidRPr="00E1197D">
        <w:rPr>
          <w:rFonts w:ascii="Calibri" w:eastAsia="Times New Roman" w:hAnsi="Calibri" w:cs="Calibri"/>
          <w:sz w:val="20"/>
          <w:szCs w:val="20"/>
          <w:lang w:eastAsia="hr-HR"/>
        </w:rPr>
        <w:t>sukladno članku 29. stavku 1. Zakona o hrvatskom državljanstvu (Narodne novine, broj: 53/91., 70/91., 28/92., 113/93., 4/94., 130/11., 110/</w:t>
      </w:r>
      <w:r w:rsidRPr="00E1197D">
        <w:rPr>
          <w:rFonts w:ascii="Calibri" w:eastAsia="Times New Roman" w:hAnsi="Calibri" w:cs="Calibri"/>
          <w:color w:val="231F20"/>
          <w:sz w:val="20"/>
          <w:szCs w:val="20"/>
          <w:lang w:eastAsia="hr-HR"/>
        </w:rPr>
        <w:t>15., 102/19. i 138/21.)</w:t>
      </w:r>
    </w:p>
    <w:p w14:paraId="6010DBB5" w14:textId="77777777" w:rsidR="00E53DFD" w:rsidRPr="001C42A3" w:rsidRDefault="00E53DFD" w:rsidP="00E53DFD">
      <w:pPr>
        <w:pStyle w:val="tekst"/>
        <w:numPr>
          <w:ilvl w:val="0"/>
          <w:numId w:val="1"/>
        </w:numPr>
        <w:suppressAutoHyphens/>
        <w:autoSpaceDN w:val="0"/>
        <w:spacing w:before="0" w:beforeAutospacing="0" w:after="0" w:afterAutospacing="0"/>
        <w:ind w:left="1134" w:hanging="425"/>
        <w:jc w:val="both"/>
        <w:textAlignment w:val="baseline"/>
        <w:rPr>
          <w:rFonts w:ascii="Calibri" w:hAnsi="Calibri" w:cs="Calibri"/>
          <w:sz w:val="20"/>
          <w:szCs w:val="20"/>
          <w:shd w:val="clear" w:color="auto" w:fill="FFFFFF"/>
        </w:rPr>
      </w:pPr>
      <w:r w:rsidRPr="001C42A3">
        <w:rPr>
          <w:rFonts w:ascii="Calibri" w:hAnsi="Calibri" w:cs="Calibri"/>
          <w:sz w:val="20"/>
          <w:szCs w:val="20"/>
        </w:rPr>
        <w:t xml:space="preserve">dokaz o odgovarajućem stupnju obrazovanja (diploma) (kandidat koji je obrazovanje završio u inozemstvu dužan je </w:t>
      </w:r>
      <w:r w:rsidRPr="00D11C58">
        <w:rPr>
          <w:rFonts w:ascii="Calibri" w:hAnsi="Calibri" w:cs="Calibri"/>
          <w:sz w:val="20"/>
          <w:szCs w:val="20"/>
          <w:shd w:val="clear" w:color="auto" w:fill="FFFFFF"/>
        </w:rPr>
        <w:t>priložiti rješenje o nostrifikaciji odnosno priznavanju inozemne kvalifikacije iz kojega je vidljivo koji je to stupanj i razina obrazovanja i s kojim je stupnjem, odnosno razinom obrazovanja to u Republici Hrvatskoj izjednačeno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) </w:t>
      </w:r>
    </w:p>
    <w:p w14:paraId="01C98AEB" w14:textId="77777777" w:rsidR="00E53DFD" w:rsidRPr="001C42A3" w:rsidRDefault="00E53DFD" w:rsidP="00E53DFD">
      <w:pPr>
        <w:pStyle w:val="tekst"/>
        <w:numPr>
          <w:ilvl w:val="0"/>
          <w:numId w:val="1"/>
        </w:numPr>
        <w:suppressAutoHyphens/>
        <w:autoSpaceDN w:val="0"/>
        <w:spacing w:before="0" w:beforeAutospacing="0" w:after="0" w:afterAutospacing="0"/>
        <w:ind w:left="1134" w:hanging="425"/>
        <w:jc w:val="both"/>
        <w:textAlignment w:val="baseline"/>
        <w:rPr>
          <w:rFonts w:ascii="Calibri" w:hAnsi="Calibri" w:cs="Calibri"/>
          <w:sz w:val="20"/>
          <w:szCs w:val="20"/>
          <w:shd w:val="clear" w:color="auto" w:fill="FFFFFF"/>
        </w:rPr>
      </w:pPr>
      <w:r w:rsidRPr="001C42A3">
        <w:rPr>
          <w:rFonts w:ascii="Calibri" w:hAnsi="Calibri" w:cs="Calibri"/>
          <w:sz w:val="20"/>
          <w:szCs w:val="20"/>
        </w:rPr>
        <w:t>uvjerenje o položenom državnom ispitu (</w:t>
      </w:r>
      <w:r>
        <w:rPr>
          <w:rFonts w:ascii="Calibri" w:hAnsi="Calibri" w:cs="Calibri"/>
          <w:sz w:val="20"/>
          <w:szCs w:val="20"/>
        </w:rPr>
        <w:t xml:space="preserve">ako je </w:t>
      </w:r>
      <w:r w:rsidRPr="001C42A3">
        <w:rPr>
          <w:rFonts w:ascii="Calibri" w:hAnsi="Calibri" w:cs="Calibri"/>
          <w:sz w:val="20"/>
          <w:szCs w:val="20"/>
        </w:rPr>
        <w:t>položen)</w:t>
      </w:r>
    </w:p>
    <w:p w14:paraId="2BE31CE2" w14:textId="77777777" w:rsidR="00E53DFD" w:rsidRPr="00EE785C" w:rsidRDefault="00E53DFD" w:rsidP="00E53DFD">
      <w:pPr>
        <w:pStyle w:val="tekst"/>
        <w:numPr>
          <w:ilvl w:val="0"/>
          <w:numId w:val="1"/>
        </w:numPr>
        <w:suppressAutoHyphens/>
        <w:autoSpaceDN w:val="0"/>
        <w:spacing w:before="0" w:beforeAutospacing="0" w:after="0" w:afterAutospacing="0"/>
        <w:ind w:left="1134" w:hanging="425"/>
        <w:jc w:val="both"/>
        <w:textAlignment w:val="baseline"/>
        <w:rPr>
          <w:rFonts w:ascii="Calibri" w:hAnsi="Calibri" w:cs="Calibri"/>
          <w:sz w:val="20"/>
          <w:szCs w:val="20"/>
          <w:shd w:val="clear" w:color="auto" w:fill="FFFFFF"/>
        </w:rPr>
      </w:pPr>
      <w:r w:rsidRPr="00EE785C">
        <w:rPr>
          <w:rFonts w:ascii="Calibri" w:hAnsi="Calibri" w:cs="Calibri"/>
          <w:sz w:val="20"/>
          <w:szCs w:val="20"/>
        </w:rPr>
        <w:t xml:space="preserve">dokaz o </w:t>
      </w:r>
      <w:r w:rsidRPr="00EE785C">
        <w:rPr>
          <w:rFonts w:ascii="Calibri" w:hAnsi="Calibri" w:cs="Calibri"/>
          <w:bCs/>
          <w:sz w:val="20"/>
          <w:szCs w:val="20"/>
        </w:rPr>
        <w:t xml:space="preserve">poznavanju rada na računalu </w:t>
      </w:r>
      <w:r w:rsidRPr="00EE785C">
        <w:rPr>
          <w:rFonts w:ascii="Calibri" w:hAnsi="Calibri" w:cs="Calibri"/>
          <w:sz w:val="20"/>
          <w:szCs w:val="20"/>
          <w:shd w:val="clear" w:color="auto" w:fill="FFFFFF"/>
        </w:rPr>
        <w:t>(preslika odgovarajuće potvrde, preslika indeksa ili vlastoručno potpisana izjava o poznavanju rada na računalu)</w:t>
      </w:r>
    </w:p>
    <w:p w14:paraId="42D7D6D5" w14:textId="77777777" w:rsidR="00E53DFD" w:rsidRPr="00EE785C" w:rsidRDefault="00E53DFD" w:rsidP="00E53DFD">
      <w:pPr>
        <w:pStyle w:val="Odlomakpopisa"/>
        <w:numPr>
          <w:ilvl w:val="0"/>
          <w:numId w:val="1"/>
        </w:numPr>
        <w:spacing w:after="0" w:line="240" w:lineRule="auto"/>
        <w:ind w:left="1134" w:hanging="425"/>
        <w:rPr>
          <w:rFonts w:ascii="Calibri" w:hAnsi="Calibri" w:cs="Calibri"/>
          <w:sz w:val="20"/>
          <w:szCs w:val="20"/>
          <w:shd w:val="clear" w:color="auto" w:fill="FFFFFF"/>
        </w:rPr>
      </w:pPr>
      <w:r w:rsidRPr="00EE785C">
        <w:rPr>
          <w:rFonts w:ascii="Calibri" w:hAnsi="Calibri" w:cs="Calibri"/>
          <w:sz w:val="20"/>
          <w:szCs w:val="20"/>
          <w:shd w:val="clear" w:color="auto" w:fill="FFFFFF"/>
        </w:rPr>
        <w:t xml:space="preserve">elektronički zapis ili uvjerenje </w:t>
      </w:r>
      <w:r w:rsidRPr="00EE785C">
        <w:rPr>
          <w:rFonts w:ascii="Calibri" w:hAnsi="Calibri" w:cs="Calibri"/>
          <w:sz w:val="20"/>
          <w:szCs w:val="20"/>
        </w:rPr>
        <w:t xml:space="preserve">nadležnog suda </w:t>
      </w:r>
      <w:r w:rsidRPr="00EE785C">
        <w:rPr>
          <w:rFonts w:ascii="Calibri" w:hAnsi="Calibri" w:cs="Calibri"/>
          <w:sz w:val="20"/>
          <w:szCs w:val="20"/>
          <w:shd w:val="clear" w:color="auto" w:fill="FFFFFF"/>
        </w:rPr>
        <w:t>da se protiv podnositelja prijave ne vodi kazneni postupak, ne starije od tri (3) mjeseca računajući od dana objave natječaja u Narodnim novinama</w:t>
      </w:r>
    </w:p>
    <w:p w14:paraId="6D5973DB" w14:textId="77777777" w:rsidR="00E53DFD" w:rsidRPr="00EE785C" w:rsidRDefault="00E53DFD" w:rsidP="00E53DFD">
      <w:pPr>
        <w:pStyle w:val="Odlomakpopis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r w:rsidRPr="00EE785C">
        <w:rPr>
          <w:rFonts w:ascii="Calibri" w:hAnsi="Calibri" w:cs="Calibri"/>
          <w:sz w:val="20"/>
          <w:szCs w:val="20"/>
        </w:rPr>
        <w:lastRenderedPageBreak/>
        <w:t xml:space="preserve">vlastoručno potpisana izjavu podnositelja prijave da ne postoje zapreke za prijam u službu iz članka 15. i 16. ZSN-a (obrazac prijave može se preuzeti na </w:t>
      </w:r>
      <w:r w:rsidRPr="00EE785C">
        <w:rPr>
          <w:rFonts w:ascii="Calibri" w:hAnsi="Calibri" w:cs="Calibri"/>
          <w:sz w:val="20"/>
          <w:szCs w:val="20"/>
        </w:rPr>
        <w:softHyphen/>
        <w:t xml:space="preserve">web </w:t>
      </w:r>
      <w:r w:rsidRPr="00EE785C">
        <w:rPr>
          <w:rFonts w:ascii="Calibri" w:hAnsi="Calibri" w:cs="Calibri"/>
          <w:bCs/>
          <w:sz w:val="20"/>
          <w:szCs w:val="20"/>
        </w:rPr>
        <w:t>stranici Grada Požege</w:t>
      </w:r>
      <w:r>
        <w:rPr>
          <w:rFonts w:ascii="Calibri" w:hAnsi="Calibri" w:cs="Calibri"/>
          <w:bCs/>
          <w:sz w:val="20"/>
          <w:szCs w:val="20"/>
        </w:rPr>
        <w:t xml:space="preserve">- </w:t>
      </w:r>
      <w:r w:rsidRPr="00EE785C">
        <w:rPr>
          <w:rFonts w:ascii="Calibri" w:hAnsi="Calibri" w:cs="Calibri"/>
          <w:bCs/>
          <w:sz w:val="20"/>
          <w:szCs w:val="20"/>
        </w:rPr>
        <w:t>www.pozega.hr).</w:t>
      </w:r>
    </w:p>
    <w:p w14:paraId="1BBE8788" w14:textId="77777777" w:rsidR="00E53DFD" w:rsidRPr="00E53DFD" w:rsidRDefault="00E53DFD" w:rsidP="00E53DFD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E53DFD">
        <w:rPr>
          <w:rFonts w:ascii="Calibri" w:hAnsi="Calibri" w:cs="Calibri"/>
          <w:sz w:val="20"/>
          <w:szCs w:val="20"/>
        </w:rPr>
        <w:t xml:space="preserve">Uvjerenje o zdravstvenoj sposobnosti dostavlja izabrani kandidat prije donošenja rješenja o imenovanju. </w:t>
      </w:r>
    </w:p>
    <w:p w14:paraId="77622054" w14:textId="77777777" w:rsidR="00E53DFD" w:rsidRPr="00EB4005" w:rsidRDefault="00E53DFD" w:rsidP="00E53DFD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EB4005">
        <w:rPr>
          <w:rFonts w:ascii="Calibri" w:hAnsi="Calibri" w:cs="Calibri"/>
          <w:sz w:val="20"/>
          <w:szCs w:val="20"/>
        </w:rPr>
        <w:t>Radnim iskustvom na odgovarajućim poslovima, sukladno članku 13. stavku 1. i stavku 3. ZSN-a,  razumijeva se radno iskustvo ostvareno u službi u upravnim tijelima lokalnih jedinica, u državnoj ili javnoj službi, u radnom odnosu kod privatnog poslodavca te vrijeme samostalnog obavljanja profesionalne djelatnosti u skladu s posebnim propisima. Radno iskustvo na odgovarajućim poslovima je radno iskustvo ostvareno na poslovima odgovarajuće stručne spreme i struke.</w:t>
      </w:r>
    </w:p>
    <w:p w14:paraId="0A7F3200" w14:textId="77777777" w:rsidR="00E53DFD" w:rsidRPr="00EB4005" w:rsidRDefault="00E53DFD" w:rsidP="00E53DFD">
      <w:pPr>
        <w:pStyle w:val="Tijeloteksta-uvlaka3"/>
        <w:spacing w:after="0"/>
        <w:ind w:left="0" w:firstLine="708"/>
        <w:jc w:val="both"/>
        <w:rPr>
          <w:rFonts w:ascii="Calibri" w:hAnsi="Calibri" w:cs="Calibri"/>
          <w:sz w:val="20"/>
          <w:szCs w:val="20"/>
        </w:rPr>
      </w:pPr>
      <w:r w:rsidRPr="00EB4005">
        <w:rPr>
          <w:rFonts w:ascii="Calibri" w:hAnsi="Calibri" w:cs="Calibri"/>
          <w:sz w:val="20"/>
          <w:szCs w:val="20"/>
        </w:rPr>
        <w:t xml:space="preserve">Isprave se prilažu u neovjerenom presliku, a izabrani kandidat dužan je prije donošenja rješenja o </w:t>
      </w:r>
      <w:r>
        <w:rPr>
          <w:rFonts w:ascii="Calibri" w:hAnsi="Calibri" w:cs="Calibri"/>
          <w:sz w:val="20"/>
          <w:szCs w:val="20"/>
        </w:rPr>
        <w:t xml:space="preserve">imenovanju </w:t>
      </w:r>
      <w:r w:rsidRPr="00EB4005">
        <w:rPr>
          <w:rFonts w:ascii="Calibri" w:hAnsi="Calibri" w:cs="Calibri"/>
          <w:sz w:val="20"/>
          <w:szCs w:val="20"/>
        </w:rPr>
        <w:t>dostaviti na uvid izvornike dokumentacije priložene uz prijavu na natječaj.</w:t>
      </w:r>
    </w:p>
    <w:p w14:paraId="4CADEAAA" w14:textId="77777777" w:rsidR="00E53DFD" w:rsidRPr="001C42A3" w:rsidRDefault="00E53DFD" w:rsidP="00E53DFD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 w:rsidRPr="001C42A3">
        <w:rPr>
          <w:rFonts w:ascii="Calibri" w:hAnsi="Calibri" w:cs="Calibri"/>
          <w:sz w:val="20"/>
          <w:szCs w:val="20"/>
        </w:rPr>
        <w:t>Dopunu prijavi na natječaj moguće je podnijeti zaključno do dana isteka natječajnog roka.</w:t>
      </w:r>
    </w:p>
    <w:p w14:paraId="47104C3B" w14:textId="77777777" w:rsidR="00E53DFD" w:rsidRPr="001C42A3" w:rsidRDefault="00E53DFD" w:rsidP="00E53DFD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 w:rsidRPr="001C42A3">
        <w:rPr>
          <w:rFonts w:ascii="Calibri" w:hAnsi="Calibri" w:cs="Calibri"/>
          <w:sz w:val="20"/>
          <w:szCs w:val="20"/>
        </w:rPr>
        <w:t>Ispunjavanje uvjeta određuje se na posljednji dan natječajnog roka.</w:t>
      </w:r>
    </w:p>
    <w:p w14:paraId="5749506B" w14:textId="77777777" w:rsidR="00E53DFD" w:rsidRPr="001C42A3" w:rsidRDefault="00E53DFD" w:rsidP="00E53DFD">
      <w:pPr>
        <w:pStyle w:val="Tijeloteksta-uvlaka3"/>
        <w:spacing w:after="0"/>
        <w:ind w:left="0" w:firstLine="708"/>
        <w:jc w:val="both"/>
        <w:rPr>
          <w:rFonts w:ascii="Calibri" w:hAnsi="Calibri" w:cs="Calibri"/>
          <w:sz w:val="20"/>
          <w:szCs w:val="20"/>
        </w:rPr>
      </w:pPr>
      <w:r w:rsidRPr="001C42A3">
        <w:rPr>
          <w:rFonts w:ascii="Calibri" w:hAnsi="Calibri" w:cs="Calibri"/>
          <w:sz w:val="20"/>
          <w:szCs w:val="20"/>
        </w:rPr>
        <w:t>Kandidati koji ne prilože svu traženu dokumentaciju neće se pozvati na dopunu prijave.</w:t>
      </w:r>
    </w:p>
    <w:p w14:paraId="329F02AC" w14:textId="77777777" w:rsidR="00E53DFD" w:rsidRDefault="00E53DFD" w:rsidP="00E53DFD">
      <w:pPr>
        <w:pStyle w:val="Tijeloteksta-uvlaka3"/>
        <w:spacing w:after="0"/>
        <w:ind w:left="0" w:firstLine="708"/>
        <w:jc w:val="both"/>
        <w:rPr>
          <w:rFonts w:ascii="Calibri" w:hAnsi="Calibri" w:cs="Calibri"/>
          <w:sz w:val="20"/>
          <w:szCs w:val="20"/>
        </w:rPr>
      </w:pPr>
    </w:p>
    <w:p w14:paraId="1936463F" w14:textId="77777777" w:rsidR="00E53DFD" w:rsidRPr="00EE785C" w:rsidRDefault="00E53DFD" w:rsidP="00E53DFD">
      <w:pPr>
        <w:pStyle w:val="Tijeloteksta-uvlaka3"/>
        <w:spacing w:after="0"/>
        <w:ind w:left="0" w:firstLine="708"/>
        <w:jc w:val="both"/>
        <w:rPr>
          <w:rFonts w:ascii="Calibri" w:hAnsi="Calibri" w:cs="Calibri"/>
          <w:sz w:val="20"/>
          <w:szCs w:val="20"/>
        </w:rPr>
      </w:pPr>
      <w:r w:rsidRPr="00EB4005">
        <w:rPr>
          <w:rFonts w:ascii="Calibri" w:hAnsi="Calibri" w:cs="Calibri"/>
          <w:sz w:val="20"/>
          <w:szCs w:val="20"/>
        </w:rPr>
        <w:t>VIII. Služba se zasniva na neodređeno vrijeme, uz obvezni probni rad od tri (3) mjeseca.</w:t>
      </w:r>
      <w:r w:rsidRPr="00EE785C">
        <w:rPr>
          <w:rFonts w:ascii="Calibri" w:hAnsi="Calibri" w:cs="Calibri"/>
          <w:sz w:val="20"/>
          <w:szCs w:val="20"/>
        </w:rPr>
        <w:t xml:space="preserve"> </w:t>
      </w:r>
    </w:p>
    <w:p w14:paraId="5231967C" w14:textId="77777777" w:rsidR="00E53DFD" w:rsidRDefault="00E53DFD" w:rsidP="00E53DFD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</w:p>
    <w:p w14:paraId="5366E458" w14:textId="77777777" w:rsidR="00E53DFD" w:rsidRPr="00E1197D" w:rsidRDefault="00E53DFD" w:rsidP="00E53DFD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 w:rsidRPr="00E1197D">
        <w:rPr>
          <w:rFonts w:ascii="Calibri" w:hAnsi="Calibri" w:cs="Calibri"/>
          <w:sz w:val="20"/>
          <w:szCs w:val="20"/>
        </w:rPr>
        <w:t xml:space="preserve">IX. Urednom prijavom smatra se prijava koja sadržava sve podatke i priloge navedene u natječaju. </w:t>
      </w:r>
    </w:p>
    <w:p w14:paraId="2D52E0E2" w14:textId="77777777" w:rsidR="00E53DFD" w:rsidRPr="00E1197D" w:rsidRDefault="00E53DFD" w:rsidP="00E53DFD">
      <w:pPr>
        <w:pStyle w:val="box835917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231F20"/>
          <w:sz w:val="20"/>
          <w:szCs w:val="20"/>
        </w:rPr>
      </w:pPr>
      <w:r w:rsidRPr="00E1197D">
        <w:rPr>
          <w:rFonts w:ascii="Calibri" w:hAnsi="Calibri" w:cs="Calibri"/>
          <w:color w:val="231F20"/>
          <w:sz w:val="20"/>
          <w:szCs w:val="20"/>
        </w:rPr>
        <w:t>Kandidati koji dostavljaju dokumentaciju na stranom jeziku dužni su uz istu dostaviti i ovjereni prijevod na hrvatski jezik.</w:t>
      </w:r>
    </w:p>
    <w:p w14:paraId="5F89FA91" w14:textId="77777777" w:rsidR="00E53DFD" w:rsidRPr="00E1197D" w:rsidRDefault="00E53DFD" w:rsidP="00E53DFD">
      <w:pPr>
        <w:pStyle w:val="box835917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231F20"/>
          <w:sz w:val="20"/>
          <w:szCs w:val="20"/>
        </w:rPr>
      </w:pPr>
      <w:r w:rsidRPr="00E1197D">
        <w:rPr>
          <w:rFonts w:ascii="Calibri" w:hAnsi="Calibri" w:cs="Calibri"/>
          <w:color w:val="231F20"/>
          <w:sz w:val="20"/>
          <w:szCs w:val="20"/>
        </w:rPr>
        <w:t>Ako kandidat uz prijavu priloži dokumente u kojima osobni podaci nisu istovjetni, dužan je dostaviti i dokaz o njihovoj promjeni (preslik vjenčanog ili rodnog lista).</w:t>
      </w:r>
    </w:p>
    <w:p w14:paraId="4B5E7CEB" w14:textId="77777777" w:rsidR="00E53DFD" w:rsidRDefault="00E53DFD" w:rsidP="00E53DFD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</w:p>
    <w:p w14:paraId="02EB20F6" w14:textId="77777777" w:rsidR="00E53DFD" w:rsidRPr="00E1197D" w:rsidRDefault="00E53DFD" w:rsidP="00E53DFD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E1197D">
        <w:rPr>
          <w:rFonts w:ascii="Calibri" w:hAnsi="Calibri" w:cs="Calibri"/>
          <w:bCs/>
          <w:sz w:val="20"/>
          <w:szCs w:val="20"/>
        </w:rPr>
        <w:t xml:space="preserve">X.  </w:t>
      </w:r>
      <w:r w:rsidRPr="00E1197D">
        <w:rPr>
          <w:rFonts w:ascii="Calibri" w:hAnsi="Calibri" w:cs="Calibri"/>
          <w:sz w:val="20"/>
          <w:szCs w:val="20"/>
        </w:rPr>
        <w:t>Prethodnoj provjeri znanja i sposobnosti kandidata mogu pristupiti samo kandidati koji ispunjavaju formalne uvjete iz natječaja. Kandidati koji ispunjavaju formalne uvjete iz natječaja i imaju pravo pristupiti testiranju bit će evidentirani lozinkom koja se sastoji od prvog slova imena i prvog slova prezimena i pet (5) zadnjih brojeva OIB-a i pod kojom će lozinkom biti pozvani na testiranje.</w:t>
      </w:r>
    </w:p>
    <w:p w14:paraId="115C2BD3" w14:textId="77777777" w:rsidR="00E53DFD" w:rsidRPr="00E1197D" w:rsidRDefault="00E53DFD" w:rsidP="00E53DFD">
      <w:pPr>
        <w:pStyle w:val="box835917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14C76">
        <w:rPr>
          <w:rFonts w:ascii="Calibri" w:hAnsi="Calibri" w:cs="Calibri"/>
          <w:sz w:val="20"/>
          <w:szCs w:val="20"/>
        </w:rPr>
        <w:t>Ako kandidat ne pristupi prethodnoj provjeri znanja, smatra se da je povukao prijavu na natječaj.</w:t>
      </w:r>
    </w:p>
    <w:p w14:paraId="180A08CF" w14:textId="77777777" w:rsidR="00E53DFD" w:rsidRPr="00B27584" w:rsidRDefault="00E53DFD" w:rsidP="00E53DFD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</w:p>
    <w:p w14:paraId="5400BECC" w14:textId="77777777" w:rsidR="00E53DFD" w:rsidRPr="00B27584" w:rsidRDefault="00E53DFD" w:rsidP="00E53DFD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B27584">
        <w:rPr>
          <w:rFonts w:ascii="Calibri" w:hAnsi="Calibri" w:cs="Calibri"/>
          <w:bCs/>
          <w:sz w:val="20"/>
          <w:szCs w:val="20"/>
        </w:rPr>
        <w:t xml:space="preserve">XI. Opis poslova i podaci o plaći radnih mjesta koja se popunjavaju ovim natječajem, način obavljanja prethodne provjere znanja i sposobnosti kandidata, područje provjere te pravni i drugi izvori za pripremanje kandidata za provjeru navedeni su na mrežnoj stranici Grada Požege (www.pozega.hr). </w:t>
      </w:r>
    </w:p>
    <w:p w14:paraId="3BA46A88" w14:textId="77777777" w:rsidR="00E53DFD" w:rsidRPr="00B27584" w:rsidRDefault="00E53DFD" w:rsidP="00E53DFD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B27584">
        <w:rPr>
          <w:rFonts w:ascii="Calibri" w:hAnsi="Calibri" w:cs="Calibri"/>
          <w:bCs/>
          <w:sz w:val="20"/>
          <w:szCs w:val="20"/>
        </w:rPr>
        <w:t xml:space="preserve">Na oglasnoj ploči i mrežnoj stranici Grada </w:t>
      </w:r>
      <w:r w:rsidRPr="00E53DFD">
        <w:rPr>
          <w:rFonts w:ascii="Calibri" w:hAnsi="Calibri" w:cs="Calibri"/>
          <w:bCs/>
          <w:sz w:val="20"/>
          <w:szCs w:val="20"/>
        </w:rPr>
        <w:t>Požege (</w:t>
      </w:r>
      <w:hyperlink r:id="rId12" w:history="1">
        <w:r w:rsidRPr="00E53DFD">
          <w:rPr>
            <w:rStyle w:val="Hiperveza"/>
            <w:rFonts w:ascii="Calibri" w:hAnsi="Calibri" w:cs="Calibri"/>
            <w:bCs/>
            <w:color w:val="auto"/>
            <w:sz w:val="20"/>
            <w:szCs w:val="20"/>
            <w:u w:val="none"/>
          </w:rPr>
          <w:t>www.pozega.hr</w:t>
        </w:r>
      </w:hyperlink>
      <w:r w:rsidRPr="00E53DFD">
        <w:rPr>
          <w:rFonts w:ascii="Calibri" w:hAnsi="Calibri" w:cs="Calibri"/>
          <w:bCs/>
          <w:sz w:val="20"/>
          <w:szCs w:val="20"/>
        </w:rPr>
        <w:t xml:space="preserve">) </w:t>
      </w:r>
      <w:r w:rsidRPr="00E53DFD">
        <w:rPr>
          <w:rFonts w:ascii="Calibri" w:hAnsi="Calibri" w:cs="Calibri"/>
          <w:sz w:val="20"/>
          <w:szCs w:val="20"/>
        </w:rPr>
        <w:t xml:space="preserve">najmanje pet (5) dana prije održavanja provjere, bit će objavljeno vrijeme i mjesto održavanja prethodne provjere znanja </w:t>
      </w:r>
      <w:r w:rsidRPr="00B27584">
        <w:rPr>
          <w:rFonts w:ascii="Calibri" w:hAnsi="Calibri" w:cs="Calibri"/>
          <w:sz w:val="20"/>
          <w:szCs w:val="20"/>
        </w:rPr>
        <w:t xml:space="preserve">i sposobnosti kandidata te popis lozinki kandidata koji imaju pravo pristupiti testiranju. </w:t>
      </w:r>
    </w:p>
    <w:p w14:paraId="2D97B5C1" w14:textId="77777777" w:rsidR="00E53DFD" w:rsidRDefault="00E53DFD" w:rsidP="00E53DFD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3024787E" w14:textId="77777777" w:rsidR="00E53DFD" w:rsidRDefault="00E53DFD" w:rsidP="00E53DFD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085D0E">
        <w:rPr>
          <w:rFonts w:ascii="Calibri" w:hAnsi="Calibri" w:cs="Calibri"/>
          <w:sz w:val="20"/>
          <w:szCs w:val="20"/>
        </w:rPr>
        <w:t xml:space="preserve">XII. Prijava na natječaj, s dokazima o ispunjavanju uvjeta podnose se u roku osam (8) dana od dana objave natječaja u Narodnim novinama i to neposredno ili preporučeno poštom, na adresu: </w:t>
      </w:r>
    </w:p>
    <w:p w14:paraId="022F4947" w14:textId="77777777" w:rsidR="00E53DFD" w:rsidRDefault="00E53DFD" w:rsidP="00E53DFD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6B1AD18D" w14:textId="77777777" w:rsidR="00E53DFD" w:rsidRPr="00EB4005" w:rsidRDefault="00E53DFD" w:rsidP="00E53DFD">
      <w:pPr>
        <w:ind w:firstLine="708"/>
        <w:jc w:val="center"/>
        <w:rPr>
          <w:rFonts w:ascii="Calibri" w:hAnsi="Calibri" w:cs="Calibri"/>
          <w:i/>
          <w:iCs/>
          <w:sz w:val="20"/>
          <w:szCs w:val="20"/>
        </w:rPr>
      </w:pPr>
      <w:r w:rsidRPr="00EB4005">
        <w:rPr>
          <w:rFonts w:ascii="Calibri" w:hAnsi="Calibri" w:cs="Calibri"/>
          <w:i/>
          <w:iCs/>
          <w:sz w:val="20"/>
          <w:szCs w:val="20"/>
        </w:rPr>
        <w:t>Grad Požega, Trg Sv. Trojstva 1, 34000 Požega,</w:t>
      </w:r>
    </w:p>
    <w:p w14:paraId="7EE6073B" w14:textId="77777777" w:rsidR="00E53DFD" w:rsidRDefault="00E53DFD" w:rsidP="00E53DFD">
      <w:pPr>
        <w:ind w:firstLine="708"/>
        <w:jc w:val="center"/>
        <w:rPr>
          <w:rFonts w:ascii="Calibri" w:hAnsi="Calibri" w:cs="Calibri"/>
          <w:i/>
          <w:iCs/>
          <w:sz w:val="20"/>
          <w:szCs w:val="20"/>
        </w:rPr>
      </w:pPr>
      <w:r w:rsidRPr="00EB4005">
        <w:rPr>
          <w:rFonts w:ascii="Calibri" w:hAnsi="Calibri" w:cs="Calibri"/>
          <w:i/>
          <w:iCs/>
          <w:sz w:val="20"/>
          <w:szCs w:val="20"/>
        </w:rPr>
        <w:t>s naznakom: „Za natječaj - za pročelnika Upravnog odjela za samoupravu Grada Požege“.</w:t>
      </w:r>
    </w:p>
    <w:p w14:paraId="748524A4" w14:textId="77777777" w:rsidR="00E53DFD" w:rsidRPr="00EB4005" w:rsidRDefault="00E53DFD" w:rsidP="00E53DFD">
      <w:pPr>
        <w:ind w:firstLine="708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59B060B0" w14:textId="77777777" w:rsidR="00E53DFD" w:rsidRPr="00E1197D" w:rsidRDefault="00E53DFD" w:rsidP="00E53DFD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E1197D">
        <w:rPr>
          <w:rFonts w:ascii="Calibri" w:hAnsi="Calibri" w:cs="Calibri"/>
          <w:sz w:val="20"/>
          <w:szCs w:val="20"/>
        </w:rPr>
        <w:t>XIII. Nepotpune i nepravodobne prijave neće se razmatrati.</w:t>
      </w:r>
    </w:p>
    <w:p w14:paraId="5E7A1C53" w14:textId="77777777" w:rsidR="00E53DFD" w:rsidRPr="00E1197D" w:rsidRDefault="00E53DFD" w:rsidP="00E53DFD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E1197D">
        <w:rPr>
          <w:rFonts w:ascii="Calibri" w:hAnsi="Calibri" w:cs="Calibri"/>
          <w:sz w:val="20"/>
          <w:szCs w:val="20"/>
        </w:rPr>
        <w:t>Osobe koje podnesu nepotpune i nepravodobne prijave na natječaj ne smatraju se kandidatima prijavljenim na natječaj.</w:t>
      </w:r>
    </w:p>
    <w:p w14:paraId="0D9D7492" w14:textId="77777777" w:rsidR="00E53DFD" w:rsidRDefault="00E53DFD" w:rsidP="00E53DFD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FF7BE2">
        <w:rPr>
          <w:rFonts w:ascii="Calibri" w:hAnsi="Calibri" w:cs="Calibri"/>
          <w:sz w:val="20"/>
          <w:szCs w:val="20"/>
        </w:rPr>
        <w:t>Osobi koja nije podnijela pravodobnu i urednu prijavu ili ne ispunjava formalne uvjete iz natječaja, dostavit će se o tome pisana obavijest.</w:t>
      </w:r>
    </w:p>
    <w:p w14:paraId="6C8DC566" w14:textId="77777777" w:rsidR="00E53DFD" w:rsidRDefault="00E53DFD" w:rsidP="00E53DFD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15DADB62" w14:textId="77777777" w:rsidR="00E53DFD" w:rsidRPr="00260D74" w:rsidRDefault="00E53DFD" w:rsidP="00E53DFD">
      <w:pPr>
        <w:ind w:firstLine="708"/>
        <w:jc w:val="both"/>
        <w:rPr>
          <w:rFonts w:ascii="Arial" w:hAnsi="Arial" w:cs="Arial"/>
        </w:rPr>
      </w:pPr>
      <w:r w:rsidRPr="00E1197D">
        <w:rPr>
          <w:rFonts w:ascii="Calibri" w:hAnsi="Calibri" w:cs="Calibri"/>
          <w:sz w:val="20"/>
          <w:szCs w:val="20"/>
        </w:rPr>
        <w:t xml:space="preserve">XIV. </w:t>
      </w:r>
      <w:r w:rsidRPr="00EB4005">
        <w:rPr>
          <w:rFonts w:ascii="Calibri" w:hAnsi="Calibri" w:cs="Calibri"/>
          <w:sz w:val="20"/>
          <w:szCs w:val="20"/>
        </w:rPr>
        <w:t>Nakon raspisivanja natječaja ne mora se izvršiti izbor, ali se u tom slučaju donosi odluka o poništenju natječaja. Protiv odluke o poništenju natječaja nije dopušteno podnošenje pravnih lijekova. Odluka se dostavlja svim kandidatima prijavljenim na natječaj. Odluka o poništenju natječaja donosi se i u slučaju kada se na natječaj ne prijavi niti jedan kandidat</w:t>
      </w:r>
      <w:r w:rsidRPr="00260D74">
        <w:rPr>
          <w:rFonts w:ascii="Arial" w:hAnsi="Arial" w:cs="Arial"/>
        </w:rPr>
        <w:t>.</w:t>
      </w:r>
    </w:p>
    <w:p w14:paraId="081F05DD" w14:textId="77777777" w:rsidR="00E53DFD" w:rsidRDefault="00E53DFD" w:rsidP="00E53DFD">
      <w:pPr>
        <w:tabs>
          <w:tab w:val="left" w:pos="1134"/>
        </w:tabs>
        <w:jc w:val="both"/>
        <w:rPr>
          <w:rFonts w:ascii="Calibri" w:hAnsi="Calibri" w:cs="Calibri"/>
          <w:sz w:val="20"/>
          <w:szCs w:val="20"/>
        </w:rPr>
      </w:pPr>
    </w:p>
    <w:p w14:paraId="293098CC" w14:textId="77777777" w:rsidR="00E53DFD" w:rsidRPr="00E53DFD" w:rsidRDefault="00E53DFD" w:rsidP="00E53DFD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EB4005">
        <w:rPr>
          <w:rFonts w:ascii="Calibri" w:hAnsi="Calibri" w:cs="Calibri"/>
          <w:sz w:val="20"/>
          <w:szCs w:val="20"/>
        </w:rPr>
        <w:t>XV.</w:t>
      </w:r>
      <w:r>
        <w:rPr>
          <w:rFonts w:ascii="Calibri" w:hAnsi="Calibri" w:cs="Calibri"/>
          <w:sz w:val="20"/>
          <w:szCs w:val="20"/>
        </w:rPr>
        <w:t xml:space="preserve"> </w:t>
      </w:r>
      <w:r w:rsidRPr="00E53DFD">
        <w:rPr>
          <w:rFonts w:ascii="Calibri" w:hAnsi="Calibri" w:cs="Calibri"/>
          <w:sz w:val="20"/>
          <w:szCs w:val="20"/>
        </w:rPr>
        <w:t>Podnošenjem prijave na natječaj smatra se da je kandidat suglasan da se podaci iz dokumentacije obrađuju i koriste isključivo u svrhu provedbe istoga te da se objavljuju na oglasnoj ploči i službenoj mrežnoj stranici Grada Požege (</w:t>
      </w:r>
      <w:hyperlink r:id="rId13" w:history="1">
        <w:r w:rsidRPr="00E53DFD">
          <w:rPr>
            <w:rStyle w:val="Hiperveza"/>
            <w:rFonts w:ascii="Calibri" w:hAnsi="Calibri" w:cs="Calibri"/>
            <w:color w:val="auto"/>
            <w:sz w:val="20"/>
            <w:szCs w:val="20"/>
            <w:u w:val="none"/>
          </w:rPr>
          <w:t>www.pozega.hr</w:t>
        </w:r>
      </w:hyperlink>
      <w:r w:rsidRPr="00E53DFD">
        <w:rPr>
          <w:rFonts w:ascii="Calibri" w:hAnsi="Calibri" w:cs="Calibri"/>
          <w:sz w:val="20"/>
          <w:szCs w:val="20"/>
        </w:rPr>
        <w:t xml:space="preserve">).  </w:t>
      </w:r>
    </w:p>
    <w:p w14:paraId="486295B6" w14:textId="77777777" w:rsidR="00E53DFD" w:rsidRDefault="00E53DFD" w:rsidP="00E53DFD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25824B61" w14:textId="77777777" w:rsidR="003A6FFC" w:rsidRDefault="003A6FFC" w:rsidP="00E53DFD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1DB71292" w14:textId="77777777" w:rsidR="003A6FFC" w:rsidRPr="00E53DFD" w:rsidRDefault="003A6FFC" w:rsidP="00E53DFD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09164B86" w14:textId="77777777" w:rsidR="00E53DFD" w:rsidRDefault="00E53DFD" w:rsidP="00E53DFD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C05A5F">
        <w:rPr>
          <w:rFonts w:ascii="Calibri" w:hAnsi="Calibri" w:cs="Calibri"/>
          <w:sz w:val="20"/>
          <w:szCs w:val="20"/>
        </w:rPr>
        <w:t>XVI. O rezultatima natječaja, kandidati će biti obaviješteni u zakonskom roku.</w:t>
      </w:r>
    </w:p>
    <w:p w14:paraId="7600299B" w14:textId="77777777" w:rsidR="00E53DFD" w:rsidRPr="00C05A5F" w:rsidRDefault="00E53DFD" w:rsidP="00E53DFD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375C1671" w14:textId="77777777" w:rsidR="00E53DFD" w:rsidRPr="00C05A5F" w:rsidRDefault="00E53DFD" w:rsidP="00E53DFD">
      <w:pPr>
        <w:ind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62D5C0D2" w14:textId="77777777" w:rsidR="00E53DFD" w:rsidRPr="00C05A5F" w:rsidRDefault="00E53DFD" w:rsidP="00E53DFD">
      <w:pPr>
        <w:pStyle w:val="tekst"/>
        <w:spacing w:before="0" w:beforeAutospacing="0" w:after="0" w:afterAutospacing="0"/>
        <w:ind w:firstLine="5103"/>
        <w:jc w:val="center"/>
        <w:rPr>
          <w:rFonts w:ascii="Calibri" w:hAnsi="Calibri" w:cs="Calibri"/>
          <w:bCs/>
          <w:sz w:val="20"/>
          <w:szCs w:val="20"/>
        </w:rPr>
      </w:pPr>
      <w:r w:rsidRPr="00C05A5F">
        <w:rPr>
          <w:rFonts w:ascii="Calibri" w:hAnsi="Calibri" w:cs="Calibri"/>
          <w:bCs/>
          <w:sz w:val="20"/>
          <w:szCs w:val="20"/>
        </w:rPr>
        <w:t xml:space="preserve">                                  GRADONAČELNIK</w:t>
      </w:r>
    </w:p>
    <w:p w14:paraId="3D5314FA" w14:textId="3329FCFE" w:rsidR="00E53DFD" w:rsidRPr="00C05A5F" w:rsidRDefault="00E53DFD" w:rsidP="00E53DFD">
      <w:pPr>
        <w:pStyle w:val="tekst"/>
        <w:spacing w:before="0" w:beforeAutospacing="0" w:after="0" w:afterAutospacing="0"/>
        <w:ind w:firstLine="5103"/>
        <w:jc w:val="center"/>
        <w:rPr>
          <w:rFonts w:ascii="Calibri" w:hAnsi="Calibri" w:cs="Calibri"/>
          <w:bCs/>
          <w:sz w:val="20"/>
          <w:szCs w:val="20"/>
        </w:rPr>
      </w:pPr>
      <w:r w:rsidRPr="00C05A5F">
        <w:rPr>
          <w:rFonts w:ascii="Calibri" w:hAnsi="Calibri" w:cs="Calibri"/>
          <w:bCs/>
          <w:sz w:val="20"/>
          <w:szCs w:val="20"/>
        </w:rPr>
        <w:t xml:space="preserve">                                  dr.sc. Željko Glavić</w:t>
      </w:r>
      <w:r w:rsidR="00385DFA">
        <w:rPr>
          <w:rFonts w:ascii="Calibri" w:hAnsi="Calibri" w:cs="Calibri"/>
          <w:bCs/>
          <w:sz w:val="20"/>
          <w:szCs w:val="20"/>
        </w:rPr>
        <w:t>, v.r.</w:t>
      </w:r>
    </w:p>
    <w:p w14:paraId="4E9BA772" w14:textId="77777777" w:rsidR="001A3459" w:rsidRDefault="001A3459">
      <w:pPr>
        <w:spacing w:after="240"/>
      </w:pPr>
    </w:p>
    <w:p w14:paraId="4473B0CE" w14:textId="77777777" w:rsidR="001A3459" w:rsidRDefault="001A3459">
      <w:pPr>
        <w:jc w:val="right"/>
        <w:rPr>
          <w:rFonts w:ascii="Calibri" w:eastAsia="Times New Roman" w:hAnsi="Calibri" w:cs="Calibri"/>
          <w:color w:val="000000"/>
          <w:lang w:eastAsia="hr-HR"/>
        </w:rPr>
      </w:pPr>
    </w:p>
    <w:p w14:paraId="2552BA5C" w14:textId="77777777" w:rsidR="001A3459" w:rsidRDefault="001A3459">
      <w:pPr>
        <w:jc w:val="right"/>
        <w:rPr>
          <w:rFonts w:ascii="Calibri" w:eastAsia="Times New Roman" w:hAnsi="Calibri" w:cs="Calibri"/>
          <w:color w:val="000000"/>
          <w:lang w:eastAsia="hr-HR"/>
        </w:rPr>
      </w:pPr>
    </w:p>
    <w:sectPr w:rsidR="001A3459" w:rsidSect="003A6F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F3E3" w14:textId="77777777" w:rsidR="007C1262" w:rsidRDefault="007C1262" w:rsidP="00E53DFD">
      <w:r>
        <w:separator/>
      </w:r>
    </w:p>
  </w:endnote>
  <w:endnote w:type="continuationSeparator" w:id="0">
    <w:p w14:paraId="72833B6D" w14:textId="77777777" w:rsidR="007C1262" w:rsidRDefault="007C1262" w:rsidP="00E5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2C61" w14:textId="77777777" w:rsidR="00E53DFD" w:rsidRDefault="00E53DF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1896421"/>
      <w:docPartObj>
        <w:docPartGallery w:val="Page Numbers (Bottom of Page)"/>
        <w:docPartUnique/>
      </w:docPartObj>
    </w:sdtPr>
    <w:sdtContent>
      <w:p w14:paraId="269C4A84" w14:textId="17953A57" w:rsidR="00E53DFD" w:rsidRDefault="00E53DFD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CBD187F" wp14:editId="4C49C0C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5579188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3949686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61A152" w14:textId="77777777" w:rsidR="00E53DFD" w:rsidRDefault="00E53DF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3153603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637553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634292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CBD187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x4kQMAAJcKAAAOAAAAZHJzL2Uyb0RvYy54bWzUlm2PnDYQx99X6new/D7H0wELOi66bpJL&#10;pbSJlEvee8E8tGAT23tw+fQZPwB7m6SVEqVVtNLKGM8w85/5DVw9nYce3VMhO84KHFz4GFFW8qpj&#10;TYHf3b14ssNIKsIq0nNGC/xAJX56/esvV9OY05C3vK+oQOCEyXwaC9wqNeaeJ8uWDkRe8JEyuFlz&#10;MRAFl6LxKkEm8D70Xuj7iTdxUY2Cl1RK2H1mb+Jr47+uaale17WkCvUFhtiU+Rfm/6D/vesrkjeC&#10;jG1XujDIN0QxkI7BQ1dXz4gi6Ci6z1wNXSm45LW6KPng8bruSmpygGwC/yybW8GPo8mlyadmXGUC&#10;ac90+ma35Z/3t2J8O74RNnpYvuLl3xJ08aaxyU/v6+vGHkaH6Q9eQT3JUXGT+FyLQbuAlNBs9H1Y&#10;9aWzQiVspmkcRTGUoYR7QebHvitA2UKVNrPgMkvXO8+dcRCGcWxNI2vnkdw+1UTqItOVh1aSm1ry&#10;+9R625KRmiJIrcYbgboKok+j7DJLdgmExMgAStzpLH/jMwpj3VU6CjiulUVqhn2wMUJJKzBifN8S&#10;1tAbIfjUUlJBnIG2hGxWU+tHaif/pnjg7/wII63sZbYLbWcvyidxZqULdzvzjEU6ko9CqlvKB6QX&#10;BRaAjImT3L+SSoezHdH1ZfxF1/ewT/KePdqAg3rHhK8jtrGr+TA7OQ68eoBEBLcUwtSARcvFR4wm&#10;ILDA8sORCIpR/zsDMTSuy0Isi8OyIKwE0wIrjOxyryzWx1F0TQuerdyM30CL1p1JRStro3BxQp/o&#10;MF1f2+VW5DAK4ijxo3SpsQESRaZM53Ro9r+LHlT33fhyifsRRydALBU9wSGMVlgcRnrq2kZITblJ&#10;XrZf4MgZ/q8cxUmUxjAWFol1tQxyKExPONozO6HKmbkJtQJkTt89jMDgI36siS751/kxmr8/0/xz&#10;9TbREze9zqXbIHEcHShTe84Y4MRFtBGlkWkqNzNI9VeAUT308M65Jz2CgbiONsPfP+OHpgJnMcwb&#10;7VTyvqs0m+ZCNId9LxA4LfBNrH8O+0fHhk7B27fvhgLv9KNdH+lp9JxVBnJFut6uv8y3xUnPCa20&#10;4+m/GMBRkkSXYRbCYLMD+KRzTNO7MfqjOseMMT10jW5adIdsEMbhOX5rA/lZ5l5iP6aDsiS1yEO1&#10;ft4O2l7opq/M149BwX2p6c+r02tzavuevP4E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Sd3seJEDAACX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RPoyQAAAOMAAAAPAAAAZHJzL2Rvd25yZXYueG1sRE9fa8Iw&#10;EH8f7DuEG/g2083Z2c4oIgqDgax2D3u8NWcbbC5dE7X79stA2OP9/t98OdhWnKn3xrGCh3ECgrhy&#10;2nCt4KPc3s9A+ICssXVMCn7Iw3JxezPHXLsLF3Teh1rEEPY5KmhC6HIpfdWQRT92HXHkDq63GOLZ&#10;11L3eInhtpWPSZJKi4ZjQ4MdrRuqjvuTVbD65GJjvndf78WhMGWZJfyWHpUa3Q2rFxCBhvAvvrpf&#10;dZz/PMmesnSWTuHvpwiAXPwCAAD//wMAUEsBAi0AFAAGAAgAAAAhANvh9svuAAAAhQEAABMAAAAA&#10;AAAAAAAAAAAAAAAAAFtDb250ZW50X1R5cGVzXS54bWxQSwECLQAUAAYACAAAACEAWvQsW78AAAAV&#10;AQAACwAAAAAAAAAAAAAAAAAfAQAAX3JlbHMvLnJlbHNQSwECLQAUAAYACAAAACEAeYET6MkAAADj&#10;AAAADwAAAAAAAAAAAAAAAAAHAgAAZHJzL2Rvd25yZXYueG1sUEsFBgAAAAADAAMAtwAAAP0CAAAA&#10;AA==&#10;" filled="f" stroked="f">
                    <v:textbox inset="0,0,0,0">
                      <w:txbxContent>
                        <w:p w14:paraId="3D61A152" w14:textId="77777777" w:rsidR="00E53DFD" w:rsidRDefault="00E53DF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L2EygAAAOIAAAAPAAAAZHJzL2Rvd25yZXYueG1sRI9BS8NA&#10;FITvgv9heYI3s9sm1pJ2W4qgFOnFaEuPj+wzWcy+Ddm1jf/eLQg9DjPzDbNcj64TJxqC9axhkikQ&#10;xLU3lhsNnx8vD3MQISIb7DyThl8KsF7d3iyxNP7M73SqYiMShEOJGtoY+1LKULfkMGS+J07elx8c&#10;xiSHRpoBzwnuOjlVaiYdWk4LLfb03FL9Xf04DfuNLag4HN92qibaGnl8rWyh9f3duFmAiDTGa/i/&#10;vTUapvnkMZ+p/Akul9IdkKs/AAAA//8DAFBLAQItABQABgAIAAAAIQDb4fbL7gAAAIUBAAATAAAA&#10;AAAAAAAAAAAAAAAAAABbQ29udGVudF9UeXBlc10ueG1sUEsBAi0AFAAGAAgAAAAhAFr0LFu/AAAA&#10;FQEAAAsAAAAAAAAAAAAAAAAAHwEAAF9yZWxzLy5yZWxzUEsBAi0AFAAGAAgAAAAhAAGkvYT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L2xwAAAOIAAAAPAAAAZHJzL2Rvd25yZXYueG1sRE/LasJA&#10;FN0L/sNwC92ITmyISuooUijppgtf4PKauc2EZu6EzFTTfn1HEFweznu57m0jLtT52rGC6SQBQVw6&#10;XXOl4LB/Hy9A+ICssXFMCn7Jw3o1HCwx1+7KW7rsQiViCPscFZgQ2lxKXxqy6CeuJY7cl+sshgi7&#10;SuoOrzHcNvIlSWbSYs2xwWBLb4bK792PVTDyiTyW2ckUo+Lz/KePfNjYQqnnp37zCiJQHx7iu/tD&#10;x/nZLJ1nWZrC7VLEIFf/AAAA//8DAFBLAQItABQABgAIAAAAIQDb4fbL7gAAAIUBAAATAAAAAAAA&#10;AAAAAAAAAAAAAABbQ29udGVudF9UeXBlc10ueG1sUEsBAi0AFAAGAAgAAAAhAFr0LFu/AAAAFQEA&#10;AAsAAAAAAAAAAAAAAAAAHwEAAF9yZWxzLy5yZWxzUEsBAi0AFAAGAAgAAAAhAK5jIvbHAAAA4gAA&#10;AA8AAAAAAAAAAAAAAAAABwIAAGRycy9kb3ducmV2LnhtbFBLBQYAAAAAAwADALcAAAD7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T+yyQAAAOMAAAAPAAAAZHJzL2Rvd25yZXYueG1sRE/NasJA&#10;EL4XfIdlBC+lbowlaOoqYrAIRVDrxduQnSbR7GzIrpq+vVsoeJzvf2aLztTiRq2rLCsYDSMQxLnV&#10;FRcKjt/rtwkI55E11pZJwS85WMx7LzNMtb3znm4HX4gQwi5FBaX3TSqly0sy6Ia2IQ7cj20N+nC2&#10;hdQt3kO4qWUcRYk0WHFoKLGhVUn55XA1Crb7z+PlJK9Z3FXL1zN+ZafzLlNq0O+WHyA8df4p/ndv&#10;dJg/TpLxezyNp/D3UwBAzh8AAAD//wMAUEsBAi0AFAAGAAgAAAAhANvh9svuAAAAhQEAABMAAAAA&#10;AAAAAAAAAAAAAAAAAFtDb250ZW50X1R5cGVzXS54bWxQSwECLQAUAAYACAAAACEAWvQsW78AAAAV&#10;AQAACwAAAAAAAAAAAAAAAAAfAQAAX3JlbHMvLnJlbHNQSwECLQAUAAYACAAAACEAtE0/ss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96000" w14:textId="77777777" w:rsidR="00E53DFD" w:rsidRDefault="00E53D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91CCB" w14:textId="77777777" w:rsidR="007C1262" w:rsidRDefault="007C1262" w:rsidP="00E53DFD">
      <w:r>
        <w:separator/>
      </w:r>
    </w:p>
  </w:footnote>
  <w:footnote w:type="continuationSeparator" w:id="0">
    <w:p w14:paraId="7C5F3908" w14:textId="77777777" w:rsidR="007C1262" w:rsidRDefault="007C1262" w:rsidP="00E5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2D0AD" w14:textId="77777777" w:rsidR="00E53DFD" w:rsidRDefault="00E53DF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4742" w14:textId="77777777" w:rsidR="00E53DFD" w:rsidRDefault="00E53DF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B816D" w14:textId="77777777" w:rsidR="00E53DFD" w:rsidRDefault="00E53D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D4BCE"/>
    <w:multiLevelType w:val="hybridMultilevel"/>
    <w:tmpl w:val="1A3246D6"/>
    <w:lvl w:ilvl="0" w:tplc="CD88829C">
      <w:start w:val="1"/>
      <w:numFmt w:val="bullet"/>
      <w:lvlText w:val=""/>
      <w:lvlJc w:val="left"/>
      <w:pPr>
        <w:ind w:left="2343" w:hanging="360"/>
      </w:pPr>
      <w:rPr>
        <w:rFonts w:ascii="Symbol" w:eastAsiaTheme="minorHAns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" w15:restartNumberingAfterBreak="0">
    <w:nsid w:val="4C261890"/>
    <w:multiLevelType w:val="hybridMultilevel"/>
    <w:tmpl w:val="BEC4FF46"/>
    <w:lvl w:ilvl="0" w:tplc="1814F5FE">
      <w:start w:val="13"/>
      <w:numFmt w:val="bullet"/>
      <w:lvlText w:val=""/>
      <w:lvlJc w:val="left"/>
      <w:pPr>
        <w:ind w:left="1353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24068158">
    <w:abstractNumId w:val="0"/>
  </w:num>
  <w:num w:numId="2" w16cid:durableId="75925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59"/>
    <w:rsid w:val="001A3459"/>
    <w:rsid w:val="00311F5F"/>
    <w:rsid w:val="00341364"/>
    <w:rsid w:val="00385DFA"/>
    <w:rsid w:val="003A6FFC"/>
    <w:rsid w:val="00466A9B"/>
    <w:rsid w:val="005B3A6D"/>
    <w:rsid w:val="00721348"/>
    <w:rsid w:val="007C1262"/>
    <w:rsid w:val="0087573E"/>
    <w:rsid w:val="00BF44C6"/>
    <w:rsid w:val="00CF7F09"/>
    <w:rsid w:val="00D4782F"/>
    <w:rsid w:val="00E53DFD"/>
    <w:rsid w:val="00E90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E8710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ed"/>
    <w:basedOn w:val="Normal"/>
    <w:link w:val="OdlomakpopisaChar"/>
    <w:qFormat/>
    <w:rsid w:val="00E53DFD"/>
    <w:pPr>
      <w:spacing w:after="160" w:line="259" w:lineRule="auto"/>
      <w:ind w:left="720"/>
      <w:contextualSpacing/>
    </w:pPr>
    <w:rPr>
      <w:noProof w:val="0"/>
    </w:rPr>
  </w:style>
  <w:style w:type="paragraph" w:styleId="StandardWeb">
    <w:name w:val="Normal (Web)"/>
    <w:basedOn w:val="Normal"/>
    <w:uiPriority w:val="99"/>
    <w:unhideWhenUsed/>
    <w:rsid w:val="00E53DFD"/>
    <w:pPr>
      <w:spacing w:before="100" w:beforeAutospacing="1" w:after="100" w:afterAutospacing="1"/>
    </w:pPr>
    <w:rPr>
      <w:rFonts w:ascii="Arial" w:eastAsia="Times New Roman" w:hAnsi="Arial" w:cs="Arial"/>
      <w:noProof w:val="0"/>
      <w:color w:val="000000"/>
      <w:sz w:val="21"/>
      <w:szCs w:val="21"/>
      <w:lang w:eastAsia="hr-HR"/>
    </w:rPr>
  </w:style>
  <w:style w:type="paragraph" w:customStyle="1" w:styleId="tekst">
    <w:name w:val="tekst"/>
    <w:basedOn w:val="Normal"/>
    <w:rsid w:val="00E53DF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Tijeloteksta-uvlaka3">
    <w:name w:val="Body Text Indent 3"/>
    <w:basedOn w:val="Normal"/>
    <w:link w:val="Tijeloteksta-uvlaka3Char"/>
    <w:rsid w:val="00E53DFD"/>
    <w:pPr>
      <w:spacing w:after="120"/>
      <w:ind w:left="283"/>
    </w:pPr>
    <w:rPr>
      <w:rFonts w:ascii="Times New Roman" w:eastAsia="Times New Roman" w:hAnsi="Times New Roman" w:cs="Times New Roman"/>
      <w:noProof w:val="0"/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E53DFD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box8237730">
    <w:name w:val="box_8237730"/>
    <w:basedOn w:val="Normal"/>
    <w:rsid w:val="00E53DF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237601">
    <w:name w:val="box_8237601"/>
    <w:basedOn w:val="Normal"/>
    <w:rsid w:val="00E53DF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E53DFD"/>
    <w:pPr>
      <w:spacing w:after="120" w:line="480" w:lineRule="auto"/>
    </w:pPr>
    <w:rPr>
      <w:noProof w:val="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53DFD"/>
  </w:style>
  <w:style w:type="paragraph" w:customStyle="1" w:styleId="box8317912">
    <w:name w:val="box_8317912"/>
    <w:basedOn w:val="Normal"/>
    <w:rsid w:val="00E53DF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47939">
    <w:name w:val="box_8347939"/>
    <w:basedOn w:val="Normal"/>
    <w:rsid w:val="00E53DF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47976">
    <w:name w:val="box_8347976"/>
    <w:basedOn w:val="Normal"/>
    <w:rsid w:val="00E53DF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59175">
    <w:name w:val="box_8359175"/>
    <w:basedOn w:val="Normal"/>
    <w:rsid w:val="00E53DF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qFormat/>
    <w:locked/>
    <w:rsid w:val="00E53DFD"/>
  </w:style>
  <w:style w:type="paragraph" w:styleId="Zaglavlje">
    <w:name w:val="header"/>
    <w:basedOn w:val="Normal"/>
    <w:link w:val="ZaglavljeChar"/>
    <w:uiPriority w:val="99"/>
    <w:unhideWhenUsed/>
    <w:rsid w:val="00E53DF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3DFD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E53DF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3DF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zega.h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ozega.h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/dokumenti/Nikola//popis%20dokaza%20za%20ostvarivanje%20prava%20pre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ranitelji.gov.hr/UserDocsImages//dokumenti/Nikola//popis%20dokaza%20za%20ostvarivanje%20prav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2006</Words>
  <Characters>11439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Ljiljana Bilen</cp:lastModifiedBy>
  <cp:revision>12</cp:revision>
  <cp:lastPrinted>2025-04-07T06:27:00Z</cp:lastPrinted>
  <dcterms:created xsi:type="dcterms:W3CDTF">2022-10-07T06:44:00Z</dcterms:created>
  <dcterms:modified xsi:type="dcterms:W3CDTF">2025-04-07T06:40:00Z</dcterms:modified>
</cp:coreProperties>
</file>