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433CF962"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105E29">
        <w:rPr>
          <w:rFonts w:eastAsia="Andale Sans UI" w:cstheme="minorHAnsi"/>
          <w:bCs/>
          <w:kern w:val="3"/>
          <w:lang w:val="en-US" w:bidi="en-US"/>
        </w:rPr>
        <w:t>3</w:t>
      </w:r>
      <w:r w:rsidR="004A7D61">
        <w:rPr>
          <w:rFonts w:eastAsia="Andale Sans UI" w:cstheme="minorHAnsi"/>
          <w:bCs/>
          <w:kern w:val="3"/>
          <w:lang w:val="en-US" w:bidi="en-US"/>
        </w:rPr>
        <w:t>8</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22A56BF8"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4A7D61">
        <w:rPr>
          <w:rFonts w:eastAsia="Andale Sans UI" w:cstheme="minorHAnsi"/>
          <w:bCs/>
          <w:kern w:val="3"/>
          <w:lang w:val="de-DE" w:eastAsia="hr-HR" w:bidi="en-US"/>
        </w:rPr>
        <w:t>0</w:t>
      </w:r>
      <w:r w:rsidR="00C42FD1">
        <w:rPr>
          <w:rFonts w:eastAsia="Andale Sans UI" w:cstheme="minorHAnsi"/>
          <w:bCs/>
          <w:kern w:val="3"/>
          <w:lang w:val="de-DE" w:eastAsia="hr-HR" w:bidi="en-US"/>
        </w:rPr>
        <w:t>8</w:t>
      </w:r>
      <w:r w:rsidR="004A7D61">
        <w:rPr>
          <w:rFonts w:eastAsia="Andale Sans UI" w:cstheme="minorHAnsi"/>
          <w:bCs/>
          <w:kern w:val="3"/>
          <w:lang w:val="de-DE" w:eastAsia="hr-HR" w:bidi="en-US"/>
        </w:rPr>
        <w:t xml:space="preserve">. </w:t>
      </w:r>
      <w:proofErr w:type="spellStart"/>
      <w:r w:rsidR="004A7D61">
        <w:rPr>
          <w:rFonts w:eastAsia="Andale Sans UI" w:cstheme="minorHAnsi"/>
          <w:bCs/>
          <w:kern w:val="3"/>
          <w:lang w:val="de-DE" w:eastAsia="hr-HR" w:bidi="en-US"/>
        </w:rPr>
        <w:t>travnja</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4E8C3465" w:rsidR="007D6820" w:rsidRPr="003453FE" w:rsidRDefault="007D6820" w:rsidP="004A7D61">
      <w:pPr>
        <w:pStyle w:val="Tijeloteksta6"/>
        <w:spacing w:after="0" w:line="360" w:lineRule="auto"/>
        <w:ind w:right="-2" w:firstLine="284"/>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194902492"/>
      <w:bookmarkStart w:id="5" w:name="_Hlk97553727"/>
      <w:proofErr w:type="spellStart"/>
      <w:r w:rsidR="004A7D61" w:rsidRPr="004A7D61">
        <w:rPr>
          <w:rFonts w:asciiTheme="minorHAnsi" w:hAnsiTheme="minorHAnsi" w:cstheme="minorHAnsi"/>
        </w:rPr>
        <w:t>radovi</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rušenja</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izrade</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pregradnih</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zidova</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i</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opločavanja</w:t>
      </w:r>
      <w:proofErr w:type="spellEnd"/>
      <w:r w:rsidR="004A7D61" w:rsidRPr="004A7D61">
        <w:rPr>
          <w:rFonts w:asciiTheme="minorHAnsi" w:hAnsiTheme="minorHAnsi" w:cstheme="minorHAnsi"/>
        </w:rPr>
        <w:t xml:space="preserve"> </w:t>
      </w:r>
      <w:proofErr w:type="spellStart"/>
      <w:r w:rsidR="004A7D61" w:rsidRPr="004A7D61">
        <w:rPr>
          <w:rFonts w:asciiTheme="minorHAnsi" w:hAnsiTheme="minorHAnsi" w:cstheme="minorHAnsi"/>
        </w:rPr>
        <w:t>kuhinje</w:t>
      </w:r>
      <w:proofErr w:type="spellEnd"/>
      <w:r w:rsidR="004A7D61" w:rsidRPr="004A7D61">
        <w:rPr>
          <w:rFonts w:asciiTheme="minorHAnsi" w:hAnsiTheme="minorHAnsi" w:cstheme="minorHAnsi"/>
        </w:rPr>
        <w:t xml:space="preserve"> DV Požega</w:t>
      </w:r>
      <w:bookmarkEnd w:id="4"/>
      <w:r w:rsidR="00FB44C0" w:rsidRPr="00A329B2">
        <w:rPr>
          <w:rFonts w:asciiTheme="minorHAnsi" w:eastAsia="Andale Sans UI" w:hAnsiTheme="minorHAnsi" w:cstheme="minorHAnsi"/>
          <w:sz w:val="22"/>
          <w:szCs w:val="22"/>
        </w:rPr>
        <w:t>.</w:t>
      </w:r>
    </w:p>
    <w:bookmarkEnd w:id="2"/>
    <w:bookmarkEnd w:id="3"/>
    <w:bookmarkEnd w:id="5"/>
    <w:p w14:paraId="79D410C4" w14:textId="77777777" w:rsidR="004A7D61" w:rsidRDefault="003453FE" w:rsidP="003453FE">
      <w:pPr>
        <w:spacing w:after="0"/>
        <w:ind w:right="-1"/>
        <w:rPr>
          <w:rFonts w:eastAsia="Andale Sans UI" w:cstheme="minorHAnsi"/>
          <w:kern w:val="3"/>
          <w:lang w:bidi="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proofErr w:type="spellStart"/>
      <w:r w:rsidR="004A7D61" w:rsidRPr="004A7D61">
        <w:rPr>
          <w:rFonts w:cstheme="minorHAnsi"/>
          <w:lang w:val="en-US"/>
        </w:rPr>
        <w:t>radovi</w:t>
      </w:r>
      <w:proofErr w:type="spellEnd"/>
      <w:r w:rsidR="004A7D61" w:rsidRPr="004A7D61">
        <w:rPr>
          <w:rFonts w:cstheme="minorHAnsi"/>
          <w:lang w:val="en-US"/>
        </w:rPr>
        <w:t xml:space="preserve"> </w:t>
      </w:r>
      <w:proofErr w:type="spellStart"/>
      <w:r w:rsidR="004A7D61" w:rsidRPr="004A7D61">
        <w:rPr>
          <w:rFonts w:cstheme="minorHAnsi"/>
          <w:lang w:val="en-US"/>
        </w:rPr>
        <w:t>rušenja</w:t>
      </w:r>
      <w:proofErr w:type="spellEnd"/>
      <w:r w:rsidR="004A7D61" w:rsidRPr="004A7D61">
        <w:rPr>
          <w:rFonts w:cstheme="minorHAnsi"/>
          <w:lang w:val="en-US"/>
        </w:rPr>
        <w:t xml:space="preserve">, </w:t>
      </w:r>
      <w:proofErr w:type="spellStart"/>
      <w:r w:rsidR="004A7D61" w:rsidRPr="004A7D61">
        <w:rPr>
          <w:rFonts w:cstheme="minorHAnsi"/>
          <w:lang w:val="en-US"/>
        </w:rPr>
        <w:t>izrade</w:t>
      </w:r>
      <w:proofErr w:type="spellEnd"/>
      <w:r w:rsidR="004A7D61" w:rsidRPr="004A7D61">
        <w:rPr>
          <w:rFonts w:cstheme="minorHAnsi"/>
          <w:lang w:val="en-US"/>
        </w:rPr>
        <w:t xml:space="preserve"> </w:t>
      </w:r>
      <w:proofErr w:type="spellStart"/>
      <w:r w:rsidR="004A7D61" w:rsidRPr="004A7D61">
        <w:rPr>
          <w:rFonts w:cstheme="minorHAnsi"/>
          <w:lang w:val="en-US"/>
        </w:rPr>
        <w:t>pregradnih</w:t>
      </w:r>
      <w:proofErr w:type="spellEnd"/>
      <w:r w:rsidR="004A7D61" w:rsidRPr="004A7D61">
        <w:rPr>
          <w:rFonts w:cstheme="minorHAnsi"/>
          <w:lang w:val="en-US"/>
        </w:rPr>
        <w:t xml:space="preserve"> </w:t>
      </w:r>
      <w:proofErr w:type="spellStart"/>
      <w:r w:rsidR="004A7D61" w:rsidRPr="004A7D61">
        <w:rPr>
          <w:rFonts w:cstheme="minorHAnsi"/>
          <w:lang w:val="en-US"/>
        </w:rPr>
        <w:t>zidova</w:t>
      </w:r>
      <w:proofErr w:type="spellEnd"/>
      <w:r w:rsidR="004A7D61" w:rsidRPr="004A7D61">
        <w:rPr>
          <w:rFonts w:cstheme="minorHAnsi"/>
          <w:lang w:val="en-US"/>
        </w:rPr>
        <w:t xml:space="preserve"> </w:t>
      </w:r>
      <w:proofErr w:type="spellStart"/>
      <w:r w:rsidR="004A7D61" w:rsidRPr="004A7D61">
        <w:rPr>
          <w:rFonts w:cstheme="minorHAnsi"/>
          <w:lang w:val="en-US"/>
        </w:rPr>
        <w:t>i</w:t>
      </w:r>
      <w:proofErr w:type="spellEnd"/>
      <w:r w:rsidR="004A7D61" w:rsidRPr="004A7D61">
        <w:rPr>
          <w:rFonts w:cstheme="minorHAnsi"/>
          <w:lang w:val="en-US"/>
        </w:rPr>
        <w:t xml:space="preserve"> </w:t>
      </w:r>
      <w:proofErr w:type="spellStart"/>
      <w:r w:rsidR="004A7D61" w:rsidRPr="004A7D61">
        <w:rPr>
          <w:rFonts w:cstheme="minorHAnsi"/>
          <w:lang w:val="en-US"/>
        </w:rPr>
        <w:t>opločavanja</w:t>
      </w:r>
      <w:proofErr w:type="spellEnd"/>
      <w:r w:rsidR="004A7D61" w:rsidRPr="004A7D61">
        <w:rPr>
          <w:rFonts w:cstheme="minorHAnsi"/>
          <w:lang w:val="en-US"/>
        </w:rPr>
        <w:t xml:space="preserve"> </w:t>
      </w:r>
      <w:proofErr w:type="spellStart"/>
      <w:r w:rsidR="004A7D61" w:rsidRPr="004A7D61">
        <w:rPr>
          <w:rFonts w:cstheme="minorHAnsi"/>
          <w:lang w:val="en-US"/>
        </w:rPr>
        <w:t>kuhinje</w:t>
      </w:r>
      <w:proofErr w:type="spellEnd"/>
      <w:r w:rsidR="004A7D61" w:rsidRPr="004A7D61">
        <w:rPr>
          <w:rFonts w:cstheme="minorHAnsi"/>
          <w:lang w:val="en-US"/>
        </w:rPr>
        <w:t xml:space="preserve"> DV Požega</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 xml:space="preserve">vrste </w:t>
      </w:r>
      <w:r w:rsidR="004A7D61">
        <w:rPr>
          <w:rFonts w:eastAsia="Andale Sans UI" w:cstheme="minorHAnsi"/>
          <w:kern w:val="3"/>
          <w:lang w:bidi="en-US"/>
        </w:rPr>
        <w:t xml:space="preserve"> </w:t>
      </w:r>
    </w:p>
    <w:p w14:paraId="0583D6D4" w14:textId="0669F573" w:rsidR="007D6820" w:rsidRPr="004A7D61" w:rsidRDefault="004A7D61" w:rsidP="003453FE">
      <w:pPr>
        <w:spacing w:after="0"/>
        <w:ind w:right="-1"/>
        <w:rPr>
          <w:rFonts w:eastAsia="Andale Sans UI" w:cstheme="minorHAnsi"/>
          <w:kern w:val="3"/>
          <w:lang w:bidi="en-US"/>
        </w:rPr>
      </w:pPr>
      <w:r>
        <w:rPr>
          <w:rFonts w:eastAsia="Andale Sans UI" w:cstheme="minorHAnsi"/>
          <w:kern w:val="3"/>
          <w:lang w:bidi="en-US"/>
        </w:rPr>
        <w:t xml:space="preserve">                                                 </w:t>
      </w:r>
      <w:r w:rsidR="00FB44C0" w:rsidRPr="00A329B2">
        <w:rPr>
          <w:rFonts w:eastAsia="Andale Sans UI" w:cstheme="minorHAnsi"/>
          <w:kern w:val="3"/>
          <w:lang w:bidi="en-US"/>
        </w:rPr>
        <w:t>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su troškovnikom u prilogu. </w:t>
      </w:r>
    </w:p>
    <w:p w14:paraId="68224B3C" w14:textId="6E7CEDCF"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4A7D61" w:rsidRPr="004A7D61">
        <w:rPr>
          <w:rFonts w:eastAsia="Andale Sans UI" w:cstheme="minorHAnsi"/>
          <w:kern w:val="3"/>
          <w:lang w:bidi="en-US"/>
        </w:rPr>
        <w:t>45212500-1; Preuređenje kuhinje ili restorana</w:t>
      </w:r>
      <w:r w:rsidRPr="00A329B2">
        <w:rPr>
          <w:rFonts w:eastAsia="Andale Sans UI" w:cstheme="minorHAnsi"/>
          <w:kern w:val="3"/>
          <w:lang w:bidi="en-US"/>
        </w:rPr>
        <w:t>.</w:t>
      </w:r>
    </w:p>
    <w:p w14:paraId="713ADF46" w14:textId="08632DCB"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4A7D61">
        <w:rPr>
          <w:rFonts w:eastAsia="Times New Roman" w:cstheme="minorHAnsi"/>
          <w:kern w:val="3"/>
          <w:lang w:bidi="en-US"/>
        </w:rPr>
        <w:t>24.600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4A7D61">
        <w:rPr>
          <w:rFonts w:eastAsia="Times New Roman" w:cstheme="minorHAnsi"/>
          <w:bCs/>
          <w:kern w:val="3"/>
          <w:lang w:bidi="en-US"/>
        </w:rPr>
        <w:t>dvadesetčetiritisućešestoeura</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D963970"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105E29">
        <w:rPr>
          <w:rFonts w:eastAsia="Andale Sans UI" w:cstheme="minorHAnsi"/>
          <w:b/>
          <w:kern w:val="3"/>
          <w:lang w:bidi="en-US"/>
        </w:rPr>
        <w:t>radova</w:t>
      </w:r>
      <w:r w:rsidRPr="00A329B2">
        <w:rPr>
          <w:rFonts w:eastAsia="Andale Sans UI" w:cstheme="minorHAnsi"/>
          <w:kern w:val="3"/>
          <w:lang w:bidi="en-US"/>
        </w:rPr>
        <w:t>.</w:t>
      </w:r>
    </w:p>
    <w:p w14:paraId="2D45C21E" w14:textId="3EDEB1FF"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105E29">
        <w:rPr>
          <w:rFonts w:eastAsia="Andale Sans UI" w:cstheme="minorHAnsi"/>
          <w:kern w:val="3"/>
          <w:lang w:bidi="en-US"/>
        </w:rPr>
        <w:t>3</w:t>
      </w:r>
      <w:r w:rsidR="004A7D61">
        <w:rPr>
          <w:rFonts w:eastAsia="Andale Sans UI" w:cstheme="minorHAnsi"/>
          <w:kern w:val="3"/>
          <w:lang w:bidi="en-US"/>
        </w:rPr>
        <w:t>8</w:t>
      </w:r>
      <w:r w:rsidR="0050371A" w:rsidRPr="00A329B2">
        <w:rPr>
          <w:rFonts w:eastAsia="Andale Sans UI" w:cstheme="minorHAnsi"/>
          <w:kern w:val="3"/>
          <w:lang w:bidi="en-US"/>
        </w:rPr>
        <w:t>/2</w:t>
      </w:r>
      <w:r w:rsidR="00D932DE">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A8BC89F"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6" w:name="_Hlk97289941"/>
      <w:r w:rsidR="003812CA">
        <w:rPr>
          <w:rFonts w:eastAsia="Times New Roman" w:cstheme="minorHAnsi"/>
          <w:kern w:val="3"/>
          <w:lang w:bidi="en-US"/>
        </w:rPr>
        <w:t xml:space="preserve">: </w:t>
      </w:r>
      <w:bookmarkEnd w:id="6"/>
      <w:r w:rsidR="004A7D61" w:rsidRPr="004A7D61">
        <w:rPr>
          <w:rFonts w:eastAsia="Times New Roman" w:cstheme="minorHAnsi"/>
          <w:kern w:val="3"/>
          <w:lang w:bidi="en-US"/>
        </w:rPr>
        <w:t>30 dana od dana 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1207F6D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4A7D61" w:rsidRPr="004A7D61">
        <w:rPr>
          <w:rFonts w:eastAsia="Times New Roman" w:cstheme="minorHAnsi"/>
          <w:kern w:val="3"/>
          <w:lang w:bidi="en-US"/>
        </w:rPr>
        <w:t xml:space="preserve">Dječji vrtić Požega, </w:t>
      </w:r>
      <w:proofErr w:type="spellStart"/>
      <w:r w:rsidR="004A7D61" w:rsidRPr="004A7D61">
        <w:rPr>
          <w:rFonts w:eastAsia="Times New Roman" w:cstheme="minorHAnsi"/>
          <w:kern w:val="3"/>
          <w:lang w:bidi="en-US"/>
        </w:rPr>
        <w:t>Rudinska</w:t>
      </w:r>
      <w:proofErr w:type="spellEnd"/>
      <w:r w:rsidR="004A7D61" w:rsidRPr="004A7D61">
        <w:rPr>
          <w:rFonts w:eastAsia="Times New Roman" w:cstheme="minorHAnsi"/>
          <w:kern w:val="3"/>
          <w:lang w:bidi="en-US"/>
        </w:rPr>
        <w:t xml:space="preserve"> 8</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63A8F64F" w14:textId="77777777" w:rsidR="004A7D61" w:rsidRDefault="004A7D61"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7"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7"/>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8"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60E2AB4" w14:textId="77777777" w:rsidR="000920F2"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78892B7B" w14:textId="77777777" w:rsidR="000920F2" w:rsidRPr="0015228B"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415603B2" w14:textId="77777777" w:rsidR="000920F2"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r w:rsidRPr="00EA3089">
        <w:rPr>
          <w:rFonts w:eastAsia="Andale Sans UI" w:cstheme="minorHAnsi"/>
          <w:b/>
          <w:bCs/>
          <w:kern w:val="3"/>
          <w:lang w:bidi="en-US"/>
        </w:rPr>
        <w:t>5.1. JAMSTVO ZA UREDNO ISPUNJENJE UGOVORA</w:t>
      </w:r>
    </w:p>
    <w:p w14:paraId="1BD8A0CD" w14:textId="77777777" w:rsidR="000920F2" w:rsidRPr="00EA3089"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p>
    <w:p w14:paraId="609DA9D8" w14:textId="77777777" w:rsidR="000920F2" w:rsidRPr="0015228B"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1B89A75A" w14:textId="77777777" w:rsidR="000920F2" w:rsidRPr="0015228B"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0AE5E00C" w14:textId="1F41CAB6" w:rsidR="000920F2" w:rsidRPr="0015228B"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w:t>
      </w:r>
      <w:r w:rsidRPr="000920F2">
        <w:rPr>
          <w:rFonts w:eastAsia="Andale Sans UI" w:cstheme="minorHAnsi"/>
          <w:kern w:val="3"/>
          <w:lang w:bidi="en-US"/>
        </w:rPr>
        <w:t>model 68; poziv na broj 7706 - OIB ponuditelja</w:t>
      </w:r>
      <w:r w:rsidRPr="0015228B">
        <w:rPr>
          <w:rFonts w:eastAsia="Andale Sans UI" w:cstheme="minorHAnsi"/>
          <w:kern w:val="3"/>
          <w:lang w:bidi="en-US"/>
        </w:rPr>
        <w:t xml:space="preserve">, s naznakom: jamstvo za uredno ispunjenje ugovora -OIB uplatitelja. Pod svrhom plaćanja potrebno je navesti "jamstvo za uredno ispunjenje ugovora" uz evidencijski broj nabave. Dokaz o uplati novčanog pologa ponuditelj je dužan dostaviti Naručitelju. </w:t>
      </w:r>
    </w:p>
    <w:p w14:paraId="2FD0D040" w14:textId="77777777" w:rsidR="000920F2" w:rsidRPr="0015228B"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8D20150" w14:textId="77777777" w:rsidR="000920F2"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2B8940A4" w14:textId="77777777" w:rsidR="000920F2"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4B81A0AE" w14:textId="77777777" w:rsidR="000920F2"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r w:rsidRPr="00EA3089">
        <w:rPr>
          <w:rFonts w:eastAsia="Andale Sans UI" w:cstheme="minorHAnsi"/>
          <w:b/>
          <w:bCs/>
          <w:kern w:val="3"/>
          <w:lang w:bidi="en-US"/>
        </w:rPr>
        <w:t>5.2. JAMSTVO ZA OTKLANJANJE NEDOSTATAKA U JAMSTVENOM ROKU</w:t>
      </w:r>
    </w:p>
    <w:p w14:paraId="46FE0987" w14:textId="77777777" w:rsidR="000920F2" w:rsidRPr="00EA3089"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p>
    <w:p w14:paraId="1AC0637A" w14:textId="77777777" w:rsidR="000920F2" w:rsidRPr="00EA3089"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Naručitelj će tražiti od ugovaratelja dostavu jamstva za otklanjanje nedostataka u jamstvenom roku za sljedeće slučajeve:</w:t>
      </w:r>
    </w:p>
    <w:p w14:paraId="61B4F438" w14:textId="77777777" w:rsidR="000920F2" w:rsidRPr="00EA3089" w:rsidRDefault="000920F2" w:rsidP="000920F2">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EA3089">
        <w:rPr>
          <w:rFonts w:eastAsia="Andale Sans UI" w:cstheme="minorHAnsi"/>
          <w:kern w:val="3"/>
          <w:lang w:bidi="en-US"/>
        </w:rPr>
        <w:t xml:space="preserve">- za slučaj da ugovaratelj u jamstvenom roku ne ispuni obveze otklanjanja  nedostataka koje ima  po     osnovi jamstva ili s naslova naknade štete. </w:t>
      </w:r>
    </w:p>
    <w:p w14:paraId="7609EB52" w14:textId="77777777" w:rsidR="000920F2" w:rsidRPr="00EA3089"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7595A6F7" w14:textId="77777777" w:rsidR="000920F2" w:rsidRPr="00EA3089"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 xml:space="preserve">Rok valjanosti jamstva bit će 2 (dvije) godine od dana uspješne primopredaje. </w:t>
      </w:r>
    </w:p>
    <w:p w14:paraId="09334D71" w14:textId="77777777" w:rsidR="000920F2" w:rsidRPr="00EA3089"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U slučaju nedostavljanja traženog jamstva Naručitelj će aktivirati naplatu putem jamstva za uredno ispunjenje ugovora o nabavi.</w:t>
      </w:r>
    </w:p>
    <w:p w14:paraId="102E9755" w14:textId="77777777" w:rsidR="000920F2" w:rsidRPr="00EA3089"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 xml:space="preserve">Sukladno članku 214. stavku 4. ZJN 2016, gospodarski subjekt može umjesto jamstva za otklanjanje nedostataka u jamstvenom roku dati novčani polog u traženom iznosu. Polog se u odgovarajućem iznosu uplaćuje u korist računa kod Zagrebačke banke d.d., IBAN: HR8123600001835100008, </w:t>
      </w:r>
      <w:bookmarkStart w:id="9" w:name="_Hlk194995851"/>
      <w:r w:rsidRPr="00EA3089">
        <w:rPr>
          <w:rFonts w:eastAsia="Andale Sans UI" w:cstheme="minorHAnsi"/>
          <w:kern w:val="3"/>
          <w:lang w:bidi="en-US"/>
        </w:rPr>
        <w:t>model 68; poziv na broj 7706 - OIB ponuditelja</w:t>
      </w:r>
      <w:bookmarkEnd w:id="9"/>
      <w:r w:rsidRPr="00EA3089">
        <w:rPr>
          <w:rFonts w:eastAsia="Andale Sans UI" w:cstheme="minorHAnsi"/>
          <w:kern w:val="3"/>
          <w:lang w:bidi="en-US"/>
        </w:rPr>
        <w:t>, s naznakom: jamstvo za otklanjanje nedostataka u jamstvenom roku -OIB uplatitelja. Pod svrhom plaćanja potrebno je navesti " jamstvo za otklanjanje nedostataka u jamstvenom roku " uz evidencijski broj nabave.</w:t>
      </w:r>
    </w:p>
    <w:p w14:paraId="667062F4" w14:textId="77777777" w:rsidR="000920F2" w:rsidRPr="0015228B" w:rsidRDefault="000920F2" w:rsidP="000920F2">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Nakon isteka jamstvenog roka, jamstvo za otklanjanje nedostataka u jamstvenom roku vraća se ugovaratelju.</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10" w:name="bookmark7"/>
      <w:bookmarkEnd w:id="8"/>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0"/>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1" w:name="bookmark8"/>
      <w:r w:rsidRPr="00A329B2">
        <w:rPr>
          <w:rFonts w:eastAsia="Andale Sans UI" w:cstheme="minorHAnsi"/>
          <w:kern w:val="3"/>
          <w:lang w:bidi="en-US"/>
        </w:rPr>
        <w:t>Ponuda treba sadržavati:</w:t>
      </w:r>
      <w:bookmarkEnd w:id="11"/>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lastRenderedPageBreak/>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 xml:space="preserve">Dokaz iz </w:t>
      </w:r>
      <w:proofErr w:type="spellStart"/>
      <w:r w:rsidRPr="00A329B2">
        <w:rPr>
          <w:rFonts w:eastAsia="Times New Roman" w:cstheme="minorHAnsi"/>
          <w:kern w:val="3"/>
          <w:lang w:bidi="en-US"/>
        </w:rPr>
        <w:t>podtočke</w:t>
      </w:r>
      <w:proofErr w:type="spellEnd"/>
      <w:r w:rsidRPr="00A329B2">
        <w:rPr>
          <w:rFonts w:eastAsia="Times New Roman" w:cstheme="minorHAnsi"/>
          <w:kern w:val="3"/>
          <w:lang w:bidi="en-US"/>
        </w:rPr>
        <w:t xml:space="preserv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NAČIN DOSTAVE PONUDE</w:t>
      </w:r>
      <w:bookmarkStart w:id="12"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0D696DA5"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4A7D61">
        <w:rPr>
          <w:rFonts w:cstheme="minorHAnsi"/>
          <w:b/>
          <w:i/>
          <w:u w:val="single"/>
        </w:rPr>
        <w:t>1</w:t>
      </w:r>
      <w:r w:rsidR="00C42FD1">
        <w:rPr>
          <w:rFonts w:cstheme="minorHAnsi"/>
          <w:b/>
          <w:i/>
          <w:u w:val="single"/>
        </w:rPr>
        <w:t>5</w:t>
      </w:r>
      <w:r w:rsidR="009861C4">
        <w:rPr>
          <w:rFonts w:cstheme="minorHAnsi"/>
          <w:b/>
          <w:i/>
          <w:u w:val="single"/>
        </w:rPr>
        <w:t>. travnja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4A7D61">
        <w:rPr>
          <w:rFonts w:cstheme="minorHAnsi"/>
          <w:b/>
          <w:i/>
          <w:u w:val="single"/>
        </w:rPr>
        <w:t>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236123C7" w:rsidR="00FB44C0" w:rsidRPr="0015228B" w:rsidRDefault="00FF75D5" w:rsidP="0015228B">
      <w:pPr>
        <w:spacing w:line="240" w:lineRule="auto"/>
        <w:ind w:right="260"/>
        <w:jc w:val="center"/>
        <w:rPr>
          <w:rFonts w:eastAsia="Andale Sans UI" w:cstheme="minorHAnsi"/>
          <w:lang w:val="en-US"/>
        </w:rPr>
      </w:pPr>
      <w:bookmarkStart w:id="13" w:name="_Hlk97290128"/>
      <w:r w:rsidRPr="00A329B2">
        <w:rPr>
          <w:rFonts w:eastAsia="Andale Sans UI" w:cstheme="minorHAnsi"/>
          <w:kern w:val="3"/>
          <w:lang w:bidi="en-US"/>
        </w:rPr>
        <w:lastRenderedPageBreak/>
        <w:t>“</w:t>
      </w:r>
      <w:bookmarkStart w:id="14" w:name="_Hlk194902524"/>
      <w:bookmarkEnd w:id="13"/>
      <w:r w:rsidR="004A7D61" w:rsidRPr="004A7D61">
        <w:rPr>
          <w:rFonts w:eastAsia="Andale Sans UI" w:cstheme="minorHAnsi"/>
          <w:lang w:val="en-US"/>
        </w:rPr>
        <w:t>RADOVI RUŠENJA, IZRADE PREGRADNIH ZIDOVA I OPLOČAVANJA KUHINJE DV POŽEGA</w:t>
      </w:r>
      <w:bookmarkEnd w:id="14"/>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1B525E03"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05E29">
        <w:rPr>
          <w:rFonts w:eastAsia="Andale Sans UI" w:cstheme="minorHAnsi"/>
          <w:kern w:val="3"/>
          <w:lang w:bidi="en-US"/>
        </w:rPr>
        <w:t>3</w:t>
      </w:r>
      <w:r w:rsidR="004A7D61">
        <w:rPr>
          <w:rFonts w:eastAsia="Andale Sans UI" w:cstheme="minorHAnsi"/>
          <w:kern w:val="3"/>
          <w:lang w:bidi="en-US"/>
        </w:rPr>
        <w:t>8</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2"/>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5"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09798DB" w14:textId="77777777" w:rsidR="004A7D61" w:rsidRDefault="007D6820" w:rsidP="004A7D61">
      <w:pPr>
        <w:spacing w:line="240" w:lineRule="auto"/>
        <w:ind w:right="-1"/>
        <w:rPr>
          <w:rFonts w:cstheme="minorHAnsi"/>
          <w:lang w:val="en-US"/>
        </w:rPr>
      </w:pPr>
      <w:r w:rsidRPr="00A329B2">
        <w:rPr>
          <w:rFonts w:eastAsia="Times New Roman" w:cstheme="minorHAnsi"/>
          <w:kern w:val="3"/>
          <w:lang w:bidi="en-US"/>
        </w:rPr>
        <w:t xml:space="preserve">Predmet nabave: </w:t>
      </w:r>
      <w:r w:rsidR="004A7D61" w:rsidRPr="004A7D61">
        <w:rPr>
          <w:rFonts w:cstheme="minorHAnsi"/>
          <w:lang w:val="en-US"/>
        </w:rPr>
        <w:t xml:space="preserve">RADOVI RUŠENJA, IZRADE PREGRADNIH ZIDOVA I OPLOČAVANJA KUHINJE DV POŽEGA </w:t>
      </w:r>
    </w:p>
    <w:p w14:paraId="65284E7D" w14:textId="3CE03680" w:rsidR="007D6820" w:rsidRPr="00A329B2" w:rsidRDefault="007D6820" w:rsidP="004A7D61">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5"/>
      <w:r w:rsidRPr="00A329B2">
        <w:rPr>
          <w:rFonts w:eastAsia="Times New Roman" w:cstheme="minorHAnsi"/>
          <w:bCs/>
          <w:kern w:val="3"/>
          <w:lang w:bidi="en-US"/>
        </w:rPr>
        <w:tab/>
        <w:t>JN-</w:t>
      </w:r>
      <w:r w:rsidR="00105E29">
        <w:rPr>
          <w:rFonts w:eastAsia="Times New Roman" w:cstheme="minorHAnsi"/>
          <w:bCs/>
          <w:kern w:val="3"/>
          <w:lang w:bidi="en-US"/>
        </w:rPr>
        <w:t>3</w:t>
      </w:r>
      <w:r w:rsidR="004A7D61">
        <w:rPr>
          <w:rFonts w:eastAsia="Times New Roman" w:cstheme="minorHAnsi"/>
          <w:bCs/>
          <w:kern w:val="3"/>
          <w:lang w:bidi="en-US"/>
        </w:rPr>
        <w:t>8</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6"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6"/>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proofErr w:type="spellStart"/>
      <w:r w:rsidR="00317BA7" w:rsidRPr="00A329B2">
        <w:rPr>
          <w:rFonts w:eastAsia="Times New Roman" w:cstheme="minorHAnsi"/>
          <w:b/>
          <w:bCs/>
          <w:kern w:val="3"/>
          <w:lang w:val="en-US" w:bidi="en-US"/>
        </w:rPr>
        <w:lastRenderedPageBreak/>
        <w:t>Prilog</w:t>
      </w:r>
      <w:proofErr w:type="spellEnd"/>
      <w:r w:rsidR="00317BA7" w:rsidRPr="00A329B2">
        <w:rPr>
          <w:rFonts w:eastAsia="Times New Roman" w:cstheme="minorHAnsi"/>
          <w:b/>
          <w:bCs/>
          <w:kern w:val="3"/>
          <w:lang w:val="en-US" w:bidi="en-US"/>
        </w:rPr>
        <w:t xml:space="preserve">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A03F" w14:textId="77777777" w:rsidR="00F4513D" w:rsidRDefault="00F4513D" w:rsidP="00EF63F0">
      <w:pPr>
        <w:spacing w:after="0" w:line="240" w:lineRule="auto"/>
      </w:pPr>
      <w:r>
        <w:separator/>
      </w:r>
    </w:p>
  </w:endnote>
  <w:endnote w:type="continuationSeparator" w:id="0">
    <w:p w14:paraId="722C2AE6" w14:textId="77777777" w:rsidR="00F4513D" w:rsidRDefault="00F4513D"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B95B" w14:textId="77777777" w:rsidR="00F4513D" w:rsidRDefault="00F4513D" w:rsidP="00EF63F0">
      <w:pPr>
        <w:spacing w:after="0" w:line="240" w:lineRule="auto"/>
      </w:pPr>
      <w:r>
        <w:separator/>
      </w:r>
    </w:p>
  </w:footnote>
  <w:footnote w:type="continuationSeparator" w:id="0">
    <w:p w14:paraId="0104AF1E" w14:textId="77777777" w:rsidR="00F4513D" w:rsidRDefault="00F4513D"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1"/>
  </w:num>
  <w:num w:numId="2" w16cid:durableId="348409733">
    <w:abstractNumId w:val="3"/>
  </w:num>
  <w:num w:numId="3" w16cid:durableId="618493347">
    <w:abstractNumId w:val="18"/>
  </w:num>
  <w:num w:numId="4" w16cid:durableId="262148131">
    <w:abstractNumId w:val="14"/>
  </w:num>
  <w:num w:numId="5" w16cid:durableId="1928686654">
    <w:abstractNumId w:val="23"/>
  </w:num>
  <w:num w:numId="6" w16cid:durableId="611404027">
    <w:abstractNumId w:val="8"/>
  </w:num>
  <w:num w:numId="7" w16cid:durableId="1594894343">
    <w:abstractNumId w:val="22"/>
  </w:num>
  <w:num w:numId="8" w16cid:durableId="412700464">
    <w:abstractNumId w:val="17"/>
  </w:num>
  <w:num w:numId="9" w16cid:durableId="1138693546">
    <w:abstractNumId w:val="21"/>
  </w:num>
  <w:num w:numId="10" w16cid:durableId="670841763">
    <w:abstractNumId w:val="3"/>
    <w:lvlOverride w:ilvl="0">
      <w:startOverride w:val="2"/>
    </w:lvlOverride>
  </w:num>
  <w:num w:numId="11" w16cid:durableId="177741829">
    <w:abstractNumId w:val="18"/>
    <w:lvlOverride w:ilvl="0">
      <w:startOverride w:val="2"/>
    </w:lvlOverride>
  </w:num>
  <w:num w:numId="12" w16cid:durableId="303585991">
    <w:abstractNumId w:val="14"/>
    <w:lvlOverride w:ilvl="0">
      <w:startOverride w:val="1"/>
    </w:lvlOverride>
  </w:num>
  <w:num w:numId="13" w16cid:durableId="528029454">
    <w:abstractNumId w:val="23"/>
  </w:num>
  <w:num w:numId="14" w16cid:durableId="944077451">
    <w:abstractNumId w:val="8"/>
    <w:lvlOverride w:ilvl="0">
      <w:startOverride w:val="100"/>
    </w:lvlOverride>
  </w:num>
  <w:num w:numId="15" w16cid:durableId="1405571124">
    <w:abstractNumId w:val="22"/>
    <w:lvlOverride w:ilvl="0">
      <w:startOverride w:val="4"/>
    </w:lvlOverride>
  </w:num>
  <w:num w:numId="16" w16cid:durableId="845630614">
    <w:abstractNumId w:val="17"/>
    <w:lvlOverride w:ilvl="0">
      <w:startOverride w:val="1"/>
    </w:lvlOverride>
  </w:num>
  <w:num w:numId="17" w16cid:durableId="1779793854">
    <w:abstractNumId w:val="9"/>
  </w:num>
  <w:num w:numId="18" w16cid:durableId="559900803">
    <w:abstractNumId w:val="6"/>
  </w:num>
  <w:num w:numId="19" w16cid:durableId="1148087729">
    <w:abstractNumId w:val="19"/>
  </w:num>
  <w:num w:numId="20" w16cid:durableId="1911497661">
    <w:abstractNumId w:val="4"/>
  </w:num>
  <w:num w:numId="21" w16cid:durableId="1918587002">
    <w:abstractNumId w:val="20"/>
  </w:num>
  <w:num w:numId="22" w16cid:durableId="999773353">
    <w:abstractNumId w:val="13"/>
  </w:num>
  <w:num w:numId="23" w16cid:durableId="2319923">
    <w:abstractNumId w:val="11"/>
  </w:num>
  <w:num w:numId="24" w16cid:durableId="814101540">
    <w:abstractNumId w:val="16"/>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0E16"/>
    <w:rsid w:val="000062B9"/>
    <w:rsid w:val="00006E01"/>
    <w:rsid w:val="0002409C"/>
    <w:rsid w:val="00030E06"/>
    <w:rsid w:val="00035CAC"/>
    <w:rsid w:val="00057B1E"/>
    <w:rsid w:val="00084A6D"/>
    <w:rsid w:val="00090C24"/>
    <w:rsid w:val="000920F2"/>
    <w:rsid w:val="000A0D87"/>
    <w:rsid w:val="000A7AFA"/>
    <w:rsid w:val="000C1593"/>
    <w:rsid w:val="000C29E5"/>
    <w:rsid w:val="000D2D2C"/>
    <w:rsid w:val="000E179A"/>
    <w:rsid w:val="00100C57"/>
    <w:rsid w:val="0010149D"/>
    <w:rsid w:val="001040E6"/>
    <w:rsid w:val="0010482A"/>
    <w:rsid w:val="00105E29"/>
    <w:rsid w:val="00106E9D"/>
    <w:rsid w:val="001356E8"/>
    <w:rsid w:val="0014222F"/>
    <w:rsid w:val="00142BC4"/>
    <w:rsid w:val="00147CA9"/>
    <w:rsid w:val="0015228B"/>
    <w:rsid w:val="00154C26"/>
    <w:rsid w:val="00163145"/>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5346"/>
    <w:rsid w:val="0030763E"/>
    <w:rsid w:val="00307DF9"/>
    <w:rsid w:val="003122A8"/>
    <w:rsid w:val="0031444C"/>
    <w:rsid w:val="00317BA7"/>
    <w:rsid w:val="00324183"/>
    <w:rsid w:val="00344A84"/>
    <w:rsid w:val="003453FE"/>
    <w:rsid w:val="00351AE3"/>
    <w:rsid w:val="003540F8"/>
    <w:rsid w:val="00355817"/>
    <w:rsid w:val="00356783"/>
    <w:rsid w:val="00356DA9"/>
    <w:rsid w:val="00372B98"/>
    <w:rsid w:val="00373E29"/>
    <w:rsid w:val="003812CA"/>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A7D61"/>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83906"/>
    <w:rsid w:val="00693341"/>
    <w:rsid w:val="006A51DF"/>
    <w:rsid w:val="006A78BE"/>
    <w:rsid w:val="006B43CC"/>
    <w:rsid w:val="006D5B10"/>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B3AE6"/>
    <w:rsid w:val="007C45DD"/>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1C4"/>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3688"/>
    <w:rsid w:val="00BD4384"/>
    <w:rsid w:val="00BE6E43"/>
    <w:rsid w:val="00BF2532"/>
    <w:rsid w:val="00C0094F"/>
    <w:rsid w:val="00C02C2B"/>
    <w:rsid w:val="00C05C47"/>
    <w:rsid w:val="00C108DD"/>
    <w:rsid w:val="00C351B9"/>
    <w:rsid w:val="00C42FD1"/>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0DBF"/>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3D"/>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4033</Words>
  <Characters>22993</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2025-03-24T09:06:00Z</cp:lastPrinted>
  <dcterms:created xsi:type="dcterms:W3CDTF">2024-01-11T12:55:00Z</dcterms:created>
  <dcterms:modified xsi:type="dcterms:W3CDTF">2025-04-08T07:35:00Z</dcterms:modified>
</cp:coreProperties>
</file>