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5EA0" w14:textId="45C0E0BA" w:rsidR="007D6820" w:rsidRPr="00F81EB9" w:rsidRDefault="007D6820" w:rsidP="00F81EB9">
      <w:pPr>
        <w:spacing w:after="0"/>
        <w:ind w:right="5103"/>
        <w:jc w:val="center"/>
        <w:rPr>
          <w:rFonts w:eastAsia="Times New Roman" w:cstheme="minorHAnsi"/>
          <w:lang w:val="en-US" w:eastAsia="hr-HR"/>
        </w:rPr>
      </w:pPr>
      <w:bookmarkStart w:id="0" w:name="_Hlk524327125"/>
      <w:bookmarkStart w:id="1" w:name="_Hlk511382611"/>
      <w:r w:rsidRPr="00F81EB9">
        <w:rPr>
          <w:rFonts w:eastAsia="Times New Roman" w:cstheme="minorHAnsi"/>
          <w:noProof/>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F81EB9" w:rsidRDefault="007D6820" w:rsidP="00F81EB9">
      <w:pPr>
        <w:spacing w:after="0" w:line="240" w:lineRule="auto"/>
        <w:ind w:right="5386"/>
        <w:jc w:val="center"/>
        <w:rPr>
          <w:rFonts w:eastAsia="Times New Roman" w:cstheme="minorHAnsi"/>
          <w:lang w:eastAsia="hr-HR"/>
        </w:rPr>
      </w:pPr>
      <w:r w:rsidRPr="00F81EB9">
        <w:rPr>
          <w:rFonts w:eastAsia="Times New Roman" w:cstheme="minorHAnsi"/>
          <w:lang w:eastAsia="hr-HR"/>
        </w:rPr>
        <w:t>R  E  P  U  B  L  I  K  A    H  R  V  A  T  S  K  A</w:t>
      </w:r>
    </w:p>
    <w:p w14:paraId="225219C7" w14:textId="77777777" w:rsidR="007D6820" w:rsidRPr="00F81EB9" w:rsidRDefault="007D6820" w:rsidP="00F81EB9">
      <w:pPr>
        <w:spacing w:after="0" w:line="240" w:lineRule="auto"/>
        <w:ind w:right="5386"/>
        <w:jc w:val="center"/>
        <w:rPr>
          <w:rFonts w:eastAsia="Times New Roman" w:cstheme="minorHAnsi"/>
          <w:lang w:eastAsia="hr-HR"/>
        </w:rPr>
      </w:pPr>
      <w:r w:rsidRPr="00F81EB9">
        <w:rPr>
          <w:rFonts w:eastAsia="Times New Roman" w:cstheme="minorHAnsi"/>
          <w:lang w:eastAsia="hr-HR"/>
        </w:rPr>
        <w:t>POŽEŠKO-SLAVONSKA ŽUPANIJA</w:t>
      </w:r>
    </w:p>
    <w:p w14:paraId="42B3B1D9" w14:textId="77777777" w:rsidR="007D6820" w:rsidRPr="00F81EB9" w:rsidRDefault="007D6820" w:rsidP="00F81EB9">
      <w:pPr>
        <w:spacing w:after="0" w:line="240" w:lineRule="auto"/>
        <w:ind w:right="5386"/>
        <w:jc w:val="center"/>
        <w:rPr>
          <w:rFonts w:eastAsia="Times New Roman" w:cstheme="minorHAnsi"/>
          <w:lang w:val="en-US" w:eastAsia="hr-HR"/>
        </w:rPr>
      </w:pPr>
      <w:r w:rsidRPr="00F81EB9">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F81EB9">
        <w:rPr>
          <w:rFonts w:eastAsia="Times New Roman" w:cstheme="minorHAnsi"/>
          <w:lang w:val="en-US" w:eastAsia="hr-HR"/>
        </w:rPr>
        <w:t>GRAD POŽEGA</w:t>
      </w:r>
    </w:p>
    <w:bookmarkEnd w:id="0"/>
    <w:p w14:paraId="02BAA169" w14:textId="0A3019D6" w:rsidR="007D6820" w:rsidRPr="00F81EB9" w:rsidRDefault="00A8166D" w:rsidP="00F81EB9">
      <w:pPr>
        <w:spacing w:line="240" w:lineRule="auto"/>
        <w:ind w:right="5244"/>
        <w:jc w:val="center"/>
        <w:rPr>
          <w:rFonts w:eastAsia="Times New Roman" w:cstheme="minorHAnsi"/>
          <w:lang w:val="en-US" w:eastAsia="hr-HR"/>
        </w:rPr>
      </w:pPr>
      <w:r w:rsidRPr="00F81EB9">
        <w:rPr>
          <w:rFonts w:eastAsia="Times New Roman" w:cstheme="minorHAnsi"/>
          <w:lang w:val="en-US" w:eastAsia="hr-HR"/>
        </w:rPr>
        <w:t>GRADONAČELNIK</w:t>
      </w:r>
    </w:p>
    <w:bookmarkEnd w:id="1"/>
    <w:p w14:paraId="43992945" w14:textId="6C1F1942" w:rsidR="008D1C8C" w:rsidRPr="00F81EB9" w:rsidRDefault="000B3E8B" w:rsidP="008D1C8C">
      <w:pPr>
        <w:spacing w:after="0" w:line="240" w:lineRule="auto"/>
        <w:rPr>
          <w:rFonts w:eastAsia="Calibri" w:cstheme="minorHAnsi"/>
          <w:lang w:eastAsia="zh-CN"/>
        </w:rPr>
      </w:pPr>
      <w:r w:rsidRPr="00F81EB9">
        <w:rPr>
          <w:rFonts w:eastAsia="Calibri" w:cstheme="minorHAnsi"/>
          <w:lang w:eastAsia="zh-CN"/>
        </w:rPr>
        <w:t>KLASA: 406-01/2</w:t>
      </w:r>
      <w:r w:rsidR="00532C9B">
        <w:rPr>
          <w:rFonts w:eastAsia="Calibri" w:cstheme="minorHAnsi"/>
          <w:lang w:eastAsia="zh-CN"/>
        </w:rPr>
        <w:t>5</w:t>
      </w:r>
      <w:r w:rsidR="008D1C8C" w:rsidRPr="00F81EB9">
        <w:rPr>
          <w:rFonts w:eastAsia="Calibri" w:cstheme="minorHAnsi"/>
          <w:lang w:eastAsia="zh-CN"/>
        </w:rPr>
        <w:t>-05/</w:t>
      </w:r>
      <w:r w:rsidR="009C6163">
        <w:rPr>
          <w:rFonts w:eastAsia="Calibri" w:cstheme="minorHAnsi"/>
          <w:lang w:eastAsia="zh-CN"/>
        </w:rPr>
        <w:t>21</w:t>
      </w:r>
    </w:p>
    <w:p w14:paraId="65D1075E" w14:textId="1B1BB18A" w:rsidR="008D1C8C" w:rsidRPr="00F81EB9" w:rsidRDefault="000B3E8B" w:rsidP="008D1C8C">
      <w:pPr>
        <w:spacing w:after="0" w:line="240" w:lineRule="auto"/>
        <w:rPr>
          <w:rFonts w:eastAsia="Times New Roman" w:cstheme="minorHAnsi"/>
          <w:lang w:eastAsia="zh-CN"/>
        </w:rPr>
      </w:pPr>
      <w:r w:rsidRPr="00F81EB9">
        <w:rPr>
          <w:rFonts w:eastAsia="Calibri" w:cstheme="minorHAnsi"/>
          <w:lang w:eastAsia="zh-CN"/>
        </w:rPr>
        <w:t>URBROJ: 2177-1-01/01-2</w:t>
      </w:r>
      <w:r w:rsidR="00532C9B">
        <w:rPr>
          <w:rFonts w:eastAsia="Calibri" w:cstheme="minorHAnsi"/>
          <w:lang w:eastAsia="zh-CN"/>
        </w:rPr>
        <w:t>5</w:t>
      </w:r>
      <w:r w:rsidR="008D1C8C" w:rsidRPr="00F81EB9">
        <w:rPr>
          <w:rFonts w:eastAsia="Calibri" w:cstheme="minorHAnsi"/>
          <w:lang w:eastAsia="zh-CN"/>
        </w:rPr>
        <w:t>-4</w:t>
      </w:r>
    </w:p>
    <w:p w14:paraId="1F14900B" w14:textId="3AF4F245" w:rsidR="008D1C8C" w:rsidRPr="00F81EB9" w:rsidRDefault="008D1C8C" w:rsidP="00F81EB9">
      <w:pPr>
        <w:widowControl w:val="0"/>
        <w:suppressAutoHyphens/>
        <w:autoSpaceDN w:val="0"/>
        <w:spacing w:line="240" w:lineRule="auto"/>
        <w:jc w:val="both"/>
        <w:textAlignment w:val="baseline"/>
        <w:rPr>
          <w:rFonts w:eastAsia="Andale Sans UI" w:cstheme="minorHAnsi"/>
          <w:bCs/>
          <w:kern w:val="3"/>
          <w:lang w:val="de-DE" w:eastAsia="hr-HR" w:bidi="en-US"/>
        </w:rPr>
      </w:pPr>
      <w:r w:rsidRPr="00F81EB9">
        <w:rPr>
          <w:rFonts w:eastAsia="Andale Sans UI" w:cstheme="minorHAnsi"/>
          <w:bCs/>
          <w:kern w:val="3"/>
          <w:lang w:val="de-DE" w:eastAsia="hr-HR" w:bidi="en-US"/>
        </w:rPr>
        <w:t xml:space="preserve">Požega, </w:t>
      </w:r>
      <w:r w:rsidR="009C6163">
        <w:rPr>
          <w:rFonts w:eastAsia="Andale Sans UI" w:cstheme="minorHAnsi"/>
          <w:bCs/>
          <w:kern w:val="3"/>
          <w:lang w:val="de-DE" w:eastAsia="hr-HR" w:bidi="en-US"/>
        </w:rPr>
        <w:t>13</w:t>
      </w:r>
      <w:r w:rsidR="00F52967">
        <w:rPr>
          <w:rFonts w:eastAsia="Andale Sans UI" w:cstheme="minorHAnsi"/>
          <w:bCs/>
          <w:kern w:val="3"/>
          <w:lang w:val="de-DE" w:eastAsia="hr-HR" w:bidi="en-US"/>
        </w:rPr>
        <w:t xml:space="preserve">. </w:t>
      </w:r>
      <w:proofErr w:type="spellStart"/>
      <w:r w:rsidR="00F52967">
        <w:rPr>
          <w:rFonts w:eastAsia="Andale Sans UI" w:cstheme="minorHAnsi"/>
          <w:bCs/>
          <w:kern w:val="3"/>
          <w:lang w:val="de-DE" w:eastAsia="hr-HR" w:bidi="en-US"/>
        </w:rPr>
        <w:t>veljače</w:t>
      </w:r>
      <w:proofErr w:type="spellEnd"/>
      <w:r w:rsidR="00532C9B">
        <w:rPr>
          <w:rFonts w:eastAsia="Andale Sans UI" w:cstheme="minorHAnsi"/>
          <w:bCs/>
          <w:kern w:val="3"/>
          <w:lang w:val="de-DE" w:eastAsia="hr-HR" w:bidi="en-US"/>
        </w:rPr>
        <w:t xml:space="preserve"> 2025</w:t>
      </w:r>
      <w:r w:rsidRPr="00F81EB9">
        <w:rPr>
          <w:rFonts w:eastAsia="Andale Sans UI" w:cstheme="minorHAnsi"/>
          <w:bCs/>
          <w:kern w:val="3"/>
          <w:lang w:val="de-DE" w:eastAsia="hr-HR" w:bidi="en-US"/>
        </w:rPr>
        <w:t xml:space="preserve">. </w:t>
      </w:r>
      <w:proofErr w:type="spellStart"/>
      <w:r w:rsidRPr="00F81EB9">
        <w:rPr>
          <w:rFonts w:eastAsia="Andale Sans UI" w:cstheme="minorHAnsi"/>
          <w:bCs/>
          <w:kern w:val="3"/>
          <w:lang w:val="de-DE" w:eastAsia="hr-HR" w:bidi="en-US"/>
        </w:rPr>
        <w:t>godine</w:t>
      </w:r>
      <w:proofErr w:type="spellEnd"/>
    </w:p>
    <w:p w14:paraId="54DE617D" w14:textId="77777777" w:rsidR="007D6820" w:rsidRPr="00F81EB9" w:rsidRDefault="007D6820" w:rsidP="007D6820">
      <w:pPr>
        <w:widowControl w:val="0"/>
        <w:shd w:val="clear" w:color="auto" w:fill="FFFFFF"/>
        <w:suppressAutoHyphens/>
        <w:autoSpaceDN w:val="0"/>
        <w:spacing w:after="221" w:line="240" w:lineRule="auto"/>
        <w:ind w:left="3240"/>
        <w:textAlignment w:val="baseline"/>
        <w:rPr>
          <w:rFonts w:eastAsia="Times New Roman" w:cstheme="minorHAnsi"/>
          <w:b/>
          <w:bCs/>
          <w:kern w:val="3"/>
          <w:lang w:bidi="en-US"/>
        </w:rPr>
      </w:pPr>
      <w:r w:rsidRPr="00F81EB9">
        <w:rPr>
          <w:rFonts w:eastAsia="Times New Roman" w:cstheme="minorHAnsi"/>
          <w:b/>
          <w:bCs/>
          <w:kern w:val="3"/>
          <w:lang w:bidi="en-US"/>
        </w:rPr>
        <w:t>POZIV NA DOSTAVU PONUDE</w:t>
      </w:r>
    </w:p>
    <w:p w14:paraId="58E42756" w14:textId="77777777" w:rsidR="002C5BF5" w:rsidRPr="00F81EB9" w:rsidRDefault="002C5BF5" w:rsidP="002C5BF5">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F81EB9">
        <w:rPr>
          <w:rFonts w:eastAsia="Times New Roman" w:cstheme="minorHAnsi"/>
          <w:kern w:val="3"/>
          <w:lang w:bidi="en-US"/>
        </w:rPr>
        <w:t xml:space="preserve">Naručitelj Grad Požega upućuje Poziv na dostavu ponuda temeljem članka 16. Pravilnika o jednostavnoj nabavi robe, usluga i radova te provedbi projektnih natječaja na koje se ne primjenjuje Zakon o javnoj nabavi </w:t>
      </w:r>
      <w:r w:rsidRPr="00F81EB9">
        <w:rPr>
          <w:rFonts w:eastAsia="Palatino Linotype" w:cstheme="minorHAnsi"/>
          <w:bCs/>
          <w:lang w:eastAsia="hr-HR"/>
        </w:rPr>
        <w:t>(Službene novine Grada Požege, broj: 27/22.)</w:t>
      </w:r>
      <w:r w:rsidRPr="00F81EB9">
        <w:rPr>
          <w:rFonts w:eastAsia="Times New Roman" w:cstheme="minorHAnsi"/>
          <w:kern w:val="3"/>
          <w:lang w:bidi="en-US"/>
        </w:rPr>
        <w:t>.</w:t>
      </w:r>
    </w:p>
    <w:p w14:paraId="43C60082" w14:textId="01624BFE" w:rsidR="002C5BF5" w:rsidRPr="00F81EB9" w:rsidRDefault="002C5BF5" w:rsidP="002C5BF5">
      <w:pPr>
        <w:widowControl w:val="0"/>
        <w:shd w:val="clear" w:color="auto" w:fill="FFFFFF"/>
        <w:suppressAutoHyphens/>
        <w:autoSpaceDN w:val="0"/>
        <w:spacing w:after="212" w:line="240" w:lineRule="auto"/>
        <w:ind w:left="120" w:right="40" w:firstLine="700"/>
        <w:jc w:val="both"/>
        <w:textAlignment w:val="baseline"/>
        <w:rPr>
          <w:rFonts w:eastAsia="Times New Roman" w:cstheme="minorHAnsi"/>
          <w:kern w:val="3"/>
          <w:lang w:bidi="en-US"/>
        </w:rPr>
      </w:pPr>
      <w:r w:rsidRPr="00F81EB9">
        <w:rPr>
          <w:rFonts w:eastAsia="Times New Roman" w:cstheme="minorHAnsi"/>
          <w:kern w:val="3"/>
          <w:lang w:bidi="en-US"/>
        </w:rPr>
        <w:t xml:space="preserve">Sukladno članku 15. Zakona o javnoj nabavi (Narodne novine, broj: 120/16. i 114/22., u nastavku teksta ZJN </w:t>
      </w:r>
      <w:r w:rsidR="008E4FC5" w:rsidRPr="00F81EB9">
        <w:rPr>
          <w:rFonts w:eastAsia="Times New Roman" w:cstheme="minorHAnsi"/>
          <w:kern w:val="3"/>
          <w:lang w:bidi="en-US"/>
        </w:rPr>
        <w:t xml:space="preserve">2016) za </w:t>
      </w:r>
      <w:r w:rsidRPr="00F81EB9">
        <w:rPr>
          <w:rFonts w:eastAsia="Times New Roman" w:cstheme="minorHAnsi"/>
          <w:kern w:val="3"/>
          <w:lang w:bidi="en-US"/>
        </w:rPr>
        <w:t>procijenjenu vrijednost nabave manju od 26.540,00 (66.360,00) eura bez PDV-a (jednostavna nabava) Naručitelj nije obvezan provoditi postupke javne nabave propisane ZJN 2016.</w:t>
      </w:r>
    </w:p>
    <w:p w14:paraId="72011DB8" w14:textId="27E7AF4B" w:rsidR="007D6820" w:rsidRPr="00F81EB9" w:rsidRDefault="007D6820" w:rsidP="00AA5311">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F81EB9">
        <w:rPr>
          <w:rFonts w:eastAsia="Andale Sans UI" w:cstheme="minorHAnsi"/>
          <w:b/>
          <w:bCs/>
          <w:kern w:val="3"/>
          <w:lang w:bidi="en-US"/>
        </w:rPr>
        <w:t>1. OPIS PREDMETA NABAVE</w:t>
      </w:r>
    </w:p>
    <w:p w14:paraId="73718118" w14:textId="1C30D844" w:rsidR="00532C9B" w:rsidRDefault="007D6820" w:rsidP="00532C9B">
      <w:pPr>
        <w:pStyle w:val="Tijeloteksta6"/>
        <w:spacing w:after="0" w:line="276" w:lineRule="auto"/>
        <w:ind w:right="-2" w:firstLine="0"/>
        <w:jc w:val="both"/>
        <w:rPr>
          <w:rFonts w:asciiTheme="minorHAnsi" w:eastAsia="Andale Sans UI" w:hAnsiTheme="minorHAnsi" w:cstheme="minorHAnsi"/>
          <w:b/>
          <w:bCs/>
          <w:sz w:val="22"/>
          <w:szCs w:val="22"/>
          <w:lang w:val="hr-HR"/>
        </w:rPr>
      </w:pPr>
      <w:r w:rsidRPr="00F81EB9">
        <w:rPr>
          <w:rFonts w:asciiTheme="minorHAnsi" w:eastAsia="Andale Sans UI" w:hAnsiTheme="minorHAnsi" w:cstheme="minorHAnsi"/>
          <w:b/>
          <w:sz w:val="22"/>
          <w:szCs w:val="22"/>
          <w:lang w:val="hr-HR"/>
        </w:rPr>
        <w:t>Predmet nabave</w:t>
      </w:r>
      <w:bookmarkStart w:id="2" w:name="_Hlk42843510"/>
      <w:bookmarkStart w:id="3" w:name="_Hlk3537112"/>
      <w:r w:rsidRPr="00F81EB9">
        <w:rPr>
          <w:rFonts w:asciiTheme="minorHAnsi" w:eastAsia="Andale Sans UI" w:hAnsiTheme="minorHAnsi" w:cstheme="minorHAnsi"/>
          <w:b/>
          <w:sz w:val="22"/>
          <w:szCs w:val="22"/>
          <w:lang w:val="hr-HR"/>
        </w:rPr>
        <w:t>:</w:t>
      </w:r>
      <w:r w:rsidRPr="00F81EB9">
        <w:rPr>
          <w:rFonts w:asciiTheme="minorHAnsi" w:hAnsiTheme="minorHAnsi" w:cstheme="minorHAnsi"/>
          <w:sz w:val="22"/>
          <w:szCs w:val="22"/>
          <w:lang w:val="hr-HR"/>
        </w:rPr>
        <w:t xml:space="preserve"> </w:t>
      </w:r>
      <w:bookmarkStart w:id="4" w:name="_Hlk190247330"/>
      <w:bookmarkEnd w:id="2"/>
      <w:bookmarkEnd w:id="3"/>
      <w:r w:rsidR="009C6163" w:rsidRPr="009C6163">
        <w:rPr>
          <w:rFonts w:asciiTheme="minorHAnsi" w:eastAsia="Andale Sans UI" w:hAnsiTheme="minorHAnsi" w:cstheme="minorHAnsi"/>
          <w:bCs/>
          <w:sz w:val="22"/>
          <w:szCs w:val="22"/>
          <w:lang w:val="hr-HR"/>
        </w:rPr>
        <w:t xml:space="preserve">nabava i montaža </w:t>
      </w:r>
      <w:proofErr w:type="spellStart"/>
      <w:r w:rsidR="009C6163" w:rsidRPr="009C6163">
        <w:rPr>
          <w:rFonts w:asciiTheme="minorHAnsi" w:eastAsia="Andale Sans UI" w:hAnsiTheme="minorHAnsi" w:cstheme="minorHAnsi"/>
          <w:bCs/>
          <w:sz w:val="22"/>
          <w:szCs w:val="22"/>
          <w:lang w:val="hr-HR"/>
        </w:rPr>
        <w:t>smart</w:t>
      </w:r>
      <w:proofErr w:type="spellEnd"/>
      <w:r w:rsidR="009C6163" w:rsidRPr="009C6163">
        <w:rPr>
          <w:rFonts w:asciiTheme="minorHAnsi" w:eastAsia="Andale Sans UI" w:hAnsiTheme="minorHAnsi" w:cstheme="minorHAnsi"/>
          <w:bCs/>
          <w:sz w:val="22"/>
          <w:szCs w:val="22"/>
          <w:lang w:val="hr-HR"/>
        </w:rPr>
        <w:t xml:space="preserve"> rješenja za sigurni pješački prijelaz</w:t>
      </w:r>
      <w:bookmarkEnd w:id="4"/>
    </w:p>
    <w:p w14:paraId="2DD53A17" w14:textId="52FA876B" w:rsidR="007D6820" w:rsidRPr="00F726F1" w:rsidRDefault="007D6820" w:rsidP="00532C9B">
      <w:pPr>
        <w:pStyle w:val="Tijeloteksta6"/>
        <w:spacing w:after="0" w:line="276" w:lineRule="auto"/>
        <w:ind w:left="2127" w:right="-2" w:hanging="2127"/>
        <w:jc w:val="both"/>
        <w:rPr>
          <w:rFonts w:asciiTheme="minorHAnsi" w:eastAsia="Andale Sans UI" w:hAnsiTheme="minorHAnsi" w:cstheme="minorHAnsi"/>
          <w:sz w:val="22"/>
          <w:szCs w:val="22"/>
        </w:rPr>
      </w:pPr>
      <w:proofErr w:type="spellStart"/>
      <w:r w:rsidRPr="00F726F1">
        <w:rPr>
          <w:rFonts w:asciiTheme="minorHAnsi" w:hAnsiTheme="minorHAnsi" w:cstheme="minorHAnsi"/>
          <w:b/>
          <w:bCs/>
          <w:sz w:val="22"/>
          <w:szCs w:val="22"/>
        </w:rPr>
        <w:t>Opis</w:t>
      </w:r>
      <w:proofErr w:type="spellEnd"/>
      <w:r w:rsidRPr="00F726F1">
        <w:rPr>
          <w:rFonts w:asciiTheme="minorHAnsi" w:hAnsiTheme="minorHAnsi" w:cstheme="minorHAnsi"/>
          <w:b/>
          <w:bCs/>
          <w:sz w:val="22"/>
          <w:szCs w:val="22"/>
        </w:rPr>
        <w:t xml:space="preserve"> </w:t>
      </w:r>
      <w:proofErr w:type="spellStart"/>
      <w:r w:rsidRPr="00F726F1">
        <w:rPr>
          <w:rFonts w:asciiTheme="minorHAnsi" w:hAnsiTheme="minorHAnsi" w:cstheme="minorHAnsi"/>
          <w:b/>
          <w:bCs/>
          <w:sz w:val="22"/>
          <w:szCs w:val="22"/>
        </w:rPr>
        <w:t>predmeta</w:t>
      </w:r>
      <w:proofErr w:type="spellEnd"/>
      <w:r w:rsidRPr="00F726F1">
        <w:rPr>
          <w:rFonts w:asciiTheme="minorHAnsi" w:hAnsiTheme="minorHAnsi" w:cstheme="minorHAnsi"/>
          <w:b/>
          <w:bCs/>
          <w:sz w:val="22"/>
          <w:szCs w:val="22"/>
        </w:rPr>
        <w:t xml:space="preserve"> </w:t>
      </w:r>
      <w:proofErr w:type="spellStart"/>
      <w:r w:rsidRPr="00F726F1">
        <w:rPr>
          <w:rFonts w:asciiTheme="minorHAnsi" w:hAnsiTheme="minorHAnsi" w:cstheme="minorHAnsi"/>
          <w:b/>
          <w:bCs/>
          <w:sz w:val="22"/>
          <w:szCs w:val="22"/>
        </w:rPr>
        <w:t>nabave</w:t>
      </w:r>
      <w:proofErr w:type="spellEnd"/>
      <w:r w:rsidRPr="00F726F1">
        <w:rPr>
          <w:rFonts w:asciiTheme="minorHAnsi" w:hAnsiTheme="minorHAnsi" w:cstheme="minorHAnsi"/>
          <w:b/>
          <w:bCs/>
          <w:sz w:val="22"/>
          <w:szCs w:val="22"/>
        </w:rPr>
        <w:t>:</w:t>
      </w:r>
      <w:r w:rsidR="0019645E" w:rsidRPr="00F726F1">
        <w:rPr>
          <w:rFonts w:asciiTheme="minorHAnsi" w:hAnsiTheme="minorHAnsi" w:cstheme="minorHAnsi"/>
          <w:sz w:val="22"/>
          <w:szCs w:val="22"/>
        </w:rPr>
        <w:t xml:space="preserve"> </w:t>
      </w:r>
      <w:r w:rsidR="009C6163" w:rsidRPr="009C6163">
        <w:rPr>
          <w:rFonts w:asciiTheme="minorHAnsi" w:eastAsia="Andale Sans UI" w:hAnsiTheme="minorHAnsi" w:cstheme="minorHAnsi"/>
          <w:bCs/>
          <w:sz w:val="22"/>
          <w:szCs w:val="22"/>
          <w:lang w:val="hr-HR"/>
        </w:rPr>
        <w:t xml:space="preserve">nabava i montaža </w:t>
      </w:r>
      <w:proofErr w:type="spellStart"/>
      <w:r w:rsidR="009C6163" w:rsidRPr="009C6163">
        <w:rPr>
          <w:rFonts w:asciiTheme="minorHAnsi" w:eastAsia="Andale Sans UI" w:hAnsiTheme="minorHAnsi" w:cstheme="minorHAnsi"/>
          <w:bCs/>
          <w:sz w:val="22"/>
          <w:szCs w:val="22"/>
          <w:lang w:val="hr-HR"/>
        </w:rPr>
        <w:t>smart</w:t>
      </w:r>
      <w:proofErr w:type="spellEnd"/>
      <w:r w:rsidR="009C6163" w:rsidRPr="009C6163">
        <w:rPr>
          <w:rFonts w:asciiTheme="minorHAnsi" w:eastAsia="Andale Sans UI" w:hAnsiTheme="minorHAnsi" w:cstheme="minorHAnsi"/>
          <w:bCs/>
          <w:sz w:val="22"/>
          <w:szCs w:val="22"/>
          <w:lang w:val="hr-HR"/>
        </w:rPr>
        <w:t xml:space="preserve"> rješenja za sigurni pješački prijelaz</w:t>
      </w:r>
      <w:r w:rsidR="00AA5311" w:rsidRPr="00F726F1">
        <w:rPr>
          <w:rFonts w:asciiTheme="minorHAnsi" w:hAnsiTheme="minorHAnsi" w:cstheme="minorHAnsi"/>
          <w:sz w:val="22"/>
          <w:szCs w:val="22"/>
        </w:rPr>
        <w:t>,</w:t>
      </w:r>
      <w:r w:rsidRPr="00F726F1">
        <w:rPr>
          <w:rFonts w:asciiTheme="minorHAnsi" w:eastAsia="Andale Sans UI" w:hAnsiTheme="minorHAnsi" w:cstheme="minorHAnsi"/>
          <w:sz w:val="22"/>
          <w:szCs w:val="22"/>
        </w:rPr>
        <w:t xml:space="preserve"> </w:t>
      </w:r>
      <w:proofErr w:type="spellStart"/>
      <w:r w:rsidRPr="00F726F1">
        <w:rPr>
          <w:rFonts w:asciiTheme="minorHAnsi" w:eastAsia="Andale Sans UI" w:hAnsiTheme="minorHAnsi" w:cstheme="minorHAnsi"/>
          <w:sz w:val="22"/>
          <w:szCs w:val="22"/>
        </w:rPr>
        <w:t>vrst</w:t>
      </w:r>
      <w:r w:rsidR="001642CB" w:rsidRPr="00F726F1">
        <w:rPr>
          <w:rFonts w:asciiTheme="minorHAnsi" w:eastAsia="Andale Sans UI" w:hAnsiTheme="minorHAnsi" w:cstheme="minorHAnsi"/>
          <w:sz w:val="22"/>
          <w:szCs w:val="22"/>
        </w:rPr>
        <w:t>a</w:t>
      </w:r>
      <w:proofErr w:type="spellEnd"/>
      <w:r w:rsidR="001642CB" w:rsidRPr="00F726F1">
        <w:rPr>
          <w:rFonts w:asciiTheme="minorHAnsi" w:eastAsia="Andale Sans UI" w:hAnsiTheme="minorHAnsi" w:cstheme="minorHAnsi"/>
          <w:sz w:val="22"/>
          <w:szCs w:val="22"/>
        </w:rPr>
        <w:t xml:space="preserve"> </w:t>
      </w:r>
      <w:proofErr w:type="spellStart"/>
      <w:r w:rsidR="00E5030C" w:rsidRPr="00F726F1">
        <w:rPr>
          <w:rFonts w:asciiTheme="minorHAnsi" w:eastAsia="Andale Sans UI" w:hAnsiTheme="minorHAnsi" w:cstheme="minorHAnsi"/>
          <w:sz w:val="22"/>
          <w:szCs w:val="22"/>
        </w:rPr>
        <w:t>radova</w:t>
      </w:r>
      <w:proofErr w:type="spellEnd"/>
      <w:r w:rsidR="00C45CB8" w:rsidRPr="00F726F1">
        <w:rPr>
          <w:rFonts w:asciiTheme="minorHAnsi" w:eastAsia="Andale Sans UI" w:hAnsiTheme="minorHAnsi" w:cstheme="minorHAnsi"/>
          <w:sz w:val="22"/>
          <w:szCs w:val="22"/>
        </w:rPr>
        <w:t xml:space="preserve"> </w:t>
      </w:r>
      <w:proofErr w:type="spellStart"/>
      <w:r w:rsidRPr="00F726F1">
        <w:rPr>
          <w:rFonts w:asciiTheme="minorHAnsi" w:eastAsia="Andale Sans UI" w:hAnsiTheme="minorHAnsi" w:cstheme="minorHAnsi"/>
          <w:sz w:val="22"/>
          <w:szCs w:val="22"/>
        </w:rPr>
        <w:t>i</w:t>
      </w:r>
      <w:proofErr w:type="spellEnd"/>
      <w:r w:rsidRPr="00F726F1">
        <w:rPr>
          <w:rFonts w:asciiTheme="minorHAnsi" w:eastAsia="Andale Sans UI" w:hAnsiTheme="minorHAnsi" w:cstheme="minorHAnsi"/>
          <w:sz w:val="22"/>
          <w:szCs w:val="22"/>
        </w:rPr>
        <w:t xml:space="preserve"> </w:t>
      </w:r>
      <w:proofErr w:type="spellStart"/>
      <w:r w:rsidRPr="00F726F1">
        <w:rPr>
          <w:rFonts w:asciiTheme="minorHAnsi" w:eastAsia="Andale Sans UI" w:hAnsiTheme="minorHAnsi" w:cstheme="minorHAnsi"/>
          <w:sz w:val="22"/>
          <w:szCs w:val="22"/>
        </w:rPr>
        <w:t>količine</w:t>
      </w:r>
      <w:proofErr w:type="spellEnd"/>
      <w:r w:rsidRPr="00F726F1">
        <w:rPr>
          <w:rFonts w:asciiTheme="minorHAnsi" w:eastAsia="Andale Sans UI" w:hAnsiTheme="minorHAnsi" w:cstheme="minorHAnsi"/>
          <w:sz w:val="22"/>
          <w:szCs w:val="22"/>
        </w:rPr>
        <w:t xml:space="preserve"> </w:t>
      </w:r>
      <w:proofErr w:type="spellStart"/>
      <w:r w:rsidRPr="00F726F1">
        <w:rPr>
          <w:rFonts w:asciiTheme="minorHAnsi" w:eastAsia="Andale Sans UI" w:hAnsiTheme="minorHAnsi" w:cstheme="minorHAnsi"/>
          <w:sz w:val="22"/>
          <w:szCs w:val="22"/>
        </w:rPr>
        <w:t>definirane</w:t>
      </w:r>
      <w:proofErr w:type="spellEnd"/>
      <w:r w:rsidRPr="00F726F1">
        <w:rPr>
          <w:rFonts w:asciiTheme="minorHAnsi" w:eastAsia="Andale Sans UI" w:hAnsiTheme="minorHAnsi" w:cstheme="minorHAnsi"/>
          <w:sz w:val="22"/>
          <w:szCs w:val="22"/>
        </w:rPr>
        <w:t xml:space="preserve"> </w:t>
      </w:r>
      <w:proofErr w:type="spellStart"/>
      <w:r w:rsidRPr="00F726F1">
        <w:rPr>
          <w:rFonts w:asciiTheme="minorHAnsi" w:eastAsia="Andale Sans UI" w:hAnsiTheme="minorHAnsi" w:cstheme="minorHAnsi"/>
          <w:sz w:val="22"/>
          <w:szCs w:val="22"/>
        </w:rPr>
        <w:t>su</w:t>
      </w:r>
      <w:proofErr w:type="spellEnd"/>
      <w:r w:rsidRPr="00F726F1">
        <w:rPr>
          <w:rFonts w:asciiTheme="minorHAnsi" w:eastAsia="Andale Sans UI" w:hAnsiTheme="minorHAnsi" w:cstheme="minorHAnsi"/>
          <w:sz w:val="22"/>
          <w:szCs w:val="22"/>
        </w:rPr>
        <w:t xml:space="preserve"> </w:t>
      </w:r>
      <w:proofErr w:type="spellStart"/>
      <w:r w:rsidR="009C6163">
        <w:rPr>
          <w:rFonts w:asciiTheme="minorHAnsi" w:eastAsia="Andale Sans UI" w:hAnsiTheme="minorHAnsi" w:cstheme="minorHAnsi"/>
          <w:sz w:val="22"/>
          <w:szCs w:val="22"/>
        </w:rPr>
        <w:t>Tehničk</w:t>
      </w:r>
      <w:r w:rsidR="009E75F8">
        <w:rPr>
          <w:rFonts w:asciiTheme="minorHAnsi" w:eastAsia="Andale Sans UI" w:hAnsiTheme="minorHAnsi" w:cstheme="minorHAnsi"/>
          <w:sz w:val="22"/>
          <w:szCs w:val="22"/>
        </w:rPr>
        <w:t>om</w:t>
      </w:r>
      <w:proofErr w:type="spellEnd"/>
      <w:r w:rsidR="009E75F8">
        <w:rPr>
          <w:rFonts w:asciiTheme="minorHAnsi" w:eastAsia="Andale Sans UI" w:hAnsiTheme="minorHAnsi" w:cstheme="minorHAnsi"/>
          <w:sz w:val="22"/>
          <w:szCs w:val="22"/>
        </w:rPr>
        <w:t xml:space="preserve"> </w:t>
      </w:r>
      <w:proofErr w:type="spellStart"/>
      <w:r w:rsidR="009E75F8">
        <w:rPr>
          <w:rFonts w:asciiTheme="minorHAnsi" w:eastAsia="Andale Sans UI" w:hAnsiTheme="minorHAnsi" w:cstheme="minorHAnsi"/>
          <w:sz w:val="22"/>
          <w:szCs w:val="22"/>
        </w:rPr>
        <w:t>dokumnetacijom</w:t>
      </w:r>
      <w:proofErr w:type="spellEnd"/>
      <w:r w:rsidR="009E75F8">
        <w:rPr>
          <w:rFonts w:asciiTheme="minorHAnsi" w:eastAsia="Andale Sans UI" w:hAnsiTheme="minorHAnsi" w:cstheme="minorHAnsi"/>
          <w:sz w:val="22"/>
          <w:szCs w:val="22"/>
        </w:rPr>
        <w:t xml:space="preserve"> </w:t>
      </w:r>
      <w:proofErr w:type="spellStart"/>
      <w:r w:rsidR="009C6163">
        <w:rPr>
          <w:rFonts w:asciiTheme="minorHAnsi" w:eastAsia="Andale Sans UI" w:hAnsiTheme="minorHAnsi" w:cstheme="minorHAnsi"/>
          <w:sz w:val="22"/>
          <w:szCs w:val="22"/>
        </w:rPr>
        <w:t>i</w:t>
      </w:r>
      <w:proofErr w:type="spellEnd"/>
      <w:r w:rsidR="009C6163">
        <w:rPr>
          <w:rFonts w:asciiTheme="minorHAnsi" w:eastAsia="Andale Sans UI" w:hAnsiTheme="minorHAnsi" w:cstheme="minorHAnsi"/>
          <w:sz w:val="22"/>
          <w:szCs w:val="22"/>
        </w:rPr>
        <w:t xml:space="preserve"> </w:t>
      </w:r>
      <w:proofErr w:type="spellStart"/>
      <w:r w:rsidR="00C32814" w:rsidRPr="00F726F1">
        <w:rPr>
          <w:rFonts w:asciiTheme="minorHAnsi" w:eastAsia="Andale Sans UI" w:hAnsiTheme="minorHAnsi" w:cstheme="minorHAnsi"/>
          <w:sz w:val="22"/>
          <w:szCs w:val="22"/>
        </w:rPr>
        <w:t>T</w:t>
      </w:r>
      <w:r w:rsidRPr="00F726F1">
        <w:rPr>
          <w:rFonts w:asciiTheme="minorHAnsi" w:eastAsia="Andale Sans UI" w:hAnsiTheme="minorHAnsi" w:cstheme="minorHAnsi"/>
          <w:sz w:val="22"/>
          <w:szCs w:val="22"/>
        </w:rPr>
        <w:t>roškovnikom</w:t>
      </w:r>
      <w:proofErr w:type="spellEnd"/>
      <w:r w:rsidR="000B3E8B" w:rsidRPr="00F726F1">
        <w:rPr>
          <w:rFonts w:asciiTheme="minorHAnsi" w:eastAsia="Andale Sans UI" w:hAnsiTheme="minorHAnsi" w:cstheme="minorHAnsi"/>
          <w:sz w:val="22"/>
          <w:szCs w:val="22"/>
        </w:rPr>
        <w:t xml:space="preserve"> </w:t>
      </w:r>
      <w:r w:rsidRPr="00F726F1">
        <w:rPr>
          <w:rFonts w:asciiTheme="minorHAnsi" w:eastAsia="Andale Sans UI" w:hAnsiTheme="minorHAnsi" w:cstheme="minorHAnsi"/>
          <w:sz w:val="22"/>
          <w:szCs w:val="22"/>
        </w:rPr>
        <w:t xml:space="preserve">u </w:t>
      </w:r>
      <w:proofErr w:type="spellStart"/>
      <w:r w:rsidRPr="00F726F1">
        <w:rPr>
          <w:rFonts w:asciiTheme="minorHAnsi" w:eastAsia="Andale Sans UI" w:hAnsiTheme="minorHAnsi" w:cstheme="minorHAnsi"/>
          <w:sz w:val="22"/>
          <w:szCs w:val="22"/>
        </w:rPr>
        <w:t>prilogu</w:t>
      </w:r>
      <w:proofErr w:type="spellEnd"/>
      <w:r w:rsidRPr="00F726F1">
        <w:rPr>
          <w:rFonts w:asciiTheme="minorHAnsi" w:eastAsia="Andale Sans UI" w:hAnsiTheme="minorHAnsi" w:cstheme="minorHAnsi"/>
          <w:sz w:val="22"/>
          <w:szCs w:val="22"/>
        </w:rPr>
        <w:t>.</w:t>
      </w:r>
    </w:p>
    <w:p w14:paraId="06AD368F" w14:textId="483FB17B" w:rsidR="007D6820" w:rsidRPr="00867AC7" w:rsidRDefault="007D6820" w:rsidP="00867AC7">
      <w:pPr>
        <w:widowControl w:val="0"/>
        <w:shd w:val="clear" w:color="auto" w:fill="FFFFFF"/>
        <w:suppressAutoHyphens/>
        <w:autoSpaceDN w:val="0"/>
        <w:spacing w:after="0" w:line="276" w:lineRule="auto"/>
        <w:ind w:right="-1"/>
        <w:jc w:val="both"/>
        <w:textAlignment w:val="baseline"/>
        <w:rPr>
          <w:rFonts w:eastAsia="Andale Sans UI" w:cstheme="minorHAnsi"/>
          <w:b/>
          <w:bCs/>
          <w:kern w:val="3"/>
          <w:lang w:bidi="en-US"/>
        </w:rPr>
      </w:pPr>
      <w:r w:rsidRPr="00F81EB9">
        <w:rPr>
          <w:rFonts w:eastAsia="Andale Sans UI" w:cstheme="minorHAnsi"/>
          <w:b/>
          <w:bCs/>
          <w:kern w:val="3"/>
          <w:lang w:bidi="en-US"/>
        </w:rPr>
        <w:t xml:space="preserve">CPV broj: </w:t>
      </w:r>
      <w:bookmarkStart w:id="5" w:name="_Hlk190247659"/>
      <w:r w:rsidR="009C6163" w:rsidRPr="009C6163">
        <w:rPr>
          <w:rFonts w:eastAsia="Andale Sans UI" w:cstheme="minorHAnsi"/>
          <w:iCs/>
          <w:kern w:val="3"/>
          <w:lang w:bidi="en-US"/>
        </w:rPr>
        <w:t>45316200-7; Instalacija opreme za signalizaciju</w:t>
      </w:r>
      <w:bookmarkEnd w:id="5"/>
      <w:r w:rsidRPr="00867AC7">
        <w:rPr>
          <w:rFonts w:eastAsia="Andale Sans UI" w:cstheme="minorHAnsi"/>
          <w:kern w:val="3"/>
          <w:lang w:bidi="en-US"/>
        </w:rPr>
        <w:t>.</w:t>
      </w:r>
    </w:p>
    <w:p w14:paraId="66FF1203" w14:textId="5BA1DCF3" w:rsidR="009C6163" w:rsidRPr="00F81EB9" w:rsidRDefault="007D6820" w:rsidP="009C6163">
      <w:pPr>
        <w:widowControl w:val="0"/>
        <w:shd w:val="clear" w:color="auto" w:fill="FFFFFF"/>
        <w:suppressAutoHyphens/>
        <w:autoSpaceDN w:val="0"/>
        <w:spacing w:after="0" w:line="276" w:lineRule="auto"/>
        <w:ind w:right="-1"/>
        <w:textAlignment w:val="baseline"/>
        <w:rPr>
          <w:rFonts w:eastAsia="Times New Roman" w:cstheme="minorHAnsi"/>
          <w:bCs/>
          <w:kern w:val="3"/>
          <w:lang w:bidi="en-US"/>
        </w:rPr>
      </w:pPr>
      <w:r w:rsidRPr="00F81EB9">
        <w:rPr>
          <w:rFonts w:eastAsia="Times New Roman" w:cstheme="minorHAnsi"/>
          <w:b/>
          <w:bCs/>
          <w:kern w:val="3"/>
          <w:lang w:bidi="en-US"/>
        </w:rPr>
        <w:t>Procijenjena vrijednost nabave</w:t>
      </w:r>
      <w:r w:rsidRPr="00F81EB9">
        <w:rPr>
          <w:rFonts w:eastAsia="Times New Roman" w:cstheme="minorHAnsi"/>
          <w:kern w:val="3"/>
          <w:lang w:bidi="en-US"/>
        </w:rPr>
        <w:t>:</w:t>
      </w:r>
      <w:r w:rsidR="00C45CB8" w:rsidRPr="00F81EB9">
        <w:rPr>
          <w:rFonts w:eastAsia="Times New Roman" w:cstheme="minorHAnsi"/>
          <w:kern w:val="3"/>
          <w:lang w:bidi="en-US"/>
        </w:rPr>
        <w:t xml:space="preserve"> </w:t>
      </w:r>
      <w:r w:rsidR="009C6163">
        <w:rPr>
          <w:rFonts w:eastAsia="Times New Roman" w:cstheme="minorHAnsi"/>
          <w:bCs/>
          <w:kern w:val="3"/>
          <w:lang w:bidi="en-US"/>
        </w:rPr>
        <w:t>49.882,44</w:t>
      </w:r>
      <w:r w:rsidR="008D1C8C" w:rsidRPr="00F81EB9">
        <w:rPr>
          <w:rFonts w:eastAsia="Times New Roman" w:cstheme="minorHAnsi"/>
          <w:bCs/>
          <w:kern w:val="3"/>
          <w:lang w:bidi="en-US"/>
        </w:rPr>
        <w:t xml:space="preserve"> eura</w:t>
      </w:r>
      <w:r w:rsidRPr="00F81EB9">
        <w:rPr>
          <w:rFonts w:eastAsia="Times New Roman" w:cstheme="minorHAnsi"/>
          <w:bCs/>
          <w:kern w:val="3"/>
          <w:lang w:bidi="en-US"/>
        </w:rPr>
        <w:t xml:space="preserve"> (</w:t>
      </w:r>
      <w:r w:rsidR="00F52967" w:rsidRPr="009C6163">
        <w:rPr>
          <w:rFonts w:eastAsia="Times New Roman" w:cstheme="minorHAnsi"/>
          <w:bCs/>
          <w:color w:val="000000" w:themeColor="text1"/>
          <w:kern w:val="3"/>
          <w:lang w:bidi="en-US"/>
        </w:rPr>
        <w:t>četrdeset</w:t>
      </w:r>
      <w:r w:rsidR="009C6163" w:rsidRPr="009C6163">
        <w:rPr>
          <w:rFonts w:eastAsia="Times New Roman" w:cstheme="minorHAnsi"/>
          <w:bCs/>
          <w:color w:val="000000" w:themeColor="text1"/>
          <w:kern w:val="3"/>
          <w:lang w:bidi="en-US"/>
        </w:rPr>
        <w:t>devettisućaosamstoosamdesetdvaeuraičetrdesetčetiricenta</w:t>
      </w:r>
      <w:r w:rsidR="00DC1E31" w:rsidRPr="009C6163">
        <w:rPr>
          <w:rFonts w:eastAsia="Times New Roman" w:cstheme="minorHAnsi"/>
          <w:bCs/>
          <w:color w:val="000000" w:themeColor="text1"/>
          <w:kern w:val="3"/>
          <w:lang w:bidi="en-US"/>
        </w:rPr>
        <w:t>)</w:t>
      </w:r>
      <w:r w:rsidR="00DC1E31" w:rsidRPr="00F81EB9">
        <w:rPr>
          <w:rFonts w:eastAsia="Times New Roman" w:cstheme="minorHAnsi"/>
          <w:bCs/>
          <w:kern w:val="3"/>
          <w:lang w:bidi="en-US"/>
        </w:rPr>
        <w:t xml:space="preserve"> </w:t>
      </w:r>
      <w:r w:rsidRPr="00F81EB9">
        <w:rPr>
          <w:rFonts w:eastAsia="Times New Roman" w:cstheme="minorHAnsi"/>
          <w:bCs/>
          <w:kern w:val="3"/>
          <w:lang w:bidi="en-US"/>
        </w:rPr>
        <w:t>bez PDV-a</w:t>
      </w:r>
      <w:r w:rsidR="009C6163">
        <w:rPr>
          <w:rFonts w:eastAsia="Times New Roman" w:cstheme="minorHAnsi"/>
          <w:bCs/>
          <w:kern w:val="3"/>
          <w:lang w:bidi="en-US"/>
        </w:rPr>
        <w:t>.</w:t>
      </w:r>
    </w:p>
    <w:p w14:paraId="7A947B29" w14:textId="60EDBFC5" w:rsidR="007D6820" w:rsidRPr="00532C9B" w:rsidRDefault="007D6820" w:rsidP="00F81EB9">
      <w:pPr>
        <w:widowControl w:val="0"/>
        <w:shd w:val="clear" w:color="auto" w:fill="FFFFFF"/>
        <w:suppressAutoHyphens/>
        <w:autoSpaceDN w:val="0"/>
        <w:spacing w:after="0" w:line="276" w:lineRule="auto"/>
        <w:textAlignment w:val="baseline"/>
        <w:rPr>
          <w:rFonts w:eastAsia="Andale Sans UI" w:cstheme="minorHAnsi"/>
          <w:b/>
          <w:kern w:val="3"/>
          <w:lang w:bidi="en-US"/>
        </w:rPr>
      </w:pPr>
      <w:r w:rsidRPr="00532C9B">
        <w:rPr>
          <w:rFonts w:eastAsia="Andale Sans UI" w:cstheme="minorHAnsi"/>
          <w:b/>
          <w:kern w:val="3"/>
          <w:lang w:bidi="en-US"/>
        </w:rPr>
        <w:t xml:space="preserve">Planirano je sklapanje ugovora o nabavi </w:t>
      </w:r>
      <w:r w:rsidR="00CD4B84" w:rsidRPr="00532C9B">
        <w:rPr>
          <w:rFonts w:eastAsia="Andale Sans UI" w:cstheme="minorHAnsi"/>
          <w:b/>
          <w:kern w:val="3"/>
          <w:lang w:bidi="en-US"/>
        </w:rPr>
        <w:t>radova</w:t>
      </w:r>
      <w:r w:rsidRPr="00532C9B">
        <w:rPr>
          <w:rFonts w:eastAsia="Andale Sans UI" w:cstheme="minorHAnsi"/>
          <w:b/>
          <w:kern w:val="3"/>
          <w:lang w:bidi="en-US"/>
        </w:rPr>
        <w:t>.</w:t>
      </w:r>
    </w:p>
    <w:p w14:paraId="2D45C21E" w14:textId="389AC075" w:rsidR="007D6820" w:rsidRPr="00F81EB9" w:rsidRDefault="007D6820" w:rsidP="00F81EB9">
      <w:pPr>
        <w:widowControl w:val="0"/>
        <w:shd w:val="clear" w:color="auto" w:fill="FFFFFF"/>
        <w:suppressAutoHyphens/>
        <w:autoSpaceDN w:val="0"/>
        <w:spacing w:line="276" w:lineRule="auto"/>
        <w:textAlignment w:val="baseline"/>
        <w:rPr>
          <w:rFonts w:eastAsia="Andale Sans UI" w:cstheme="minorHAnsi"/>
          <w:kern w:val="3"/>
          <w:lang w:bidi="en-US"/>
        </w:rPr>
      </w:pPr>
      <w:r w:rsidRPr="00F81EB9">
        <w:rPr>
          <w:rFonts w:eastAsia="Andale Sans UI" w:cstheme="minorHAnsi"/>
          <w:b/>
          <w:bCs/>
          <w:kern w:val="3"/>
          <w:lang w:bidi="en-US"/>
        </w:rPr>
        <w:t>Evidencijski broj jednostavne nabave:</w:t>
      </w:r>
      <w:r w:rsidRPr="00F81EB9">
        <w:rPr>
          <w:rFonts w:eastAsia="Andale Sans UI" w:cstheme="minorHAnsi"/>
          <w:kern w:val="3"/>
          <w:lang w:bidi="en-US"/>
        </w:rPr>
        <w:t xml:space="preserve"> JN-</w:t>
      </w:r>
      <w:r w:rsidR="009C6163">
        <w:rPr>
          <w:rFonts w:eastAsia="Andale Sans UI" w:cstheme="minorHAnsi"/>
          <w:kern w:val="3"/>
          <w:lang w:bidi="en-US"/>
        </w:rPr>
        <w:t>21</w:t>
      </w:r>
      <w:r w:rsidR="00532C9B">
        <w:rPr>
          <w:rFonts w:eastAsia="Andale Sans UI" w:cstheme="minorHAnsi"/>
          <w:kern w:val="3"/>
          <w:lang w:bidi="en-US"/>
        </w:rPr>
        <w:t>/25</w:t>
      </w:r>
    </w:p>
    <w:p w14:paraId="48E5239D" w14:textId="2ACF5E42" w:rsidR="007D6820" w:rsidRPr="00F81EB9" w:rsidRDefault="007D6820" w:rsidP="00F81EB9">
      <w:pPr>
        <w:widowControl w:val="0"/>
        <w:shd w:val="clear" w:color="auto" w:fill="FFFFFF"/>
        <w:suppressAutoHyphens/>
        <w:autoSpaceDN w:val="0"/>
        <w:spacing w:after="0" w:line="276" w:lineRule="auto"/>
        <w:textAlignment w:val="baseline"/>
        <w:rPr>
          <w:rFonts w:eastAsia="Andale Sans UI" w:cstheme="minorHAnsi"/>
          <w:b/>
          <w:bCs/>
          <w:kern w:val="3"/>
          <w:lang w:bidi="en-US"/>
        </w:rPr>
      </w:pPr>
      <w:r w:rsidRPr="00F81EB9">
        <w:rPr>
          <w:rFonts w:eastAsia="Andale Sans UI" w:cstheme="minorHAnsi"/>
          <w:b/>
          <w:bCs/>
          <w:kern w:val="3"/>
          <w:lang w:bidi="en-US"/>
        </w:rPr>
        <w:t>2. UVJETI NABAVE</w:t>
      </w:r>
    </w:p>
    <w:p w14:paraId="19942151" w14:textId="73B3BE91" w:rsidR="007D6820" w:rsidRPr="00F81EB9" w:rsidRDefault="007D6820" w:rsidP="007D6820">
      <w:pPr>
        <w:widowControl w:val="0"/>
        <w:shd w:val="clear" w:color="auto" w:fill="FFFFFF"/>
        <w:suppressAutoHyphens/>
        <w:autoSpaceDN w:val="0"/>
        <w:spacing w:after="0" w:line="240" w:lineRule="auto"/>
        <w:ind w:left="120"/>
        <w:textAlignment w:val="baseline"/>
        <w:rPr>
          <w:rFonts w:eastAsia="Andale Sans UI" w:cstheme="minorHAnsi"/>
          <w:kern w:val="3"/>
          <w:lang w:bidi="en-US"/>
        </w:rPr>
      </w:pPr>
      <w:r w:rsidRPr="00F81EB9">
        <w:rPr>
          <w:rFonts w:eastAsia="Times New Roman" w:cstheme="minorHAnsi"/>
          <w:kern w:val="3"/>
          <w:lang w:bidi="en-US"/>
        </w:rPr>
        <w:t>Ponuda treba ispunjavati sljedeće:</w:t>
      </w:r>
    </w:p>
    <w:p w14:paraId="62CEEDC0" w14:textId="18CF9055"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 xml:space="preserve">rok izvršenja: </w:t>
      </w:r>
      <w:bookmarkStart w:id="6" w:name="_Hlk97289941"/>
      <w:bookmarkStart w:id="7" w:name="_Hlk99094900"/>
      <w:bookmarkStart w:id="8" w:name="_Hlk184712278"/>
      <w:r w:rsidR="009C6163">
        <w:rPr>
          <w:rFonts w:eastAsia="Times New Roman" w:cstheme="minorHAnsi"/>
          <w:kern w:val="3"/>
          <w:lang w:bidi="en-US"/>
        </w:rPr>
        <w:t>30</w:t>
      </w:r>
      <w:r w:rsidR="00DC1E31" w:rsidRPr="00F81EB9">
        <w:rPr>
          <w:rFonts w:eastAsia="Times New Roman" w:cstheme="minorHAnsi"/>
          <w:kern w:val="3"/>
          <w:lang w:bidi="en-US"/>
        </w:rPr>
        <w:t xml:space="preserve"> </w:t>
      </w:r>
      <w:r w:rsidRPr="00F81EB9">
        <w:rPr>
          <w:rFonts w:eastAsia="Times New Roman" w:cstheme="minorHAnsi"/>
          <w:kern w:val="3"/>
          <w:lang w:bidi="en-US"/>
        </w:rPr>
        <w:t>(</w:t>
      </w:r>
      <w:proofErr w:type="spellStart"/>
      <w:r w:rsidR="009C6163">
        <w:rPr>
          <w:rFonts w:eastAsia="Times New Roman" w:cstheme="minorHAnsi"/>
          <w:kern w:val="3"/>
          <w:lang w:bidi="en-US"/>
        </w:rPr>
        <w:t>tridest</w:t>
      </w:r>
      <w:proofErr w:type="spellEnd"/>
      <w:r w:rsidRPr="00F81EB9">
        <w:rPr>
          <w:rFonts w:eastAsia="Times New Roman" w:cstheme="minorHAnsi"/>
          <w:kern w:val="3"/>
          <w:lang w:bidi="en-US"/>
        </w:rPr>
        <w:t xml:space="preserve">) </w:t>
      </w:r>
      <w:bookmarkEnd w:id="6"/>
      <w:r w:rsidR="006376DF" w:rsidRPr="00F81EB9">
        <w:rPr>
          <w:rFonts w:eastAsia="Times New Roman" w:cstheme="minorHAnsi"/>
          <w:kern w:val="3"/>
          <w:lang w:bidi="en-US"/>
        </w:rPr>
        <w:t>dana</w:t>
      </w:r>
      <w:r w:rsidRPr="00F81EB9">
        <w:rPr>
          <w:rFonts w:eastAsia="Times New Roman" w:cstheme="minorHAnsi"/>
          <w:kern w:val="3"/>
          <w:lang w:bidi="en-US"/>
        </w:rPr>
        <w:t xml:space="preserve"> </w:t>
      </w:r>
      <w:bookmarkEnd w:id="7"/>
      <w:r w:rsidRPr="00F81EB9">
        <w:rPr>
          <w:rFonts w:eastAsia="Times New Roman" w:cstheme="minorHAnsi"/>
          <w:kern w:val="3"/>
          <w:lang w:bidi="en-US"/>
        </w:rPr>
        <w:t xml:space="preserve">od dana </w:t>
      </w:r>
      <w:r w:rsidR="008D1C8C" w:rsidRPr="00F81EB9">
        <w:rPr>
          <w:rFonts w:eastAsia="Times New Roman" w:cstheme="minorHAnsi"/>
          <w:kern w:val="3"/>
          <w:lang w:bidi="en-US"/>
        </w:rPr>
        <w:t>obostranog potpisa Ugovora</w:t>
      </w:r>
      <w:bookmarkEnd w:id="8"/>
      <w:r w:rsidRPr="00F81EB9">
        <w:rPr>
          <w:rFonts w:eastAsia="Times New Roman" w:cstheme="minorHAnsi"/>
          <w:kern w:val="3"/>
          <w:lang w:bidi="en-US"/>
        </w:rPr>
        <w:t>.</w:t>
      </w:r>
    </w:p>
    <w:p w14:paraId="55E82C86" w14:textId="67896685"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 xml:space="preserve">rok valjanosti ponude: </w:t>
      </w:r>
      <w:r w:rsidR="00DC1E31" w:rsidRPr="00F81EB9">
        <w:rPr>
          <w:rFonts w:eastAsia="Times New Roman" w:cstheme="minorHAnsi"/>
          <w:kern w:val="3"/>
          <w:lang w:bidi="en-US"/>
        </w:rPr>
        <w:t>60</w:t>
      </w:r>
      <w:r w:rsidRPr="00F81EB9">
        <w:rPr>
          <w:rFonts w:eastAsia="Times New Roman" w:cstheme="minorHAnsi"/>
          <w:kern w:val="3"/>
          <w:lang w:bidi="en-US"/>
        </w:rPr>
        <w:t xml:space="preserve"> (</w:t>
      </w:r>
      <w:bookmarkStart w:id="9" w:name="_Hlk188881430"/>
      <w:r w:rsidR="00DC1E31" w:rsidRPr="00F81EB9">
        <w:rPr>
          <w:rFonts w:eastAsia="Times New Roman" w:cstheme="minorHAnsi"/>
          <w:kern w:val="3"/>
          <w:lang w:bidi="en-US"/>
        </w:rPr>
        <w:t>šezdeset</w:t>
      </w:r>
      <w:bookmarkEnd w:id="9"/>
      <w:r w:rsidRPr="00F81EB9">
        <w:rPr>
          <w:rFonts w:eastAsia="Times New Roman" w:cstheme="minorHAnsi"/>
          <w:kern w:val="3"/>
          <w:lang w:bidi="en-US"/>
        </w:rPr>
        <w:t>) dana</w:t>
      </w:r>
      <w:r w:rsidR="00E15D2D" w:rsidRPr="00F81EB9">
        <w:rPr>
          <w:rFonts w:eastAsia="Times New Roman" w:cstheme="minorHAnsi"/>
          <w:kern w:val="3"/>
          <w:lang w:bidi="en-US"/>
        </w:rPr>
        <w:t xml:space="preserve"> od dana roka za dostavu ponuda</w:t>
      </w:r>
    </w:p>
    <w:p w14:paraId="62C46EC8" w14:textId="77777777" w:rsidR="009C6163"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mjesto izvršenja:</w:t>
      </w:r>
    </w:p>
    <w:p w14:paraId="38CD29C5" w14:textId="79B3402C" w:rsidR="009C6163" w:rsidRPr="009C6163" w:rsidRDefault="006D4F45" w:rsidP="009C6163">
      <w:pPr>
        <w:pStyle w:val="Odlomakpopisa"/>
        <w:widowControl w:val="0"/>
        <w:shd w:val="clear" w:color="auto" w:fill="FFFFFF"/>
        <w:suppressAutoHyphens/>
        <w:autoSpaceDN w:val="0"/>
        <w:spacing w:after="0"/>
        <w:ind w:left="709"/>
        <w:textAlignment w:val="baseline"/>
        <w:rPr>
          <w:rFonts w:eastAsia="Times New Roman" w:cstheme="minorHAnsi"/>
          <w:kern w:val="3"/>
          <w:lang w:bidi="en-US"/>
        </w:rPr>
      </w:pPr>
      <w:r w:rsidRPr="00F81EB9">
        <w:rPr>
          <w:rFonts w:eastAsia="Times New Roman" w:cstheme="minorHAnsi"/>
          <w:kern w:val="3"/>
          <w:lang w:bidi="en-US"/>
        </w:rPr>
        <w:t xml:space="preserve"> </w:t>
      </w:r>
      <w:r w:rsidR="009C6163">
        <w:rPr>
          <w:rFonts w:eastAsia="Times New Roman" w:cstheme="minorHAnsi"/>
          <w:kern w:val="3"/>
          <w:lang w:bidi="en-US"/>
        </w:rPr>
        <w:t xml:space="preserve">                 1.   </w:t>
      </w:r>
      <w:r w:rsidR="009C6163" w:rsidRPr="009C6163">
        <w:rPr>
          <w:rFonts w:eastAsia="Times New Roman" w:cstheme="minorHAnsi"/>
          <w:kern w:val="3"/>
          <w:lang w:bidi="en-US"/>
        </w:rPr>
        <w:t>Požega, Dubrovačka ulica – ulaz kod groblja Svetog Ilije</w:t>
      </w:r>
    </w:p>
    <w:p w14:paraId="31C83ABE" w14:textId="77777777" w:rsidR="009C6163" w:rsidRPr="009C6163" w:rsidRDefault="009C6163" w:rsidP="009C6163">
      <w:pPr>
        <w:pStyle w:val="Odlomakpopisa"/>
        <w:widowControl w:val="0"/>
        <w:shd w:val="clear" w:color="auto" w:fill="FFFFFF"/>
        <w:suppressAutoHyphens/>
        <w:autoSpaceDN w:val="0"/>
        <w:spacing w:after="0"/>
        <w:ind w:left="709"/>
        <w:textAlignment w:val="baseline"/>
        <w:rPr>
          <w:rFonts w:eastAsia="Times New Roman" w:cstheme="minorHAnsi"/>
          <w:kern w:val="3"/>
          <w:lang w:bidi="en-US"/>
        </w:rPr>
      </w:pPr>
      <w:r w:rsidRPr="009C6163">
        <w:rPr>
          <w:rFonts w:eastAsia="Times New Roman" w:cstheme="minorHAnsi"/>
          <w:kern w:val="3"/>
          <w:lang w:bidi="en-US"/>
        </w:rPr>
        <w:t xml:space="preserve">                  2.   Požega, Dubrovačka ulica kod k.br. 85</w:t>
      </w:r>
    </w:p>
    <w:p w14:paraId="42A9BB77" w14:textId="581A48B0" w:rsidR="00A10BF5" w:rsidRPr="009C6163" w:rsidRDefault="009C6163" w:rsidP="009C6163">
      <w:pPr>
        <w:pStyle w:val="Odlomakpopisa"/>
        <w:widowControl w:val="0"/>
        <w:shd w:val="clear" w:color="auto" w:fill="FFFFFF"/>
        <w:suppressAutoHyphens/>
        <w:autoSpaceDN w:val="0"/>
        <w:spacing w:after="0"/>
        <w:ind w:left="709"/>
        <w:textAlignment w:val="baseline"/>
        <w:rPr>
          <w:rFonts w:eastAsia="Times New Roman" w:cstheme="minorHAnsi"/>
          <w:kern w:val="3"/>
          <w:lang w:bidi="en-US"/>
        </w:rPr>
      </w:pPr>
      <w:r w:rsidRPr="009C6163">
        <w:rPr>
          <w:rFonts w:eastAsia="Times New Roman" w:cstheme="minorHAnsi"/>
          <w:kern w:val="3"/>
          <w:lang w:bidi="en-US"/>
        </w:rPr>
        <w:t xml:space="preserve">                  3.   Požega, Ulica Svetog Roka kod k.br. 84</w:t>
      </w:r>
    </w:p>
    <w:p w14:paraId="09937D98" w14:textId="5B3CB2F1"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 xml:space="preserve">plaćanje se vrši temeljem </w:t>
      </w:r>
      <w:r w:rsidRPr="00F81EB9">
        <w:rPr>
          <w:rFonts w:eastAsia="Times New Roman" w:cstheme="minorHAnsi"/>
          <w:b/>
          <w:bCs/>
          <w:i/>
          <w:iCs/>
          <w:kern w:val="3"/>
          <w:lang w:bidi="en-US"/>
        </w:rPr>
        <w:t>zaprimljenog elektroničkog računa</w:t>
      </w:r>
      <w:r w:rsidRPr="00F81EB9">
        <w:rPr>
          <w:rFonts w:eastAsia="Times New Roman" w:cstheme="minorHAnsi"/>
          <w:kern w:val="3"/>
          <w:lang w:bidi="en-US"/>
        </w:rPr>
        <w:t xml:space="preserve"> ovjerenog od strane ovlaštene osobe Naručitelja u roku od 30 dana od dana zaprimanja računa. </w:t>
      </w:r>
    </w:p>
    <w:p w14:paraId="7A45F094" w14:textId="77777777"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proofErr w:type="spellStart"/>
      <w:r w:rsidRPr="00F81EB9">
        <w:rPr>
          <w:rFonts w:eastAsia="Times New Roman" w:cstheme="minorHAnsi"/>
          <w:kern w:val="3"/>
          <w:lang w:bidi="en-US"/>
        </w:rPr>
        <w:t>eRačun</w:t>
      </w:r>
      <w:proofErr w:type="spellEnd"/>
      <w:r w:rsidRPr="00F81EB9">
        <w:rPr>
          <w:rFonts w:eastAsia="Times New Roman" w:cstheme="minorHAnsi"/>
          <w:kern w:val="3"/>
          <w:lang w:bidi="en-US"/>
        </w:rPr>
        <w:t xml:space="preserve"> treba nasloviti na točan naziv Naručitelja s obvezom naznake broja Ugovora.</w:t>
      </w:r>
    </w:p>
    <w:p w14:paraId="682B5F17" w14:textId="77777777" w:rsidR="007D6820" w:rsidRPr="00F81EB9" w:rsidRDefault="007D6820" w:rsidP="009C6163">
      <w:pPr>
        <w:pStyle w:val="Odlomakpopisa"/>
        <w:widowControl w:val="0"/>
        <w:numPr>
          <w:ilvl w:val="0"/>
          <w:numId w:val="1"/>
        </w:numPr>
        <w:shd w:val="clear" w:color="auto" w:fill="FFFFFF"/>
        <w:suppressAutoHyphens/>
        <w:autoSpaceDN w:val="0"/>
        <w:spacing w:after="0" w:line="240" w:lineRule="auto"/>
        <w:ind w:left="709" w:hanging="357"/>
        <w:contextualSpacing w:val="0"/>
        <w:textAlignment w:val="baseline"/>
        <w:rPr>
          <w:rFonts w:eastAsia="Times New Roman" w:cstheme="minorHAnsi"/>
          <w:kern w:val="3"/>
          <w:lang w:bidi="en-US"/>
        </w:rPr>
      </w:pPr>
      <w:proofErr w:type="spellStart"/>
      <w:r w:rsidRPr="00F81EB9">
        <w:rPr>
          <w:rFonts w:eastAsia="Times New Roman" w:cstheme="minorHAnsi"/>
          <w:kern w:val="3"/>
          <w:lang w:bidi="en-US"/>
        </w:rPr>
        <w:t>eRačun</w:t>
      </w:r>
      <w:proofErr w:type="spellEnd"/>
      <w:r w:rsidRPr="00F81EB9">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0E6F60B2" w14:textId="55648B34" w:rsidR="007D6820" w:rsidRPr="00F81EB9" w:rsidRDefault="007D6820" w:rsidP="009C6163">
      <w:pPr>
        <w:pStyle w:val="Odlomakpopisa"/>
        <w:widowControl w:val="0"/>
        <w:numPr>
          <w:ilvl w:val="0"/>
          <w:numId w:val="1"/>
        </w:numPr>
        <w:shd w:val="clear" w:color="auto" w:fill="FFFFFF"/>
        <w:suppressAutoHyphens/>
        <w:autoSpaceDN w:val="0"/>
        <w:spacing w:after="0" w:line="240" w:lineRule="auto"/>
        <w:ind w:right="-1"/>
        <w:jc w:val="both"/>
        <w:textAlignment w:val="baseline"/>
        <w:rPr>
          <w:rFonts w:eastAsia="Times New Roman" w:cstheme="minorHAnsi"/>
          <w:b/>
          <w:bCs/>
          <w:kern w:val="3"/>
          <w:u w:val="single"/>
          <w:lang w:bidi="en-US"/>
        </w:rPr>
      </w:pPr>
      <w:r w:rsidRPr="00F81EB9">
        <w:rPr>
          <w:rFonts w:eastAsia="Times New Roman" w:cstheme="minorHAnsi"/>
          <w:kern w:val="3"/>
          <w:u w:val="single"/>
          <w:lang w:bidi="en-US"/>
        </w:rPr>
        <w:t>kriterij za odabir ponude</w:t>
      </w:r>
      <w:r w:rsidRPr="00F81EB9">
        <w:rPr>
          <w:rFonts w:eastAsia="Times New Roman" w:cstheme="minorHAnsi"/>
          <w:kern w:val="3"/>
          <w:lang w:bidi="en-US"/>
        </w:rPr>
        <w:t xml:space="preserve">: </w:t>
      </w:r>
      <w:r w:rsidRPr="00F81EB9">
        <w:rPr>
          <w:rFonts w:eastAsia="Times New Roman" w:cstheme="minorHAnsi"/>
          <w:b/>
          <w:bCs/>
          <w:kern w:val="3"/>
          <w:u w:val="single"/>
          <w:lang w:bidi="en-US"/>
        </w:rPr>
        <w:t>najniža</w:t>
      </w:r>
      <w:r w:rsidRPr="00F81EB9">
        <w:rPr>
          <w:rFonts w:eastAsia="Times New Roman" w:cstheme="minorHAnsi"/>
          <w:b/>
          <w:bCs/>
          <w:kern w:val="3"/>
          <w:lang w:bidi="en-US"/>
        </w:rPr>
        <w:t xml:space="preserve"> </w:t>
      </w:r>
      <w:r w:rsidRPr="00F81EB9">
        <w:rPr>
          <w:rFonts w:eastAsia="Times New Roman" w:cstheme="minorHAnsi"/>
          <w:b/>
          <w:bCs/>
          <w:kern w:val="3"/>
          <w:u w:val="single"/>
          <w:lang w:bidi="en-US"/>
        </w:rPr>
        <w:t>cijena</w:t>
      </w:r>
      <w:r w:rsidRPr="00F81EB9">
        <w:rPr>
          <w:rFonts w:eastAsia="Times New Roman" w:cstheme="minorHAnsi"/>
          <w:kern w:val="3"/>
          <w:lang w:bidi="en-US"/>
        </w:rPr>
        <w:t xml:space="preserve"> (uz obvezu ispunjenja svih navedenih uvjeta</w:t>
      </w:r>
      <w:r w:rsidRPr="00F81EB9">
        <w:rPr>
          <w:rFonts w:eastAsia="Times New Roman" w:cstheme="minorHAnsi"/>
          <w:b/>
          <w:bCs/>
          <w:kern w:val="3"/>
          <w:lang w:bidi="en-US"/>
        </w:rPr>
        <w:t xml:space="preserve"> </w:t>
      </w:r>
      <w:r w:rsidRPr="00F81EB9">
        <w:rPr>
          <w:rFonts w:eastAsia="Times New Roman" w:cstheme="minorHAnsi"/>
          <w:bCs/>
          <w:kern w:val="3"/>
          <w:lang w:bidi="en-US"/>
        </w:rPr>
        <w:t xml:space="preserve">i </w:t>
      </w:r>
      <w:r w:rsidRPr="00F81EB9">
        <w:rPr>
          <w:rFonts w:eastAsia="Times New Roman" w:cstheme="minorHAnsi"/>
          <w:kern w:val="3"/>
          <w:lang w:bidi="en-US"/>
        </w:rPr>
        <w:t>zahtjeva iz Poziva)</w:t>
      </w:r>
    </w:p>
    <w:p w14:paraId="387706BD" w14:textId="4C1B91AF" w:rsidR="002C5BF5" w:rsidRPr="00F81EB9" w:rsidRDefault="007D6820" w:rsidP="009C6163">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r w:rsidRPr="00F81EB9">
        <w:rPr>
          <w:rFonts w:eastAsia="Times New Roman" w:cstheme="minorHAnsi"/>
          <w:kern w:val="3"/>
          <w:lang w:bidi="en-US"/>
        </w:rPr>
        <w:t>- dokazi sposobnosti: Gospodarski subjekt u postupku jednostavne nabave mora dokazati svoju nekažnjavanost i sposobnost, a sve u skladu s ovom dokumentacijom. Iz dostavljenih dokaza mora biti vidljivo da ne postoje razlozi isključenja</w:t>
      </w:r>
      <w:r w:rsidR="009C6163">
        <w:rPr>
          <w:rFonts w:eastAsia="Times New Roman" w:cstheme="minorHAnsi"/>
          <w:kern w:val="3"/>
          <w:lang w:bidi="en-US"/>
        </w:rPr>
        <w:t>.</w:t>
      </w:r>
    </w:p>
    <w:p w14:paraId="4D447D98" w14:textId="5D23D868" w:rsidR="007D6820" w:rsidRPr="00F81EB9" w:rsidRDefault="007D6820" w:rsidP="00F81EB9">
      <w:pPr>
        <w:widowControl w:val="0"/>
        <w:shd w:val="clear" w:color="auto" w:fill="FFFFFF"/>
        <w:suppressAutoHyphens/>
        <w:autoSpaceDN w:val="0"/>
        <w:spacing w:after="180" w:line="240" w:lineRule="auto"/>
        <w:ind w:right="80"/>
        <w:jc w:val="both"/>
        <w:textAlignment w:val="baseline"/>
        <w:rPr>
          <w:rFonts w:eastAsia="Andale Sans UI" w:cstheme="minorHAnsi"/>
          <w:b/>
          <w:kern w:val="3"/>
          <w:lang w:bidi="en-US"/>
        </w:rPr>
      </w:pPr>
      <w:r w:rsidRPr="00F81EB9">
        <w:rPr>
          <w:rFonts w:eastAsia="Andale Sans UI" w:cstheme="minorHAnsi"/>
          <w:b/>
          <w:kern w:val="3"/>
          <w:lang w:bidi="en-US"/>
        </w:rPr>
        <w:lastRenderedPageBreak/>
        <w:t>3. RAZLOZI ISKLJUČENJA PONUDITELJA</w:t>
      </w:r>
    </w:p>
    <w:p w14:paraId="3D4A35D3"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Naručitelj je obvezan isključiti gospodarskog subjekta iz postupka nabave ako utvrdi da: </w:t>
      </w:r>
    </w:p>
    <w:p w14:paraId="04121B3A"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3.1. je gospodarski subjekt koji ima poslovni </w:t>
      </w:r>
      <w:proofErr w:type="spellStart"/>
      <w:r w:rsidRPr="00F81EB9">
        <w:rPr>
          <w:rFonts w:eastAsia="Times New Roman" w:cstheme="minorHAnsi"/>
          <w:kern w:val="3"/>
          <w:lang w:bidi="en-US"/>
        </w:rPr>
        <w:t>nastan</w:t>
      </w:r>
      <w:proofErr w:type="spellEnd"/>
      <w:r w:rsidRPr="00F81EB9">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45AB4441" w14:textId="77777777" w:rsidR="00A10BF5" w:rsidRPr="00F81EB9" w:rsidRDefault="00A10BF5" w:rsidP="00F81EB9">
      <w:pPr>
        <w:widowControl w:val="0"/>
        <w:numPr>
          <w:ilvl w:val="1"/>
          <w:numId w:val="1"/>
        </w:numPr>
        <w:shd w:val="clear" w:color="auto" w:fill="FFFFFF"/>
        <w:suppressAutoHyphens/>
        <w:autoSpaceDN w:val="0"/>
        <w:spacing w:after="0" w:line="250" w:lineRule="exact"/>
        <w:ind w:left="709" w:right="80" w:hanging="425"/>
        <w:jc w:val="both"/>
        <w:textAlignment w:val="baseline"/>
        <w:rPr>
          <w:rFonts w:eastAsia="Times New Roman" w:cstheme="minorHAnsi"/>
          <w:kern w:val="3"/>
          <w:lang w:bidi="en-US"/>
        </w:rPr>
      </w:pPr>
      <w:r w:rsidRPr="00F81EB9">
        <w:rPr>
          <w:rFonts w:eastAsia="Times New Roman" w:cstheme="minorHAnsi"/>
          <w:kern w:val="3"/>
          <w:lang w:bidi="en-US"/>
        </w:rPr>
        <w:t>sudjelovanje u zločinačkoj organizaciji, na temelju</w:t>
      </w:r>
    </w:p>
    <w:p w14:paraId="566656B1"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 xml:space="preserve">članka 328. (zločinačko udruženje) i članka 329. (počinjenje kaznenog djela u sastavu zločinačkog udruženja) Kaznenog zakona </w:t>
      </w:r>
    </w:p>
    <w:p w14:paraId="2F189F6A"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5EA87A8D" w14:textId="77777777" w:rsidR="00A10BF5" w:rsidRPr="00F81EB9" w:rsidRDefault="00A10BF5" w:rsidP="00A10BF5">
      <w:pPr>
        <w:widowControl w:val="0"/>
        <w:numPr>
          <w:ilvl w:val="0"/>
          <w:numId w:val="32"/>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korupciju, na temelju</w:t>
      </w:r>
    </w:p>
    <w:p w14:paraId="00725349"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CF1C5C0"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23C335D"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prijevaru, na temelju</w:t>
      </w:r>
    </w:p>
    <w:p w14:paraId="7A8B4934"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236. (prijevara), članka 247. (prijevara u gospodarskom poslovanju), članka 256. (utaja poreza ili carine) i članka 258. (subvencijska prijevara) Kaznenog zakona</w:t>
      </w:r>
    </w:p>
    <w:p w14:paraId="4C84489A"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09E20767"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terorizam ili kaznena djela povezana s terorističkim aktivnostima, na temelju</w:t>
      </w:r>
    </w:p>
    <w:p w14:paraId="3F42AA86"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B94A1AE"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100B8999"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pranje novca ili financiranje terorizma, na temelju</w:t>
      </w:r>
    </w:p>
    <w:p w14:paraId="25AA6FF3"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98. (financiranje terorizma) i članka 265. (pranje novca) Kaznenog zakona</w:t>
      </w:r>
    </w:p>
    <w:p w14:paraId="16958E0E"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279. (pranje novca) iz Kaznenog zakona („Narodne novine“ br. 110/97., 27/98., 50/00., 129/00., 51/01., 111/03., 190/03., 105/04., 84/05., 71/06., 110/07., 152/08., 57/11., 77/11. i 143/12.)</w:t>
      </w:r>
    </w:p>
    <w:p w14:paraId="02775B39"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dječji rad ili druge oblike trgovanja ljudima, na temelju</w:t>
      </w:r>
    </w:p>
    <w:p w14:paraId="37F34CA9"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276" w:right="80"/>
        <w:jc w:val="both"/>
        <w:textAlignment w:val="baseline"/>
        <w:rPr>
          <w:rFonts w:eastAsia="Times New Roman" w:cstheme="minorHAnsi"/>
          <w:kern w:val="3"/>
          <w:lang w:bidi="en-US"/>
        </w:rPr>
      </w:pPr>
      <w:r w:rsidRPr="00F81EB9">
        <w:rPr>
          <w:rFonts w:eastAsia="Times New Roman" w:cstheme="minorHAnsi"/>
          <w:kern w:val="3"/>
          <w:lang w:bidi="en-US"/>
        </w:rPr>
        <w:t>članka 106. (trgovanje ljudima) Kaznenog zakona</w:t>
      </w:r>
    </w:p>
    <w:p w14:paraId="0BD0B6A8" w14:textId="6D688238" w:rsidR="00A10BF5" w:rsidRPr="00F81EB9" w:rsidRDefault="00A10BF5" w:rsidP="00F81EB9">
      <w:pPr>
        <w:widowControl w:val="0"/>
        <w:shd w:val="clear" w:color="auto" w:fill="FFFFFF"/>
        <w:suppressAutoHyphens/>
        <w:autoSpaceDN w:val="0"/>
        <w:spacing w:line="250" w:lineRule="exact"/>
        <w:ind w:left="1276" w:right="80" w:hanging="283"/>
        <w:jc w:val="both"/>
        <w:textAlignment w:val="baseline"/>
        <w:rPr>
          <w:rFonts w:eastAsia="Times New Roman" w:cstheme="minorHAnsi"/>
          <w:kern w:val="3"/>
          <w:lang w:bidi="en-US"/>
        </w:rPr>
      </w:pPr>
      <w:r w:rsidRPr="00F81EB9">
        <w:rPr>
          <w:rFonts w:eastAsia="Times New Roman" w:cstheme="minorHAnsi"/>
          <w:kern w:val="3"/>
          <w:lang w:bidi="en-US"/>
        </w:rPr>
        <w:t>-</w:t>
      </w:r>
      <w:r w:rsidR="00F81EB9">
        <w:rPr>
          <w:rFonts w:eastAsia="Times New Roman" w:cstheme="minorHAnsi"/>
          <w:kern w:val="3"/>
          <w:lang w:bidi="en-US"/>
        </w:rPr>
        <w:tab/>
      </w:r>
      <w:r w:rsidRPr="00F81EB9">
        <w:rPr>
          <w:rFonts w:eastAsia="Times New Roman" w:cstheme="minorHAnsi"/>
          <w:kern w:val="3"/>
          <w:lang w:bidi="en-US"/>
        </w:rPr>
        <w:t>članka 175. (trgovanje ljudima i ropstvo) iz Kaznenog zakona („Narodne novine“ br. 110/97., 27/98., 50/00., 129/00., 51/01., 111/03., 190/03., 105/04., 84/05., 71/06., 110/07., 152/08., 57/11., 77/11. i 143/12.)</w:t>
      </w:r>
    </w:p>
    <w:p w14:paraId="60FC0B8B" w14:textId="77777777" w:rsidR="00A10BF5" w:rsidRPr="00F81EB9" w:rsidRDefault="00A10BF5" w:rsidP="00F81EB9">
      <w:pPr>
        <w:widowControl w:val="0"/>
        <w:shd w:val="clear" w:color="auto" w:fill="FFFFFF"/>
        <w:suppressAutoHyphens/>
        <w:autoSpaceDN w:val="0"/>
        <w:spacing w:after="0" w:line="250" w:lineRule="exact"/>
        <w:ind w:left="-142"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3.1.1. je gospodarski subjekt koji nema poslovni </w:t>
      </w:r>
      <w:proofErr w:type="spellStart"/>
      <w:r w:rsidRPr="00F81EB9">
        <w:rPr>
          <w:rFonts w:eastAsia="Times New Roman" w:cstheme="minorHAnsi"/>
          <w:kern w:val="3"/>
          <w:lang w:bidi="en-US"/>
        </w:rPr>
        <w:t>nastan</w:t>
      </w:r>
      <w:proofErr w:type="spellEnd"/>
      <w:r w:rsidRPr="00F81EB9">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F81EB9">
        <w:rPr>
          <w:rFonts w:eastAsia="Times New Roman" w:cstheme="minorHAnsi"/>
          <w:kern w:val="3"/>
          <w:lang w:bidi="en-US"/>
        </w:rPr>
        <w:t>podtočaka</w:t>
      </w:r>
      <w:proofErr w:type="spellEnd"/>
      <w:r w:rsidRPr="00F81EB9">
        <w:rPr>
          <w:rFonts w:eastAsia="Times New Roman" w:cstheme="minorHAnsi"/>
          <w:kern w:val="3"/>
          <w:lang w:bidi="en-US"/>
        </w:rPr>
        <w:t xml:space="preserve"> a) do f) ovog stavka i za odgovarajuća kaznena djela koja, prema nacionalnim propisima države poslovnog </w:t>
      </w:r>
      <w:proofErr w:type="spellStart"/>
      <w:r w:rsidRPr="00F81EB9">
        <w:rPr>
          <w:rFonts w:eastAsia="Times New Roman" w:cstheme="minorHAnsi"/>
          <w:kern w:val="3"/>
          <w:lang w:bidi="en-US"/>
        </w:rPr>
        <w:t>nastana</w:t>
      </w:r>
      <w:proofErr w:type="spellEnd"/>
      <w:r w:rsidRPr="00F81EB9">
        <w:rPr>
          <w:rFonts w:eastAsia="Times New Roman" w:cstheme="minorHAnsi"/>
          <w:kern w:val="3"/>
          <w:lang w:bidi="en-US"/>
        </w:rPr>
        <w:t xml:space="preserve"> gospodarskog subjekta, odnosno države čiji je osoba državljanin, obuhvaćaju razloge za isključenje iz članka 57. stavka 1. točaka a) do f) Direktive 2014/24/EU.</w:t>
      </w:r>
    </w:p>
    <w:p w14:paraId="676F53EB" w14:textId="281A4D65"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lastRenderedPageBreak/>
        <w:t xml:space="preserve">3.2. gospodarski subjekt nije ispunio obveze plaćanja dospjelih poreznih obveza i obveza za mirovinsko i zdravstveno osiguranje </w:t>
      </w:r>
    </w:p>
    <w:p w14:paraId="34F3476C"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a) u Republici Hrvatskoj, ako gospodarski subjekt ima poslovni </w:t>
      </w:r>
      <w:proofErr w:type="spellStart"/>
      <w:r w:rsidRPr="00F81EB9">
        <w:rPr>
          <w:rFonts w:eastAsia="Times New Roman" w:cstheme="minorHAnsi"/>
          <w:kern w:val="3"/>
          <w:lang w:bidi="en-US"/>
        </w:rPr>
        <w:t>nastan</w:t>
      </w:r>
      <w:proofErr w:type="spellEnd"/>
      <w:r w:rsidRPr="00F81EB9">
        <w:rPr>
          <w:rFonts w:eastAsia="Times New Roman" w:cstheme="minorHAnsi"/>
          <w:kern w:val="3"/>
          <w:lang w:bidi="en-US"/>
        </w:rPr>
        <w:t xml:space="preserve"> u Republici Hrvatskoj, ili </w:t>
      </w:r>
    </w:p>
    <w:p w14:paraId="7407C708" w14:textId="298850D7" w:rsidR="00A10BF5" w:rsidRDefault="00A10BF5" w:rsidP="00F81EB9">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b) u Republici Hrvatskoj ili u državi poslovnog </w:t>
      </w:r>
      <w:proofErr w:type="spellStart"/>
      <w:r w:rsidRPr="00F81EB9">
        <w:rPr>
          <w:rFonts w:eastAsia="Times New Roman" w:cstheme="minorHAnsi"/>
          <w:kern w:val="3"/>
          <w:lang w:bidi="en-US"/>
        </w:rPr>
        <w:t>nastana</w:t>
      </w:r>
      <w:proofErr w:type="spellEnd"/>
      <w:r w:rsidRPr="00F81EB9">
        <w:rPr>
          <w:rFonts w:eastAsia="Times New Roman" w:cstheme="minorHAnsi"/>
          <w:kern w:val="3"/>
          <w:lang w:bidi="en-US"/>
        </w:rPr>
        <w:t xml:space="preserve"> gospodarskog subjekta, ako gospodarski subjekt nema poslovni </w:t>
      </w:r>
      <w:proofErr w:type="spellStart"/>
      <w:r w:rsidRPr="00F81EB9">
        <w:rPr>
          <w:rFonts w:eastAsia="Times New Roman" w:cstheme="minorHAnsi"/>
          <w:kern w:val="3"/>
          <w:lang w:bidi="en-US"/>
        </w:rPr>
        <w:t>nastan</w:t>
      </w:r>
      <w:proofErr w:type="spellEnd"/>
      <w:r w:rsidRPr="00F81EB9">
        <w:rPr>
          <w:rFonts w:eastAsia="Times New Roman" w:cstheme="minorHAnsi"/>
          <w:kern w:val="3"/>
          <w:lang w:bidi="en-US"/>
        </w:rPr>
        <w:t xml:space="preserve"> u Republici Hrvatskoj.</w:t>
      </w:r>
    </w:p>
    <w:p w14:paraId="59D788BF" w14:textId="77777777" w:rsidR="00F52967" w:rsidRPr="00F81EB9" w:rsidRDefault="00F52967" w:rsidP="00F81EB9">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bidi="en-US"/>
        </w:rPr>
      </w:pPr>
    </w:p>
    <w:p w14:paraId="006B21DB" w14:textId="006D53DD" w:rsidR="007D6820" w:rsidRPr="00F81EB9" w:rsidRDefault="007D6820" w:rsidP="00F81EB9">
      <w:pPr>
        <w:pStyle w:val="Default"/>
        <w:spacing w:after="240"/>
        <w:jc w:val="both"/>
        <w:rPr>
          <w:rFonts w:asciiTheme="minorHAnsi" w:eastAsia="Andale Sans UI" w:hAnsiTheme="minorHAnsi" w:cstheme="minorHAnsi"/>
          <w:kern w:val="3"/>
          <w:sz w:val="22"/>
          <w:szCs w:val="22"/>
          <w:lang w:bidi="en-US"/>
        </w:rPr>
      </w:pPr>
      <w:bookmarkStart w:id="10" w:name="bookmark5"/>
      <w:r w:rsidRPr="00F81EB9">
        <w:rPr>
          <w:rFonts w:asciiTheme="minorHAnsi" w:eastAsia="Andale Sans UI" w:hAnsiTheme="minorHAnsi" w:cstheme="minorHAnsi"/>
          <w:b/>
          <w:kern w:val="3"/>
          <w:sz w:val="22"/>
          <w:szCs w:val="22"/>
          <w:lang w:bidi="en-US"/>
        </w:rPr>
        <w:t>DOKUMENTI</w:t>
      </w:r>
      <w:r w:rsidRPr="00F81EB9">
        <w:rPr>
          <w:rFonts w:asciiTheme="minorHAnsi" w:eastAsia="Andale Sans UI" w:hAnsiTheme="minorHAnsi" w:cstheme="minorHAnsi"/>
          <w:kern w:val="3"/>
          <w:sz w:val="22"/>
          <w:szCs w:val="22"/>
          <w:lang w:bidi="en-US"/>
        </w:rPr>
        <w:t xml:space="preserve"> kojima ponuditelj dokazuje da </w:t>
      </w:r>
      <w:r w:rsidRPr="00F81EB9">
        <w:rPr>
          <w:rFonts w:asciiTheme="minorHAnsi" w:eastAsia="Andale Sans UI" w:hAnsiTheme="minorHAnsi" w:cstheme="minorHAnsi"/>
          <w:b/>
          <w:kern w:val="3"/>
          <w:sz w:val="22"/>
          <w:szCs w:val="22"/>
          <w:lang w:bidi="en-US"/>
        </w:rPr>
        <w:t>ne postoje</w:t>
      </w:r>
      <w:r w:rsidRPr="00F81EB9">
        <w:rPr>
          <w:rFonts w:asciiTheme="minorHAnsi" w:eastAsia="Andale Sans UI" w:hAnsiTheme="minorHAnsi" w:cstheme="minorHAnsi"/>
          <w:kern w:val="3"/>
          <w:sz w:val="22"/>
          <w:szCs w:val="22"/>
          <w:lang w:bidi="en-US"/>
        </w:rPr>
        <w:t xml:space="preserve"> razlozi za </w:t>
      </w:r>
      <w:r w:rsidRPr="00F81EB9">
        <w:rPr>
          <w:rFonts w:asciiTheme="minorHAnsi" w:eastAsia="Andale Sans UI" w:hAnsiTheme="minorHAnsi" w:cstheme="minorHAnsi"/>
          <w:b/>
          <w:kern w:val="3"/>
          <w:sz w:val="22"/>
          <w:szCs w:val="22"/>
          <w:lang w:bidi="en-US"/>
        </w:rPr>
        <w:t>isključenje</w:t>
      </w:r>
      <w:bookmarkEnd w:id="10"/>
      <w:r w:rsidRPr="00F81EB9">
        <w:rPr>
          <w:rFonts w:asciiTheme="minorHAnsi" w:eastAsia="Andale Sans UI" w:hAnsiTheme="minorHAnsi" w:cstheme="minorHAnsi"/>
          <w:kern w:val="3"/>
          <w:sz w:val="22"/>
          <w:szCs w:val="22"/>
          <w:lang w:bidi="en-US"/>
        </w:rPr>
        <w:t>:</w:t>
      </w:r>
    </w:p>
    <w:p w14:paraId="28FE8F60" w14:textId="77777777" w:rsidR="007D6820" w:rsidRPr="00F81EB9"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 xml:space="preserve">Za potrebe utvrđivanja okolnosti iz </w:t>
      </w:r>
      <w:proofErr w:type="spellStart"/>
      <w:r w:rsidRPr="00F81EB9">
        <w:rPr>
          <w:rFonts w:eastAsia="Times New Roman" w:cstheme="minorHAnsi"/>
          <w:b/>
          <w:bCs/>
          <w:i/>
          <w:iCs/>
          <w:kern w:val="3"/>
          <w:u w:val="single"/>
          <w:lang w:bidi="en-US"/>
        </w:rPr>
        <w:t>pod</w:t>
      </w:r>
      <w:r w:rsidRPr="00F81EB9">
        <w:rPr>
          <w:rFonts w:eastAsia="Times New Roman" w:cstheme="minorHAnsi"/>
          <w:b/>
          <w:bCs/>
          <w:i/>
          <w:kern w:val="3"/>
          <w:u w:val="single"/>
          <w:lang w:bidi="en-US"/>
        </w:rPr>
        <w:t>točaka</w:t>
      </w:r>
      <w:proofErr w:type="spellEnd"/>
      <w:r w:rsidRPr="00F81EB9">
        <w:rPr>
          <w:rFonts w:eastAsia="Times New Roman" w:cstheme="minorHAnsi"/>
          <w:b/>
          <w:bCs/>
          <w:i/>
          <w:kern w:val="3"/>
          <w:u w:val="single"/>
          <w:lang w:bidi="en-US"/>
        </w:rPr>
        <w:t xml:space="preserve"> 3.1. i 3.1.1.</w:t>
      </w:r>
      <w:r w:rsidRPr="00F81EB9">
        <w:rPr>
          <w:rFonts w:eastAsia="Times New Roman" w:cstheme="minorHAnsi"/>
          <w:i/>
          <w:kern w:val="3"/>
          <w:u w:val="single"/>
          <w:lang w:bidi="en-US"/>
        </w:rPr>
        <w:t>,</w:t>
      </w:r>
      <w:r w:rsidRPr="00F81EB9">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 xml:space="preserve">Razdoblje isključenja gospodarskog subjekta kod kojeg su ostvarene osnove za isključenje iz </w:t>
      </w:r>
      <w:proofErr w:type="spellStart"/>
      <w:r w:rsidRPr="00F81EB9">
        <w:rPr>
          <w:rFonts w:eastAsia="Times New Roman" w:cstheme="minorHAnsi"/>
          <w:kern w:val="3"/>
          <w:lang w:bidi="en-US"/>
        </w:rPr>
        <w:t>podtočaka</w:t>
      </w:r>
      <w:proofErr w:type="spellEnd"/>
      <w:r w:rsidRPr="00F81EB9">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F81EB9"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Za potrebe utvrđivanja okolnosti iz</w:t>
      </w:r>
      <w:r w:rsidRPr="00F81EB9">
        <w:rPr>
          <w:rFonts w:eastAsia="Times New Roman" w:cstheme="minorHAnsi"/>
          <w:b/>
          <w:bCs/>
          <w:i/>
          <w:iCs/>
          <w:kern w:val="3"/>
          <w:lang w:bidi="en-US"/>
        </w:rPr>
        <w:t xml:space="preserve"> </w:t>
      </w:r>
      <w:proofErr w:type="spellStart"/>
      <w:r w:rsidRPr="00F81EB9">
        <w:rPr>
          <w:rFonts w:eastAsia="Times New Roman" w:cstheme="minorHAnsi"/>
          <w:b/>
          <w:bCs/>
          <w:i/>
          <w:iCs/>
          <w:kern w:val="3"/>
          <w:u w:val="single"/>
          <w:lang w:bidi="en-US"/>
        </w:rPr>
        <w:t>podtočke</w:t>
      </w:r>
      <w:proofErr w:type="spellEnd"/>
      <w:r w:rsidRPr="00F81EB9">
        <w:rPr>
          <w:rFonts w:eastAsia="Segoe UI" w:cstheme="minorHAnsi"/>
          <w:b/>
          <w:bCs/>
          <w:i/>
          <w:iCs/>
          <w:kern w:val="3"/>
          <w:u w:val="single"/>
          <w:lang w:bidi="en-US"/>
        </w:rPr>
        <w:t xml:space="preserve"> 3.2. </w:t>
      </w:r>
      <w:r w:rsidRPr="00F81EB9">
        <w:rPr>
          <w:rFonts w:eastAsia="Times New Roman" w:cstheme="minorHAnsi"/>
          <w:kern w:val="3"/>
          <w:lang w:bidi="en-US"/>
        </w:rPr>
        <w:t xml:space="preserve">gospodarski subjekt dužan je u ponudi dostaviti potvrdu Porezne uprave ili drugog nadležnog tijela u državi poslovnog </w:t>
      </w:r>
      <w:proofErr w:type="spellStart"/>
      <w:r w:rsidRPr="00F81EB9">
        <w:rPr>
          <w:rFonts w:eastAsia="Times New Roman" w:cstheme="minorHAnsi"/>
          <w:kern w:val="3"/>
          <w:lang w:bidi="en-US"/>
        </w:rPr>
        <w:t>nastana</w:t>
      </w:r>
      <w:proofErr w:type="spellEnd"/>
      <w:r w:rsidRPr="00F81EB9">
        <w:rPr>
          <w:rFonts w:eastAsia="Times New Roman" w:cstheme="minorHAnsi"/>
          <w:kern w:val="3"/>
          <w:lang w:bidi="en-US"/>
        </w:rPr>
        <w:t xml:space="preserve"> gospodarskog subjekta kojom se dokazuje da ne postoje osnove za isključenje.</w:t>
      </w:r>
    </w:p>
    <w:p w14:paraId="4F1928B3" w14:textId="74E4B262" w:rsidR="00F52967" w:rsidRDefault="007D6820" w:rsidP="00A93532">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619E97DD"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0E08DB1D" w14:textId="133B364B"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52967">
        <w:rPr>
          <w:rFonts w:eastAsia="Times New Roman" w:cstheme="minorHAnsi"/>
          <w:b/>
          <w:kern w:val="3"/>
          <w:lang w:bidi="en-US"/>
        </w:rPr>
        <w:t>4.  SPOSOBNOST ZA OBAVLJANJE PROFESIONALNE DJELATNOSTI</w:t>
      </w:r>
    </w:p>
    <w:p w14:paraId="0743125C" w14:textId="3B5CDF06" w:rsidR="00F52967" w:rsidRDefault="00F52967" w:rsidP="009C6163">
      <w:pPr>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52967">
        <w:rPr>
          <w:rFonts w:eastAsia="Times New Roman" w:cstheme="minorHAnsi"/>
          <w:kern w:val="3"/>
          <w:lang w:bidi="en-US"/>
        </w:rPr>
        <w:t xml:space="preserve">Za potrebe utvrđivanja okolnosti </w:t>
      </w:r>
      <w:r w:rsidRPr="00F52967">
        <w:rPr>
          <w:rFonts w:eastAsia="Times New Roman" w:cstheme="minorHAnsi"/>
          <w:b/>
          <w:bCs/>
          <w:i/>
          <w:iCs/>
          <w:kern w:val="3"/>
          <w:u w:val="single"/>
          <w:lang w:bidi="en-US"/>
        </w:rPr>
        <w:t>točke 4.</w:t>
      </w:r>
      <w:r w:rsidRPr="00F52967">
        <w:rPr>
          <w:rFonts w:eastAsia="Times New Roman" w:cstheme="minorHAnsi"/>
          <w:kern w:val="3"/>
          <w:lang w:bidi="en-US"/>
        </w:rPr>
        <w:t xml:space="preserve"> gospodarski subjekt je dužan dokazati upis u sudski, obrtni, strukovni ili drugi odgovarajući registar u državi njegova poslovnog </w:t>
      </w:r>
      <w:proofErr w:type="spellStart"/>
      <w:r w:rsidRPr="00F52967">
        <w:rPr>
          <w:rFonts w:eastAsia="Times New Roman" w:cstheme="minorHAnsi"/>
          <w:kern w:val="3"/>
          <w:lang w:bidi="en-US"/>
        </w:rPr>
        <w:t>nastana</w:t>
      </w:r>
      <w:proofErr w:type="spellEnd"/>
      <w:r w:rsidRPr="00F52967">
        <w:rPr>
          <w:rFonts w:eastAsia="Times New Roman" w:cstheme="minorHAnsi"/>
          <w:kern w:val="3"/>
          <w:lang w:bidi="en-US"/>
        </w:rPr>
        <w:t>.</w:t>
      </w:r>
    </w:p>
    <w:p w14:paraId="7A178912" w14:textId="77777777" w:rsidR="00A93532" w:rsidRDefault="00A93532" w:rsidP="00A93532">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3533C503" w14:textId="77777777" w:rsidR="00A93532" w:rsidRPr="00A93532" w:rsidRDefault="00A93532" w:rsidP="00A93532">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22D74C95" w14:textId="0107F3B3" w:rsidR="008E4FC5" w:rsidRPr="00F81EB9" w:rsidRDefault="00A93532" w:rsidP="00A93532">
      <w:pPr>
        <w:widowControl w:val="0"/>
        <w:shd w:val="clear" w:color="auto" w:fill="FFFFFF"/>
        <w:suppressAutoHyphens/>
        <w:autoSpaceDN w:val="0"/>
        <w:spacing w:after="0" w:line="240" w:lineRule="auto"/>
        <w:ind w:right="60"/>
        <w:jc w:val="both"/>
        <w:textAlignment w:val="baseline"/>
        <w:rPr>
          <w:rFonts w:eastAsia="Times New Roman" w:cstheme="minorHAnsi"/>
          <w:b/>
          <w:kern w:val="3"/>
          <w:lang w:bidi="en-US"/>
        </w:rPr>
      </w:pPr>
      <w:r>
        <w:rPr>
          <w:rFonts w:eastAsia="Times New Roman" w:cstheme="minorHAnsi"/>
          <w:b/>
          <w:kern w:val="3"/>
          <w:lang w:bidi="en-US"/>
        </w:rPr>
        <w:lastRenderedPageBreak/>
        <w:t>5</w:t>
      </w:r>
      <w:r w:rsidR="008E4FC5" w:rsidRPr="00F81EB9">
        <w:rPr>
          <w:rFonts w:eastAsia="Times New Roman" w:cstheme="minorHAnsi"/>
          <w:b/>
          <w:kern w:val="3"/>
          <w:lang w:bidi="en-US"/>
        </w:rPr>
        <w:t>. JAMSTVA</w:t>
      </w:r>
    </w:p>
    <w:p w14:paraId="1EAE4C3C" w14:textId="3B27FB29" w:rsidR="00F726F1" w:rsidRPr="00732DB7" w:rsidRDefault="00A93532" w:rsidP="00F726F1">
      <w:pPr>
        <w:widowControl w:val="0"/>
        <w:shd w:val="clear" w:color="auto" w:fill="FFFFFF"/>
        <w:suppressAutoHyphens/>
        <w:autoSpaceDN w:val="0"/>
        <w:spacing w:after="0" w:line="240" w:lineRule="auto"/>
        <w:ind w:right="60"/>
        <w:jc w:val="both"/>
        <w:textAlignment w:val="baseline"/>
        <w:rPr>
          <w:rFonts w:eastAsia="Times New Roman" w:cstheme="minorHAnsi"/>
          <w:b/>
          <w:kern w:val="3"/>
          <w:lang w:bidi="en-US"/>
        </w:rPr>
      </w:pPr>
      <w:bookmarkStart w:id="11" w:name="bookmark6"/>
      <w:r>
        <w:rPr>
          <w:rFonts w:eastAsia="Times New Roman" w:cstheme="minorHAnsi"/>
          <w:b/>
          <w:kern w:val="3"/>
          <w:lang w:bidi="en-US"/>
        </w:rPr>
        <w:t>5</w:t>
      </w:r>
      <w:r w:rsidR="00F726F1" w:rsidRPr="00732DB7">
        <w:rPr>
          <w:rFonts w:eastAsia="Times New Roman" w:cstheme="minorHAnsi"/>
          <w:b/>
          <w:kern w:val="3"/>
          <w:lang w:bidi="en-US"/>
        </w:rPr>
        <w:t>.1. Jamstvo za uredno ispunjenje ugovora</w:t>
      </w:r>
    </w:p>
    <w:p w14:paraId="1FAF5E5C" w14:textId="77777777" w:rsidR="00F726F1" w:rsidRPr="00732DB7"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ugovoru, odnosno u slučaju nepridržavanja odredbi ugovora.</w:t>
      </w:r>
    </w:p>
    <w:p w14:paraId="25C3AA9E" w14:textId="77777777" w:rsidR="00F726F1" w:rsidRPr="00732DB7"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5E7535E8" w14:textId="59F473A3" w:rsidR="00F726F1"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 xml:space="preserve">Sukladno članku 214. stavku 4. ZJN 2016, gospodarski subjekt umjesto dostavljanja zadužnice ili bjanko zadužnice ponuditelj ima mogućnost dati novčani polog u traženom iznosu. Polog se u odgovarajućem iznosu uplaćuje u korist računa kod Zagrebačke banke d.d., IBAN: HR8123600001835100008, </w:t>
      </w:r>
      <w:bookmarkStart w:id="12" w:name="_Hlk189122875"/>
      <w:r w:rsidRPr="00F726F1">
        <w:rPr>
          <w:rFonts w:eastAsia="Times New Roman" w:cstheme="minorHAnsi"/>
          <w:kern w:val="3"/>
          <w:lang w:bidi="en-US"/>
        </w:rPr>
        <w:t>model</w:t>
      </w:r>
      <w:r w:rsidRPr="00732DB7">
        <w:rPr>
          <w:rFonts w:eastAsia="Times New Roman" w:cstheme="minorHAnsi"/>
          <w:kern w:val="3"/>
          <w:lang w:bidi="en-US"/>
        </w:rPr>
        <w:t xml:space="preserve"> 68;  </w:t>
      </w:r>
      <w:bookmarkStart w:id="13" w:name="_Hlk61437891"/>
      <w:r w:rsidRPr="00F726F1">
        <w:rPr>
          <w:rFonts w:eastAsia="Times New Roman" w:cstheme="minorHAnsi"/>
          <w:kern w:val="3"/>
          <w:lang w:bidi="en-US"/>
        </w:rPr>
        <w:t xml:space="preserve">poziv na broj </w:t>
      </w:r>
      <w:r w:rsidRPr="00732DB7">
        <w:rPr>
          <w:rFonts w:eastAsia="Times New Roman" w:cstheme="minorHAnsi"/>
          <w:kern w:val="3"/>
          <w:lang w:bidi="en-US"/>
        </w:rPr>
        <w:t>7706 - OIB ponuditelja</w:t>
      </w:r>
      <w:bookmarkEnd w:id="12"/>
      <w:bookmarkEnd w:id="13"/>
      <w:r w:rsidRPr="00732DB7">
        <w:rPr>
          <w:rFonts w:eastAsia="Times New Roman" w:cstheme="minorHAnsi"/>
          <w:kern w:val="3"/>
          <w:lang w:bidi="en-US"/>
        </w:rPr>
        <w:t>, s naznakom: jamstvo za uredno ispunjenje ugovora -OIB uplatitelja. Pod svrhom plaćanja potrebno je navesti "jamstvo za uredno ispunjenje ugovora" uz evidencijski broj nabave.</w:t>
      </w:r>
    </w:p>
    <w:p w14:paraId="51A1DC33" w14:textId="77777777" w:rsidR="00F726F1" w:rsidRPr="00732DB7" w:rsidRDefault="00F726F1" w:rsidP="00F726F1">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145ED447" w14:textId="77777777" w:rsidR="00F726F1" w:rsidRPr="00732DB7" w:rsidRDefault="00F726F1" w:rsidP="004D132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3BB68F6B" w14:textId="14C1EBCA" w:rsidR="007D6820" w:rsidRPr="00F81EB9" w:rsidRDefault="00A93532" w:rsidP="00AA5311">
      <w:pPr>
        <w:keepNext/>
        <w:keepLines/>
        <w:widowControl w:val="0"/>
        <w:shd w:val="clear" w:color="auto" w:fill="FFFFFF"/>
        <w:suppressAutoHyphens/>
        <w:autoSpaceDN w:val="0"/>
        <w:spacing w:after="96" w:line="240" w:lineRule="auto"/>
        <w:jc w:val="both"/>
        <w:textAlignment w:val="baseline"/>
        <w:rPr>
          <w:rFonts w:eastAsia="Andale Sans UI" w:cstheme="minorHAnsi"/>
          <w:b/>
          <w:kern w:val="3"/>
          <w:lang w:bidi="en-US"/>
        </w:rPr>
      </w:pPr>
      <w:r>
        <w:rPr>
          <w:rFonts w:eastAsia="Andale Sans UI" w:cstheme="minorHAnsi"/>
          <w:b/>
          <w:kern w:val="3"/>
          <w:lang w:bidi="en-US"/>
        </w:rPr>
        <w:t>6</w:t>
      </w:r>
      <w:r w:rsidR="007D6820" w:rsidRPr="00F81EB9">
        <w:rPr>
          <w:rFonts w:eastAsia="Andale Sans UI" w:cstheme="minorHAnsi"/>
          <w:b/>
          <w:kern w:val="3"/>
          <w:lang w:bidi="en-US"/>
        </w:rPr>
        <w:t>. SASTAVNI DIJELOVI PONUDE</w:t>
      </w:r>
      <w:bookmarkEnd w:id="11"/>
    </w:p>
    <w:p w14:paraId="65A8BE2E" w14:textId="77777777" w:rsidR="007D6820" w:rsidRPr="00F81EB9"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bookmarkStart w:id="14" w:name="bookmark7"/>
      <w:r w:rsidRPr="00F81EB9">
        <w:rPr>
          <w:rFonts w:eastAsia="Andale Sans UI" w:cstheme="minorHAnsi"/>
          <w:kern w:val="3"/>
          <w:lang w:bidi="en-US"/>
        </w:rPr>
        <w:t>Oblik i način izrade ponude</w:t>
      </w:r>
      <w:bookmarkEnd w:id="14"/>
    </w:p>
    <w:p w14:paraId="1594E166"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mora biti izrađena u obliku naznačenom u Pozivu na dostavu ponuda.</w:t>
      </w:r>
    </w:p>
    <w:p w14:paraId="0B97D51C"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se dostavlja na izvornoj dokumentaciji propisanih obrazaca Naručitelja.</w:t>
      </w:r>
    </w:p>
    <w:p w14:paraId="5AD7387C"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se piše neizbrisivom tintom.</w:t>
      </w:r>
    </w:p>
    <w:p w14:paraId="0D9ED86C" w14:textId="77777777" w:rsidR="007D6820" w:rsidRPr="00F81EB9"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mora biti na hrvatskom jeziku.</w:t>
      </w:r>
    </w:p>
    <w:p w14:paraId="21E165E0" w14:textId="77777777" w:rsidR="007D6820" w:rsidRPr="00F81EB9"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bookmarkStart w:id="15" w:name="bookmark8"/>
      <w:r w:rsidRPr="00F81EB9">
        <w:rPr>
          <w:rFonts w:eastAsia="Andale Sans UI" w:cstheme="minorHAnsi"/>
          <w:kern w:val="3"/>
          <w:lang w:bidi="en-US"/>
        </w:rPr>
        <w:t>Ponuda treba sadržavati:</w:t>
      </w:r>
      <w:bookmarkEnd w:id="15"/>
    </w:p>
    <w:p w14:paraId="5F0E1685"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Ponudbeni list (ispunjen i potpisan od strane ponuditelja – Prilog 1.),</w:t>
      </w:r>
    </w:p>
    <w:p w14:paraId="3A82C57B"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Popunjenu i potpisanu Izjavu o nekažnjavanju (Prilog 2.),</w:t>
      </w:r>
    </w:p>
    <w:p w14:paraId="45DEDF5E"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Troškovnik (Prilog 3.),</w:t>
      </w:r>
    </w:p>
    <w:p w14:paraId="122BF144" w14:textId="77777777" w:rsidR="007D6820" w:rsidRPr="00F81EB9"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 xml:space="preserve">Dokaz iz </w:t>
      </w:r>
      <w:proofErr w:type="spellStart"/>
      <w:r w:rsidRPr="00F81EB9">
        <w:rPr>
          <w:rFonts w:eastAsia="Times New Roman" w:cstheme="minorHAnsi"/>
          <w:kern w:val="3"/>
          <w:lang w:bidi="en-US"/>
        </w:rPr>
        <w:t>podtočke</w:t>
      </w:r>
      <w:proofErr w:type="spellEnd"/>
      <w:r w:rsidRPr="00F81EB9">
        <w:rPr>
          <w:rFonts w:eastAsia="Times New Roman" w:cstheme="minorHAnsi"/>
          <w:kern w:val="3"/>
          <w:lang w:bidi="en-US"/>
        </w:rPr>
        <w:t xml:space="preserve"> 3.2. Ovog Poziva na dostavu ponude kojim ponuditelj dokazuje da ne postoje obvezni razlozi isključenja,</w:t>
      </w:r>
    </w:p>
    <w:p w14:paraId="13A8A3F3" w14:textId="3493BE45" w:rsidR="00F52967" w:rsidRPr="00A93532" w:rsidRDefault="007D6820" w:rsidP="00A93532">
      <w:pPr>
        <w:widowControl w:val="0"/>
        <w:numPr>
          <w:ilvl w:val="1"/>
          <w:numId w:val="1"/>
        </w:numPr>
        <w:shd w:val="clear" w:color="auto" w:fill="FFFFFF"/>
        <w:suppressAutoHyphens/>
        <w:autoSpaceDN w:val="0"/>
        <w:spacing w:line="240" w:lineRule="auto"/>
        <w:jc w:val="both"/>
        <w:textAlignment w:val="baseline"/>
        <w:rPr>
          <w:rFonts w:eastAsia="Times New Roman" w:cstheme="minorHAnsi"/>
          <w:kern w:val="3"/>
          <w:lang w:bidi="en-US"/>
        </w:rPr>
      </w:pPr>
      <w:bookmarkStart w:id="16" w:name="_Hlk190089599"/>
      <w:r w:rsidRPr="00F81EB9">
        <w:rPr>
          <w:rFonts w:eastAsia="Times New Roman" w:cstheme="minorHAnsi"/>
          <w:kern w:val="3"/>
          <w:lang w:bidi="en-US"/>
        </w:rPr>
        <w:t>Traženi dokazi sposobnosti iz točke 4. ovoga Poziva.</w:t>
      </w:r>
      <w:bookmarkEnd w:id="16"/>
    </w:p>
    <w:p w14:paraId="5D8A6DE0" w14:textId="77777777" w:rsidR="007D6820" w:rsidRPr="00F81EB9"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F81EB9"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F81EB9" w:rsidRDefault="007D6820" w:rsidP="00F81EB9">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4398C9B5" w:rsidR="007D6820" w:rsidRPr="00F81EB9" w:rsidRDefault="007D6820" w:rsidP="00F81EB9">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F81EB9">
        <w:rPr>
          <w:rFonts w:eastAsia="Times New Roman" w:cstheme="minorHAnsi"/>
          <w:b/>
          <w:bCs/>
          <w:kern w:val="3"/>
          <w:u w:val="single"/>
          <w:lang w:bidi="en-US"/>
        </w:rPr>
        <w:t xml:space="preserve">Traženi dokument  iz </w:t>
      </w:r>
      <w:proofErr w:type="spellStart"/>
      <w:r w:rsidRPr="00F81EB9">
        <w:rPr>
          <w:rFonts w:eastAsia="Times New Roman" w:cstheme="minorHAnsi"/>
          <w:b/>
          <w:bCs/>
          <w:kern w:val="3"/>
          <w:u w:val="single"/>
          <w:lang w:bidi="en-US"/>
        </w:rPr>
        <w:t>podtočke</w:t>
      </w:r>
      <w:proofErr w:type="spellEnd"/>
      <w:r w:rsidRPr="00F81EB9">
        <w:rPr>
          <w:rFonts w:eastAsia="Times New Roman" w:cstheme="minorHAnsi"/>
          <w:b/>
          <w:bCs/>
          <w:kern w:val="3"/>
          <w:u w:val="single"/>
          <w:lang w:bidi="en-US"/>
        </w:rPr>
        <w:t xml:space="preserve"> 3.2. </w:t>
      </w:r>
      <w:r w:rsidR="00EC5BC9" w:rsidRPr="00F81EB9">
        <w:rPr>
          <w:rFonts w:eastAsia="Times New Roman" w:cstheme="minorHAnsi"/>
          <w:b/>
          <w:bCs/>
          <w:kern w:val="3"/>
          <w:u w:val="single"/>
          <w:lang w:bidi="en-US"/>
        </w:rPr>
        <w:t xml:space="preserve"> i točke 4. </w:t>
      </w:r>
      <w:r w:rsidRPr="00F81EB9">
        <w:rPr>
          <w:rFonts w:eastAsia="Times New Roman" w:cstheme="minorHAnsi"/>
          <w:b/>
          <w:bCs/>
          <w:kern w:val="3"/>
          <w:u w:val="single"/>
          <w:lang w:bidi="en-US"/>
        </w:rPr>
        <w:t xml:space="preserve">NE SMIJE biti stariji od dana slanja Poziva za dostavu ponuda. </w:t>
      </w:r>
    </w:p>
    <w:p w14:paraId="5928FF03" w14:textId="25ADEC5B" w:rsidR="007D6820" w:rsidRPr="00F81EB9" w:rsidRDefault="00A93532" w:rsidP="00AA5311">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Pr>
          <w:rFonts w:eastAsia="Andale Sans UI" w:cstheme="minorHAnsi"/>
          <w:b/>
          <w:kern w:val="3"/>
          <w:lang w:bidi="en-US"/>
        </w:rPr>
        <w:lastRenderedPageBreak/>
        <w:t>7</w:t>
      </w:r>
      <w:r w:rsidR="007D6820" w:rsidRPr="00F81EB9">
        <w:rPr>
          <w:rFonts w:eastAsia="Andale Sans UI" w:cstheme="minorHAnsi"/>
          <w:b/>
          <w:kern w:val="3"/>
          <w:lang w:bidi="en-US"/>
        </w:rPr>
        <w:t>. NAČIN DOSTAVE PONUDE</w:t>
      </w:r>
      <w:bookmarkStart w:id="17" w:name="_Hlk13481401"/>
    </w:p>
    <w:p w14:paraId="14CC019D" w14:textId="77777777" w:rsidR="007D6820" w:rsidRPr="00F81EB9"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F81EB9">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F81EB9"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F81EB9">
        <w:rPr>
          <w:rFonts w:eastAsia="Times New Roman" w:cstheme="minorHAnsi"/>
          <w:kern w:val="3"/>
          <w:u w:val="single"/>
          <w:lang w:bidi="en-US"/>
        </w:rPr>
        <w:t>Ponuda se može dostaviti:</w:t>
      </w:r>
    </w:p>
    <w:p w14:paraId="0B9242F1"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putem elektroničke pošte, </w:t>
      </w:r>
    </w:p>
    <w:p w14:paraId="09655CF6"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putem ovlaštenog pružatelja poštanskih usluga ili </w:t>
      </w:r>
    </w:p>
    <w:p w14:paraId="10ABF428"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druge odgovarajuće službe.</w:t>
      </w:r>
    </w:p>
    <w:p w14:paraId="0E85944D" w14:textId="22281540" w:rsidR="007D6820" w:rsidRPr="00F81EB9" w:rsidRDefault="007D6820" w:rsidP="00F81EB9">
      <w:pPr>
        <w:widowControl w:val="0"/>
        <w:shd w:val="clear" w:color="auto" w:fill="FFFFFF"/>
        <w:suppressAutoHyphens/>
        <w:autoSpaceDN w:val="0"/>
        <w:spacing w:line="240" w:lineRule="auto"/>
        <w:ind w:left="320" w:right="80" w:firstLine="106"/>
        <w:jc w:val="both"/>
        <w:textAlignment w:val="baseline"/>
        <w:rPr>
          <w:rFonts w:eastAsia="Times New Roman" w:cstheme="minorHAnsi"/>
          <w:kern w:val="3"/>
          <w:lang w:bidi="en-US"/>
        </w:rPr>
      </w:pPr>
      <w:r w:rsidRPr="00F81EB9">
        <w:rPr>
          <w:rFonts w:eastAsia="Times New Roman" w:cstheme="minorHAnsi"/>
          <w:kern w:val="3"/>
          <w:lang w:bidi="en-US"/>
        </w:rPr>
        <w:tab/>
        <w:t>Ponuditelj može do isteka roka za dostavu ponuda dostaviti izmjenu i/ili dopunu ponude, koje se dostavljaju na isti način kao i osnovna ponuda s obveznom naznakom da se radi o izmjeni i/ili dopuni ponude.</w:t>
      </w:r>
      <w:r w:rsidR="000F1611" w:rsidRPr="00F81EB9">
        <w:rPr>
          <w:rFonts w:eastAsia="Times New Roman" w:cstheme="minorHAnsi"/>
          <w:kern w:val="3"/>
          <w:lang w:bidi="en-US"/>
        </w:rPr>
        <w:t xml:space="preserve"> </w:t>
      </w:r>
      <w:r w:rsidRPr="00F81EB9">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r w:rsidR="000F1611" w:rsidRPr="00F81EB9">
        <w:rPr>
          <w:rFonts w:eastAsia="Times New Roman" w:cstheme="minorHAnsi"/>
          <w:kern w:val="3"/>
          <w:lang w:bidi="en-US"/>
        </w:rPr>
        <w:t xml:space="preserve"> </w:t>
      </w:r>
      <w:r w:rsidRPr="00F81EB9">
        <w:rPr>
          <w:rFonts w:eastAsia="Times New Roman" w:cstheme="minorHAnsi"/>
          <w:kern w:val="3"/>
          <w:lang w:bidi="en-US"/>
        </w:rPr>
        <w:t>Ponuda pristigla nakon isteka roka za dostavu ponuda ne otvara se i obilježava se kao zakašnjelo pristigla ponuda. Zakašnjela ponuda se neotvorena vraća pošiljatelju bez odgode.</w:t>
      </w:r>
    </w:p>
    <w:p w14:paraId="35970C3D" w14:textId="4FEECDC5" w:rsidR="007D6820" w:rsidRPr="00F81EB9" w:rsidRDefault="007D6820" w:rsidP="00F81EB9">
      <w:pPr>
        <w:widowControl w:val="0"/>
        <w:shd w:val="clear" w:color="auto" w:fill="FFFFFF"/>
        <w:suppressAutoHyphens/>
        <w:autoSpaceDN w:val="0"/>
        <w:spacing w:after="180" w:line="240" w:lineRule="auto"/>
        <w:ind w:left="320" w:right="80"/>
        <w:textAlignment w:val="baseline"/>
        <w:rPr>
          <w:rFonts w:eastAsia="Times New Roman" w:cstheme="minorHAnsi"/>
          <w:kern w:val="3"/>
          <w:lang w:bidi="en-US"/>
        </w:rPr>
      </w:pPr>
      <w:r w:rsidRPr="00F81EB9">
        <w:rPr>
          <w:rFonts w:cstheme="minorHAnsi"/>
        </w:rPr>
        <w:t xml:space="preserve">Rok za dostavu ponuda je </w:t>
      </w:r>
      <w:r w:rsidR="00A93532">
        <w:rPr>
          <w:rFonts w:cstheme="minorHAnsi"/>
          <w:b/>
          <w:i/>
          <w:u w:val="single"/>
        </w:rPr>
        <w:t>20</w:t>
      </w:r>
      <w:r w:rsidR="00532C9B">
        <w:rPr>
          <w:rFonts w:cstheme="minorHAnsi"/>
          <w:b/>
          <w:i/>
          <w:u w:val="single"/>
        </w:rPr>
        <w:t>. veljače 2025</w:t>
      </w:r>
      <w:r w:rsidRPr="00D34213">
        <w:rPr>
          <w:rFonts w:cstheme="minorHAnsi"/>
          <w:b/>
          <w:i/>
          <w:u w:val="single"/>
        </w:rPr>
        <w:t xml:space="preserve">. </w:t>
      </w:r>
      <w:r w:rsidRPr="00F81EB9">
        <w:rPr>
          <w:rFonts w:cstheme="minorHAnsi"/>
          <w:b/>
          <w:i/>
          <w:u w:val="single"/>
        </w:rPr>
        <w:t xml:space="preserve">godine do </w:t>
      </w:r>
      <w:r w:rsidR="00E1573B" w:rsidRPr="00F81EB9">
        <w:rPr>
          <w:rFonts w:cstheme="minorHAnsi"/>
          <w:b/>
          <w:i/>
          <w:u w:val="single"/>
        </w:rPr>
        <w:t>1</w:t>
      </w:r>
      <w:r w:rsidR="00051FF5" w:rsidRPr="00F81EB9">
        <w:rPr>
          <w:rFonts w:cstheme="minorHAnsi"/>
          <w:b/>
          <w:i/>
          <w:u w:val="single"/>
        </w:rPr>
        <w:t>2</w:t>
      </w:r>
      <w:r w:rsidRPr="00F81EB9">
        <w:rPr>
          <w:rFonts w:cstheme="minorHAnsi"/>
          <w:b/>
          <w:i/>
          <w:u w:val="single"/>
        </w:rPr>
        <w:t>:00 sati</w:t>
      </w:r>
      <w:r w:rsidRPr="00F81EB9">
        <w:rPr>
          <w:rFonts w:cstheme="minorHAnsi"/>
        </w:rPr>
        <w:t xml:space="preserve"> bez obzira na način dostave.</w:t>
      </w:r>
    </w:p>
    <w:p w14:paraId="7EBD57D3" w14:textId="6681F2A6" w:rsidR="007D6820" w:rsidRPr="00F81EB9" w:rsidRDefault="007D6820" w:rsidP="007D6820">
      <w:pPr>
        <w:widowControl w:val="0"/>
        <w:shd w:val="clear" w:color="auto" w:fill="FFFFFF"/>
        <w:suppressAutoHyphens/>
        <w:autoSpaceDN w:val="0"/>
        <w:spacing w:after="0" w:line="240" w:lineRule="auto"/>
        <w:ind w:left="320" w:right="1160"/>
        <w:textAlignment w:val="baseline"/>
        <w:rPr>
          <w:rFonts w:eastAsia="Times New Roman" w:cstheme="minorHAnsi"/>
          <w:kern w:val="3"/>
          <w:lang w:bidi="en-US"/>
        </w:rPr>
      </w:pPr>
      <w:r w:rsidRPr="00F81EB9">
        <w:rPr>
          <w:rFonts w:eastAsia="Times New Roman" w:cstheme="minorHAnsi"/>
          <w:kern w:val="3"/>
          <w:lang w:bidi="en-US"/>
        </w:rPr>
        <w:t>Adresa na koju se dostavljaju ponude je:</w:t>
      </w:r>
    </w:p>
    <w:p w14:paraId="73F7C6CC" w14:textId="62BC9886" w:rsidR="00910292" w:rsidRPr="00F81EB9" w:rsidRDefault="005C3C39" w:rsidP="00F81EB9">
      <w:pPr>
        <w:widowControl w:val="0"/>
        <w:shd w:val="clear" w:color="auto" w:fill="FFFFFF"/>
        <w:suppressAutoHyphens/>
        <w:autoSpaceDN w:val="0"/>
        <w:spacing w:line="240" w:lineRule="auto"/>
        <w:ind w:right="260"/>
        <w:jc w:val="center"/>
        <w:textAlignment w:val="baseline"/>
        <w:rPr>
          <w:rFonts w:eastAsia="Andale Sans UI" w:cstheme="minorHAnsi"/>
          <w:kern w:val="3"/>
          <w:u w:val="single"/>
          <w:lang w:bidi="en-US"/>
        </w:rPr>
      </w:pPr>
      <w:r w:rsidRPr="00F81EB9">
        <w:rPr>
          <w:rFonts w:eastAsia="Andale Sans UI" w:cstheme="minorHAnsi"/>
          <w:kern w:val="3"/>
          <w:lang w:bidi="en-US"/>
        </w:rPr>
        <w:t>G</w:t>
      </w:r>
      <w:r w:rsidR="007D6820" w:rsidRPr="00F81EB9">
        <w:rPr>
          <w:rFonts w:eastAsia="Andale Sans UI" w:cstheme="minorHAnsi"/>
          <w:kern w:val="3"/>
          <w:lang w:bidi="en-US"/>
        </w:rPr>
        <w:t xml:space="preserve">RAD POŽEGA, Trg Svetog Trojstva 1, 34000 Požega ili </w:t>
      </w:r>
      <w:r w:rsidR="00C45CB8" w:rsidRPr="00F81EB9">
        <w:rPr>
          <w:rFonts w:eastAsia="Andale Sans UI" w:cstheme="minorHAnsi"/>
          <w:kern w:val="3"/>
          <w:u w:val="single"/>
          <w:lang w:bidi="en-US"/>
        </w:rPr>
        <w:t>miroslav.papak</w:t>
      </w:r>
      <w:r w:rsidR="00910292" w:rsidRPr="00F81EB9">
        <w:rPr>
          <w:rFonts w:eastAsia="Andale Sans UI" w:cstheme="minorHAnsi"/>
          <w:kern w:val="3"/>
          <w:u w:val="single"/>
          <w:lang w:bidi="en-US"/>
        </w:rPr>
        <w:t>@pozega.hr</w:t>
      </w:r>
    </w:p>
    <w:p w14:paraId="38B1A710" w14:textId="77777777" w:rsidR="00F726F1" w:rsidRDefault="00F726F1" w:rsidP="00AA5311">
      <w:pPr>
        <w:widowControl w:val="0"/>
        <w:shd w:val="clear" w:color="auto" w:fill="FFFFFF"/>
        <w:suppressAutoHyphens/>
        <w:autoSpaceDN w:val="0"/>
        <w:spacing w:after="0" w:line="240" w:lineRule="auto"/>
        <w:ind w:right="260"/>
        <w:jc w:val="both"/>
        <w:textAlignment w:val="baseline"/>
        <w:rPr>
          <w:rFonts w:eastAsia="Andale Sans UI" w:cstheme="minorHAnsi"/>
          <w:kern w:val="3"/>
          <w:lang w:bidi="en-US"/>
        </w:rPr>
      </w:pPr>
    </w:p>
    <w:p w14:paraId="2D2FB5FA" w14:textId="25368C50" w:rsidR="007F27EC" w:rsidRPr="00F81EB9" w:rsidRDefault="007F27EC" w:rsidP="00AA5311">
      <w:pPr>
        <w:widowControl w:val="0"/>
        <w:shd w:val="clear" w:color="auto" w:fill="FFFFFF"/>
        <w:suppressAutoHyphens/>
        <w:autoSpaceDN w:val="0"/>
        <w:spacing w:after="0" w:line="240" w:lineRule="auto"/>
        <w:ind w:right="260"/>
        <w:jc w:val="both"/>
        <w:textAlignment w:val="baseline"/>
        <w:rPr>
          <w:rFonts w:eastAsia="Andale Sans UI" w:cstheme="minorHAnsi"/>
          <w:kern w:val="3"/>
          <w:lang w:bidi="en-US"/>
        </w:rPr>
      </w:pPr>
      <w:r w:rsidRPr="00F81EB9">
        <w:rPr>
          <w:rFonts w:eastAsia="Andale Sans UI" w:cstheme="minorHAnsi"/>
          <w:kern w:val="3"/>
          <w:lang w:bidi="en-US"/>
        </w:rPr>
        <w:t>Naslov ponude</w:t>
      </w:r>
      <w:r w:rsidR="00F81EB9">
        <w:rPr>
          <w:rFonts w:eastAsia="Andale Sans UI" w:cstheme="minorHAnsi"/>
          <w:kern w:val="3"/>
          <w:lang w:bidi="en-US"/>
        </w:rPr>
        <w:t>:</w:t>
      </w:r>
    </w:p>
    <w:p w14:paraId="5FA43960" w14:textId="0CACFDB1" w:rsidR="00AA5311" w:rsidRPr="00F81EB9" w:rsidRDefault="00FF75D5" w:rsidP="000B3E8B">
      <w:pPr>
        <w:widowControl w:val="0"/>
        <w:shd w:val="clear" w:color="auto" w:fill="FFFFFF"/>
        <w:suppressAutoHyphens/>
        <w:autoSpaceDN w:val="0"/>
        <w:spacing w:after="0" w:line="240" w:lineRule="auto"/>
        <w:ind w:right="260"/>
        <w:jc w:val="center"/>
        <w:textAlignment w:val="baseline"/>
        <w:rPr>
          <w:rFonts w:eastAsia="Andale Sans UI" w:cstheme="minorHAnsi"/>
          <w:bCs/>
          <w:kern w:val="3"/>
          <w:lang w:bidi="en-US"/>
        </w:rPr>
      </w:pPr>
      <w:bookmarkStart w:id="18" w:name="_Hlk97290128"/>
      <w:r w:rsidRPr="00F81EB9">
        <w:rPr>
          <w:rFonts w:eastAsia="Andale Sans UI" w:cstheme="minorHAnsi"/>
          <w:kern w:val="3"/>
          <w:lang w:bidi="en-US"/>
        </w:rPr>
        <w:t>“</w:t>
      </w:r>
      <w:bookmarkEnd w:id="18"/>
      <w:r w:rsidR="009C6163" w:rsidRPr="009C6163">
        <w:rPr>
          <w:rFonts w:eastAsia="Andale Sans UI" w:cstheme="minorHAnsi"/>
          <w:bCs/>
          <w:kern w:val="3"/>
          <w:lang w:bidi="en-US"/>
        </w:rPr>
        <w:t>NABAVA I MONTAŽA SMART RJEŠENJA ZA SIGURNI PJEŠAČKI PRIJELAZ</w:t>
      </w:r>
      <w:r w:rsidR="00AA5311" w:rsidRPr="00F81EB9">
        <w:rPr>
          <w:rFonts w:eastAsia="Andale Sans UI" w:cstheme="minorHAnsi"/>
          <w:bCs/>
          <w:kern w:val="3"/>
          <w:lang w:bidi="en-US"/>
        </w:rPr>
        <w:t>“</w:t>
      </w:r>
    </w:p>
    <w:p w14:paraId="3C7702EC" w14:textId="13EFDA59" w:rsidR="007D6820" w:rsidRPr="00F81EB9" w:rsidRDefault="007D6820" w:rsidP="00F81EB9">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F81EB9">
        <w:rPr>
          <w:rFonts w:eastAsia="Andale Sans UI" w:cstheme="minorHAnsi"/>
          <w:kern w:val="3"/>
          <w:lang w:bidi="en-US"/>
        </w:rPr>
        <w:t>"NE OTVARAJ"</w:t>
      </w:r>
    </w:p>
    <w:p w14:paraId="75DE3B8A" w14:textId="2F6911CA" w:rsidR="007D6820" w:rsidRPr="00F81EB9" w:rsidRDefault="007D6820" w:rsidP="00F81EB9">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F81EB9">
        <w:rPr>
          <w:rFonts w:eastAsia="Andale Sans UI" w:cstheme="minorHAnsi"/>
          <w:kern w:val="3"/>
          <w:lang w:bidi="en-US"/>
        </w:rPr>
        <w:t>JN-</w:t>
      </w:r>
      <w:r w:rsidR="009C6163">
        <w:rPr>
          <w:rFonts w:eastAsia="Andale Sans UI" w:cstheme="minorHAnsi"/>
          <w:kern w:val="3"/>
          <w:lang w:bidi="en-US"/>
        </w:rPr>
        <w:t>21</w:t>
      </w:r>
      <w:r w:rsidR="00532C9B">
        <w:rPr>
          <w:rFonts w:eastAsia="Andale Sans UI" w:cstheme="minorHAnsi"/>
          <w:kern w:val="3"/>
          <w:lang w:bidi="en-US"/>
        </w:rPr>
        <w:t>/25</w:t>
      </w:r>
    </w:p>
    <w:p w14:paraId="699F135A" w14:textId="255985ED" w:rsidR="006376DF" w:rsidRPr="00F81EB9" w:rsidRDefault="007D6820" w:rsidP="00AA5311">
      <w:pPr>
        <w:widowControl w:val="0"/>
        <w:shd w:val="clear" w:color="auto" w:fill="FFFFFF"/>
        <w:suppressAutoHyphens/>
        <w:autoSpaceDN w:val="0"/>
        <w:spacing w:after="212" w:line="240" w:lineRule="auto"/>
        <w:ind w:left="320" w:right="80"/>
        <w:jc w:val="both"/>
        <w:textAlignment w:val="baseline"/>
        <w:rPr>
          <w:rFonts w:eastAsia="Times New Roman" w:cstheme="minorHAnsi"/>
          <w:kern w:val="3"/>
          <w:lang w:bidi="en-US"/>
        </w:rPr>
      </w:pPr>
      <w:r w:rsidRPr="00F81EB9">
        <w:rPr>
          <w:rFonts w:eastAsia="Times New Roman" w:cstheme="minorHAnsi"/>
          <w:kern w:val="3"/>
          <w:lang w:bidi="en-US"/>
        </w:rPr>
        <w:t>Pravovremeno dostavljene ponude otvorit će imenovano Povjerenstvo prema redoslijedu zaprimanja o čemu se vodi zapisnik o otvaranju ponuda.</w:t>
      </w:r>
    </w:p>
    <w:bookmarkEnd w:id="17"/>
    <w:p w14:paraId="5386B734" w14:textId="77777777" w:rsidR="00C32814" w:rsidRDefault="00C32814" w:rsidP="00AA5311">
      <w:pPr>
        <w:widowControl w:val="0"/>
        <w:shd w:val="clear" w:color="auto" w:fill="FFFFFF"/>
        <w:suppressAutoHyphens/>
        <w:autoSpaceDN w:val="0"/>
        <w:spacing w:after="101" w:line="240" w:lineRule="auto"/>
        <w:textAlignment w:val="baseline"/>
        <w:rPr>
          <w:rFonts w:eastAsia="Andale Sans UI" w:cstheme="minorHAnsi"/>
          <w:b/>
          <w:kern w:val="3"/>
          <w:lang w:bidi="en-US"/>
        </w:rPr>
      </w:pPr>
    </w:p>
    <w:p w14:paraId="172CC9E4" w14:textId="47E88EA4" w:rsidR="007D6820" w:rsidRPr="00F81EB9" w:rsidRDefault="00A93532" w:rsidP="00AA5311">
      <w:pPr>
        <w:widowControl w:val="0"/>
        <w:shd w:val="clear" w:color="auto" w:fill="FFFFFF"/>
        <w:suppressAutoHyphens/>
        <w:autoSpaceDN w:val="0"/>
        <w:spacing w:after="101" w:line="240" w:lineRule="auto"/>
        <w:textAlignment w:val="baseline"/>
        <w:rPr>
          <w:rFonts w:eastAsia="Andale Sans UI" w:cstheme="minorHAnsi"/>
          <w:b/>
          <w:kern w:val="3"/>
          <w:lang w:bidi="en-US"/>
        </w:rPr>
      </w:pPr>
      <w:r>
        <w:rPr>
          <w:rFonts w:eastAsia="Andale Sans UI" w:cstheme="minorHAnsi"/>
          <w:b/>
          <w:kern w:val="3"/>
          <w:lang w:bidi="en-US"/>
        </w:rPr>
        <w:t>8</w:t>
      </w:r>
      <w:r w:rsidR="007D6820" w:rsidRPr="00F81EB9">
        <w:rPr>
          <w:rFonts w:eastAsia="Andale Sans UI" w:cstheme="minorHAnsi"/>
          <w:b/>
          <w:kern w:val="3"/>
          <w:lang w:bidi="en-US"/>
        </w:rPr>
        <w:t>. OSTALO</w:t>
      </w:r>
    </w:p>
    <w:p w14:paraId="2C49E554" w14:textId="7D793692" w:rsidR="007D6820" w:rsidRPr="00F81EB9" w:rsidRDefault="007D6820" w:rsidP="00F81EB9">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u w:val="single"/>
          <w:lang w:bidi="en-US"/>
        </w:rPr>
        <w:t>Obavijesti u vezi predmeta nabave</w:t>
      </w:r>
      <w:r w:rsidRPr="00F81EB9">
        <w:rPr>
          <w:rFonts w:eastAsia="Times New Roman" w:cstheme="minorHAnsi"/>
          <w:kern w:val="3"/>
          <w:lang w:bidi="en-US"/>
        </w:rPr>
        <w:t>:</w:t>
      </w:r>
    </w:p>
    <w:p w14:paraId="29EF9585" w14:textId="7C5A2073" w:rsidR="007D6820" w:rsidRPr="00F81EB9" w:rsidRDefault="007D6820" w:rsidP="007D6820">
      <w:pPr>
        <w:widowControl w:val="0"/>
        <w:shd w:val="clear" w:color="auto" w:fill="FFFFFF"/>
        <w:suppressAutoHyphens/>
        <w:autoSpaceDN w:val="0"/>
        <w:spacing w:after="0" w:line="240" w:lineRule="auto"/>
        <w:ind w:left="426"/>
        <w:jc w:val="both"/>
        <w:textAlignment w:val="baseline"/>
        <w:rPr>
          <w:rFonts w:eastAsia="Times New Roman" w:cstheme="minorHAnsi"/>
          <w:kern w:val="3"/>
          <w:lang w:bidi="en-US"/>
        </w:rPr>
      </w:pPr>
      <w:r w:rsidRPr="00F81EB9">
        <w:rPr>
          <w:rFonts w:eastAsia="Times New Roman" w:cstheme="minorHAnsi"/>
          <w:kern w:val="3"/>
          <w:lang w:bidi="en-US"/>
        </w:rPr>
        <w:t>tel.: 034 / 311-310, fax: 034 / 311-344</w:t>
      </w:r>
    </w:p>
    <w:p w14:paraId="56198473" w14:textId="086F4EBF" w:rsidR="00910292" w:rsidRPr="00F81EB9" w:rsidRDefault="007D6820" w:rsidP="00F81EB9">
      <w:pPr>
        <w:widowControl w:val="0"/>
        <w:shd w:val="clear" w:color="auto" w:fill="FFFFFF"/>
        <w:suppressAutoHyphens/>
        <w:autoSpaceDN w:val="0"/>
        <w:spacing w:line="240" w:lineRule="auto"/>
        <w:ind w:left="426"/>
        <w:jc w:val="both"/>
        <w:textAlignment w:val="baseline"/>
        <w:rPr>
          <w:rFonts w:eastAsia="Times New Roman" w:cstheme="minorHAnsi"/>
          <w:kern w:val="3"/>
          <w:lang w:bidi="en-US"/>
        </w:rPr>
      </w:pPr>
      <w:r w:rsidRPr="00F81EB9">
        <w:rPr>
          <w:rFonts w:eastAsia="Times New Roman" w:cstheme="minorHAnsi"/>
          <w:kern w:val="3"/>
          <w:lang w:bidi="en-US"/>
        </w:rPr>
        <w:t>dresa elektroničke pošte</w:t>
      </w:r>
      <w:r w:rsidR="00B71D05" w:rsidRPr="00F81EB9">
        <w:rPr>
          <w:rFonts w:eastAsia="Times New Roman" w:cstheme="minorHAnsi"/>
          <w:kern w:val="3"/>
          <w:lang w:bidi="en-US"/>
        </w:rPr>
        <w:t xml:space="preserve">: </w:t>
      </w:r>
      <w:hyperlink r:id="rId10" w:history="1">
        <w:r w:rsidR="00AA5311" w:rsidRPr="00F81EB9">
          <w:rPr>
            <w:rStyle w:val="Hiperveza"/>
            <w:rFonts w:eastAsia="Times New Roman" w:cstheme="minorHAnsi"/>
            <w:kern w:val="3"/>
            <w:lang w:bidi="en-US"/>
          </w:rPr>
          <w:t>miroslav.papak@pozega</w:t>
        </w:r>
        <w:r w:rsidR="00AA5311" w:rsidRPr="00F81EB9">
          <w:rPr>
            <w:rStyle w:val="Hiperveza"/>
            <w:rFonts w:eastAsia="Times New Roman" w:cstheme="minorHAnsi"/>
            <w:kern w:val="3"/>
            <w:u w:val="none"/>
            <w:lang w:bidi="en-US"/>
          </w:rPr>
          <w:t xml:space="preserve"> ili </w:t>
        </w:r>
        <w:r w:rsidR="00AA5311" w:rsidRPr="00F81EB9">
          <w:rPr>
            <w:rStyle w:val="Hiperveza"/>
            <w:rFonts w:eastAsia="Times New Roman" w:cstheme="minorHAnsi"/>
            <w:kern w:val="3"/>
            <w:lang w:bidi="en-US"/>
          </w:rPr>
          <w:t>ivana.calis@pozega.hr</w:t>
        </w:r>
      </w:hyperlink>
    </w:p>
    <w:p w14:paraId="478A1199" w14:textId="06106C22" w:rsidR="007D6820" w:rsidRPr="00F81EB9" w:rsidRDefault="007D6820" w:rsidP="00F81EB9">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F81EB9">
        <w:rPr>
          <w:rFonts w:eastAsia="Times New Roman" w:cstheme="minorHAnsi"/>
          <w:kern w:val="3"/>
          <w:u w:val="single"/>
          <w:lang w:bidi="en-US"/>
        </w:rPr>
        <w:t>Obavijesti o rezultatima</w:t>
      </w:r>
      <w:r w:rsidRPr="00F81EB9">
        <w:rPr>
          <w:rFonts w:eastAsia="Times New Roman" w:cstheme="minorHAnsi"/>
          <w:kern w:val="3"/>
          <w:lang w:bidi="en-US"/>
        </w:rPr>
        <w:t xml:space="preserve">: </w:t>
      </w:r>
    </w:p>
    <w:p w14:paraId="5165FEDC" w14:textId="7EDF0A48" w:rsidR="000F1611" w:rsidRPr="00F81EB9" w:rsidRDefault="000F1611" w:rsidP="00F81EB9">
      <w:pPr>
        <w:widowControl w:val="0"/>
        <w:shd w:val="clear" w:color="auto" w:fill="FFFFFF"/>
        <w:suppressAutoHyphens/>
        <w:autoSpaceDN w:val="0"/>
        <w:spacing w:after="228" w:line="240" w:lineRule="auto"/>
        <w:ind w:right="80" w:firstLine="851"/>
        <w:jc w:val="both"/>
        <w:textAlignment w:val="baseline"/>
        <w:rPr>
          <w:rFonts w:eastAsia="Times New Roman" w:cstheme="minorHAnsi"/>
          <w:kern w:val="3"/>
          <w:lang w:bidi="en-US"/>
        </w:rPr>
      </w:pPr>
      <w:r w:rsidRPr="00F81EB9">
        <w:rPr>
          <w:rFonts w:eastAsia="Times New Roman" w:cstheme="minorHAnsi"/>
          <w:kern w:val="3"/>
          <w:lang w:bidi="en-US"/>
        </w:rPr>
        <w:t>Izabrani ponuditelj kao i svi ostali ponuditelji o rezultatima jednostavne nabave biti će obaviješteni dostavom Odluke o odabiru na dokaziv način. Zapisnik o pregledu, ocjeni i odabiru ponude se dostavlja ponuditeljima na njihov pismeni zahtjev.</w:t>
      </w:r>
    </w:p>
    <w:p w14:paraId="58CC21BA" w14:textId="51C01803" w:rsidR="007D6820" w:rsidRPr="00F81EB9" w:rsidRDefault="007D6820" w:rsidP="000F1611">
      <w:pPr>
        <w:widowControl w:val="0"/>
        <w:shd w:val="clear" w:color="auto" w:fill="FFFFFF"/>
        <w:suppressAutoHyphens/>
        <w:autoSpaceDN w:val="0"/>
        <w:spacing w:after="228" w:line="240" w:lineRule="auto"/>
        <w:ind w:left="320" w:right="80"/>
        <w:jc w:val="right"/>
        <w:textAlignment w:val="baseline"/>
        <w:rPr>
          <w:rFonts w:eastAsia="Times New Roman" w:cstheme="minorHAnsi"/>
          <w:kern w:val="3"/>
          <w:lang w:bidi="en-US"/>
        </w:rPr>
      </w:pPr>
      <w:r w:rsidRPr="00F81EB9">
        <w:rPr>
          <w:rFonts w:eastAsia="Times New Roman" w:cstheme="minorHAnsi"/>
          <w:kern w:val="3"/>
          <w:lang w:bidi="en-US"/>
        </w:rPr>
        <w:t>GRAD POŽEGA</w:t>
      </w:r>
    </w:p>
    <w:p w14:paraId="376FBB48" w14:textId="28B5AE3E" w:rsidR="007D6820" w:rsidRDefault="007D6820" w:rsidP="007D6820">
      <w:pPr>
        <w:widowControl w:val="0"/>
        <w:suppressAutoHyphens/>
        <w:autoSpaceDN w:val="0"/>
        <w:spacing w:after="0" w:line="240" w:lineRule="auto"/>
        <w:textAlignment w:val="baseline"/>
        <w:rPr>
          <w:rFonts w:eastAsia="Andale Sans UI" w:cstheme="minorHAnsi"/>
          <w:kern w:val="3"/>
          <w:lang w:bidi="en-US"/>
        </w:rPr>
      </w:pPr>
    </w:p>
    <w:p w14:paraId="41942DDC"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3183011D"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7AE44017" w14:textId="77777777" w:rsidR="00A93532" w:rsidRDefault="00A93532" w:rsidP="007D6820">
      <w:pPr>
        <w:widowControl w:val="0"/>
        <w:suppressAutoHyphens/>
        <w:autoSpaceDN w:val="0"/>
        <w:spacing w:after="0" w:line="240" w:lineRule="auto"/>
        <w:textAlignment w:val="baseline"/>
        <w:rPr>
          <w:rFonts w:eastAsia="Andale Sans UI" w:cstheme="minorHAnsi"/>
          <w:kern w:val="3"/>
          <w:lang w:bidi="en-US"/>
        </w:rPr>
      </w:pPr>
    </w:p>
    <w:p w14:paraId="22585FDF" w14:textId="77777777" w:rsidR="00A93532" w:rsidRDefault="00A93532" w:rsidP="007D6820">
      <w:pPr>
        <w:widowControl w:val="0"/>
        <w:suppressAutoHyphens/>
        <w:autoSpaceDN w:val="0"/>
        <w:spacing w:after="0" w:line="240" w:lineRule="auto"/>
        <w:textAlignment w:val="baseline"/>
        <w:rPr>
          <w:rFonts w:eastAsia="Andale Sans UI" w:cstheme="minorHAnsi"/>
          <w:kern w:val="3"/>
          <w:lang w:bidi="en-US"/>
        </w:rPr>
      </w:pPr>
    </w:p>
    <w:p w14:paraId="69E2A9B1" w14:textId="77777777" w:rsidR="00A93532" w:rsidRDefault="00A93532" w:rsidP="007D6820">
      <w:pPr>
        <w:widowControl w:val="0"/>
        <w:suppressAutoHyphens/>
        <w:autoSpaceDN w:val="0"/>
        <w:spacing w:after="0" w:line="240" w:lineRule="auto"/>
        <w:textAlignment w:val="baseline"/>
        <w:rPr>
          <w:rFonts w:eastAsia="Andale Sans UI" w:cstheme="minorHAnsi"/>
          <w:kern w:val="3"/>
          <w:lang w:bidi="en-US"/>
        </w:rPr>
      </w:pPr>
    </w:p>
    <w:p w14:paraId="18EC2596" w14:textId="77777777" w:rsidR="00F52967" w:rsidRDefault="00F52967" w:rsidP="007D6820">
      <w:pPr>
        <w:widowControl w:val="0"/>
        <w:suppressAutoHyphens/>
        <w:autoSpaceDN w:val="0"/>
        <w:spacing w:after="0" w:line="240" w:lineRule="auto"/>
        <w:textAlignment w:val="baseline"/>
        <w:rPr>
          <w:rFonts w:eastAsia="Andale Sans UI" w:cstheme="minorHAnsi"/>
          <w:kern w:val="3"/>
          <w:lang w:bidi="en-US"/>
        </w:rPr>
      </w:pPr>
    </w:p>
    <w:p w14:paraId="1A8F44C4" w14:textId="77777777" w:rsidR="00BD1F86" w:rsidRDefault="007D6820" w:rsidP="00BD1F86">
      <w:pPr>
        <w:widowControl w:val="0"/>
        <w:suppressAutoHyphens/>
        <w:autoSpaceDN w:val="0"/>
        <w:spacing w:line="240" w:lineRule="auto"/>
        <w:jc w:val="right"/>
        <w:textAlignment w:val="baseline"/>
        <w:rPr>
          <w:rFonts w:eastAsia="Times New Roman" w:cstheme="minorHAnsi"/>
          <w:b/>
          <w:bCs/>
          <w:kern w:val="3"/>
          <w:lang w:bidi="en-US"/>
        </w:rPr>
      </w:pPr>
      <w:bookmarkStart w:id="19" w:name="bookmark9"/>
      <w:r w:rsidRPr="00F81EB9">
        <w:rPr>
          <w:rFonts w:eastAsia="Times New Roman" w:cstheme="minorHAnsi"/>
          <w:b/>
          <w:bCs/>
          <w:kern w:val="3"/>
          <w:lang w:bidi="en-US"/>
        </w:rPr>
        <w:lastRenderedPageBreak/>
        <w:t>Prilog 1.</w:t>
      </w:r>
    </w:p>
    <w:p w14:paraId="00878661" w14:textId="6F9AA3EA" w:rsidR="007D6820" w:rsidRDefault="007D6820" w:rsidP="00BD1F86">
      <w:pPr>
        <w:widowControl w:val="0"/>
        <w:suppressAutoHyphens/>
        <w:autoSpaceDN w:val="0"/>
        <w:spacing w:line="240" w:lineRule="auto"/>
        <w:jc w:val="center"/>
        <w:textAlignment w:val="baseline"/>
        <w:rPr>
          <w:rFonts w:eastAsia="Times New Roman" w:cstheme="minorHAnsi"/>
          <w:b/>
          <w:bCs/>
          <w:kern w:val="3"/>
          <w:lang w:bidi="en-US"/>
        </w:rPr>
      </w:pPr>
      <w:r w:rsidRPr="00F81EB9">
        <w:rPr>
          <w:rFonts w:eastAsia="Times New Roman" w:cstheme="minorHAnsi"/>
          <w:b/>
          <w:bCs/>
          <w:kern w:val="3"/>
          <w:lang w:bidi="en-US"/>
        </w:rPr>
        <w:t>PONUDBENI LIST</w:t>
      </w:r>
      <w:bookmarkEnd w:id="19"/>
    </w:p>
    <w:p w14:paraId="7E177601" w14:textId="15065D48" w:rsidR="009F7F0A" w:rsidRPr="00F81EB9" w:rsidRDefault="007D6820" w:rsidP="00BD1F86">
      <w:pPr>
        <w:widowControl w:val="0"/>
        <w:shd w:val="clear" w:color="auto" w:fill="FFFFFF"/>
        <w:suppressAutoHyphens/>
        <w:autoSpaceDN w:val="0"/>
        <w:spacing w:after="0" w:line="276" w:lineRule="auto"/>
        <w:ind w:right="-1"/>
        <w:jc w:val="both"/>
        <w:textAlignment w:val="baseline"/>
        <w:rPr>
          <w:rFonts w:eastAsia="Andale Sans UI" w:cstheme="minorHAnsi"/>
          <w:bCs/>
          <w:kern w:val="3"/>
          <w:lang w:bidi="en-US"/>
        </w:rPr>
      </w:pPr>
      <w:bookmarkStart w:id="20" w:name="bookmark10"/>
      <w:r w:rsidRPr="00F81EB9">
        <w:rPr>
          <w:rFonts w:eastAsia="Times New Roman" w:cstheme="minorHAnsi"/>
          <w:kern w:val="3"/>
          <w:lang w:bidi="en-US"/>
        </w:rPr>
        <w:t xml:space="preserve">Predmet nabave: </w:t>
      </w:r>
      <w:r w:rsidR="009C6163" w:rsidRPr="009C6163">
        <w:rPr>
          <w:rFonts w:eastAsia="Andale Sans UI" w:cstheme="minorHAnsi"/>
          <w:bCs/>
          <w:kern w:val="3"/>
          <w:lang w:bidi="en-US"/>
        </w:rPr>
        <w:t>NABAVA I MONTAŽA SMART RJEŠENJA ZA SIGURNI PJEŠAČKI PRIJELAZ</w:t>
      </w:r>
    </w:p>
    <w:p w14:paraId="65284E7D" w14:textId="1F7DE722" w:rsidR="007D6820" w:rsidRPr="00F81EB9" w:rsidRDefault="007D6820" w:rsidP="00BD1F86">
      <w:pPr>
        <w:widowControl w:val="0"/>
        <w:shd w:val="clear" w:color="auto" w:fill="FFFFFF"/>
        <w:suppressAutoHyphens/>
        <w:autoSpaceDN w:val="0"/>
        <w:spacing w:after="0" w:line="276" w:lineRule="auto"/>
        <w:ind w:right="-1"/>
        <w:jc w:val="both"/>
        <w:textAlignment w:val="baseline"/>
        <w:rPr>
          <w:rFonts w:eastAsia="Times New Roman" w:cstheme="minorHAnsi"/>
          <w:bCs/>
          <w:kern w:val="3"/>
          <w:lang w:bidi="en-US"/>
        </w:rPr>
      </w:pPr>
      <w:r w:rsidRPr="00F81EB9">
        <w:rPr>
          <w:rFonts w:eastAsia="Times New Roman" w:cstheme="minorHAnsi"/>
          <w:bCs/>
          <w:kern w:val="3"/>
          <w:lang w:bidi="en-US"/>
        </w:rPr>
        <w:t>BROJ:</w:t>
      </w:r>
      <w:bookmarkEnd w:id="20"/>
      <w:r w:rsidRPr="00F81EB9">
        <w:rPr>
          <w:rFonts w:eastAsia="Times New Roman" w:cstheme="minorHAnsi"/>
          <w:bCs/>
          <w:kern w:val="3"/>
          <w:lang w:bidi="en-US"/>
        </w:rPr>
        <w:tab/>
        <w:t>JN-</w:t>
      </w:r>
      <w:r w:rsidR="009C6163">
        <w:rPr>
          <w:rFonts w:eastAsia="Times New Roman" w:cstheme="minorHAnsi"/>
          <w:bCs/>
          <w:kern w:val="3"/>
          <w:lang w:bidi="en-US"/>
        </w:rPr>
        <w:t>21</w:t>
      </w:r>
      <w:r w:rsidR="00532C9B">
        <w:rPr>
          <w:rFonts w:eastAsia="Times New Roman" w:cstheme="minorHAnsi"/>
          <w:bCs/>
          <w:kern w:val="3"/>
          <w:lang w:bidi="en-US"/>
        </w:rPr>
        <w:t>/25</w:t>
      </w:r>
    </w:p>
    <w:p w14:paraId="05E8C7ED" w14:textId="300BA504" w:rsidR="007D6820" w:rsidRPr="00867AC7" w:rsidRDefault="007D6820" w:rsidP="00867AC7">
      <w:pPr>
        <w:widowControl w:val="0"/>
        <w:shd w:val="clear" w:color="auto" w:fill="FFFFFF"/>
        <w:tabs>
          <w:tab w:val="left" w:pos="9639"/>
        </w:tabs>
        <w:suppressAutoHyphens/>
        <w:autoSpaceDN w:val="0"/>
        <w:spacing w:line="276" w:lineRule="auto"/>
        <w:ind w:right="-1"/>
        <w:jc w:val="both"/>
        <w:textAlignment w:val="baseline"/>
        <w:rPr>
          <w:rFonts w:eastAsia="Andale Sans UI" w:cstheme="minorHAnsi"/>
          <w:kern w:val="3"/>
          <w:lang w:bidi="en-US"/>
        </w:rPr>
      </w:pPr>
      <w:r w:rsidRPr="00F81EB9">
        <w:rPr>
          <w:rFonts w:eastAsia="Andale Sans UI" w:cstheme="minorHAnsi"/>
          <w:kern w:val="3"/>
          <w:lang w:bidi="en-US"/>
        </w:rPr>
        <w:t>Naručitelj: GRAD POŽEGA</w:t>
      </w:r>
    </w:p>
    <w:p w14:paraId="4E4A8220" w14:textId="77777777" w:rsidR="007D6820" w:rsidRPr="00F81EB9"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F81EB9">
        <w:rPr>
          <w:rFonts w:eastAsia="Andale Sans UI" w:cstheme="minorHAnsi"/>
          <w:kern w:val="3"/>
          <w:lang w:bidi="en-US"/>
        </w:rPr>
        <w:t>Odgovorna osoba Naručitelja:  Gradonačelnik dr.sc. Željko Glavić</w:t>
      </w:r>
    </w:p>
    <w:p w14:paraId="1B6ED3DA" w14:textId="104178A9"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Naziv ponuditelja: ________________________________________________________</w:t>
      </w:r>
      <w:r w:rsidR="00BD1F86">
        <w:rPr>
          <w:rFonts w:eastAsia="Andale Sans UI" w:cstheme="minorHAnsi"/>
          <w:kern w:val="3"/>
          <w:lang w:bidi="en-US"/>
        </w:rPr>
        <w:t>_____</w:t>
      </w:r>
      <w:r w:rsidRPr="00F81EB9">
        <w:rPr>
          <w:rFonts w:eastAsia="Andale Sans UI" w:cstheme="minorHAnsi"/>
          <w:kern w:val="3"/>
          <w:lang w:bidi="en-US"/>
        </w:rPr>
        <w:t>______</w:t>
      </w:r>
    </w:p>
    <w:p w14:paraId="05C21DF4" w14:textId="766C6CEF"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Adresa (poslovno sjedište): 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____________________________________</w:t>
      </w:r>
    </w:p>
    <w:p w14:paraId="0303BF42" w14:textId="6C6EF4B8"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OIB: ___________________________________________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__________________________________</w:t>
      </w:r>
    </w:p>
    <w:p w14:paraId="41CD017F" w14:textId="73094CE7"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 xml:space="preserve">Broj računa (IBAN): </w:t>
      </w:r>
      <w:r w:rsidRPr="00F81EB9">
        <w:rPr>
          <w:rFonts w:eastAsia="Andale Sans UI" w:cstheme="minorHAnsi"/>
          <w:b/>
          <w:bCs/>
          <w:kern w:val="3"/>
          <w:u w:val="single"/>
          <w:lang w:bidi="en-US"/>
        </w:rPr>
        <w:t xml:space="preserve"> </w:t>
      </w:r>
      <w:r w:rsidRPr="00F81EB9">
        <w:rPr>
          <w:rFonts w:eastAsia="Andale Sans UI" w:cstheme="minorHAnsi"/>
          <w:b/>
          <w:bCs/>
          <w:kern w:val="3"/>
          <w:lang w:bidi="en-US"/>
        </w:rPr>
        <w:t>_______________________________</w:t>
      </w:r>
      <w:r w:rsidR="00BD1F86">
        <w:rPr>
          <w:rFonts w:eastAsia="Andale Sans UI" w:cstheme="minorHAnsi"/>
          <w:b/>
          <w:bCs/>
          <w:kern w:val="3"/>
          <w:lang w:bidi="en-US"/>
        </w:rPr>
        <w:t>__</w:t>
      </w:r>
      <w:r w:rsidRPr="00F81EB9">
        <w:rPr>
          <w:rFonts w:eastAsia="Andale Sans UI" w:cstheme="minorHAnsi"/>
          <w:b/>
          <w:bCs/>
          <w:kern w:val="3"/>
          <w:lang w:bidi="en-US"/>
        </w:rPr>
        <w:t>_________________________________</w:t>
      </w:r>
    </w:p>
    <w:p w14:paraId="70BF39A8" w14:textId="748E3090"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BIC (SWIFT) i/ili naziv poslovne banke ___________________</w:t>
      </w:r>
      <w:r w:rsidR="00BD1F86">
        <w:rPr>
          <w:rFonts w:eastAsia="Andale Sans UI" w:cstheme="minorHAnsi"/>
          <w:kern w:val="3"/>
          <w:lang w:bidi="en-US"/>
        </w:rPr>
        <w:t>___</w:t>
      </w:r>
      <w:r w:rsidRPr="00F81EB9">
        <w:rPr>
          <w:rFonts w:eastAsia="Andale Sans UI" w:cstheme="minorHAnsi"/>
          <w:kern w:val="3"/>
          <w:lang w:bidi="en-US"/>
        </w:rPr>
        <w:t>______________________________</w:t>
      </w:r>
    </w:p>
    <w:p w14:paraId="7313CEAD" w14:textId="6DA06241"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Ponuditelj je u sustavu PDV-a (zaokružiti):</w:t>
      </w:r>
      <w:r w:rsidR="00BD1F86">
        <w:rPr>
          <w:rFonts w:eastAsia="Andale Sans UI" w:cstheme="minorHAnsi"/>
          <w:kern w:val="3"/>
          <w:lang w:bidi="en-US"/>
        </w:rPr>
        <w:tab/>
      </w:r>
      <w:r w:rsidRPr="00F81EB9">
        <w:rPr>
          <w:rFonts w:eastAsia="Andale Sans UI" w:cstheme="minorHAnsi"/>
          <w:kern w:val="3"/>
          <w:lang w:bidi="en-US"/>
        </w:rPr>
        <w:tab/>
        <w:t>DA</w:t>
      </w:r>
      <w:r w:rsidRPr="00F81EB9">
        <w:rPr>
          <w:rFonts w:eastAsia="Andale Sans UI" w:cstheme="minorHAnsi"/>
          <w:kern w:val="3"/>
          <w:lang w:bidi="en-US"/>
        </w:rPr>
        <w:tab/>
      </w:r>
      <w:r w:rsidRPr="00F81EB9">
        <w:rPr>
          <w:rFonts w:eastAsia="Andale Sans UI" w:cstheme="minorHAnsi"/>
          <w:kern w:val="3"/>
          <w:lang w:bidi="en-US"/>
        </w:rPr>
        <w:tab/>
        <w:t>NE</w:t>
      </w:r>
    </w:p>
    <w:p w14:paraId="59ECAB5F" w14:textId="618BDE03"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Adresa za dostavu pošte: _____________________________________________________________</w:t>
      </w:r>
    </w:p>
    <w:p w14:paraId="67774456" w14:textId="6FFF7024"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E-pošta: ______________________________________________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w:t>
      </w:r>
    </w:p>
    <w:p w14:paraId="65857580" w14:textId="5675C487"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 xml:space="preserve">Kontakt osoba: </w:t>
      </w:r>
      <w:r w:rsidRPr="00F81EB9">
        <w:rPr>
          <w:rFonts w:eastAsia="Andale Sans UI" w:cstheme="minorHAnsi"/>
          <w:b/>
          <w:bCs/>
          <w:kern w:val="3"/>
          <w:lang w:bidi="en-US"/>
        </w:rPr>
        <w:t>_____________________________________________________________________</w:t>
      </w:r>
    </w:p>
    <w:p w14:paraId="4BF99CAC" w14:textId="46AF82C5"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Tel/mob: __________________________________________________________________________</w:t>
      </w:r>
    </w:p>
    <w:p w14:paraId="41FC3EE9" w14:textId="6F7D4556" w:rsidR="007D6820" w:rsidRDefault="007D6820" w:rsidP="00BD1F86">
      <w:pPr>
        <w:widowControl w:val="0"/>
        <w:shd w:val="clear" w:color="auto" w:fill="FFFFFF"/>
        <w:suppressAutoHyphens/>
        <w:autoSpaceDN w:val="0"/>
        <w:spacing w:line="360" w:lineRule="auto"/>
        <w:textAlignment w:val="baseline"/>
        <w:rPr>
          <w:rFonts w:eastAsia="Andale Sans UI" w:cstheme="minorHAnsi"/>
          <w:kern w:val="3"/>
          <w:lang w:bidi="en-US"/>
        </w:rPr>
      </w:pPr>
      <w:r w:rsidRPr="00F81EB9">
        <w:rPr>
          <w:rFonts w:eastAsia="Andale Sans UI" w:cstheme="minorHAnsi"/>
          <w:kern w:val="3"/>
          <w:lang w:bidi="en-US"/>
        </w:rPr>
        <w:t>Faks: __________________________________________________</w:t>
      </w:r>
      <w:r w:rsidR="00BD1F86">
        <w:rPr>
          <w:rFonts w:eastAsia="Andale Sans UI" w:cstheme="minorHAnsi"/>
          <w:kern w:val="3"/>
          <w:lang w:bidi="en-US"/>
        </w:rPr>
        <w:t>__</w:t>
      </w:r>
      <w:r w:rsidRPr="00F81EB9">
        <w:rPr>
          <w:rFonts w:eastAsia="Andale Sans UI" w:cstheme="minorHAnsi"/>
          <w:kern w:val="3"/>
          <w:lang w:bidi="en-US"/>
        </w:rPr>
        <w:t>__________________________</w:t>
      </w:r>
    </w:p>
    <w:p w14:paraId="5EF6B69D" w14:textId="2A5FB2AB" w:rsidR="007D6820" w:rsidRPr="00F81EB9" w:rsidRDefault="007D6820" w:rsidP="00BD1F86">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F81EB9">
        <w:rPr>
          <w:rFonts w:eastAsia="Times New Roman" w:cstheme="minorHAnsi"/>
          <w:b/>
          <w:bCs/>
          <w:kern w:val="3"/>
          <w:lang w:bidi="en-US"/>
        </w:rPr>
        <w:t>PONUDA</w:t>
      </w:r>
    </w:p>
    <w:p w14:paraId="5B6D6C68"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Broj ponude:__________________________</w:t>
      </w:r>
    </w:p>
    <w:p w14:paraId="0FE4C998"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Datum ponude:________________________</w:t>
      </w:r>
    </w:p>
    <w:p w14:paraId="571690B4"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Cijena ponude bez PDV-a:______________________________________</w:t>
      </w:r>
    </w:p>
    <w:p w14:paraId="17BA23FB"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Iznos PDV-a: ________________________________________________</w:t>
      </w:r>
    </w:p>
    <w:p w14:paraId="21C1E81B" w14:textId="49C66651" w:rsidR="007D6820" w:rsidRPr="00867AC7" w:rsidRDefault="007D6820" w:rsidP="00867AC7">
      <w:pPr>
        <w:widowControl w:val="0"/>
        <w:shd w:val="clear" w:color="auto" w:fill="FFFFFF"/>
        <w:suppressAutoHyphens/>
        <w:autoSpaceDN w:val="0"/>
        <w:spacing w:after="376" w:line="360" w:lineRule="auto"/>
        <w:textAlignment w:val="baseline"/>
        <w:rPr>
          <w:rFonts w:eastAsia="Andale Sans UI" w:cstheme="minorHAnsi"/>
          <w:kern w:val="3"/>
          <w:lang w:bidi="en-US"/>
        </w:rPr>
      </w:pPr>
      <w:r w:rsidRPr="00F81EB9">
        <w:rPr>
          <w:rFonts w:eastAsia="Andale Sans UI" w:cstheme="minorHAnsi"/>
          <w:kern w:val="3"/>
          <w:lang w:bidi="en-US"/>
        </w:rPr>
        <w:t>Cijena ponude s PDV-om: ______________________________________</w:t>
      </w:r>
    </w:p>
    <w:p w14:paraId="26F225C8" w14:textId="627E61A3" w:rsidR="007D6820" w:rsidRPr="00F81EB9" w:rsidRDefault="007D6820" w:rsidP="00BD1F86">
      <w:pPr>
        <w:widowControl w:val="0"/>
        <w:shd w:val="clear" w:color="auto" w:fill="FFFFFF"/>
        <w:suppressAutoHyphens/>
        <w:autoSpaceDN w:val="0"/>
        <w:spacing w:after="0" w:line="240" w:lineRule="auto"/>
        <w:ind w:left="5103" w:right="-2"/>
        <w:textAlignment w:val="baseline"/>
        <w:rPr>
          <w:rFonts w:eastAsia="Times New Roman" w:cstheme="minorHAnsi"/>
          <w:b/>
          <w:bCs/>
          <w:i/>
          <w:iCs/>
          <w:kern w:val="3"/>
          <w:lang w:bidi="en-US"/>
        </w:rPr>
      </w:pPr>
      <w:r w:rsidRPr="00F81EB9">
        <w:rPr>
          <w:rFonts w:eastAsia="Times New Roman" w:cstheme="minorHAnsi"/>
          <w:b/>
          <w:bCs/>
          <w:i/>
          <w:iCs/>
          <w:kern w:val="3"/>
          <w:lang w:bidi="en-US"/>
        </w:rPr>
        <w:t>____________________________________</w:t>
      </w:r>
    </w:p>
    <w:p w14:paraId="32A0388F" w14:textId="77777777" w:rsidR="007D6820" w:rsidRPr="00BD1F86" w:rsidRDefault="007D6820" w:rsidP="00BD1F86">
      <w:pPr>
        <w:widowControl w:val="0"/>
        <w:shd w:val="clear" w:color="auto" w:fill="FFFFFF"/>
        <w:suppressAutoHyphens/>
        <w:autoSpaceDN w:val="0"/>
        <w:spacing w:after="0" w:line="240" w:lineRule="auto"/>
        <w:ind w:left="5103" w:right="-2"/>
        <w:jc w:val="center"/>
        <w:textAlignment w:val="baseline"/>
        <w:rPr>
          <w:rFonts w:eastAsia="Times New Roman" w:cstheme="minorHAnsi"/>
          <w:i/>
          <w:iCs/>
          <w:kern w:val="3"/>
          <w:lang w:bidi="en-US"/>
        </w:rPr>
      </w:pPr>
      <w:r w:rsidRPr="00BD1F86">
        <w:rPr>
          <w:rFonts w:eastAsia="Times New Roman" w:cstheme="minorHAnsi"/>
          <w:i/>
          <w:iCs/>
          <w:kern w:val="3"/>
          <w:lang w:bidi="en-US"/>
        </w:rPr>
        <w:t>(ime i prezime ovlaštene osobe ponuditelja, potpis i pečat</w:t>
      </w:r>
    </w:p>
    <w:p w14:paraId="47A683B1" w14:textId="77777777" w:rsidR="007D6820" w:rsidRPr="00F81EB9"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16BD5B5D" w:rsidR="007D6820" w:rsidRPr="00F81EB9"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F81EB9">
        <w:rPr>
          <w:rFonts w:eastAsia="Times New Roman" w:cstheme="minorHAnsi"/>
          <w:kern w:val="3"/>
          <w:lang w:bidi="en-US"/>
        </w:rPr>
        <w:t>_______________________________________ , 202</w:t>
      </w:r>
      <w:r w:rsidR="00532C9B">
        <w:rPr>
          <w:rFonts w:eastAsia="Times New Roman" w:cstheme="minorHAnsi"/>
          <w:kern w:val="3"/>
          <w:lang w:bidi="en-US"/>
        </w:rPr>
        <w:t>5</w:t>
      </w:r>
      <w:r w:rsidRPr="00F81EB9">
        <w:rPr>
          <w:rFonts w:eastAsia="Times New Roman" w:cstheme="minorHAnsi"/>
          <w:kern w:val="3"/>
          <w:lang w:bidi="en-US"/>
        </w:rPr>
        <w:t>.</w:t>
      </w:r>
    </w:p>
    <w:p w14:paraId="3C31077A" w14:textId="0E1D1642" w:rsidR="007D6820" w:rsidRPr="00F81EB9" w:rsidRDefault="007D6820" w:rsidP="00BD1F86">
      <w:pPr>
        <w:widowControl w:val="0"/>
        <w:shd w:val="clear" w:color="auto" w:fill="FFFFFF"/>
        <w:suppressAutoHyphens/>
        <w:autoSpaceDN w:val="0"/>
        <w:spacing w:before="60" w:after="0" w:line="240" w:lineRule="auto"/>
        <w:ind w:right="5243"/>
        <w:jc w:val="center"/>
        <w:textAlignment w:val="baseline"/>
        <w:rPr>
          <w:rFonts w:eastAsia="Times New Roman" w:cstheme="minorHAnsi"/>
          <w:kern w:val="3"/>
          <w:lang w:bidi="en-US"/>
        </w:rPr>
      </w:pPr>
      <w:r w:rsidRPr="00F81EB9">
        <w:rPr>
          <w:rFonts w:eastAsia="Times New Roman" w:cstheme="minorHAnsi"/>
          <w:kern w:val="3"/>
          <w:lang w:bidi="en-US"/>
        </w:rPr>
        <w:t>(mjesto i datum)</w:t>
      </w:r>
    </w:p>
    <w:p w14:paraId="5F899967" w14:textId="77777777" w:rsidR="004D586A" w:rsidRDefault="004D586A"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CF79E93" w14:textId="77777777" w:rsidR="00BD1F86" w:rsidRPr="00F81EB9" w:rsidRDefault="00BD1F86"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6A2AAD62" w14:textId="77777777" w:rsidR="00F726F1" w:rsidRDefault="007D6820" w:rsidP="00F726F1">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r w:rsidRPr="00F81EB9">
        <w:rPr>
          <w:rFonts w:eastAsia="Times New Roman" w:cstheme="minorHAnsi"/>
          <w:b/>
          <w:bCs/>
          <w:kern w:val="3"/>
          <w:lang w:bidi="en-US"/>
        </w:rPr>
        <w:t>NAPOMENA :</w:t>
      </w:r>
      <w:r w:rsidRPr="00BD1F86">
        <w:rPr>
          <w:rFonts w:eastAsia="Times New Roman" w:cstheme="minorHAnsi"/>
          <w:kern w:val="3"/>
          <w:lang w:bidi="en-US"/>
        </w:rPr>
        <w:t>potrebno je navesti ukoliko ponuditelj podliježe prijenosu porezne obveze sukladno članku 75. stavku 1. i članku 79. stavku 7. Zakona o porezu na dodanu vrijednost (Narodne novine, broj: 73/13., 99/13., 148/13., 153/13., 143/14., 115/16., 106/18. i 121/19.).</w:t>
      </w:r>
      <w:bookmarkStart w:id="21" w:name="bookmark12"/>
    </w:p>
    <w:p w14:paraId="73F29601" w14:textId="497D6223" w:rsidR="007D6820" w:rsidRPr="00F726F1" w:rsidRDefault="00F726F1" w:rsidP="00F726F1">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r>
        <w:rPr>
          <w:rFonts w:eastAsia="Times New Roman" w:cstheme="minorHAnsi"/>
          <w:b/>
          <w:bCs/>
        </w:rPr>
        <w:t>D</w:t>
      </w:r>
      <w:r w:rsidR="007D6820" w:rsidRPr="00F81EB9">
        <w:rPr>
          <w:rFonts w:eastAsia="Times New Roman" w:cstheme="minorHAnsi"/>
          <w:b/>
          <w:bCs/>
        </w:rPr>
        <w:t>odatak I Ponudbenom listu u slučaju zajedničke ponude</w:t>
      </w:r>
    </w:p>
    <w:tbl>
      <w:tblPr>
        <w:tblW w:w="9072" w:type="dxa"/>
        <w:jc w:val="center"/>
        <w:tblLayout w:type="fixed"/>
        <w:tblCellMar>
          <w:left w:w="0" w:type="dxa"/>
          <w:right w:w="0" w:type="dxa"/>
        </w:tblCellMar>
        <w:tblLook w:val="01E0" w:firstRow="1" w:lastRow="1" w:firstColumn="1" w:lastColumn="1" w:noHBand="0" w:noVBand="0"/>
      </w:tblPr>
      <w:tblGrid>
        <w:gridCol w:w="4060"/>
        <w:gridCol w:w="2509"/>
        <w:gridCol w:w="2503"/>
      </w:tblGrid>
      <w:tr w:rsidR="007D6820" w:rsidRPr="00F81EB9" w14:paraId="1380E9C1" w14:textId="77777777" w:rsidTr="00BD1F86">
        <w:trPr>
          <w:trHeight w:hRule="exact" w:val="510"/>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867AC7" w:rsidRDefault="007D6820" w:rsidP="00727BAE">
            <w:pPr>
              <w:spacing w:after="0" w:line="240" w:lineRule="auto"/>
              <w:jc w:val="both"/>
              <w:rPr>
                <w:rFonts w:eastAsia="Times New Roman" w:cstheme="minorHAnsi"/>
              </w:rPr>
            </w:pPr>
            <w:r w:rsidRPr="00867AC7">
              <w:rPr>
                <w:rFonts w:eastAsia="Times New Roman" w:cstheme="minorHAnsi"/>
              </w:rPr>
              <w:lastRenderedPageBreak/>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F81EB9" w:rsidRDefault="007D6820" w:rsidP="00727BAE">
            <w:pPr>
              <w:spacing w:after="0" w:line="240" w:lineRule="auto"/>
              <w:jc w:val="both"/>
              <w:rPr>
                <w:rFonts w:eastAsia="Times New Roman" w:cstheme="minorHAnsi"/>
              </w:rPr>
            </w:pPr>
          </w:p>
        </w:tc>
      </w:tr>
      <w:tr w:rsidR="007D6820" w:rsidRPr="00F81EB9" w14:paraId="6D8E2830"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867AC7" w:rsidRDefault="007D6820" w:rsidP="00727BAE">
            <w:pPr>
              <w:spacing w:after="0" w:line="240" w:lineRule="auto"/>
              <w:jc w:val="both"/>
              <w:rPr>
                <w:rFonts w:eastAsia="Times New Roman" w:cstheme="minorHAnsi"/>
              </w:rPr>
            </w:pPr>
          </w:p>
        </w:tc>
      </w:tr>
      <w:tr w:rsidR="007D6820" w:rsidRPr="00F81EB9" w14:paraId="63C85C1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867AC7" w:rsidRDefault="007D6820" w:rsidP="00727BAE">
            <w:pPr>
              <w:spacing w:after="0" w:line="240" w:lineRule="auto"/>
              <w:jc w:val="both"/>
              <w:rPr>
                <w:rFonts w:eastAsia="Times New Roman" w:cstheme="minorHAnsi"/>
              </w:rPr>
            </w:pPr>
          </w:p>
        </w:tc>
      </w:tr>
      <w:tr w:rsidR="007D6820" w:rsidRPr="00F81EB9" w14:paraId="47DC226A"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867AC7" w:rsidRDefault="007D6820" w:rsidP="00727BAE">
            <w:pPr>
              <w:spacing w:after="0" w:line="240" w:lineRule="auto"/>
              <w:jc w:val="both"/>
              <w:rPr>
                <w:rFonts w:eastAsia="Times New Roman" w:cstheme="minorHAnsi"/>
              </w:rPr>
            </w:pPr>
          </w:p>
        </w:tc>
      </w:tr>
      <w:tr w:rsidR="007D6820" w:rsidRPr="00F81EB9" w14:paraId="63F74DB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867AC7" w:rsidRDefault="007D6820" w:rsidP="00727BAE">
            <w:pPr>
              <w:spacing w:after="0" w:line="240" w:lineRule="auto"/>
              <w:jc w:val="both"/>
              <w:rPr>
                <w:rFonts w:eastAsia="Times New Roman" w:cstheme="minorHAnsi"/>
              </w:rPr>
            </w:pPr>
          </w:p>
        </w:tc>
      </w:tr>
      <w:tr w:rsidR="007D6820" w:rsidRPr="00F81EB9" w14:paraId="54D5C11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867AC7" w:rsidRDefault="007D6820" w:rsidP="00727BAE">
            <w:pPr>
              <w:spacing w:after="0" w:line="240" w:lineRule="auto"/>
              <w:jc w:val="both"/>
              <w:rPr>
                <w:rFonts w:eastAsia="Times New Roman" w:cstheme="minorHAnsi"/>
              </w:rPr>
            </w:pPr>
          </w:p>
        </w:tc>
      </w:tr>
      <w:tr w:rsidR="007D6820" w:rsidRPr="00F81EB9" w14:paraId="2C8FF26E"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867AC7" w:rsidRDefault="007D6820" w:rsidP="00BD1F86">
            <w:pPr>
              <w:spacing w:after="0" w:line="240" w:lineRule="auto"/>
              <w:jc w:val="center"/>
              <w:rPr>
                <w:rFonts w:eastAsia="Times New Roman" w:cstheme="minorHAnsi"/>
              </w:rPr>
            </w:pPr>
            <w:r w:rsidRPr="00867AC7">
              <w:rPr>
                <w:rFonts w:eastAsia="Times New Roman" w:cstheme="minorHAnsi"/>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F81EB9" w:rsidRDefault="007D6820" w:rsidP="00BD1F86">
            <w:pPr>
              <w:spacing w:after="0" w:line="240" w:lineRule="auto"/>
              <w:jc w:val="center"/>
              <w:rPr>
                <w:rFonts w:eastAsia="Times New Roman" w:cstheme="minorHAnsi"/>
              </w:rPr>
            </w:pPr>
            <w:r w:rsidRPr="00F81EB9">
              <w:rPr>
                <w:rFonts w:eastAsia="Times New Roman" w:cstheme="minorHAnsi"/>
                <w:b/>
                <w:bCs/>
              </w:rPr>
              <w:t>NE</w:t>
            </w:r>
          </w:p>
        </w:tc>
      </w:tr>
      <w:tr w:rsidR="007D6820" w:rsidRPr="00F81EB9" w14:paraId="196B565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867AC7" w:rsidRDefault="007D6820" w:rsidP="00727BAE">
            <w:pPr>
              <w:spacing w:after="0" w:line="240" w:lineRule="auto"/>
              <w:jc w:val="both"/>
              <w:rPr>
                <w:rFonts w:eastAsia="Times New Roman" w:cstheme="minorHAnsi"/>
              </w:rPr>
            </w:pPr>
          </w:p>
        </w:tc>
      </w:tr>
      <w:tr w:rsidR="007D6820" w:rsidRPr="00F81EB9" w14:paraId="101106C0"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867AC7" w:rsidRDefault="007D6820" w:rsidP="00727BAE">
            <w:pPr>
              <w:spacing w:after="0" w:line="240" w:lineRule="auto"/>
              <w:jc w:val="both"/>
              <w:rPr>
                <w:rFonts w:eastAsia="Times New Roman" w:cstheme="minorHAnsi"/>
              </w:rPr>
            </w:pPr>
          </w:p>
        </w:tc>
      </w:tr>
      <w:tr w:rsidR="007D6820" w:rsidRPr="00F81EB9" w14:paraId="31D7C9A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867AC7" w:rsidRDefault="007D6820" w:rsidP="00727BAE">
            <w:pPr>
              <w:spacing w:after="0" w:line="240" w:lineRule="auto"/>
              <w:jc w:val="both"/>
              <w:rPr>
                <w:rFonts w:eastAsia="Times New Roman" w:cstheme="minorHAnsi"/>
              </w:rPr>
            </w:pPr>
          </w:p>
        </w:tc>
      </w:tr>
      <w:tr w:rsidR="007D6820" w:rsidRPr="00F81EB9" w14:paraId="3E124BE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867AC7" w:rsidRDefault="007D6820" w:rsidP="00727BAE">
            <w:pPr>
              <w:spacing w:after="0" w:line="240" w:lineRule="auto"/>
              <w:jc w:val="both"/>
              <w:rPr>
                <w:rFonts w:eastAsia="Times New Roman" w:cstheme="minorHAnsi"/>
              </w:rPr>
            </w:pPr>
          </w:p>
        </w:tc>
      </w:tr>
      <w:tr w:rsidR="007D6820" w:rsidRPr="00F81EB9" w14:paraId="602BFA6D"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867AC7" w:rsidRDefault="007D6820" w:rsidP="00727BAE">
            <w:pPr>
              <w:spacing w:after="0" w:line="240" w:lineRule="auto"/>
              <w:jc w:val="both"/>
              <w:rPr>
                <w:rFonts w:eastAsia="Times New Roman" w:cstheme="minorHAnsi"/>
              </w:rPr>
            </w:pPr>
          </w:p>
        </w:tc>
      </w:tr>
      <w:tr w:rsidR="007D6820" w:rsidRPr="00F81EB9" w14:paraId="2D9632B6"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867AC7" w:rsidRDefault="007D6820" w:rsidP="00727BAE">
            <w:pPr>
              <w:spacing w:after="0" w:line="240" w:lineRule="auto"/>
              <w:jc w:val="both"/>
              <w:rPr>
                <w:rFonts w:eastAsia="Times New Roman" w:cstheme="minorHAnsi"/>
              </w:rPr>
            </w:pPr>
          </w:p>
        </w:tc>
      </w:tr>
      <w:tr w:rsidR="007D6820" w:rsidRPr="00F81EB9" w14:paraId="2ADAFAA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867AC7" w:rsidRDefault="007D6820" w:rsidP="00727BAE">
            <w:pPr>
              <w:spacing w:after="0" w:line="240" w:lineRule="auto"/>
              <w:jc w:val="both"/>
              <w:rPr>
                <w:rFonts w:eastAsia="Times New Roman" w:cstheme="minorHAnsi"/>
              </w:rPr>
            </w:pPr>
          </w:p>
        </w:tc>
      </w:tr>
      <w:tr w:rsidR="007D6820" w:rsidRPr="00F81EB9" w14:paraId="574E6AD7"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867AC7" w:rsidRDefault="007D6820" w:rsidP="00727BAE">
            <w:pPr>
              <w:spacing w:after="0" w:line="240" w:lineRule="auto"/>
              <w:jc w:val="both"/>
              <w:rPr>
                <w:rFonts w:eastAsia="Times New Roman" w:cstheme="minorHAnsi"/>
              </w:rPr>
            </w:pPr>
          </w:p>
        </w:tc>
      </w:tr>
      <w:tr w:rsidR="007D6820" w:rsidRPr="00F81EB9" w14:paraId="5CC8E6E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867AC7" w:rsidRDefault="007D6820" w:rsidP="00727BAE">
            <w:pPr>
              <w:spacing w:after="0" w:line="240" w:lineRule="auto"/>
              <w:jc w:val="both"/>
              <w:rPr>
                <w:rFonts w:eastAsia="Times New Roman" w:cstheme="minorHAnsi"/>
              </w:rPr>
            </w:pPr>
          </w:p>
        </w:tc>
      </w:tr>
      <w:tr w:rsidR="007D6820" w:rsidRPr="00F81EB9" w14:paraId="6F528945"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867AC7" w:rsidRDefault="007D6820" w:rsidP="00727BAE">
            <w:pPr>
              <w:spacing w:after="0" w:line="240" w:lineRule="auto"/>
              <w:jc w:val="both"/>
              <w:rPr>
                <w:rFonts w:eastAsia="Times New Roman" w:cstheme="minorHAnsi"/>
              </w:rPr>
            </w:pPr>
          </w:p>
        </w:tc>
      </w:tr>
      <w:tr w:rsidR="007D6820" w:rsidRPr="00F81EB9" w14:paraId="1480E3C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867AC7" w:rsidRDefault="007D6820" w:rsidP="00727BAE">
            <w:pPr>
              <w:spacing w:after="0" w:line="240" w:lineRule="auto"/>
              <w:jc w:val="both"/>
              <w:rPr>
                <w:rFonts w:eastAsia="Times New Roman" w:cstheme="minorHAnsi"/>
              </w:rPr>
            </w:pPr>
          </w:p>
        </w:tc>
      </w:tr>
    </w:tbl>
    <w:p w14:paraId="2FAF587B" w14:textId="77777777" w:rsidR="007D6820" w:rsidRPr="00F81EB9" w:rsidRDefault="007D6820" w:rsidP="007D6820">
      <w:pPr>
        <w:spacing w:after="0" w:line="240" w:lineRule="auto"/>
        <w:jc w:val="both"/>
        <w:rPr>
          <w:rFonts w:eastAsia="Times New Roman" w:cstheme="minorHAnsi"/>
        </w:rPr>
      </w:pPr>
    </w:p>
    <w:p w14:paraId="74E244F1" w14:textId="77777777" w:rsidR="007D6820" w:rsidRPr="00F81EB9" w:rsidRDefault="007D6820" w:rsidP="00BD1F86">
      <w:pPr>
        <w:spacing w:after="240" w:line="480" w:lineRule="auto"/>
        <w:jc w:val="center"/>
        <w:rPr>
          <w:rFonts w:eastAsia="Times New Roman" w:cstheme="minorHAnsi"/>
        </w:rPr>
      </w:pPr>
      <w:r w:rsidRPr="00F81EB9">
        <w:rPr>
          <w:rFonts w:eastAsia="Times New Roman" w:cstheme="minorHAnsi"/>
          <w:b/>
          <w:bCs/>
        </w:rPr>
        <w:t>Ponuditelj iz zajednice ponuditelja:</w:t>
      </w:r>
    </w:p>
    <w:p w14:paraId="277BBEB9" w14:textId="77777777" w:rsidR="007D6820" w:rsidRPr="00F81EB9" w:rsidRDefault="007D6820" w:rsidP="00BD1F86">
      <w:pPr>
        <w:spacing w:after="240" w:line="480" w:lineRule="auto"/>
        <w:jc w:val="center"/>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F81EB9">
        <w:rPr>
          <w:rFonts w:eastAsia="Times New Roman" w:cstheme="minorHAnsi"/>
        </w:rPr>
        <w:t>(tiskano upisati ime i prezime ovlaštene osobe ponuditelja)</w:t>
      </w:r>
    </w:p>
    <w:p w14:paraId="51508BB5" w14:textId="352BEB53" w:rsidR="007D6820" w:rsidRPr="00F81EB9" w:rsidRDefault="007D6820" w:rsidP="007D6820">
      <w:pPr>
        <w:spacing w:after="240" w:line="240" w:lineRule="auto"/>
        <w:jc w:val="both"/>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F81EB9">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eastAsia="Times New Roman" w:cstheme="minorHAnsi"/>
        </w:rPr>
      </w:pPr>
      <w:r w:rsidRPr="00F81EB9">
        <w:rPr>
          <w:rFonts w:eastAsia="Times New Roman" w:cstheme="minorHAnsi"/>
        </w:rPr>
        <w:t>(pečat i potpis)</w:t>
      </w:r>
    </w:p>
    <w:p w14:paraId="5BE05E0A" w14:textId="77777777" w:rsidR="00BD1F86" w:rsidRPr="00F81EB9" w:rsidRDefault="00BD1F86" w:rsidP="00BD1F86">
      <w:pPr>
        <w:spacing w:after="240" w:line="240" w:lineRule="auto"/>
        <w:rPr>
          <w:rFonts w:eastAsia="Times New Roman" w:cstheme="minorHAnsi"/>
        </w:rPr>
      </w:pPr>
    </w:p>
    <w:p w14:paraId="4E25D4BE" w14:textId="77777777" w:rsidR="007D6820" w:rsidRPr="00F81EB9" w:rsidRDefault="007D6820" w:rsidP="007D6820">
      <w:pPr>
        <w:spacing w:after="0" w:line="240" w:lineRule="auto"/>
        <w:jc w:val="both"/>
        <w:rPr>
          <w:rFonts w:eastAsia="Times New Roman" w:cstheme="minorHAnsi"/>
        </w:rPr>
      </w:pPr>
      <w:r w:rsidRPr="00F81EB9">
        <w:rPr>
          <w:rFonts w:eastAsia="Times New Roman" w:cstheme="minorHAnsi"/>
        </w:rPr>
        <w:t>Ponudbenom listu se prilaže broj priloga ovisno o broju članova zajednice ponuditelja.</w:t>
      </w:r>
    </w:p>
    <w:p w14:paraId="2706D5CF" w14:textId="024A6C2F" w:rsidR="00867AC7" w:rsidRPr="00F726F1" w:rsidRDefault="007D6820" w:rsidP="00F726F1">
      <w:pPr>
        <w:spacing w:after="0" w:line="240" w:lineRule="auto"/>
        <w:jc w:val="both"/>
        <w:rPr>
          <w:rFonts w:eastAsia="Times New Roman" w:cstheme="minorHAnsi"/>
        </w:rPr>
      </w:pPr>
      <w:r w:rsidRPr="00F81EB9">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BE7E56C" w14:textId="77777777" w:rsidR="00F52967" w:rsidRDefault="00F52967" w:rsidP="007D6820">
      <w:pPr>
        <w:spacing w:after="240" w:line="240" w:lineRule="auto"/>
        <w:jc w:val="both"/>
        <w:rPr>
          <w:rFonts w:eastAsia="Times New Roman" w:cstheme="minorHAnsi"/>
          <w:b/>
          <w:bCs/>
        </w:rPr>
      </w:pPr>
    </w:p>
    <w:p w14:paraId="58B30BB2" w14:textId="74E04C9C" w:rsidR="007D6820" w:rsidRPr="00F81EB9" w:rsidRDefault="007D6820" w:rsidP="007D6820">
      <w:pPr>
        <w:spacing w:after="240" w:line="240" w:lineRule="auto"/>
        <w:jc w:val="both"/>
        <w:rPr>
          <w:rFonts w:eastAsia="Times New Roman" w:cstheme="minorHAnsi"/>
        </w:rPr>
      </w:pPr>
      <w:r w:rsidRPr="00F81EB9">
        <w:rPr>
          <w:rFonts w:eastAsia="Times New Roman" w:cstheme="minorHAnsi"/>
          <w:b/>
          <w:bCs/>
        </w:rPr>
        <w:lastRenderedPageBreak/>
        <w:t xml:space="preserve">Dodatak II Ponudbenom listu u slučaju ustupanja dijela ugovora </w:t>
      </w:r>
      <w:proofErr w:type="spellStart"/>
      <w:r w:rsidRPr="00F81EB9">
        <w:rPr>
          <w:rFonts w:eastAsia="Times New Roman" w:cstheme="minorHAnsi"/>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F81EB9"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F81EB9" w:rsidRDefault="007D6820" w:rsidP="00727BAE">
            <w:pPr>
              <w:spacing w:after="0" w:line="240" w:lineRule="auto"/>
              <w:rPr>
                <w:rFonts w:eastAsia="Times New Roman" w:cstheme="minorHAnsi"/>
              </w:rPr>
            </w:pPr>
            <w:r w:rsidRPr="00F81EB9">
              <w:rPr>
                <w:rFonts w:eastAsia="Times New Roman" w:cstheme="minorHAnsi"/>
                <w:b/>
                <w:bCs/>
              </w:rPr>
              <w:t xml:space="preserve">Podaci o </w:t>
            </w:r>
            <w:proofErr w:type="spellStart"/>
            <w:r w:rsidRPr="00F81EB9">
              <w:rPr>
                <w:rFonts w:eastAsia="Times New Roman" w:cstheme="minorHAnsi"/>
                <w:b/>
                <w:bCs/>
              </w:rPr>
              <w:t>podugovaratelju</w:t>
            </w:r>
            <w:proofErr w:type="spellEnd"/>
            <w:r w:rsidRPr="00F81EB9">
              <w:rPr>
                <w:rFonts w:eastAsia="Times New Roman" w:cstheme="minorHAnsi"/>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F81EB9" w:rsidRDefault="007D6820" w:rsidP="00727BAE">
            <w:pPr>
              <w:spacing w:after="0" w:line="240" w:lineRule="auto"/>
              <w:jc w:val="both"/>
              <w:rPr>
                <w:rFonts w:eastAsia="Times New Roman" w:cstheme="minorHAnsi"/>
              </w:rPr>
            </w:pPr>
          </w:p>
        </w:tc>
      </w:tr>
      <w:tr w:rsidR="007D6820" w:rsidRPr="00F81EB9"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Naziv </w:t>
            </w:r>
            <w:proofErr w:type="spellStart"/>
            <w:r w:rsidRPr="00F81EB9">
              <w:rPr>
                <w:rFonts w:eastAsia="Times New Roman" w:cstheme="minorHAnsi"/>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F81EB9" w:rsidRDefault="007D6820" w:rsidP="00727BAE">
            <w:pPr>
              <w:spacing w:after="0" w:line="240" w:lineRule="auto"/>
              <w:jc w:val="both"/>
              <w:rPr>
                <w:rFonts w:eastAsia="Times New Roman" w:cstheme="minorHAnsi"/>
              </w:rPr>
            </w:pPr>
          </w:p>
        </w:tc>
      </w:tr>
      <w:tr w:rsidR="007D6820" w:rsidRPr="00F81EB9"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Sjedište </w:t>
            </w:r>
            <w:proofErr w:type="spellStart"/>
            <w:r w:rsidRPr="00F81EB9">
              <w:rPr>
                <w:rFonts w:eastAsia="Times New Roman" w:cstheme="minorHAnsi"/>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F81EB9" w:rsidRDefault="007D6820" w:rsidP="00727BAE">
            <w:pPr>
              <w:spacing w:after="0" w:line="240" w:lineRule="auto"/>
              <w:jc w:val="both"/>
              <w:rPr>
                <w:rFonts w:eastAsia="Times New Roman" w:cstheme="minorHAnsi"/>
              </w:rPr>
            </w:pPr>
          </w:p>
        </w:tc>
      </w:tr>
      <w:tr w:rsidR="007D6820" w:rsidRPr="00F81EB9"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Adresa </w:t>
            </w:r>
            <w:proofErr w:type="spellStart"/>
            <w:r w:rsidRPr="00F81EB9">
              <w:rPr>
                <w:rFonts w:eastAsia="Times New Roman" w:cstheme="minorHAnsi"/>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F81EB9" w:rsidRDefault="007D6820" w:rsidP="00727BAE">
            <w:pPr>
              <w:spacing w:after="0" w:line="240" w:lineRule="auto"/>
              <w:jc w:val="both"/>
              <w:rPr>
                <w:rFonts w:eastAsia="Times New Roman" w:cstheme="minorHAnsi"/>
              </w:rPr>
            </w:pPr>
          </w:p>
        </w:tc>
      </w:tr>
      <w:tr w:rsidR="007D6820" w:rsidRPr="00F81EB9"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F81EB9" w:rsidRDefault="007D6820" w:rsidP="00727BAE">
            <w:pPr>
              <w:spacing w:after="0" w:line="240" w:lineRule="auto"/>
              <w:jc w:val="both"/>
              <w:rPr>
                <w:rFonts w:eastAsia="Times New Roman" w:cstheme="minorHAnsi"/>
              </w:rPr>
            </w:pPr>
          </w:p>
        </w:tc>
      </w:tr>
      <w:tr w:rsidR="007D6820" w:rsidRPr="00F81EB9"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F81EB9" w:rsidRDefault="007D6820" w:rsidP="00727BAE">
            <w:pPr>
              <w:spacing w:after="0" w:line="240" w:lineRule="auto"/>
              <w:jc w:val="both"/>
              <w:rPr>
                <w:rFonts w:eastAsia="Times New Roman" w:cstheme="minorHAnsi"/>
              </w:rPr>
            </w:pPr>
          </w:p>
        </w:tc>
      </w:tr>
      <w:tr w:rsidR="007D6820" w:rsidRPr="00F81EB9"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F81EB9" w:rsidRDefault="007D6820" w:rsidP="00727BAE">
            <w:pPr>
              <w:spacing w:after="0" w:line="240" w:lineRule="auto"/>
              <w:jc w:val="both"/>
              <w:rPr>
                <w:rFonts w:eastAsia="Times New Roman" w:cstheme="minorHAnsi"/>
              </w:rPr>
            </w:pPr>
            <w:r w:rsidRPr="00F81EB9">
              <w:rPr>
                <w:rFonts w:eastAsia="Times New Roman" w:cstheme="minorHAnsi"/>
                <w:b/>
                <w:bCs/>
              </w:rPr>
              <w:t>DA</w:t>
            </w:r>
            <w:r w:rsidRPr="00F81EB9">
              <w:rPr>
                <w:rFonts w:eastAsia="Times New Roman" w:cstheme="minorHAnsi"/>
                <w:b/>
                <w:bCs/>
              </w:rPr>
              <w:tab/>
            </w:r>
            <w:r w:rsidRPr="00F81EB9">
              <w:rPr>
                <w:rFonts w:eastAsia="Times New Roman" w:cstheme="minorHAnsi"/>
                <w:b/>
                <w:bCs/>
              </w:rPr>
              <w:tab/>
              <w:t>NE</w:t>
            </w:r>
          </w:p>
        </w:tc>
      </w:tr>
      <w:tr w:rsidR="007D6820" w:rsidRPr="00F81EB9"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F81EB9" w:rsidRDefault="007D6820" w:rsidP="00727BAE">
            <w:pPr>
              <w:spacing w:after="0" w:line="240" w:lineRule="auto"/>
              <w:jc w:val="both"/>
              <w:rPr>
                <w:rFonts w:eastAsia="Times New Roman" w:cstheme="minorHAnsi"/>
              </w:rPr>
            </w:pPr>
          </w:p>
        </w:tc>
      </w:tr>
      <w:tr w:rsidR="007D6820" w:rsidRPr="00F81EB9"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F81EB9" w:rsidRDefault="007D6820" w:rsidP="00727BAE">
            <w:pPr>
              <w:spacing w:after="0" w:line="240" w:lineRule="auto"/>
              <w:jc w:val="both"/>
              <w:rPr>
                <w:rFonts w:eastAsia="Times New Roman" w:cstheme="minorHAnsi"/>
              </w:rPr>
            </w:pPr>
          </w:p>
        </w:tc>
      </w:tr>
      <w:tr w:rsidR="007D6820" w:rsidRPr="00F81EB9"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Ovlaštena osoba za zastupanje </w:t>
            </w:r>
            <w:proofErr w:type="spellStart"/>
            <w:r w:rsidRPr="00F81EB9">
              <w:rPr>
                <w:rFonts w:eastAsia="Times New Roman" w:cstheme="minorHAnsi"/>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F81EB9" w:rsidRDefault="007D6820" w:rsidP="00727BAE">
            <w:pPr>
              <w:spacing w:after="0" w:line="240" w:lineRule="auto"/>
              <w:jc w:val="both"/>
              <w:rPr>
                <w:rFonts w:eastAsia="Times New Roman" w:cstheme="minorHAnsi"/>
              </w:rPr>
            </w:pPr>
          </w:p>
        </w:tc>
      </w:tr>
      <w:tr w:rsidR="007D6820" w:rsidRPr="00F81EB9"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F81EB9" w:rsidRDefault="007D6820" w:rsidP="00727BAE">
            <w:pPr>
              <w:spacing w:after="0" w:line="240" w:lineRule="auto"/>
              <w:jc w:val="both"/>
              <w:rPr>
                <w:rFonts w:eastAsia="Times New Roman" w:cstheme="minorHAnsi"/>
              </w:rPr>
            </w:pPr>
          </w:p>
        </w:tc>
      </w:tr>
      <w:tr w:rsidR="007D6820" w:rsidRPr="00F81EB9"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F81EB9" w:rsidRDefault="007D6820" w:rsidP="00727BAE">
            <w:pPr>
              <w:spacing w:after="0" w:line="240" w:lineRule="auto"/>
              <w:jc w:val="both"/>
              <w:rPr>
                <w:rFonts w:eastAsia="Times New Roman" w:cstheme="minorHAnsi"/>
              </w:rPr>
            </w:pPr>
          </w:p>
        </w:tc>
      </w:tr>
      <w:tr w:rsidR="007D6820" w:rsidRPr="00F81EB9"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F81EB9" w:rsidRDefault="007D6820" w:rsidP="00727BAE">
            <w:pPr>
              <w:spacing w:after="0" w:line="240" w:lineRule="auto"/>
              <w:jc w:val="both"/>
              <w:rPr>
                <w:rFonts w:eastAsia="Times New Roman" w:cstheme="minorHAnsi"/>
              </w:rPr>
            </w:pPr>
          </w:p>
        </w:tc>
      </w:tr>
      <w:tr w:rsidR="007D6820" w:rsidRPr="00F81EB9"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Predmet nabave – dio ugovora koji izvršava </w:t>
            </w:r>
            <w:proofErr w:type="spellStart"/>
            <w:r w:rsidRPr="00F81EB9">
              <w:rPr>
                <w:rFonts w:eastAsia="Times New Roman" w:cstheme="minorHAnsi"/>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F81EB9" w:rsidRDefault="007D6820" w:rsidP="00727BAE">
            <w:pPr>
              <w:spacing w:after="0" w:line="240" w:lineRule="auto"/>
              <w:jc w:val="both"/>
              <w:rPr>
                <w:rFonts w:eastAsia="Times New Roman" w:cstheme="minorHAnsi"/>
              </w:rPr>
            </w:pPr>
          </w:p>
        </w:tc>
      </w:tr>
      <w:tr w:rsidR="007D6820" w:rsidRPr="00F81EB9"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Predmet nabave - postotni dio ugovora koji izvršava </w:t>
            </w:r>
            <w:proofErr w:type="spellStart"/>
            <w:r w:rsidRPr="00F81EB9">
              <w:rPr>
                <w:rFonts w:eastAsia="Times New Roman" w:cstheme="minorHAnsi"/>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F81EB9" w:rsidRDefault="007D6820" w:rsidP="00727BAE">
            <w:pPr>
              <w:spacing w:after="0" w:line="240" w:lineRule="auto"/>
              <w:jc w:val="both"/>
              <w:rPr>
                <w:rFonts w:eastAsia="Times New Roman" w:cstheme="minorHAnsi"/>
              </w:rPr>
            </w:pPr>
          </w:p>
        </w:tc>
      </w:tr>
      <w:tr w:rsidR="007D6820" w:rsidRPr="00F81EB9"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F81EB9" w:rsidRDefault="007D6820" w:rsidP="00727BAE">
            <w:pPr>
              <w:spacing w:after="0" w:line="240" w:lineRule="auto"/>
              <w:jc w:val="both"/>
              <w:rPr>
                <w:rFonts w:eastAsia="Times New Roman" w:cstheme="minorHAnsi"/>
              </w:rPr>
            </w:pPr>
          </w:p>
        </w:tc>
      </w:tr>
      <w:tr w:rsidR="007D6820" w:rsidRPr="00F81EB9"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F81EB9" w:rsidRDefault="007D6820" w:rsidP="00727BAE">
            <w:pPr>
              <w:spacing w:after="0" w:line="240" w:lineRule="auto"/>
              <w:jc w:val="both"/>
              <w:rPr>
                <w:rFonts w:eastAsia="Times New Roman" w:cstheme="minorHAnsi"/>
              </w:rPr>
            </w:pPr>
          </w:p>
        </w:tc>
      </w:tr>
      <w:tr w:rsidR="007D6820" w:rsidRPr="00F81EB9"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F81EB9" w:rsidRDefault="007D6820" w:rsidP="00727BAE">
            <w:pPr>
              <w:spacing w:after="0" w:line="240" w:lineRule="auto"/>
              <w:jc w:val="both"/>
              <w:rPr>
                <w:rFonts w:eastAsia="Times New Roman" w:cstheme="minorHAnsi"/>
              </w:rPr>
            </w:pPr>
          </w:p>
        </w:tc>
      </w:tr>
    </w:tbl>
    <w:p w14:paraId="23618B0B" w14:textId="77777777" w:rsidR="007D6820" w:rsidRPr="00F81EB9" w:rsidRDefault="007D6820" w:rsidP="007D6820">
      <w:pPr>
        <w:spacing w:after="0" w:line="240" w:lineRule="auto"/>
        <w:jc w:val="both"/>
        <w:rPr>
          <w:rFonts w:eastAsia="Times New Roman" w:cstheme="minorHAnsi"/>
        </w:rPr>
      </w:pPr>
    </w:p>
    <w:p w14:paraId="701FF624" w14:textId="77777777" w:rsidR="007D6820" w:rsidRPr="00F81EB9" w:rsidRDefault="007D6820" w:rsidP="007D6820">
      <w:pPr>
        <w:spacing w:after="240" w:line="240" w:lineRule="auto"/>
        <w:jc w:val="center"/>
        <w:rPr>
          <w:rFonts w:eastAsia="Times New Roman" w:cstheme="minorHAnsi"/>
        </w:rPr>
      </w:pPr>
      <w:proofErr w:type="spellStart"/>
      <w:r w:rsidRPr="00F81EB9">
        <w:rPr>
          <w:rFonts w:eastAsia="Times New Roman" w:cstheme="minorHAnsi"/>
          <w:b/>
          <w:bCs/>
        </w:rPr>
        <w:t>Podugovaratelj</w:t>
      </w:r>
      <w:proofErr w:type="spellEnd"/>
      <w:r w:rsidRPr="00F81EB9">
        <w:rPr>
          <w:rFonts w:eastAsia="Times New Roman" w:cstheme="minorHAnsi"/>
          <w:b/>
          <w:bCs/>
        </w:rPr>
        <w:t>:</w:t>
      </w:r>
    </w:p>
    <w:p w14:paraId="1532B86B" w14:textId="77777777" w:rsidR="007D6820" w:rsidRPr="00F81EB9" w:rsidRDefault="007D6820" w:rsidP="007D6820">
      <w:pPr>
        <w:spacing w:after="240" w:line="240" w:lineRule="auto"/>
        <w:jc w:val="center"/>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F81EB9">
        <w:rPr>
          <w:rFonts w:eastAsia="Times New Roman" w:cstheme="minorHAnsi"/>
        </w:rPr>
        <w:t>(tiskano upisati ime i prezime ovlaštene osobe ponuditelja)</w:t>
      </w:r>
    </w:p>
    <w:p w14:paraId="55D9A5BB" w14:textId="77777777" w:rsidR="007D6820" w:rsidRPr="00F81EB9" w:rsidRDefault="007D6820" w:rsidP="007D6820">
      <w:pPr>
        <w:spacing w:after="240" w:line="240" w:lineRule="auto"/>
        <w:jc w:val="both"/>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F81EB9">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F81EB9" w:rsidRDefault="007D6820" w:rsidP="007D6820">
      <w:pPr>
        <w:spacing w:after="240" w:line="240" w:lineRule="auto"/>
        <w:ind w:left="6946"/>
        <w:jc w:val="center"/>
        <w:rPr>
          <w:rFonts w:eastAsia="Times New Roman" w:cstheme="minorHAnsi"/>
        </w:rPr>
      </w:pPr>
      <w:r w:rsidRPr="00F81EB9">
        <w:rPr>
          <w:rFonts w:eastAsia="Times New Roman" w:cstheme="minorHAnsi"/>
        </w:rPr>
        <w:t>(pečat i potpis)</w:t>
      </w:r>
    </w:p>
    <w:p w14:paraId="3B66B263" w14:textId="79AD60C7" w:rsidR="007D6820" w:rsidRPr="00F81EB9" w:rsidRDefault="007D6820" w:rsidP="007D6820">
      <w:pPr>
        <w:spacing w:after="0" w:line="240" w:lineRule="auto"/>
        <w:jc w:val="both"/>
        <w:rPr>
          <w:rFonts w:eastAsia="Times New Roman" w:cstheme="minorHAnsi"/>
        </w:rPr>
      </w:pPr>
    </w:p>
    <w:p w14:paraId="0B66B50C" w14:textId="77777777" w:rsidR="00356DA9" w:rsidRPr="00F81EB9" w:rsidRDefault="00356DA9" w:rsidP="007D6820">
      <w:pPr>
        <w:spacing w:after="0" w:line="240" w:lineRule="auto"/>
        <w:jc w:val="both"/>
        <w:rPr>
          <w:rFonts w:eastAsia="Times New Roman" w:cstheme="minorHAnsi"/>
        </w:rPr>
      </w:pPr>
    </w:p>
    <w:p w14:paraId="530967F7" w14:textId="7ABC061C" w:rsidR="007D6820" w:rsidRPr="00F81EB9" w:rsidRDefault="007D6820" w:rsidP="007F27EC">
      <w:pPr>
        <w:spacing w:after="0" w:line="240" w:lineRule="auto"/>
        <w:jc w:val="both"/>
        <w:rPr>
          <w:rFonts w:eastAsia="Times New Roman" w:cstheme="minorHAnsi"/>
        </w:rPr>
      </w:pPr>
      <w:r w:rsidRPr="00F81EB9">
        <w:rPr>
          <w:rFonts w:eastAsia="Times New Roman" w:cstheme="minorHAnsi"/>
        </w:rPr>
        <w:t xml:space="preserve">Ponudbenom listu se prilaže broj priloga ovisno o broju </w:t>
      </w:r>
      <w:proofErr w:type="spellStart"/>
      <w:r w:rsidRPr="00F81EB9">
        <w:rPr>
          <w:rFonts w:eastAsia="Times New Roman" w:cstheme="minorHAnsi"/>
        </w:rPr>
        <w:t>podugovaratelja</w:t>
      </w:r>
      <w:proofErr w:type="spellEnd"/>
      <w:r w:rsidRPr="00F81EB9">
        <w:rPr>
          <w:rFonts w:eastAsia="Times New Roman" w:cstheme="minorHAnsi"/>
        </w:rPr>
        <w:t>.</w:t>
      </w:r>
      <w:r w:rsidRPr="00F81EB9">
        <w:rPr>
          <w:rFonts w:eastAsia="Times New Roman" w:cstheme="minorHAnsi"/>
        </w:rPr>
        <w:br w:type="page"/>
      </w:r>
    </w:p>
    <w:bookmarkEnd w:id="21"/>
    <w:p w14:paraId="407B556A" w14:textId="77777777" w:rsidR="00BD1F86" w:rsidRPr="00A329B2" w:rsidRDefault="00BD1F86" w:rsidP="00BD1F86">
      <w:pPr>
        <w:spacing w:line="240" w:lineRule="auto"/>
        <w:jc w:val="right"/>
        <w:rPr>
          <w:rFonts w:eastAsia="Times New Roman" w:cstheme="minorHAnsi"/>
          <w:b/>
          <w:bCs/>
          <w:i/>
          <w:iCs/>
          <w:kern w:val="3"/>
          <w:lang w:val="en-US" w:bidi="en-US"/>
        </w:rPr>
      </w:pPr>
      <w:proofErr w:type="spellStart"/>
      <w:r w:rsidRPr="00A329B2">
        <w:rPr>
          <w:rFonts w:eastAsia="Times New Roman" w:cstheme="minorHAnsi"/>
          <w:b/>
          <w:bCs/>
          <w:i/>
          <w:iCs/>
          <w:kern w:val="3"/>
          <w:lang w:val="en-US" w:bidi="en-US"/>
        </w:rPr>
        <w:lastRenderedPageBreak/>
        <w:t>Prilog</w:t>
      </w:r>
      <w:proofErr w:type="spellEnd"/>
      <w:r w:rsidRPr="00A329B2">
        <w:rPr>
          <w:rFonts w:eastAsia="Times New Roman" w:cstheme="minorHAnsi"/>
          <w:b/>
          <w:bCs/>
          <w:i/>
          <w:iCs/>
          <w:kern w:val="3"/>
          <w:lang w:val="en-US" w:bidi="en-US"/>
        </w:rPr>
        <w:t xml:space="preserve"> 2.</w:t>
      </w:r>
    </w:p>
    <w:p w14:paraId="6B8BEFC1" w14:textId="5688A391" w:rsidR="007D6820" w:rsidRPr="00F81EB9" w:rsidRDefault="00BD1F86" w:rsidP="00BD1F86">
      <w:pPr>
        <w:pStyle w:val="Default"/>
        <w:jc w:val="both"/>
        <w:rPr>
          <w:rFonts w:asciiTheme="minorHAnsi" w:hAnsiTheme="minorHAnsi" w:cstheme="minorHAnsi"/>
          <w:color w:val="auto"/>
          <w:sz w:val="22"/>
          <w:szCs w:val="22"/>
        </w:rPr>
      </w:pPr>
      <w:r w:rsidRPr="00BD1F86">
        <w:rPr>
          <w:rFonts w:asciiTheme="minorHAnsi" w:hAnsiTheme="minorHAnsi" w:cstheme="minorHAnsi"/>
          <w:sz w:val="22"/>
          <w:szCs w:val="22"/>
        </w:rPr>
        <w:t xml:space="preserve">Temeljem </w:t>
      </w:r>
      <w:r w:rsidR="007D6820" w:rsidRPr="00F81EB9">
        <w:rPr>
          <w:rFonts w:asciiTheme="minorHAnsi" w:hAnsiTheme="minorHAnsi" w:cstheme="minorHAnsi"/>
          <w:color w:val="auto"/>
          <w:sz w:val="22"/>
          <w:szCs w:val="22"/>
        </w:rPr>
        <w:t>članka 251. stavka 1. točke 1. i članka 265. stavka 2. Zakona o javnoj nabavi (Narodne novine, br. 120/2016</w:t>
      </w:r>
      <w:r w:rsidR="008D1C8C" w:rsidRPr="00F81EB9">
        <w:rPr>
          <w:rFonts w:asciiTheme="minorHAnsi" w:hAnsiTheme="minorHAnsi" w:cstheme="minorHAnsi"/>
          <w:color w:val="auto"/>
          <w:sz w:val="22"/>
          <w:szCs w:val="22"/>
        </w:rPr>
        <w:t xml:space="preserve"> i 114/22</w:t>
      </w:r>
      <w:r w:rsidR="007D6820" w:rsidRPr="00F81EB9">
        <w:rPr>
          <w:rFonts w:asciiTheme="minorHAnsi" w:hAnsiTheme="minorHAnsi" w:cstheme="minorHAnsi"/>
          <w:color w:val="auto"/>
          <w:sz w:val="22"/>
          <w:szCs w:val="22"/>
        </w:rPr>
        <w:t>), kao ovlaštena osoba za zastupanje gospodarskog subjekta dajem sljedeću:</w:t>
      </w:r>
    </w:p>
    <w:p w14:paraId="7279B9B1" w14:textId="77777777" w:rsidR="007D6820" w:rsidRPr="00F81EB9" w:rsidRDefault="007D6820" w:rsidP="007D6820">
      <w:pPr>
        <w:pStyle w:val="Default"/>
        <w:jc w:val="both"/>
        <w:rPr>
          <w:rFonts w:asciiTheme="minorHAnsi" w:hAnsiTheme="minorHAnsi" w:cstheme="minorHAnsi"/>
          <w:color w:val="auto"/>
          <w:sz w:val="22"/>
          <w:szCs w:val="22"/>
        </w:rPr>
      </w:pPr>
    </w:p>
    <w:p w14:paraId="42D5C1CC" w14:textId="77777777" w:rsidR="007D6820" w:rsidRPr="00F81EB9" w:rsidRDefault="007D6820" w:rsidP="007D6820">
      <w:pPr>
        <w:pStyle w:val="Default"/>
        <w:jc w:val="both"/>
        <w:rPr>
          <w:rFonts w:asciiTheme="minorHAnsi" w:hAnsiTheme="minorHAnsi" w:cstheme="minorHAnsi"/>
          <w:color w:val="auto"/>
          <w:sz w:val="22"/>
          <w:szCs w:val="22"/>
        </w:rPr>
      </w:pPr>
    </w:p>
    <w:p w14:paraId="1D788AC0" w14:textId="77777777" w:rsidR="007D6820" w:rsidRPr="00F81EB9" w:rsidRDefault="007D6820" w:rsidP="007D6820">
      <w:pPr>
        <w:pStyle w:val="Default"/>
        <w:jc w:val="center"/>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I Z J A V U    O   N E K A Ž NJ A V A NJ U</w:t>
      </w:r>
    </w:p>
    <w:p w14:paraId="346FA0D9" w14:textId="77777777" w:rsidR="007D6820" w:rsidRPr="00F81EB9" w:rsidRDefault="007D6820" w:rsidP="007D6820">
      <w:pPr>
        <w:pStyle w:val="Default"/>
        <w:jc w:val="center"/>
        <w:rPr>
          <w:rFonts w:asciiTheme="minorHAnsi" w:hAnsiTheme="minorHAnsi" w:cstheme="minorHAnsi"/>
          <w:b/>
          <w:bCs/>
          <w:color w:val="auto"/>
          <w:sz w:val="22"/>
          <w:szCs w:val="22"/>
        </w:rPr>
      </w:pPr>
    </w:p>
    <w:p w14:paraId="397A680B" w14:textId="2CCE1DE6"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kojom ja ________________________________ iz  ____________________________________________</w:t>
      </w:r>
    </w:p>
    <w:p w14:paraId="27F64537"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t xml:space="preserve">     (ime i prezime) </w:t>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t xml:space="preserve">          (adresa stanovanja) </w:t>
      </w:r>
    </w:p>
    <w:p w14:paraId="2DCA12F1" w14:textId="77777777" w:rsidR="007D6820" w:rsidRPr="00F81EB9" w:rsidRDefault="007D6820" w:rsidP="007D6820">
      <w:pPr>
        <w:pStyle w:val="Default"/>
        <w:jc w:val="both"/>
        <w:rPr>
          <w:rFonts w:asciiTheme="minorHAnsi" w:hAnsiTheme="minorHAnsi" w:cstheme="minorHAnsi"/>
          <w:color w:val="auto"/>
          <w:sz w:val="22"/>
          <w:szCs w:val="22"/>
        </w:rPr>
      </w:pPr>
    </w:p>
    <w:p w14:paraId="3C4577B9" w14:textId="5AB749DC"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broj identifikacijskog dokumenta ______________________ izdanog od ___________________________, </w:t>
      </w:r>
    </w:p>
    <w:p w14:paraId="500EDBAF" w14:textId="77777777" w:rsidR="007D6820" w:rsidRPr="00F81EB9" w:rsidRDefault="007D6820" w:rsidP="007D6820">
      <w:pPr>
        <w:pStyle w:val="Default"/>
        <w:jc w:val="both"/>
        <w:rPr>
          <w:rFonts w:asciiTheme="minorHAnsi" w:hAnsiTheme="minorHAnsi" w:cstheme="minorHAnsi"/>
          <w:color w:val="auto"/>
          <w:sz w:val="22"/>
          <w:szCs w:val="22"/>
        </w:rPr>
      </w:pPr>
    </w:p>
    <w:p w14:paraId="650E9C7E"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kao osoba iz članka 251. stavka 1. točke 1. Zakona o javnoj nabavi </w:t>
      </w:r>
      <w:r w:rsidRPr="00F81EB9">
        <w:rPr>
          <w:rFonts w:asciiTheme="minorHAnsi" w:hAnsiTheme="minorHAnsi" w:cstheme="minorHAnsi"/>
          <w:b/>
          <w:bCs/>
          <w:color w:val="auto"/>
          <w:sz w:val="22"/>
          <w:szCs w:val="22"/>
        </w:rPr>
        <w:t>za sebe i za gospodarski subjekt</w:t>
      </w:r>
      <w:r w:rsidRPr="00F81EB9">
        <w:rPr>
          <w:rFonts w:asciiTheme="minorHAnsi" w:hAnsiTheme="minorHAnsi" w:cstheme="minorHAnsi"/>
          <w:color w:val="auto"/>
          <w:sz w:val="22"/>
          <w:szCs w:val="22"/>
        </w:rPr>
        <w:t xml:space="preserve">: </w:t>
      </w:r>
    </w:p>
    <w:p w14:paraId="7C967865" w14:textId="77777777" w:rsidR="007D6820" w:rsidRPr="00F81EB9" w:rsidRDefault="007D6820" w:rsidP="007D6820">
      <w:pPr>
        <w:pStyle w:val="Default"/>
        <w:jc w:val="both"/>
        <w:rPr>
          <w:rFonts w:asciiTheme="minorHAnsi" w:hAnsiTheme="minorHAnsi" w:cstheme="minorHAnsi"/>
          <w:color w:val="auto"/>
          <w:sz w:val="22"/>
          <w:szCs w:val="22"/>
        </w:rPr>
      </w:pPr>
    </w:p>
    <w:p w14:paraId="3395A6BD" w14:textId="4499519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______________________________________________________________________________________ </w:t>
      </w:r>
    </w:p>
    <w:p w14:paraId="0F2A77CE" w14:textId="77777777" w:rsidR="007D6820" w:rsidRPr="00F81EB9" w:rsidRDefault="007D6820" w:rsidP="007D6820">
      <w:pPr>
        <w:pStyle w:val="Default"/>
        <w:jc w:val="center"/>
        <w:rPr>
          <w:rFonts w:asciiTheme="minorHAnsi" w:hAnsiTheme="minorHAnsi" w:cstheme="minorHAnsi"/>
          <w:color w:val="auto"/>
          <w:sz w:val="22"/>
          <w:szCs w:val="22"/>
        </w:rPr>
      </w:pPr>
      <w:r w:rsidRPr="00F81EB9">
        <w:rPr>
          <w:rFonts w:asciiTheme="minorHAnsi" w:hAnsiTheme="minorHAnsi" w:cstheme="minorHAnsi"/>
          <w:color w:val="auto"/>
          <w:sz w:val="22"/>
          <w:szCs w:val="22"/>
        </w:rPr>
        <w:t>(naziv i sjedište gospodarskog subjekta, OIB)</w:t>
      </w:r>
    </w:p>
    <w:p w14:paraId="6B42D6D3" w14:textId="77777777" w:rsidR="007D6820" w:rsidRPr="00F81EB9" w:rsidRDefault="007D6820" w:rsidP="007D6820">
      <w:pPr>
        <w:pStyle w:val="Default"/>
        <w:jc w:val="both"/>
        <w:rPr>
          <w:rFonts w:asciiTheme="minorHAnsi" w:hAnsiTheme="minorHAnsi" w:cstheme="minorHAnsi"/>
          <w:color w:val="auto"/>
          <w:sz w:val="22"/>
          <w:szCs w:val="22"/>
        </w:rPr>
      </w:pPr>
    </w:p>
    <w:p w14:paraId="7E38574E"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F81EB9">
        <w:rPr>
          <w:rFonts w:asciiTheme="minorHAnsi" w:hAnsiTheme="minorHAnsi" w:cstheme="minorHAnsi"/>
          <w:color w:val="auto"/>
          <w:sz w:val="22"/>
          <w:szCs w:val="22"/>
        </w:rPr>
        <w:t>nastana</w:t>
      </w:r>
      <w:proofErr w:type="spellEnd"/>
      <w:r w:rsidRPr="00F81EB9">
        <w:rPr>
          <w:rFonts w:asciiTheme="minorHAnsi" w:hAnsiTheme="minorHAnsi" w:cstheme="minorHAnsi"/>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F81EB9" w:rsidRDefault="007D6820" w:rsidP="007D6820">
      <w:pPr>
        <w:pStyle w:val="Default"/>
        <w:jc w:val="both"/>
        <w:rPr>
          <w:rFonts w:asciiTheme="minorHAnsi" w:hAnsiTheme="minorHAnsi" w:cstheme="minorHAnsi"/>
          <w:color w:val="auto"/>
          <w:sz w:val="22"/>
          <w:szCs w:val="22"/>
        </w:rPr>
      </w:pPr>
    </w:p>
    <w:p w14:paraId="3AB067DC"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Kaznena djela za koja potvrđujemo da ne postoji pravomoćna presuda:</w:t>
      </w:r>
    </w:p>
    <w:p w14:paraId="1C8D3EA3" w14:textId="77777777" w:rsidR="007D6820" w:rsidRPr="00F81EB9" w:rsidRDefault="007D6820" w:rsidP="007D6820">
      <w:pPr>
        <w:pStyle w:val="Default"/>
        <w:jc w:val="both"/>
        <w:rPr>
          <w:rFonts w:asciiTheme="minorHAnsi" w:hAnsiTheme="minorHAnsi" w:cstheme="minorHAnsi"/>
          <w:color w:val="auto"/>
          <w:sz w:val="22"/>
          <w:szCs w:val="22"/>
        </w:rPr>
      </w:pPr>
    </w:p>
    <w:p w14:paraId="71A8B347" w14:textId="77777777" w:rsidR="007D6820" w:rsidRPr="00F81EB9" w:rsidRDefault="007D6820" w:rsidP="007D6820">
      <w:pPr>
        <w:pStyle w:val="Default"/>
        <w:jc w:val="both"/>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a) sudjelovanje u zločinačkoj organizaciji, na temelju:</w:t>
      </w:r>
    </w:p>
    <w:p w14:paraId="6FF2903E"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328. (zločinačko udruženje) i članka 329. (počinjenje kaznenog djela u sastavu  zločinačkog udruženja) Kaznenog zakona i</w:t>
      </w:r>
    </w:p>
    <w:p w14:paraId="479498A1"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b/>
          <w:bCs/>
          <w:color w:val="auto"/>
          <w:sz w:val="22"/>
          <w:szCs w:val="22"/>
        </w:rPr>
        <w:t>b) korupciju, na temelju</w:t>
      </w:r>
      <w:r w:rsidRPr="00F81EB9">
        <w:rPr>
          <w:rFonts w:asciiTheme="minorHAnsi" w:hAnsiTheme="minorHAnsi" w:cstheme="minorHAnsi"/>
          <w:color w:val="auto"/>
          <w:sz w:val="22"/>
          <w:szCs w:val="22"/>
        </w:rPr>
        <w:t>:</w:t>
      </w:r>
    </w:p>
    <w:p w14:paraId="42D2A5D8"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F81EB9" w:rsidRDefault="007D6820" w:rsidP="007D6820">
      <w:pPr>
        <w:pStyle w:val="Default"/>
        <w:jc w:val="both"/>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c) prijevaru, na temelju:</w:t>
      </w:r>
    </w:p>
    <w:p w14:paraId="436D5130"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lastRenderedPageBreak/>
        <w:t>- članka 236. (prijevara), članka 247. (prijevara u gospodarskom poslovanju), članka 256. (utaja poreza ili carine) i članka 258. (subvencijska prijevara) Kaznenog zakona i</w:t>
      </w:r>
    </w:p>
    <w:p w14:paraId="53D082FE"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w:t>
      </w:r>
    </w:p>
    <w:p w14:paraId="469D8DFC"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d) terorizam ili kaznena djela povezana s terorističkim aktivnostima, na temelju: </w:t>
      </w:r>
    </w:p>
    <w:p w14:paraId="255CD9FC"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e) pranje novca ili financiranje terorizma, na temelju: </w:t>
      </w:r>
    </w:p>
    <w:p w14:paraId="767816AF" w14:textId="77777777" w:rsidR="007D6820" w:rsidRPr="00F81EB9" w:rsidRDefault="007D6820" w:rsidP="007D6820">
      <w:pPr>
        <w:autoSpaceDE w:val="0"/>
        <w:autoSpaceDN w:val="0"/>
        <w:adjustRightInd w:val="0"/>
        <w:spacing w:after="11" w:line="240" w:lineRule="auto"/>
        <w:ind w:firstLine="709"/>
        <w:jc w:val="both"/>
        <w:rPr>
          <w:rFonts w:cstheme="minorHAnsi"/>
        </w:rPr>
      </w:pPr>
      <w:r w:rsidRPr="00F81EB9">
        <w:rPr>
          <w:rFonts w:cstheme="minorHAnsi"/>
        </w:rPr>
        <w:t xml:space="preserve">- članka 98. (financiranje terorizma) i članka 265. (pranje novca) Kaznenog zakona i </w:t>
      </w:r>
    </w:p>
    <w:p w14:paraId="780B3AFF"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279. (pranje novca) iz Kaznenog zakona (»Narodne novine«, br. 110/97., 27/98., 50/00., 129/00., 51/01., 111/03., 190/03., 105/04., 84/05., 71/06., 110/07., 152/08., 57/11., 77/11. i 143/12.) </w:t>
      </w:r>
    </w:p>
    <w:p w14:paraId="61E3398D"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f) dječji rad ili druge oblike trgovanja ljudima, na temelju: </w:t>
      </w:r>
    </w:p>
    <w:p w14:paraId="6523CC3C" w14:textId="77777777" w:rsidR="007D6820" w:rsidRPr="00F81EB9" w:rsidRDefault="007D6820" w:rsidP="007D6820">
      <w:pPr>
        <w:autoSpaceDE w:val="0"/>
        <w:autoSpaceDN w:val="0"/>
        <w:adjustRightInd w:val="0"/>
        <w:spacing w:after="11" w:line="240" w:lineRule="auto"/>
        <w:ind w:firstLine="709"/>
        <w:jc w:val="both"/>
        <w:rPr>
          <w:rFonts w:cstheme="minorHAnsi"/>
        </w:rPr>
      </w:pPr>
      <w:r w:rsidRPr="00F81EB9">
        <w:rPr>
          <w:rFonts w:cstheme="minorHAnsi"/>
        </w:rPr>
        <w:t xml:space="preserve">- članka 106. (trgovanje ljudima) Kaznenog zakona </w:t>
      </w:r>
    </w:p>
    <w:p w14:paraId="295EF6DC" w14:textId="77777777" w:rsidR="007D6820" w:rsidRPr="00F81EB9" w:rsidRDefault="007D6820" w:rsidP="007D6820">
      <w:pPr>
        <w:autoSpaceDE w:val="0"/>
        <w:autoSpaceDN w:val="0"/>
        <w:adjustRightInd w:val="0"/>
        <w:spacing w:after="0" w:line="240" w:lineRule="auto"/>
        <w:ind w:left="851" w:hanging="142"/>
        <w:jc w:val="both"/>
        <w:rPr>
          <w:rFonts w:cstheme="minorHAnsi"/>
        </w:rPr>
      </w:pPr>
      <w:r w:rsidRPr="00F81EB9">
        <w:rPr>
          <w:rFonts w:cstheme="minorHAnsi"/>
        </w:rPr>
        <w:t xml:space="preserve">- članka 175. (trgovanje ljudima i ropstvo) iz Kaznenog zakona (»Narodne novine«, br. 110/97., 27/98., 50/00., 129/00., 51/01., 111/03., 190/03., 105/04., 84/05., 71/06., 110/07., 152/08., 57/11., 77/11. i 143/12.) </w:t>
      </w:r>
    </w:p>
    <w:p w14:paraId="3B312054" w14:textId="77777777" w:rsidR="007D6820" w:rsidRPr="00F81EB9" w:rsidRDefault="007D6820" w:rsidP="007D6820">
      <w:pPr>
        <w:autoSpaceDE w:val="0"/>
        <w:autoSpaceDN w:val="0"/>
        <w:adjustRightInd w:val="0"/>
        <w:spacing w:after="0" w:line="240" w:lineRule="auto"/>
        <w:ind w:left="851" w:hanging="142"/>
        <w:jc w:val="both"/>
        <w:rPr>
          <w:rFonts w:cstheme="minorHAnsi"/>
        </w:rPr>
      </w:pPr>
    </w:p>
    <w:p w14:paraId="2EF555F9" w14:textId="77777777" w:rsidR="00BD1F86" w:rsidRPr="00A329B2" w:rsidRDefault="00BD1F86" w:rsidP="00BD1F86">
      <w:pPr>
        <w:autoSpaceDE w:val="0"/>
        <w:autoSpaceDN w:val="0"/>
        <w:adjustRightInd w:val="0"/>
        <w:spacing w:after="0" w:line="240" w:lineRule="auto"/>
        <w:jc w:val="both"/>
        <w:rPr>
          <w:rFonts w:cstheme="minorHAnsi"/>
        </w:rPr>
      </w:pPr>
    </w:p>
    <w:p w14:paraId="14F00AA0" w14:textId="77777777" w:rsidR="00BD1F86" w:rsidRPr="00A329B2" w:rsidRDefault="00BD1F86" w:rsidP="00BD1F86">
      <w:pPr>
        <w:autoSpaceDE w:val="0"/>
        <w:autoSpaceDN w:val="0"/>
        <w:adjustRightInd w:val="0"/>
        <w:spacing w:after="0" w:line="240" w:lineRule="auto"/>
        <w:jc w:val="both"/>
        <w:rPr>
          <w:rFonts w:cstheme="minorHAnsi"/>
        </w:rPr>
      </w:pPr>
      <w:r w:rsidRPr="00A329B2">
        <w:rPr>
          <w:rFonts w:cstheme="minorHAnsi"/>
        </w:rPr>
        <w:t>U _______________, ___________ godine.</w:t>
      </w:r>
    </w:p>
    <w:p w14:paraId="57D45572" w14:textId="77777777" w:rsidR="00BD1F86" w:rsidRPr="00A329B2" w:rsidRDefault="00BD1F86" w:rsidP="00BD1F86">
      <w:pPr>
        <w:autoSpaceDE w:val="0"/>
        <w:autoSpaceDN w:val="0"/>
        <w:adjustRightInd w:val="0"/>
        <w:spacing w:after="0" w:line="240" w:lineRule="auto"/>
        <w:jc w:val="both"/>
        <w:rPr>
          <w:rFonts w:cstheme="minorHAnsi"/>
        </w:rPr>
      </w:pPr>
    </w:p>
    <w:p w14:paraId="07DECE89" w14:textId="77777777" w:rsidR="00BD1F86" w:rsidRPr="00A329B2" w:rsidRDefault="00BD1F86" w:rsidP="00BD1F86">
      <w:pPr>
        <w:autoSpaceDE w:val="0"/>
        <w:autoSpaceDN w:val="0"/>
        <w:adjustRightInd w:val="0"/>
        <w:spacing w:after="0" w:line="240" w:lineRule="auto"/>
        <w:jc w:val="both"/>
        <w:rPr>
          <w:rFonts w:cstheme="minorHAnsi"/>
        </w:rPr>
      </w:pPr>
    </w:p>
    <w:p w14:paraId="09A60243" w14:textId="77777777" w:rsidR="00BD1F86" w:rsidRPr="00A329B2" w:rsidRDefault="00BD1F86" w:rsidP="00BD1F86">
      <w:pPr>
        <w:autoSpaceDE w:val="0"/>
        <w:autoSpaceDN w:val="0"/>
        <w:adjustRightInd w:val="0"/>
        <w:spacing w:after="0" w:line="240" w:lineRule="auto"/>
        <w:jc w:val="both"/>
        <w:rPr>
          <w:rFonts w:cstheme="minorHAnsi"/>
        </w:rPr>
      </w:pPr>
    </w:p>
    <w:p w14:paraId="40B1896D"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75F1E034"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5B332147"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53907A55" w14:textId="77777777" w:rsidR="00BD1F86" w:rsidRPr="00A329B2" w:rsidRDefault="00BD1F86" w:rsidP="00BD1F86">
      <w:pPr>
        <w:autoSpaceDE w:val="0"/>
        <w:autoSpaceDN w:val="0"/>
        <w:adjustRightInd w:val="0"/>
        <w:spacing w:after="0" w:line="240" w:lineRule="auto"/>
        <w:jc w:val="both"/>
        <w:rPr>
          <w:rFonts w:cstheme="minorHAnsi"/>
        </w:rPr>
      </w:pPr>
    </w:p>
    <w:p w14:paraId="68B1EB0A" w14:textId="77777777" w:rsidR="00BD1F86" w:rsidRPr="00A329B2" w:rsidRDefault="00BD1F86" w:rsidP="00BD1F86">
      <w:pPr>
        <w:autoSpaceDE w:val="0"/>
        <w:autoSpaceDN w:val="0"/>
        <w:adjustRightInd w:val="0"/>
        <w:spacing w:after="0" w:line="240" w:lineRule="auto"/>
        <w:jc w:val="both"/>
        <w:rPr>
          <w:rFonts w:cstheme="minorHAnsi"/>
        </w:rPr>
      </w:pPr>
    </w:p>
    <w:p w14:paraId="0C92C883" w14:textId="77777777" w:rsidR="00BD1F86" w:rsidRPr="00A329B2" w:rsidRDefault="00BD1F86" w:rsidP="00BD1F86">
      <w:pPr>
        <w:autoSpaceDE w:val="0"/>
        <w:autoSpaceDN w:val="0"/>
        <w:adjustRightInd w:val="0"/>
        <w:spacing w:after="0" w:line="240" w:lineRule="auto"/>
        <w:jc w:val="both"/>
        <w:rPr>
          <w:rFonts w:cstheme="minorHAnsi"/>
        </w:rPr>
      </w:pPr>
    </w:p>
    <w:p w14:paraId="7622EFF3" w14:textId="77777777" w:rsidR="00BD1F86" w:rsidRPr="00A329B2" w:rsidRDefault="00BD1F86" w:rsidP="00BD1F86">
      <w:pPr>
        <w:autoSpaceDE w:val="0"/>
        <w:autoSpaceDN w:val="0"/>
        <w:adjustRightInd w:val="0"/>
        <w:spacing w:after="0" w:line="240" w:lineRule="auto"/>
        <w:jc w:val="both"/>
        <w:rPr>
          <w:rFonts w:cstheme="minorHAnsi"/>
        </w:rPr>
      </w:pPr>
    </w:p>
    <w:p w14:paraId="355C3D7B"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2EAF696F"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5FB80FC2" w14:textId="3ED95305" w:rsidR="00BD1F86" w:rsidRDefault="00BD1F86" w:rsidP="00C32814">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33418023" w14:textId="77777777" w:rsidR="00BD1F86" w:rsidRDefault="00BD1F86" w:rsidP="00BD1F86">
      <w:pPr>
        <w:autoSpaceDE w:val="0"/>
        <w:autoSpaceDN w:val="0"/>
        <w:adjustRightInd w:val="0"/>
        <w:spacing w:after="0" w:line="240" w:lineRule="auto"/>
        <w:jc w:val="both"/>
        <w:rPr>
          <w:rFonts w:cstheme="minorHAnsi"/>
        </w:rPr>
      </w:pPr>
    </w:p>
    <w:p w14:paraId="72DD7F73" w14:textId="77777777" w:rsidR="00BD1F86" w:rsidRDefault="00BD1F86" w:rsidP="00BD1F86">
      <w:pPr>
        <w:autoSpaceDE w:val="0"/>
        <w:autoSpaceDN w:val="0"/>
        <w:adjustRightInd w:val="0"/>
        <w:spacing w:after="0" w:line="240" w:lineRule="auto"/>
        <w:jc w:val="both"/>
        <w:rPr>
          <w:rFonts w:cstheme="minorHAnsi"/>
        </w:rPr>
      </w:pPr>
    </w:p>
    <w:p w14:paraId="366F5C95" w14:textId="77777777" w:rsidR="00BD1F86" w:rsidRDefault="00BD1F86" w:rsidP="00BD1F86">
      <w:pPr>
        <w:autoSpaceDE w:val="0"/>
        <w:autoSpaceDN w:val="0"/>
        <w:adjustRightInd w:val="0"/>
        <w:spacing w:after="0" w:line="240" w:lineRule="auto"/>
        <w:jc w:val="both"/>
        <w:rPr>
          <w:rFonts w:cstheme="minorHAnsi"/>
        </w:rPr>
      </w:pPr>
    </w:p>
    <w:p w14:paraId="35AAD381" w14:textId="77777777" w:rsidR="007D6820" w:rsidRPr="00F81EB9" w:rsidRDefault="007D6820" w:rsidP="007D6820">
      <w:pPr>
        <w:pStyle w:val="Default"/>
        <w:jc w:val="both"/>
        <w:rPr>
          <w:rFonts w:asciiTheme="minorHAnsi" w:hAnsiTheme="minorHAnsi" w:cstheme="minorHAnsi"/>
          <w:color w:val="auto"/>
          <w:sz w:val="22"/>
          <w:szCs w:val="22"/>
        </w:rPr>
      </w:pPr>
    </w:p>
    <w:p w14:paraId="7580CC09" w14:textId="77777777" w:rsidR="007D6820" w:rsidRPr="00F81EB9" w:rsidRDefault="007D6820" w:rsidP="007D6820">
      <w:pPr>
        <w:pStyle w:val="Default"/>
        <w:jc w:val="both"/>
        <w:rPr>
          <w:rFonts w:asciiTheme="minorHAnsi" w:hAnsiTheme="minorHAnsi" w:cstheme="minorHAnsi"/>
          <w:color w:val="auto"/>
          <w:sz w:val="22"/>
          <w:szCs w:val="22"/>
        </w:rPr>
      </w:pPr>
    </w:p>
    <w:p w14:paraId="6C3815F0" w14:textId="6244EC86" w:rsidR="007D6820" w:rsidRPr="00F81EB9" w:rsidRDefault="007D6820" w:rsidP="00BD1F86">
      <w:pPr>
        <w:pStyle w:val="Default"/>
        <w:jc w:val="both"/>
        <w:rPr>
          <w:rFonts w:asciiTheme="minorHAnsi" w:eastAsia="Times New Roman" w:hAnsiTheme="minorHAnsi" w:cstheme="minorHAnsi"/>
          <w:b/>
          <w:bCs/>
          <w:kern w:val="3"/>
          <w:sz w:val="22"/>
          <w:szCs w:val="22"/>
          <w:lang w:val="en-US" w:bidi="en-US"/>
        </w:rPr>
      </w:pPr>
      <w:r w:rsidRPr="00F81EB9">
        <w:rPr>
          <w:rFonts w:asciiTheme="minorHAnsi" w:hAnsiTheme="minorHAnsi" w:cstheme="minorHAnsi"/>
          <w:b/>
          <w:bCs/>
          <w:i/>
          <w:iCs/>
          <w:color w:val="auto"/>
          <w:sz w:val="22"/>
          <w:szCs w:val="22"/>
        </w:rPr>
        <w:t xml:space="preserve">UPUTA: </w:t>
      </w:r>
      <w:r w:rsidRPr="00F81EB9">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2AE6C804" w14:textId="77777777" w:rsidR="00C32814" w:rsidRDefault="00C32814" w:rsidP="00BD1F86">
      <w:pPr>
        <w:spacing w:after="240" w:line="240" w:lineRule="auto"/>
        <w:jc w:val="right"/>
        <w:rPr>
          <w:rFonts w:eastAsia="Times New Roman" w:cstheme="minorHAnsi"/>
          <w:b/>
          <w:bCs/>
          <w:kern w:val="3"/>
          <w:lang w:val="en-US" w:bidi="en-US"/>
        </w:rPr>
      </w:pPr>
    </w:p>
    <w:p w14:paraId="5171AC1A" w14:textId="3252BB43" w:rsidR="00BD1F86" w:rsidRPr="00A329B2" w:rsidRDefault="00BD1F86" w:rsidP="00BD1F86">
      <w:pPr>
        <w:spacing w:after="240" w:line="240" w:lineRule="auto"/>
        <w:jc w:val="right"/>
        <w:rPr>
          <w:rFonts w:eastAsia="Times New Roman" w:cstheme="minorHAnsi"/>
          <w:b/>
          <w:bCs/>
          <w:kern w:val="3"/>
          <w:lang w:val="en-US" w:bidi="en-US"/>
        </w:rPr>
      </w:pPr>
      <w:proofErr w:type="spellStart"/>
      <w:r w:rsidRPr="00A329B2">
        <w:rPr>
          <w:rFonts w:eastAsia="Times New Roman" w:cstheme="minorHAnsi"/>
          <w:b/>
          <w:bCs/>
          <w:kern w:val="3"/>
          <w:lang w:val="en-US" w:bidi="en-US"/>
        </w:rPr>
        <w:lastRenderedPageBreak/>
        <w:t>Prilog</w:t>
      </w:r>
      <w:proofErr w:type="spellEnd"/>
      <w:r w:rsidRPr="00A329B2">
        <w:rPr>
          <w:rFonts w:eastAsia="Times New Roman" w:cstheme="minorHAnsi"/>
          <w:b/>
          <w:bCs/>
          <w:kern w:val="3"/>
          <w:lang w:val="en-US" w:bidi="en-US"/>
        </w:rPr>
        <w:t xml:space="preserve"> 3.</w:t>
      </w:r>
    </w:p>
    <w:p w14:paraId="10E451FE" w14:textId="77777777" w:rsidR="00BD1F86" w:rsidRPr="00A329B2" w:rsidRDefault="00BD1F86" w:rsidP="00BD1F86">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568BD191"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Troškovnik u nestandardiziranom obliku u .</w:t>
      </w:r>
      <w:proofErr w:type="spellStart"/>
      <w:r w:rsidRPr="00F81EB9">
        <w:rPr>
          <w:rFonts w:cstheme="minorHAnsi"/>
        </w:rPr>
        <w:t>xls</w:t>
      </w:r>
      <w:proofErr w:type="spellEnd"/>
      <w:r w:rsidRPr="00F81EB9">
        <w:rPr>
          <w:rFonts w:cstheme="minorHAnsi"/>
        </w:rPr>
        <w:t xml:space="preserve"> formatu kao zaseban dokument nalazi se u prilogu ovog  Poziva na dostavu ponuda i čini  njegov sastavni dio. </w:t>
      </w:r>
    </w:p>
    <w:p w14:paraId="4CF38868"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Troškovnik mora biti popunjen na izvornom predlošku bez mijenjanja, ispravljanja i prepisivanja izvornog teksta. </w:t>
      </w:r>
    </w:p>
    <w:p w14:paraId="35C4EABA"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Jedinične cijene svake stavke Troškovnika i ukupna cijena moraju biti zaokružene na dvije decimale. </w:t>
      </w:r>
    </w:p>
    <w:p w14:paraId="5E6DBF74" w14:textId="7E6657DC"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Jedinične i ukupne cijene se unose u </w:t>
      </w:r>
      <w:r w:rsidR="008D1C8C" w:rsidRPr="00F81EB9">
        <w:rPr>
          <w:rFonts w:cstheme="minorHAnsi"/>
        </w:rPr>
        <w:t>eurima</w:t>
      </w:r>
      <w:r w:rsidRPr="00F81EB9">
        <w:rPr>
          <w:rFonts w:cstheme="minorHAnsi"/>
        </w:rPr>
        <w:t xml:space="preserve"> bez PDV-a, zaokružene na dvije decimale. </w:t>
      </w:r>
    </w:p>
    <w:p w14:paraId="3356B5D5"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Sve stavke Troškovnika moraju biti ispunjene. Prilikom popunjavanja Troškovnika gospodarski subjekti cijenu stavke izračunavaju kao umnožak količine stavke i jedinične cijene stavke.</w:t>
      </w:r>
    </w:p>
    <w:p w14:paraId="208A8D6A"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 U Troškovniku se ne smiju mijenjati količine, jedinice mjere niti opisi pojedinih stavki Troškovnika.</w:t>
      </w:r>
    </w:p>
    <w:p w14:paraId="1E54F437" w14:textId="12B3D463" w:rsidR="009A4A0D" w:rsidRPr="00F81EB9" w:rsidRDefault="007D6820" w:rsidP="00F81EB9">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 Cijena ponude izražava se za cjelokupni predmet nabave.</w:t>
      </w:r>
    </w:p>
    <w:sectPr w:rsidR="009A4A0D" w:rsidRPr="00F81EB9" w:rsidSect="00FD4288">
      <w:footerReference w:type="default" r:id="rId11"/>
      <w:pgSz w:w="11906" w:h="16838"/>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E0F17" w14:textId="77777777" w:rsidR="00214D21" w:rsidRDefault="00214D21" w:rsidP="00A10BF5">
      <w:pPr>
        <w:spacing w:after="0" w:line="240" w:lineRule="auto"/>
      </w:pPr>
      <w:r>
        <w:separator/>
      </w:r>
    </w:p>
  </w:endnote>
  <w:endnote w:type="continuationSeparator" w:id="0">
    <w:p w14:paraId="1D5BB7F4" w14:textId="77777777" w:rsidR="00214D21" w:rsidRDefault="00214D21" w:rsidP="00A1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378112"/>
      <w:docPartObj>
        <w:docPartGallery w:val="Page Numbers (Bottom of Page)"/>
        <w:docPartUnique/>
      </w:docPartObj>
    </w:sdtPr>
    <w:sdtContent>
      <w:p w14:paraId="706F4432" w14:textId="50511A01" w:rsidR="00F81EB9" w:rsidRDefault="00F81EB9">
        <w:pPr>
          <w:pStyle w:val="Podnoje"/>
        </w:pPr>
        <w:r>
          <w:rPr>
            <w:noProof/>
          </w:rPr>
          <mc:AlternateContent>
            <mc:Choice Requires="wpg">
              <w:drawing>
                <wp:anchor distT="0" distB="0" distL="114300" distR="114300" simplePos="0" relativeHeight="251659264" behindDoc="0" locked="0" layoutInCell="1" allowOverlap="1" wp14:anchorId="12122AFB" wp14:editId="64C476B7">
                  <wp:simplePos x="0" y="0"/>
                  <wp:positionH relativeFrom="page">
                    <wp:align>center</wp:align>
                  </wp:positionH>
                  <wp:positionV relativeFrom="bottomMargin">
                    <wp:align>center</wp:align>
                  </wp:positionV>
                  <wp:extent cx="7753350" cy="190500"/>
                  <wp:effectExtent l="9525" t="9525" r="9525" b="0"/>
                  <wp:wrapNone/>
                  <wp:docPr id="452961452"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8174855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986D" w14:textId="77777777" w:rsidR="00F81EB9" w:rsidRDefault="00F81EB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650926294" name="Group 31"/>
                          <wpg:cNvGrpSpPr>
                            <a:grpSpLocks/>
                          </wpg:cNvGrpSpPr>
                          <wpg:grpSpPr bwMode="auto">
                            <a:xfrm flipH="1">
                              <a:off x="0" y="14970"/>
                              <a:ext cx="12255" cy="230"/>
                              <a:chOff x="-8" y="14978"/>
                              <a:chExt cx="12255" cy="230"/>
                            </a:xfrm>
                          </wpg:grpSpPr>
                          <wps:wsp>
                            <wps:cNvPr id="127860447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8116309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2122AFB"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AykgMAAJcKAAAOAAAAZHJzL2Uyb0RvYy54bWzUltuO2zYQhu8L5B0I3nd1sGUdsNpg4yTb&#10;AmkTIJve0xJ1aCVSJemVt0/fGZKWvU6aAAnSohAgUDyMZv6Zb6Tr54dxIA9c6V6KkkZXISVcVLLu&#10;RVvSD/evf8wo0YaJmg1S8JI+ck2f3zz74XqeCh7LTg41VwSMCF3MU0k7Y6YiCHTV8ZHpKzlxAYuN&#10;VCMz8KjaoFZsBuvjEMRhuAlmqepJyYprDbMv3SK9sfabhlfmbdNobshQUvDN2Luy9x3eg5trVrSK&#10;TV1feTfYV3gxsl7ASxdTL5lhZK/6j0yNfaWklo25quQYyKbpK25jgGii8CKaOyX3k42lLeZ2WmQC&#10;aS90+mqz1a8Pd2p6P71TznsYvpHVHxp0CeapLc7X8bl1m8lu/kXWkE+2N9IGfmjUiCYgJHKw+j4u&#10;+vKDIRVMpmmyWiWQhgrWojxMQp+AqoMsnY5F6zxdVl75w1EcJ4k7unLnAla4t1pPvWeYeSglfVJL&#10;f5ta7zs2cZsEjWq8U6SvS5pnUbrOEvRIsBGEuMcgX8gDiRMsKnQCdqOwxBxgHgK2OmmnLxFy2zHR&#10;8lul5NxxVoObEZ6EYJajzo5GI18SPAqzcEUJCrvOs9gV9lH4TZI75eIss+84KseKSWlzx+VIcFBS&#10;BcRYP9nDG23QndMWTK+Qr/thgHlWDOLJBGzEGes+eux8N4fdwcuxk/UjBKKkgxCaBgw6qf6iZAYA&#10;S6r/3DPFKRl+FiAG0nocqONgdxwwUcHRkhpK3HBrHNX7SfVtB5ad3ELeQoU2vQ0FlXVeeD+hTNBN&#10;X9ZueMpxtEnCPN7E+fqYZAskWdk8XdKB7H8TPaQZ+umno+NPODoD4pjSMxzi1QKLxwi7rquE1Oab&#10;FVX3CY78wf+SoyhOs024XqeLxpgvyxyJ0zOStsK1qOogfItaELK77x8noPAJQe4IJv2fCbKi/3Yh&#10;+sfynVTf+PZ1qd0JE0/SjguzlUIAUFKtTkwhNG3tuwarf48oacYBPjoPbCDQEZfeZgn8PIBkhk6U&#10;QMdBo1oOfY102gfV7raDImC0pLcJXh78J9vG3sDnd+jHkmb4al9I2I9eidpiblg/uPGnCXdAYadA&#10;pT1R/0IHjrMo2qzCfOnAZ4Vji9730e9VOLaPYde1sqHmHtkoTuJL/Jb6CXN0GL9/36eA8k3qkIdk&#10;/X8L6PRBt2Vl/34sCf5PDX+vzp/trtP/5M3fA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PIPcDKSAwAAlw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GywAAAOIAAAAPAAAAZHJzL2Rvd25yZXYueG1sRI9Ba8JA&#10;FITvhf6H5Qm91Y2lsTG6ikgLhUJpTA8en9lnsph9G7NbTf+9KxR6HGbmG2axGmwrztR741jBZJyA&#10;IK6cNlwr+C7fHjMQPiBrbB2Tgl/ysFre3y0w1+7CBZ23oRYRwj5HBU0IXS6lrxqy6MeuI47ewfUW&#10;Q5R9LXWPlwi3rXxKkqm0aDguNNjRpqHquP2xCtY7Ll7N6XP/VRwKU5azhD+mR6UeRsN6DiLQEP7D&#10;f+13rWCWTV6eszRN4XYp3gG5vAIAAP//AwBQSwECLQAUAAYACAAAACEA2+H2y+4AAACFAQAAEwAA&#10;AAAAAAAAAAAAAAAAAAAAW0NvbnRlbnRfVHlwZXNdLnhtbFBLAQItABQABgAIAAAAIQBa9CxbvwAA&#10;ABUBAAALAAAAAAAAAAAAAAAAAB8BAABfcmVscy8ucmVsc1BLAQItABQABgAIAAAAIQCHC/KGywAA&#10;AOIAAAAPAAAAAAAAAAAAAAAAAAcCAABkcnMvZG93bnJldi54bWxQSwUGAAAAAAMAAwC3AAAA/wIA&#10;AAAA&#10;" filled="f" stroked="f">
                    <v:textbox inset="0,0,0,0">
                      <w:txbxContent>
                        <w:p w14:paraId="5E07986D" w14:textId="77777777" w:rsidR="00F81EB9" w:rsidRDefault="00F81EB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rYIxgAAAOMAAAAPAAAAZHJzL2Rvd25yZXYueG1sRE9fS8Mw&#10;EH8X/A7hBN9cYqnFdU3HEJQhvli3scejOdtgcylN3Oq3N4Kwx/v9v2o9u0GcaArWs4b7hQJB3Hpj&#10;udOw+3i+ewQRIrLBwTNp+KEA6/r6qsLS+DO/06mJnUghHErU0Mc4llKGtieHYeFH4sR9+slhTOfU&#10;STPhOYW7QWZKFdKh5dTQ40hPPbVfzbfTsN/YnPLD8fVNtURbI48vjc21vr2ZNysQkeZ4Ef+7tybN&#10;Lx7UMiuyZQ5/PyUAZP0LAAD//wMAUEsBAi0AFAAGAAgAAAAhANvh9svuAAAAhQEAABMAAAAAAAAA&#10;AAAAAAAAAAAAAFtDb250ZW50X1R5cGVzXS54bWxQSwECLQAUAAYACAAAACEAWvQsW78AAAAVAQAA&#10;CwAAAAAAAAAAAAAAAAAfAQAAX3JlbHMvLnJlbHNQSwECLQAUAAYACAAAACEA7bq2CM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6SayAAAAOMAAAAPAAAAZHJzL2Rvd25yZXYueG1sRE9LawIx&#10;EL4L/Q9hCr1ITSrrg61RpFDWiwetQo/TzXSzdDNZNqmu/fWNIHic7z2LVe8acaIu1J41vIwUCOLS&#10;m5orDYeP9+c5iBCRDTaeScOFAqyWD4MF5safeUenfaxECuGQowYbY5tLGUpLDsPIt8SJ+/adw5jO&#10;rpKmw3MKd40cKzWVDmtODRZberNU/ux/nYZhUPJYTj5tMSy2X3/myIe1K7R+euzXryAi9fEuvrk3&#10;Js0fz+ZTlWWzDK4/JQDk8h8AAP//AwBQSwECLQAUAAYACAAAACEA2+H2y+4AAACFAQAAEwAAAAAA&#10;AAAAAAAAAAAAAAAAW0NvbnRlbnRfVHlwZXNdLnhtbFBLAQItABQABgAIAAAAIQBa9CxbvwAAABUB&#10;AAALAAAAAAAAAAAAAAAAAB8BAABfcmVscy8ucmVsc1BLAQItABQABgAIAAAAIQAOV6SayAAAAOM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yt6ywAAAOIAAAAPAAAAZHJzL2Rvd25yZXYueG1sRI9Ba8JA&#10;FITvBf/D8gQvpW6SotjoKmJoEYpQrRdvj+wziWbfhuyq6b93C4LHYWa+YWaLztTiSq2rLCuIhxEI&#10;4tzqigsF+9/PtwkI55E11pZJwR85WMx7LzNMtb3xlq47X4gAYZeigtL7JpXS5SUZdEPbEAfvaFuD&#10;Psi2kLrFW4CbWiZRNJYGKw4LJTa0Kik/7y5GwWb7tT8f5CVLumr5esLv7HD6yZQa9LvlFISnzj/D&#10;j/ZaK0gmcTx+jz5G8H8p3AE5vwMAAP//AwBQSwECLQAUAAYACAAAACEA2+H2y+4AAACFAQAAEwAA&#10;AAAAAAAAAAAAAAAAAAAAW0NvbnRlbnRfVHlwZXNdLnhtbFBLAQItABQABgAIAAAAIQBa9CxbvwAA&#10;ABUBAAALAAAAAAAAAAAAAAAAAB8BAABfcmVscy8ucmVsc1BLAQItABQABgAIAAAAIQCNjyt6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5CDF7" w14:textId="77777777" w:rsidR="00214D21" w:rsidRDefault="00214D21" w:rsidP="00A10BF5">
      <w:pPr>
        <w:spacing w:after="0" w:line="240" w:lineRule="auto"/>
      </w:pPr>
      <w:r>
        <w:separator/>
      </w:r>
    </w:p>
  </w:footnote>
  <w:footnote w:type="continuationSeparator" w:id="0">
    <w:p w14:paraId="41AA4F08" w14:textId="77777777" w:rsidR="00214D21" w:rsidRDefault="00214D21" w:rsidP="00A10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746999076">
    <w:abstractNumId w:val="19"/>
  </w:num>
  <w:num w:numId="2" w16cid:durableId="1940287414">
    <w:abstractNumId w:val="3"/>
  </w:num>
  <w:num w:numId="3" w16cid:durableId="587420890">
    <w:abstractNumId w:val="16"/>
  </w:num>
  <w:num w:numId="4" w16cid:durableId="1646083131">
    <w:abstractNumId w:val="13"/>
  </w:num>
  <w:num w:numId="5" w16cid:durableId="2105227461">
    <w:abstractNumId w:val="21"/>
  </w:num>
  <w:num w:numId="6" w16cid:durableId="1056319221">
    <w:abstractNumId w:val="8"/>
  </w:num>
  <w:num w:numId="7" w16cid:durableId="1536037482">
    <w:abstractNumId w:val="20"/>
  </w:num>
  <w:num w:numId="8" w16cid:durableId="2060393251">
    <w:abstractNumId w:val="15"/>
  </w:num>
  <w:num w:numId="9" w16cid:durableId="756947625">
    <w:abstractNumId w:val="19"/>
  </w:num>
  <w:num w:numId="10" w16cid:durableId="1244753372">
    <w:abstractNumId w:val="3"/>
    <w:lvlOverride w:ilvl="0">
      <w:startOverride w:val="2"/>
    </w:lvlOverride>
  </w:num>
  <w:num w:numId="11" w16cid:durableId="1261521077">
    <w:abstractNumId w:val="16"/>
    <w:lvlOverride w:ilvl="0">
      <w:startOverride w:val="2"/>
    </w:lvlOverride>
  </w:num>
  <w:num w:numId="12" w16cid:durableId="319773077">
    <w:abstractNumId w:val="13"/>
    <w:lvlOverride w:ilvl="0">
      <w:startOverride w:val="1"/>
    </w:lvlOverride>
  </w:num>
  <w:num w:numId="13" w16cid:durableId="616639955">
    <w:abstractNumId w:val="21"/>
  </w:num>
  <w:num w:numId="14" w16cid:durableId="954402994">
    <w:abstractNumId w:val="8"/>
    <w:lvlOverride w:ilvl="0">
      <w:startOverride w:val="100"/>
    </w:lvlOverride>
  </w:num>
  <w:num w:numId="15" w16cid:durableId="928581589">
    <w:abstractNumId w:val="20"/>
    <w:lvlOverride w:ilvl="0">
      <w:startOverride w:val="4"/>
    </w:lvlOverride>
  </w:num>
  <w:num w:numId="16" w16cid:durableId="458378297">
    <w:abstractNumId w:val="15"/>
    <w:lvlOverride w:ilvl="0">
      <w:startOverride w:val="1"/>
    </w:lvlOverride>
  </w:num>
  <w:num w:numId="17" w16cid:durableId="632711464">
    <w:abstractNumId w:val="9"/>
  </w:num>
  <w:num w:numId="18" w16cid:durableId="1206598185">
    <w:abstractNumId w:val="6"/>
  </w:num>
  <w:num w:numId="19" w16cid:durableId="2125491650">
    <w:abstractNumId w:val="17"/>
  </w:num>
  <w:num w:numId="20" w16cid:durableId="286590094">
    <w:abstractNumId w:val="4"/>
  </w:num>
  <w:num w:numId="21" w16cid:durableId="1885285375">
    <w:abstractNumId w:val="18"/>
  </w:num>
  <w:num w:numId="22" w16cid:durableId="1925336000">
    <w:abstractNumId w:val="12"/>
  </w:num>
  <w:num w:numId="23" w16cid:durableId="653217118">
    <w:abstractNumId w:val="10"/>
  </w:num>
  <w:num w:numId="24" w16cid:durableId="141628238">
    <w:abstractNumId w:val="14"/>
  </w:num>
  <w:num w:numId="25" w16cid:durableId="322855873">
    <w:abstractNumId w:val="2"/>
  </w:num>
  <w:num w:numId="26" w16cid:durableId="1825078467">
    <w:abstractNumId w:val="0"/>
  </w:num>
  <w:num w:numId="27" w16cid:durableId="1756702664">
    <w:abstractNumId w:val="1"/>
  </w:num>
  <w:num w:numId="28" w16cid:durableId="45834575">
    <w:abstractNumId w:val="7"/>
  </w:num>
  <w:num w:numId="29" w16cid:durableId="137260979">
    <w:abstractNumId w:val="5"/>
  </w:num>
  <w:num w:numId="30" w16cid:durableId="9540241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6182133">
    <w:abstractNumId w:val="11"/>
  </w:num>
  <w:num w:numId="32" w16cid:durableId="29826386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36519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2373"/>
    <w:rsid w:val="000070A5"/>
    <w:rsid w:val="00020B84"/>
    <w:rsid w:val="0002409C"/>
    <w:rsid w:val="00030E06"/>
    <w:rsid w:val="00035CAC"/>
    <w:rsid w:val="00051FF5"/>
    <w:rsid w:val="0008468F"/>
    <w:rsid w:val="00084A6D"/>
    <w:rsid w:val="00086EC4"/>
    <w:rsid w:val="00090C24"/>
    <w:rsid w:val="000935B7"/>
    <w:rsid w:val="000A0D87"/>
    <w:rsid w:val="000A7AFA"/>
    <w:rsid w:val="000B2869"/>
    <w:rsid w:val="000B3E8B"/>
    <w:rsid w:val="000C29E5"/>
    <w:rsid w:val="000C6889"/>
    <w:rsid w:val="000D2D2C"/>
    <w:rsid w:val="000E179A"/>
    <w:rsid w:val="000F1611"/>
    <w:rsid w:val="00100C57"/>
    <w:rsid w:val="0010482A"/>
    <w:rsid w:val="001356E8"/>
    <w:rsid w:val="00142BC4"/>
    <w:rsid w:val="00147CA9"/>
    <w:rsid w:val="0016198C"/>
    <w:rsid w:val="001642CB"/>
    <w:rsid w:val="001679D3"/>
    <w:rsid w:val="00187DA7"/>
    <w:rsid w:val="0019645E"/>
    <w:rsid w:val="0019763B"/>
    <w:rsid w:val="001B0DA1"/>
    <w:rsid w:val="001B5778"/>
    <w:rsid w:val="001D089B"/>
    <w:rsid w:val="001D6C55"/>
    <w:rsid w:val="001E0EA5"/>
    <w:rsid w:val="001E1032"/>
    <w:rsid w:val="001E4A89"/>
    <w:rsid w:val="001F3CC7"/>
    <w:rsid w:val="001F44E4"/>
    <w:rsid w:val="00200257"/>
    <w:rsid w:val="00214D21"/>
    <w:rsid w:val="00225DEC"/>
    <w:rsid w:val="00227142"/>
    <w:rsid w:val="00227C20"/>
    <w:rsid w:val="00230D1C"/>
    <w:rsid w:val="00234BE4"/>
    <w:rsid w:val="00240F97"/>
    <w:rsid w:val="0024472E"/>
    <w:rsid w:val="002510DB"/>
    <w:rsid w:val="00257A25"/>
    <w:rsid w:val="00261092"/>
    <w:rsid w:val="00261657"/>
    <w:rsid w:val="00264969"/>
    <w:rsid w:val="00270515"/>
    <w:rsid w:val="0027213E"/>
    <w:rsid w:val="002871BE"/>
    <w:rsid w:val="0029211A"/>
    <w:rsid w:val="002B0A90"/>
    <w:rsid w:val="002B23E5"/>
    <w:rsid w:val="002C5BF5"/>
    <w:rsid w:val="002D0DEE"/>
    <w:rsid w:val="002F5346"/>
    <w:rsid w:val="0030763E"/>
    <w:rsid w:val="00307DF9"/>
    <w:rsid w:val="003122A8"/>
    <w:rsid w:val="0031444C"/>
    <w:rsid w:val="00324183"/>
    <w:rsid w:val="00336E35"/>
    <w:rsid w:val="00344A84"/>
    <w:rsid w:val="003540F8"/>
    <w:rsid w:val="00355817"/>
    <w:rsid w:val="00356DA9"/>
    <w:rsid w:val="00366589"/>
    <w:rsid w:val="00372B98"/>
    <w:rsid w:val="00373E29"/>
    <w:rsid w:val="003909E9"/>
    <w:rsid w:val="003A3092"/>
    <w:rsid w:val="003A54E3"/>
    <w:rsid w:val="003C37C7"/>
    <w:rsid w:val="003D66B3"/>
    <w:rsid w:val="003E2059"/>
    <w:rsid w:val="003E2870"/>
    <w:rsid w:val="003F329B"/>
    <w:rsid w:val="003F5041"/>
    <w:rsid w:val="00411988"/>
    <w:rsid w:val="00412CD6"/>
    <w:rsid w:val="004606ED"/>
    <w:rsid w:val="00474631"/>
    <w:rsid w:val="00476CC6"/>
    <w:rsid w:val="00482D54"/>
    <w:rsid w:val="00484C23"/>
    <w:rsid w:val="00494608"/>
    <w:rsid w:val="00497B6E"/>
    <w:rsid w:val="004B7D6E"/>
    <w:rsid w:val="004C00A0"/>
    <w:rsid w:val="004C3FB5"/>
    <w:rsid w:val="004D1327"/>
    <w:rsid w:val="004D1C06"/>
    <w:rsid w:val="004D472C"/>
    <w:rsid w:val="004D586A"/>
    <w:rsid w:val="004D5DD4"/>
    <w:rsid w:val="004F613F"/>
    <w:rsid w:val="00501158"/>
    <w:rsid w:val="00511E73"/>
    <w:rsid w:val="00522975"/>
    <w:rsid w:val="00522A43"/>
    <w:rsid w:val="00527DDB"/>
    <w:rsid w:val="00532C9B"/>
    <w:rsid w:val="0054393B"/>
    <w:rsid w:val="0055008B"/>
    <w:rsid w:val="00565865"/>
    <w:rsid w:val="005659D4"/>
    <w:rsid w:val="00575A5E"/>
    <w:rsid w:val="005822B4"/>
    <w:rsid w:val="005826DD"/>
    <w:rsid w:val="00584C56"/>
    <w:rsid w:val="005A3E44"/>
    <w:rsid w:val="005C2EA7"/>
    <w:rsid w:val="005C3C39"/>
    <w:rsid w:val="005C6A01"/>
    <w:rsid w:val="005C772D"/>
    <w:rsid w:val="005F2629"/>
    <w:rsid w:val="006001A2"/>
    <w:rsid w:val="0060257A"/>
    <w:rsid w:val="006076CA"/>
    <w:rsid w:val="00616146"/>
    <w:rsid w:val="006179FE"/>
    <w:rsid w:val="00620C2D"/>
    <w:rsid w:val="006250AA"/>
    <w:rsid w:val="00627365"/>
    <w:rsid w:val="006376DF"/>
    <w:rsid w:val="00651CB9"/>
    <w:rsid w:val="00666183"/>
    <w:rsid w:val="00666480"/>
    <w:rsid w:val="00666533"/>
    <w:rsid w:val="00670706"/>
    <w:rsid w:val="00693341"/>
    <w:rsid w:val="00695C15"/>
    <w:rsid w:val="006A51DF"/>
    <w:rsid w:val="006A78BE"/>
    <w:rsid w:val="006B43CC"/>
    <w:rsid w:val="006D4F45"/>
    <w:rsid w:val="006E4927"/>
    <w:rsid w:val="006F2D79"/>
    <w:rsid w:val="006F3BDE"/>
    <w:rsid w:val="00705FAE"/>
    <w:rsid w:val="007148A7"/>
    <w:rsid w:val="00715E8A"/>
    <w:rsid w:val="007236E4"/>
    <w:rsid w:val="007313A9"/>
    <w:rsid w:val="007314B3"/>
    <w:rsid w:val="00734D70"/>
    <w:rsid w:val="00743632"/>
    <w:rsid w:val="00745FA1"/>
    <w:rsid w:val="007462FA"/>
    <w:rsid w:val="0074714C"/>
    <w:rsid w:val="0076071E"/>
    <w:rsid w:val="007654DE"/>
    <w:rsid w:val="00776EC9"/>
    <w:rsid w:val="007832F9"/>
    <w:rsid w:val="00793821"/>
    <w:rsid w:val="007A327D"/>
    <w:rsid w:val="007A7DD7"/>
    <w:rsid w:val="007B39F3"/>
    <w:rsid w:val="007D6820"/>
    <w:rsid w:val="007E3067"/>
    <w:rsid w:val="007F2310"/>
    <w:rsid w:val="007F27EC"/>
    <w:rsid w:val="008031DE"/>
    <w:rsid w:val="00804B68"/>
    <w:rsid w:val="00806CAC"/>
    <w:rsid w:val="0083003E"/>
    <w:rsid w:val="0083071B"/>
    <w:rsid w:val="00831E96"/>
    <w:rsid w:val="00842E61"/>
    <w:rsid w:val="00844DB3"/>
    <w:rsid w:val="00851E77"/>
    <w:rsid w:val="00867A75"/>
    <w:rsid w:val="00867AC7"/>
    <w:rsid w:val="00867D53"/>
    <w:rsid w:val="00883D53"/>
    <w:rsid w:val="00893273"/>
    <w:rsid w:val="0089385B"/>
    <w:rsid w:val="00895C68"/>
    <w:rsid w:val="008A0849"/>
    <w:rsid w:val="008A678B"/>
    <w:rsid w:val="008B34A9"/>
    <w:rsid w:val="008C0C5A"/>
    <w:rsid w:val="008D1C8C"/>
    <w:rsid w:val="008E1069"/>
    <w:rsid w:val="008E4FC5"/>
    <w:rsid w:val="008E54D5"/>
    <w:rsid w:val="008F1746"/>
    <w:rsid w:val="008F405B"/>
    <w:rsid w:val="008F6252"/>
    <w:rsid w:val="00910292"/>
    <w:rsid w:val="00915F3B"/>
    <w:rsid w:val="00924134"/>
    <w:rsid w:val="0094570C"/>
    <w:rsid w:val="0095448F"/>
    <w:rsid w:val="009554A3"/>
    <w:rsid w:val="00964C7C"/>
    <w:rsid w:val="00966CCE"/>
    <w:rsid w:val="00970E0A"/>
    <w:rsid w:val="00986435"/>
    <w:rsid w:val="009864B9"/>
    <w:rsid w:val="00996C3A"/>
    <w:rsid w:val="009A3904"/>
    <w:rsid w:val="009A4A0D"/>
    <w:rsid w:val="009B059E"/>
    <w:rsid w:val="009C5AD6"/>
    <w:rsid w:val="009C6163"/>
    <w:rsid w:val="009E75F8"/>
    <w:rsid w:val="009F3B26"/>
    <w:rsid w:val="009F7F0A"/>
    <w:rsid w:val="00A03D98"/>
    <w:rsid w:val="00A0474F"/>
    <w:rsid w:val="00A10BF5"/>
    <w:rsid w:val="00A14F22"/>
    <w:rsid w:val="00A23467"/>
    <w:rsid w:val="00A2461C"/>
    <w:rsid w:val="00A24CD8"/>
    <w:rsid w:val="00A258C5"/>
    <w:rsid w:val="00A31FCC"/>
    <w:rsid w:val="00A340D5"/>
    <w:rsid w:val="00A35954"/>
    <w:rsid w:val="00A4291D"/>
    <w:rsid w:val="00A47BD8"/>
    <w:rsid w:val="00A71283"/>
    <w:rsid w:val="00A8166D"/>
    <w:rsid w:val="00A825D3"/>
    <w:rsid w:val="00A829E9"/>
    <w:rsid w:val="00A93532"/>
    <w:rsid w:val="00AA2080"/>
    <w:rsid w:val="00AA5311"/>
    <w:rsid w:val="00AB74AC"/>
    <w:rsid w:val="00AE77EB"/>
    <w:rsid w:val="00AF1E11"/>
    <w:rsid w:val="00AF4122"/>
    <w:rsid w:val="00B26B23"/>
    <w:rsid w:val="00B35320"/>
    <w:rsid w:val="00B4047C"/>
    <w:rsid w:val="00B55283"/>
    <w:rsid w:val="00B55B76"/>
    <w:rsid w:val="00B67D2B"/>
    <w:rsid w:val="00B703C6"/>
    <w:rsid w:val="00B71715"/>
    <w:rsid w:val="00B71D05"/>
    <w:rsid w:val="00B8579E"/>
    <w:rsid w:val="00B8600A"/>
    <w:rsid w:val="00B917A0"/>
    <w:rsid w:val="00B932A6"/>
    <w:rsid w:val="00BA1C7E"/>
    <w:rsid w:val="00BC5EDE"/>
    <w:rsid w:val="00BD1F86"/>
    <w:rsid w:val="00BD4384"/>
    <w:rsid w:val="00BE24BC"/>
    <w:rsid w:val="00BE6E43"/>
    <w:rsid w:val="00BF2532"/>
    <w:rsid w:val="00C02C2B"/>
    <w:rsid w:val="00C03A08"/>
    <w:rsid w:val="00C05C47"/>
    <w:rsid w:val="00C108DD"/>
    <w:rsid w:val="00C24231"/>
    <w:rsid w:val="00C32814"/>
    <w:rsid w:val="00C351B9"/>
    <w:rsid w:val="00C4325B"/>
    <w:rsid w:val="00C438EF"/>
    <w:rsid w:val="00C44637"/>
    <w:rsid w:val="00C45CB8"/>
    <w:rsid w:val="00C573FA"/>
    <w:rsid w:val="00C855DF"/>
    <w:rsid w:val="00C910C6"/>
    <w:rsid w:val="00C93BBE"/>
    <w:rsid w:val="00C9468D"/>
    <w:rsid w:val="00CA3356"/>
    <w:rsid w:val="00CB03FC"/>
    <w:rsid w:val="00CD0A6B"/>
    <w:rsid w:val="00CD4B84"/>
    <w:rsid w:val="00CF031C"/>
    <w:rsid w:val="00CF1500"/>
    <w:rsid w:val="00CF6396"/>
    <w:rsid w:val="00D00BF5"/>
    <w:rsid w:val="00D05A12"/>
    <w:rsid w:val="00D101EA"/>
    <w:rsid w:val="00D16911"/>
    <w:rsid w:val="00D20D32"/>
    <w:rsid w:val="00D21630"/>
    <w:rsid w:val="00D34213"/>
    <w:rsid w:val="00D44475"/>
    <w:rsid w:val="00D523E2"/>
    <w:rsid w:val="00D5505C"/>
    <w:rsid w:val="00D65208"/>
    <w:rsid w:val="00D77079"/>
    <w:rsid w:val="00D809D4"/>
    <w:rsid w:val="00D82D33"/>
    <w:rsid w:val="00D93291"/>
    <w:rsid w:val="00DA27A4"/>
    <w:rsid w:val="00DB0C26"/>
    <w:rsid w:val="00DB5017"/>
    <w:rsid w:val="00DC1E31"/>
    <w:rsid w:val="00DC63C6"/>
    <w:rsid w:val="00DC7591"/>
    <w:rsid w:val="00DD5AB5"/>
    <w:rsid w:val="00DE358B"/>
    <w:rsid w:val="00DE4CE1"/>
    <w:rsid w:val="00DF73EE"/>
    <w:rsid w:val="00E021E8"/>
    <w:rsid w:val="00E0727B"/>
    <w:rsid w:val="00E1573B"/>
    <w:rsid w:val="00E15D2D"/>
    <w:rsid w:val="00E32697"/>
    <w:rsid w:val="00E44BAA"/>
    <w:rsid w:val="00E5030C"/>
    <w:rsid w:val="00E50CA9"/>
    <w:rsid w:val="00E55279"/>
    <w:rsid w:val="00E55BC2"/>
    <w:rsid w:val="00E73BF1"/>
    <w:rsid w:val="00E81819"/>
    <w:rsid w:val="00E96125"/>
    <w:rsid w:val="00EB2F3D"/>
    <w:rsid w:val="00EB38FB"/>
    <w:rsid w:val="00EB7767"/>
    <w:rsid w:val="00EC22AA"/>
    <w:rsid w:val="00EC35F4"/>
    <w:rsid w:val="00EC5BC9"/>
    <w:rsid w:val="00ED0EA0"/>
    <w:rsid w:val="00ED38A7"/>
    <w:rsid w:val="00ED38B5"/>
    <w:rsid w:val="00EE4633"/>
    <w:rsid w:val="00F07CF5"/>
    <w:rsid w:val="00F12249"/>
    <w:rsid w:val="00F155BE"/>
    <w:rsid w:val="00F357FC"/>
    <w:rsid w:val="00F35E8A"/>
    <w:rsid w:val="00F45172"/>
    <w:rsid w:val="00F52967"/>
    <w:rsid w:val="00F52B2E"/>
    <w:rsid w:val="00F618F5"/>
    <w:rsid w:val="00F726F1"/>
    <w:rsid w:val="00F81EB9"/>
    <w:rsid w:val="00F835BE"/>
    <w:rsid w:val="00F86F23"/>
    <w:rsid w:val="00F87036"/>
    <w:rsid w:val="00F94838"/>
    <w:rsid w:val="00F96F0C"/>
    <w:rsid w:val="00FA3A5E"/>
    <w:rsid w:val="00FA4EC9"/>
    <w:rsid w:val="00FB7855"/>
    <w:rsid w:val="00FC436B"/>
    <w:rsid w:val="00FC464B"/>
    <w:rsid w:val="00FD4288"/>
    <w:rsid w:val="00FD5149"/>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paragraph" w:styleId="Zaglavlje">
    <w:name w:val="header"/>
    <w:basedOn w:val="Normal"/>
    <w:link w:val="ZaglavljeChar"/>
    <w:uiPriority w:val="99"/>
    <w:unhideWhenUsed/>
    <w:rsid w:val="00A10BF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10BF5"/>
  </w:style>
  <w:style w:type="paragraph" w:styleId="Podnoje">
    <w:name w:val="footer"/>
    <w:basedOn w:val="Normal"/>
    <w:link w:val="PodnojeChar"/>
    <w:uiPriority w:val="99"/>
    <w:unhideWhenUsed/>
    <w:rsid w:val="00A10BF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10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771456">
      <w:bodyDiv w:val="1"/>
      <w:marLeft w:val="0"/>
      <w:marRight w:val="0"/>
      <w:marTop w:val="0"/>
      <w:marBottom w:val="0"/>
      <w:divBdr>
        <w:top w:val="none" w:sz="0" w:space="0" w:color="auto"/>
        <w:left w:val="none" w:sz="0" w:space="0" w:color="auto"/>
        <w:bottom w:val="none" w:sz="0" w:space="0" w:color="auto"/>
        <w:right w:val="none" w:sz="0" w:space="0" w:color="auto"/>
      </w:divBdr>
    </w:div>
    <w:div w:id="1029717117">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65151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roslav.papak@pozega%20ili%20ivana.calis@pozega.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3BE85-0A47-4F87-B69B-7DBCD17E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3728</Words>
  <Characters>21252</Characters>
  <Application>Microsoft Office Word</Application>
  <DocSecurity>0</DocSecurity>
  <Lines>177</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18</cp:revision>
  <cp:lastPrinted>2025-01-31T13:03:00Z</cp:lastPrinted>
  <dcterms:created xsi:type="dcterms:W3CDTF">2024-12-10T07:19:00Z</dcterms:created>
  <dcterms:modified xsi:type="dcterms:W3CDTF">2025-02-13T12:35:00Z</dcterms:modified>
</cp:coreProperties>
</file>