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D9688" w14:textId="5959C3EF" w:rsidR="00867D53" w:rsidRPr="00C942DD" w:rsidRDefault="00C93BBE" w:rsidP="00C942DD">
      <w:pPr>
        <w:widowControl w:val="0"/>
        <w:suppressAutoHyphens/>
        <w:autoSpaceDN w:val="0"/>
        <w:spacing w:after="0" w:line="240" w:lineRule="auto"/>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color w:val="000000"/>
          <w:kern w:val="3"/>
          <w:lang w:eastAsia="hr-HR" w:bidi="en-US"/>
        </w:rPr>
        <w:tab/>
      </w:r>
      <w:r w:rsidRPr="00C942DD">
        <w:rPr>
          <w:rFonts w:ascii="Times New Roman" w:eastAsia="Andale Sans UI" w:hAnsi="Times New Roman" w:cs="Times New Roman"/>
          <w:bCs/>
          <w:color w:val="000000"/>
          <w:kern w:val="3"/>
          <w:lang w:eastAsia="hr-HR" w:bidi="en-US"/>
        </w:rPr>
        <w:tab/>
      </w:r>
      <w:r w:rsidR="001A6E6C">
        <w:rPr>
          <w:rFonts w:ascii="Times New Roman" w:eastAsia="Andale Sans UI" w:hAnsi="Times New Roman" w:cs="Times New Roman"/>
          <w:bCs/>
          <w:color w:val="000000"/>
          <w:kern w:val="3"/>
          <w:lang w:eastAsia="hr-HR" w:bidi="en-US"/>
        </w:rPr>
        <w:t xml:space="preserve">      </w:t>
      </w:r>
      <w:r w:rsidR="001A6E6C" w:rsidRPr="006D7B30">
        <w:rPr>
          <w:rFonts w:eastAsia="Times New Roman" w:cs="Times New Roman"/>
          <w:noProof/>
          <w:lang w:eastAsia="hr-HR"/>
        </w:rPr>
        <w:drawing>
          <wp:inline distT="0" distB="0" distL="0" distR="0" wp14:anchorId="369E6771" wp14:editId="75F32833">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E0494C2" w14:textId="77777777" w:rsidR="00867D53" w:rsidRPr="00C942DD" w:rsidRDefault="00867D53" w:rsidP="00C942DD">
      <w:pPr>
        <w:widowControl w:val="0"/>
        <w:tabs>
          <w:tab w:val="left" w:pos="0"/>
        </w:tabs>
        <w:suppressAutoHyphens/>
        <w:autoSpaceDN w:val="0"/>
        <w:spacing w:after="0" w:line="240" w:lineRule="auto"/>
        <w:ind w:right="2700"/>
        <w:textAlignment w:val="baseline"/>
        <w:rPr>
          <w:rFonts w:ascii="Times New Roman" w:eastAsia="Andale Sans UI" w:hAnsi="Times New Roman" w:cs="Times New Roman"/>
          <w:bCs/>
          <w:kern w:val="3"/>
          <w:lang w:val="en-US" w:bidi="en-US"/>
        </w:rPr>
      </w:pPr>
      <w:r w:rsidRPr="00C942DD">
        <w:rPr>
          <w:rFonts w:ascii="Times New Roman" w:eastAsia="Andale Sans UI" w:hAnsi="Times New Roman" w:cs="Times New Roman"/>
          <w:bCs/>
          <w:kern w:val="3"/>
          <w:lang w:val="en-US" w:bidi="en-US"/>
        </w:rPr>
        <w:t>R  E  P  U  B  L  I  K  A    H  R  V  A  T  S  K  A</w:t>
      </w:r>
    </w:p>
    <w:p w14:paraId="60CB968A" w14:textId="7256C8AF"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r w:rsidRPr="00C942DD">
        <w:rPr>
          <w:rFonts w:ascii="Times New Roman" w:eastAsia="Andale Sans UI" w:hAnsi="Times New Roman" w:cs="Times New Roman"/>
          <w:bCs/>
          <w:kern w:val="3"/>
          <w:lang w:val="en-US" w:bidi="en-US"/>
        </w:rPr>
        <w:tab/>
      </w:r>
      <w:r w:rsidR="00867D53" w:rsidRPr="00C942DD">
        <w:rPr>
          <w:rFonts w:ascii="Times New Roman" w:eastAsia="Andale Sans UI" w:hAnsi="Times New Roman" w:cs="Times New Roman"/>
          <w:bCs/>
          <w:kern w:val="3"/>
          <w:lang w:val="en-US" w:bidi="en-US"/>
        </w:rPr>
        <w:t>POŽEŠKO-SLAVONSKA ŽUPANIJA</w:t>
      </w:r>
    </w:p>
    <w:p w14:paraId="7D5B1195" w14:textId="530B3902" w:rsidR="00867D53" w:rsidRPr="00C942DD" w:rsidRDefault="0075776A"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val="en-US" w:bidi="en-US"/>
        </w:rPr>
        <w:object w:dxaOrig="1440" w:dyaOrig="1440" w14:anchorId="1E0B8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2" o:spid="_x0000_s1026" type="#_x0000_t75" alt="OLE-objekt" style="position:absolute;margin-left:12pt;margin-top:.35pt;width:34.1pt;height:33.25pt;z-index:251659264;visibility:visible;mso-wrap-style:square;mso-position-horizontal-relative:text;mso-position-vertical-relative:text">
            <v:imagedata r:id="rId7" o:title="OLE-objekt"/>
          </v:shape>
          <o:OLEObject Type="Embed" ProgID="Word.Picture.8" ShapeID="Objekt2" DrawAspect="Content" ObjectID="_1751885602" r:id="rId8"/>
        </w:object>
      </w:r>
      <w:r w:rsidR="00C93BBE" w:rsidRPr="00C942DD">
        <w:rPr>
          <w:rFonts w:ascii="Times New Roman" w:eastAsia="Andale Sans UI" w:hAnsi="Times New Roman" w:cs="Times New Roman"/>
          <w:bCs/>
          <w:kern w:val="3"/>
          <w:lang w:val="en-US" w:bidi="en-US"/>
        </w:rPr>
        <w:tab/>
      </w:r>
      <w:r w:rsidR="00C93BBE" w:rsidRPr="00C942DD">
        <w:rPr>
          <w:rFonts w:ascii="Times New Roman" w:eastAsia="Andale Sans UI" w:hAnsi="Times New Roman" w:cs="Times New Roman"/>
          <w:bCs/>
          <w:kern w:val="3"/>
          <w:lang w:val="en-US" w:bidi="en-US"/>
        </w:rPr>
        <w:tab/>
      </w:r>
      <w:proofErr w:type="gramStart"/>
      <w:r w:rsidR="00867D53" w:rsidRPr="00C942DD">
        <w:rPr>
          <w:rFonts w:ascii="Times New Roman" w:eastAsia="Andale Sans UI" w:hAnsi="Times New Roman" w:cs="Times New Roman"/>
          <w:bCs/>
          <w:kern w:val="3"/>
          <w:lang w:val="en-US" w:bidi="en-US"/>
        </w:rPr>
        <w:t>GRAD  POŽEGA</w:t>
      </w:r>
      <w:proofErr w:type="gramEnd"/>
    </w:p>
    <w:p w14:paraId="29BE7F16" w14:textId="0F682033"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kern w:val="3"/>
          <w:lang w:val="en-US" w:bidi="en-US"/>
        </w:rPr>
        <w:tab/>
      </w:r>
      <w:r w:rsidR="00414F9D">
        <w:rPr>
          <w:rFonts w:ascii="Times New Roman" w:eastAsia="Andale Sans UI" w:hAnsi="Times New Roman" w:cs="Times New Roman"/>
          <w:bCs/>
          <w:kern w:val="3"/>
          <w:lang w:val="en-US" w:bidi="en-US"/>
        </w:rPr>
        <w:t xml:space="preserve">          </w:t>
      </w:r>
      <w:r w:rsidR="00867D53" w:rsidRPr="00C942DD">
        <w:rPr>
          <w:rFonts w:ascii="Times New Roman" w:eastAsia="Andale Sans UI" w:hAnsi="Times New Roman" w:cs="Times New Roman"/>
          <w:bCs/>
          <w:kern w:val="3"/>
          <w:lang w:val="en-US" w:bidi="en-US"/>
        </w:rPr>
        <w:t>GRADONAČELNIK</w:t>
      </w:r>
    </w:p>
    <w:p w14:paraId="0C1E2F82" w14:textId="77777777" w:rsidR="00867D53" w:rsidRPr="00C942DD" w:rsidRDefault="00867D53"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p>
    <w:p w14:paraId="75FFCC66" w14:textId="725FE90B" w:rsidR="007A77C6" w:rsidRPr="007A77C6" w:rsidRDefault="007A77C6" w:rsidP="007A77C6">
      <w:pPr>
        <w:spacing w:after="0" w:line="240" w:lineRule="auto"/>
        <w:rPr>
          <w:rFonts w:ascii="Times New Roman" w:eastAsia="Calibri" w:hAnsi="Times New Roman" w:cs="Times New Roman"/>
          <w:lang w:eastAsia="zh-CN"/>
        </w:rPr>
      </w:pPr>
      <w:r w:rsidRPr="007A77C6">
        <w:rPr>
          <w:rFonts w:ascii="Times New Roman" w:eastAsia="Calibri" w:hAnsi="Times New Roman" w:cs="Times New Roman"/>
          <w:lang w:eastAsia="zh-CN"/>
        </w:rPr>
        <w:t>KLASA: 406-01/23-05/</w:t>
      </w:r>
      <w:r w:rsidR="00D65A9C">
        <w:rPr>
          <w:rFonts w:ascii="Times New Roman" w:eastAsia="Calibri" w:hAnsi="Times New Roman" w:cs="Times New Roman"/>
          <w:lang w:eastAsia="zh-CN"/>
        </w:rPr>
        <w:t>57</w:t>
      </w:r>
    </w:p>
    <w:p w14:paraId="715165DB" w14:textId="035EFCA1" w:rsidR="007A77C6" w:rsidRPr="007A77C6" w:rsidRDefault="007A77C6" w:rsidP="007A77C6">
      <w:pPr>
        <w:spacing w:after="0" w:line="240" w:lineRule="auto"/>
        <w:rPr>
          <w:rFonts w:ascii="Times New Roman" w:eastAsia="Times New Roman" w:hAnsi="Times New Roman" w:cs="Times New Roman"/>
          <w:lang w:eastAsia="zh-CN"/>
        </w:rPr>
      </w:pPr>
      <w:r w:rsidRPr="007A77C6">
        <w:rPr>
          <w:rFonts w:ascii="Times New Roman" w:eastAsia="Calibri" w:hAnsi="Times New Roman" w:cs="Times New Roman"/>
          <w:lang w:eastAsia="zh-CN"/>
        </w:rPr>
        <w:t>URBROJ: 2177-1-01/01-23</w:t>
      </w:r>
      <w:r>
        <w:rPr>
          <w:rFonts w:ascii="Times New Roman" w:eastAsia="Calibri" w:hAnsi="Times New Roman" w:cs="Times New Roman"/>
          <w:lang w:eastAsia="zh-CN"/>
        </w:rPr>
        <w:t>-4</w:t>
      </w:r>
    </w:p>
    <w:p w14:paraId="5ABD65B0" w14:textId="4BA6D5F4" w:rsidR="007A77C6" w:rsidRDefault="007A77C6" w:rsidP="007A77C6">
      <w:pPr>
        <w:widowControl w:val="0"/>
        <w:suppressAutoHyphens/>
        <w:autoSpaceDN w:val="0"/>
        <w:spacing w:after="0" w:line="240" w:lineRule="auto"/>
        <w:jc w:val="both"/>
        <w:textAlignment w:val="baseline"/>
        <w:rPr>
          <w:rFonts w:ascii="Times New Roman" w:eastAsia="Andale Sans UI" w:hAnsi="Times New Roman" w:cs="Times New Roman"/>
          <w:bCs/>
          <w:kern w:val="3"/>
          <w:lang w:val="de-DE" w:eastAsia="hr-HR" w:bidi="en-US"/>
        </w:rPr>
      </w:pPr>
      <w:r w:rsidRPr="007A77C6">
        <w:rPr>
          <w:rFonts w:ascii="Times New Roman" w:eastAsia="Andale Sans UI" w:hAnsi="Times New Roman" w:cs="Times New Roman"/>
          <w:bCs/>
          <w:kern w:val="3"/>
          <w:lang w:val="de-DE" w:eastAsia="hr-HR" w:bidi="en-US"/>
        </w:rPr>
        <w:t xml:space="preserve">Požega, </w:t>
      </w:r>
      <w:r w:rsidR="0073294F">
        <w:rPr>
          <w:rFonts w:ascii="Times New Roman" w:eastAsia="Andale Sans UI" w:hAnsi="Times New Roman" w:cs="Times New Roman"/>
          <w:bCs/>
          <w:kern w:val="3"/>
          <w:lang w:val="de-DE" w:eastAsia="hr-HR" w:bidi="en-US"/>
        </w:rPr>
        <w:t>26</w:t>
      </w:r>
      <w:r w:rsidRPr="007A77C6">
        <w:rPr>
          <w:rFonts w:ascii="Times New Roman" w:eastAsia="Andale Sans UI" w:hAnsi="Times New Roman" w:cs="Times New Roman"/>
          <w:bCs/>
          <w:kern w:val="3"/>
          <w:lang w:val="de-DE" w:eastAsia="hr-HR" w:bidi="en-US"/>
        </w:rPr>
        <w:t xml:space="preserve">. </w:t>
      </w:r>
      <w:proofErr w:type="spellStart"/>
      <w:r w:rsidR="0073294F">
        <w:rPr>
          <w:rFonts w:ascii="Times New Roman" w:eastAsia="Andale Sans UI" w:hAnsi="Times New Roman" w:cs="Times New Roman"/>
          <w:bCs/>
          <w:kern w:val="3"/>
          <w:lang w:val="de-DE" w:eastAsia="hr-HR" w:bidi="en-US"/>
        </w:rPr>
        <w:t>srpnja</w:t>
      </w:r>
      <w:proofErr w:type="spellEnd"/>
      <w:r w:rsidRPr="007A77C6">
        <w:rPr>
          <w:rFonts w:ascii="Times New Roman" w:eastAsia="Andale Sans UI" w:hAnsi="Times New Roman" w:cs="Times New Roman"/>
          <w:bCs/>
          <w:kern w:val="3"/>
          <w:lang w:val="de-DE" w:eastAsia="hr-HR" w:bidi="en-US"/>
        </w:rPr>
        <w:t xml:space="preserve"> 2023.</w:t>
      </w:r>
    </w:p>
    <w:p w14:paraId="5A6AC316" w14:textId="4CCB0DD7" w:rsidR="00141272" w:rsidRDefault="00141272" w:rsidP="007A77C6">
      <w:pPr>
        <w:widowControl w:val="0"/>
        <w:suppressAutoHyphens/>
        <w:autoSpaceDN w:val="0"/>
        <w:spacing w:after="0" w:line="240" w:lineRule="auto"/>
        <w:jc w:val="both"/>
        <w:textAlignment w:val="baseline"/>
        <w:rPr>
          <w:rFonts w:ascii="Times New Roman" w:eastAsia="Andale Sans UI" w:hAnsi="Times New Roman" w:cs="Times New Roman"/>
          <w:bCs/>
          <w:kern w:val="3"/>
          <w:lang w:val="de-DE" w:eastAsia="hr-HR" w:bidi="en-US"/>
        </w:rPr>
      </w:pPr>
    </w:p>
    <w:p w14:paraId="24DECBB2" w14:textId="77777777" w:rsidR="00141272" w:rsidRPr="007A77C6" w:rsidRDefault="00141272" w:rsidP="007A77C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en-US" w:bidi="en-US"/>
        </w:rPr>
      </w:pPr>
    </w:p>
    <w:p w14:paraId="7FDF7E21" w14:textId="7845E0FA" w:rsidR="009864B9" w:rsidRPr="00C942DD" w:rsidRDefault="00867D53" w:rsidP="00C942DD">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POZIV NA DOSTAVU PONUDE</w:t>
      </w:r>
    </w:p>
    <w:p w14:paraId="1A800DBB" w14:textId="77777777" w:rsidR="007A77C6" w:rsidRPr="00334414" w:rsidRDefault="007A77C6" w:rsidP="007A77C6">
      <w:pPr>
        <w:widowControl w:val="0"/>
        <w:shd w:val="clear" w:color="auto" w:fill="FFFFFF"/>
        <w:suppressAutoHyphens/>
        <w:autoSpaceDN w:val="0"/>
        <w:spacing w:after="212" w:line="250" w:lineRule="exact"/>
        <w:ind w:left="120" w:right="40" w:firstLine="700"/>
        <w:jc w:val="both"/>
        <w:textAlignment w:val="baseline"/>
        <w:rPr>
          <w:rFonts w:ascii="Times New Roman" w:eastAsia="Times New Roman" w:hAnsi="Times New Roman" w:cs="Times New Roman"/>
          <w:kern w:val="3"/>
          <w:lang w:bidi="en-US"/>
        </w:rPr>
      </w:pPr>
      <w:r w:rsidRPr="00334414">
        <w:rPr>
          <w:rFonts w:ascii="Times New Roman" w:eastAsia="Times New Roman" w:hAnsi="Times New Roman" w:cs="Times New Roman"/>
          <w:kern w:val="3"/>
          <w:lang w:bidi="en-US"/>
        </w:rPr>
        <w:t>Naručitelj Grad Požega upućuje Poziv na dostavu ponuda temeljem članka 16. Pravilnika o jednostavnoj nabavi robe, usluga i radova te provedbi projektnih natječaja na koje se ne primjenjuje Zakon o javnoj nabavi (Službene novine Grada Požege, broj: 27/22.).</w:t>
      </w:r>
    </w:p>
    <w:p w14:paraId="3D9B8392" w14:textId="5B85645A" w:rsidR="007A77C6" w:rsidRDefault="007A77C6" w:rsidP="007A77C6">
      <w:pPr>
        <w:widowControl w:val="0"/>
        <w:shd w:val="clear" w:color="auto" w:fill="FFFFFF"/>
        <w:suppressAutoHyphens/>
        <w:autoSpaceDN w:val="0"/>
        <w:spacing w:after="212" w:line="250" w:lineRule="exact"/>
        <w:ind w:left="120" w:right="40" w:firstLine="700"/>
        <w:jc w:val="both"/>
        <w:textAlignment w:val="baseline"/>
        <w:rPr>
          <w:rFonts w:ascii="Times New Roman" w:eastAsia="Times New Roman" w:hAnsi="Times New Roman" w:cs="Times New Roman"/>
          <w:kern w:val="3"/>
          <w:lang w:bidi="en-US"/>
        </w:rPr>
      </w:pPr>
      <w:r w:rsidRPr="00334414">
        <w:rPr>
          <w:rFonts w:ascii="Times New Roman" w:eastAsia="Times New Roman" w:hAnsi="Times New Roman" w:cs="Times New Roman"/>
          <w:kern w:val="3"/>
          <w:lang w:bidi="en-US"/>
        </w:rPr>
        <w:t>Sukladno članku 15. Zakona o javnoj nabavi (Narodne novine, broj: 120/16. i 114/22., u nastavku teksta ZJN 2016) za godišnju procijenjenu vrijednost nabave manju od 26.540,00 (66.360,00) eura bez PDV-a (jednostavna nabava) Naručitelj nije obvezan provoditi postupke javne nabave propisane ZJN 2016.</w:t>
      </w:r>
    </w:p>
    <w:p w14:paraId="2767C5F6" w14:textId="77777777" w:rsidR="00141272" w:rsidRPr="006614A8" w:rsidRDefault="00141272" w:rsidP="007A77C6">
      <w:pPr>
        <w:widowControl w:val="0"/>
        <w:shd w:val="clear" w:color="auto" w:fill="FFFFFF"/>
        <w:suppressAutoHyphens/>
        <w:autoSpaceDN w:val="0"/>
        <w:spacing w:after="212" w:line="250" w:lineRule="exact"/>
        <w:ind w:left="120" w:right="40" w:firstLine="700"/>
        <w:jc w:val="both"/>
        <w:textAlignment w:val="baseline"/>
        <w:rPr>
          <w:rFonts w:ascii="Times New Roman" w:eastAsia="Times New Roman" w:hAnsi="Times New Roman" w:cs="Times New Roman"/>
          <w:kern w:val="3"/>
          <w:lang w:val="en-US" w:bidi="en-US"/>
        </w:rPr>
      </w:pPr>
      <w:bookmarkStart w:id="0" w:name="_GoBack"/>
      <w:bookmarkEnd w:id="0"/>
    </w:p>
    <w:p w14:paraId="439C8F83" w14:textId="7B0004A2" w:rsidR="00867D53" w:rsidRPr="007A77C6" w:rsidRDefault="00C93BBE" w:rsidP="007A77C6">
      <w:pPr>
        <w:widowControl w:val="0"/>
        <w:shd w:val="clear" w:color="auto" w:fill="FFFFFF"/>
        <w:suppressAutoHyphens/>
        <w:autoSpaceDN w:val="0"/>
        <w:spacing w:after="101" w:line="240" w:lineRule="auto"/>
        <w:ind w:left="-142"/>
        <w:textAlignment w:val="baseline"/>
        <w:rPr>
          <w:rFonts w:ascii="Times New Roman" w:eastAsia="Andale Sans UI" w:hAnsi="Times New Roman" w:cs="Times New Roman"/>
          <w:b/>
          <w:kern w:val="3"/>
          <w:lang w:bidi="en-US"/>
        </w:rPr>
      </w:pPr>
      <w:r w:rsidRPr="006128F2">
        <w:rPr>
          <w:rFonts w:ascii="Times New Roman" w:eastAsia="Andale Sans UI" w:hAnsi="Times New Roman" w:cs="Times New Roman"/>
          <w:kern w:val="3"/>
          <w:lang w:bidi="en-US"/>
        </w:rPr>
        <w:tab/>
      </w:r>
      <w:r w:rsidR="00867D53" w:rsidRPr="007A77C6">
        <w:rPr>
          <w:rFonts w:ascii="Times New Roman" w:eastAsia="Andale Sans UI" w:hAnsi="Times New Roman" w:cs="Times New Roman"/>
          <w:b/>
          <w:kern w:val="3"/>
          <w:lang w:bidi="en-US"/>
        </w:rPr>
        <w:t>1. OPIS PREDMETA NABAVE</w:t>
      </w:r>
    </w:p>
    <w:p w14:paraId="45788ED4" w14:textId="77777777" w:rsidR="0073294F" w:rsidRDefault="00C93BBE" w:rsidP="0073294F">
      <w:pPr>
        <w:spacing w:after="0" w:line="240" w:lineRule="atLeast"/>
        <w:ind w:left="-284"/>
        <w:jc w:val="center"/>
        <w:rPr>
          <w:rFonts w:ascii="Times New Roman" w:eastAsia="Times New Roman" w:hAnsi="Times New Roman" w:cs="Times New Roman"/>
          <w:lang w:eastAsia="hr-HR"/>
        </w:rPr>
      </w:pPr>
      <w:r w:rsidRPr="006128F2">
        <w:rPr>
          <w:rFonts w:ascii="Times New Roman" w:eastAsia="Andale Sans UI" w:hAnsi="Times New Roman" w:cs="Times New Roman"/>
          <w:kern w:val="3"/>
          <w:lang w:bidi="en-US"/>
        </w:rPr>
        <w:tab/>
      </w:r>
      <w:r w:rsidR="00867D53" w:rsidRPr="00ED7881">
        <w:rPr>
          <w:rFonts w:ascii="Times New Roman" w:eastAsia="Andale Sans UI" w:hAnsi="Times New Roman" w:cs="Times New Roman"/>
          <w:b/>
          <w:bCs/>
          <w:kern w:val="3"/>
          <w:lang w:bidi="en-US"/>
        </w:rPr>
        <w:t>Predmet nabave</w:t>
      </w:r>
      <w:bookmarkStart w:id="1" w:name="_Hlk42843510"/>
      <w:bookmarkStart w:id="2" w:name="_Hlk3537112"/>
      <w:r w:rsidR="00500EA4" w:rsidRPr="00ED7881">
        <w:rPr>
          <w:rFonts w:ascii="Times New Roman" w:eastAsia="Andale Sans UI" w:hAnsi="Times New Roman" w:cs="Times New Roman"/>
          <w:b/>
          <w:bCs/>
          <w:kern w:val="3"/>
          <w:lang w:bidi="en-US"/>
        </w:rPr>
        <w:t>:</w:t>
      </w:r>
      <w:r w:rsidR="00500EA4" w:rsidRPr="00500EA4">
        <w:t xml:space="preserve"> </w:t>
      </w:r>
      <w:bookmarkEnd w:id="1"/>
      <w:bookmarkEnd w:id="2"/>
      <w:r w:rsidR="0073294F" w:rsidRPr="0073294F">
        <w:rPr>
          <w:rFonts w:ascii="Times New Roman" w:eastAsia="Times New Roman" w:hAnsi="Times New Roman" w:cs="Times New Roman"/>
          <w:lang w:eastAsia="hr-HR"/>
        </w:rPr>
        <w:t xml:space="preserve">usluga izrade okvirnog programa  aktivnosti za unaprjeđenje upravljanja </w:t>
      </w:r>
      <w:r w:rsidR="0073294F">
        <w:rPr>
          <w:rFonts w:ascii="Times New Roman" w:eastAsia="Times New Roman" w:hAnsi="Times New Roman" w:cs="Times New Roman"/>
          <w:lang w:eastAsia="hr-HR"/>
        </w:rPr>
        <w:t xml:space="preserve">         </w:t>
      </w:r>
    </w:p>
    <w:p w14:paraId="35811B34" w14:textId="77777777" w:rsidR="0075776A" w:rsidRDefault="0073294F" w:rsidP="0075776A">
      <w:pPr>
        <w:spacing w:after="0" w:line="240" w:lineRule="atLeast"/>
        <w:ind w:left="-1276" w:right="-2" w:firstLine="1418"/>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Pr="0073294F">
        <w:rPr>
          <w:rFonts w:ascii="Times New Roman" w:eastAsia="Times New Roman" w:hAnsi="Times New Roman" w:cs="Times New Roman"/>
          <w:lang w:eastAsia="hr-HR"/>
        </w:rPr>
        <w:t xml:space="preserve">rizicima od poplava na urbanom </w:t>
      </w:r>
      <w:r w:rsidRPr="009D0627">
        <w:rPr>
          <w:rFonts w:ascii="Times New Roman" w:eastAsia="Times New Roman" w:hAnsi="Times New Roman" w:cs="Times New Roman"/>
          <w:lang w:eastAsia="hr-HR"/>
        </w:rPr>
        <w:t>p</w:t>
      </w:r>
      <w:r>
        <w:rPr>
          <w:rFonts w:ascii="Times New Roman" w:eastAsia="Times New Roman" w:hAnsi="Times New Roman" w:cs="Times New Roman"/>
          <w:lang w:eastAsia="hr-HR"/>
        </w:rPr>
        <w:t xml:space="preserve">odručju </w:t>
      </w:r>
      <w:r w:rsidRPr="0073294F">
        <w:rPr>
          <w:rFonts w:ascii="Times New Roman" w:eastAsia="Times New Roman" w:hAnsi="Times New Roman" w:cs="Times New Roman"/>
          <w:lang w:eastAsia="hr-HR"/>
        </w:rPr>
        <w:t>grada Požege kroz mjere</w:t>
      </w:r>
      <w:r w:rsidRPr="009D0627">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prilagodbe</w:t>
      </w:r>
    </w:p>
    <w:p w14:paraId="101C9996" w14:textId="7CD94035" w:rsidR="004C7790" w:rsidRPr="0073294F" w:rsidRDefault="0073294F" w:rsidP="0075776A">
      <w:pPr>
        <w:spacing w:after="0" w:line="240" w:lineRule="atLeast"/>
        <w:ind w:left="-1276" w:right="2833" w:firstLine="1418"/>
        <w:jc w:val="center"/>
        <w:rPr>
          <w:rFonts w:ascii="Times New Roman" w:eastAsia="Times New Roman" w:hAnsi="Times New Roman" w:cs="Times New Roman"/>
          <w:lang w:eastAsia="hr-HR"/>
        </w:rPr>
      </w:pPr>
      <w:r w:rsidRPr="009D0627">
        <w:rPr>
          <w:rFonts w:ascii="Times New Roman" w:eastAsia="Times New Roman" w:hAnsi="Times New Roman" w:cs="Times New Roman"/>
          <w:lang w:eastAsia="hr-HR"/>
        </w:rPr>
        <w:t>klimatskim promjenama</w:t>
      </w:r>
    </w:p>
    <w:p w14:paraId="075DC1A2" w14:textId="321C4BF3" w:rsidR="008F6066" w:rsidRDefault="008F6066" w:rsidP="008F6066">
      <w:pPr>
        <w:widowControl w:val="0"/>
        <w:shd w:val="clear" w:color="auto" w:fill="FFFFFF"/>
        <w:suppressAutoHyphens/>
        <w:autoSpaceDN w:val="0"/>
        <w:spacing w:after="0" w:line="240" w:lineRule="auto"/>
        <w:ind w:left="142" w:right="-1" w:firstLine="566"/>
        <w:jc w:val="both"/>
        <w:textAlignment w:val="baseline"/>
        <w:rPr>
          <w:rFonts w:ascii="Times New Roman" w:eastAsia="Andale Sans UI" w:hAnsi="Times New Roman" w:cs="Times New Roman"/>
          <w:kern w:val="3"/>
          <w:lang w:bidi="en-US"/>
        </w:rPr>
      </w:pPr>
      <w:r w:rsidRPr="00ED7881">
        <w:rPr>
          <w:rFonts w:ascii="Times New Roman" w:eastAsia="Andale Sans UI" w:hAnsi="Times New Roman" w:cs="Times New Roman"/>
          <w:b/>
          <w:kern w:val="3"/>
          <w:lang w:bidi="en-US"/>
        </w:rPr>
        <w:t>CPV broj:</w:t>
      </w:r>
      <w:r w:rsidRPr="006128F2">
        <w:rPr>
          <w:rFonts w:ascii="Times New Roman" w:eastAsia="Andale Sans UI" w:hAnsi="Times New Roman" w:cs="Times New Roman"/>
          <w:kern w:val="3"/>
          <w:lang w:bidi="en-US"/>
        </w:rPr>
        <w:t xml:space="preserve"> </w:t>
      </w:r>
      <w:r w:rsidR="0073294F" w:rsidRPr="0073294F">
        <w:rPr>
          <w:rFonts w:ascii="Times New Roman" w:eastAsia="Andale Sans UI" w:hAnsi="Times New Roman" w:cs="Times New Roman"/>
          <w:kern w:val="3"/>
          <w:lang w:bidi="en-US"/>
        </w:rPr>
        <w:t>90713000-8; Usluge savjetovanja u pitanjima okoliša</w:t>
      </w:r>
    </w:p>
    <w:p w14:paraId="2C2980AC" w14:textId="77777777" w:rsidR="00802798" w:rsidRPr="00802798" w:rsidRDefault="00802798" w:rsidP="00802798">
      <w:pPr>
        <w:widowControl w:val="0"/>
        <w:shd w:val="clear" w:color="auto" w:fill="FFFFFF"/>
        <w:suppressAutoHyphens/>
        <w:autoSpaceDN w:val="0"/>
        <w:spacing w:after="0" w:line="240" w:lineRule="auto"/>
        <w:ind w:left="142" w:right="-1"/>
        <w:jc w:val="both"/>
        <w:textAlignment w:val="baseline"/>
      </w:pPr>
    </w:p>
    <w:p w14:paraId="3189257C" w14:textId="77777777" w:rsidR="0073294F" w:rsidRPr="00ED7881" w:rsidRDefault="00867D53" w:rsidP="0073294F">
      <w:pPr>
        <w:widowControl w:val="0"/>
        <w:shd w:val="clear" w:color="auto" w:fill="FFFFFF"/>
        <w:suppressAutoHyphens/>
        <w:autoSpaceDN w:val="0"/>
        <w:spacing w:after="0" w:line="240" w:lineRule="auto"/>
        <w:ind w:left="142" w:right="-1" w:firstLine="566"/>
        <w:jc w:val="both"/>
        <w:textAlignment w:val="baseline"/>
        <w:rPr>
          <w:rFonts w:ascii="Times New Roman" w:hAnsi="Times New Roman" w:cs="Times New Roman"/>
        </w:rPr>
      </w:pPr>
      <w:r w:rsidRPr="00ED7881">
        <w:rPr>
          <w:rFonts w:ascii="Times New Roman" w:eastAsia="Times New Roman" w:hAnsi="Times New Roman" w:cs="Times New Roman"/>
          <w:b/>
          <w:kern w:val="3"/>
          <w:lang w:bidi="en-US"/>
        </w:rPr>
        <w:t>Opis predmeta</w:t>
      </w:r>
      <w:r w:rsidR="00565865" w:rsidRPr="00ED7881">
        <w:rPr>
          <w:rFonts w:ascii="Times New Roman" w:eastAsia="Times New Roman" w:hAnsi="Times New Roman" w:cs="Times New Roman"/>
          <w:b/>
          <w:kern w:val="3"/>
          <w:lang w:bidi="en-US"/>
        </w:rPr>
        <w:t xml:space="preserve"> nabave</w:t>
      </w:r>
      <w:r w:rsidR="000A7AFA" w:rsidRPr="00ED7881">
        <w:rPr>
          <w:rFonts w:ascii="Times New Roman" w:eastAsia="Times New Roman" w:hAnsi="Times New Roman" w:cs="Times New Roman"/>
          <w:kern w:val="3"/>
          <w:lang w:bidi="en-US"/>
        </w:rPr>
        <w:t>:</w:t>
      </w:r>
      <w:r w:rsidR="000C29E5" w:rsidRPr="00ED7881">
        <w:rPr>
          <w:rFonts w:ascii="Times New Roman" w:eastAsia="Andale Sans UI" w:hAnsi="Times New Roman" w:cs="Times New Roman"/>
          <w:kern w:val="3"/>
          <w:lang w:bidi="en-US"/>
        </w:rPr>
        <w:t xml:space="preserve"> </w:t>
      </w:r>
      <w:r w:rsidR="0073294F" w:rsidRPr="00ED7881">
        <w:rPr>
          <w:rFonts w:ascii="Times New Roman" w:hAnsi="Times New Roman" w:cs="Times New Roman"/>
        </w:rPr>
        <w:t xml:space="preserve">usluga izrade okvirnog programa  aktivnosti za unaprjeđenje upravljanja          </w:t>
      </w:r>
    </w:p>
    <w:p w14:paraId="756FC7C2" w14:textId="77777777" w:rsidR="0073294F" w:rsidRPr="0073294F" w:rsidRDefault="0073294F" w:rsidP="0073294F">
      <w:pPr>
        <w:widowControl w:val="0"/>
        <w:shd w:val="clear" w:color="auto" w:fill="FFFFFF"/>
        <w:suppressAutoHyphens/>
        <w:autoSpaceDN w:val="0"/>
        <w:spacing w:after="0" w:line="240" w:lineRule="auto"/>
        <w:ind w:left="142" w:right="-1" w:firstLine="566"/>
        <w:jc w:val="both"/>
        <w:textAlignment w:val="baseline"/>
        <w:rPr>
          <w:rFonts w:ascii="Times New Roman" w:hAnsi="Times New Roman" w:cs="Times New Roman"/>
        </w:rPr>
      </w:pPr>
      <w:r w:rsidRPr="00ED7881">
        <w:rPr>
          <w:rFonts w:ascii="Times New Roman" w:hAnsi="Times New Roman" w:cs="Times New Roman"/>
        </w:rPr>
        <w:t xml:space="preserve">                                    rizicima</w:t>
      </w:r>
      <w:r w:rsidRPr="0073294F">
        <w:rPr>
          <w:rFonts w:ascii="Times New Roman" w:hAnsi="Times New Roman" w:cs="Times New Roman"/>
        </w:rPr>
        <w:t xml:space="preserve"> od poplava na urbanom području grada Požege kroz mjere prilagodbe</w:t>
      </w:r>
    </w:p>
    <w:p w14:paraId="77811F02" w14:textId="4B9704D7" w:rsidR="008F6066" w:rsidRDefault="0073294F" w:rsidP="0073294F">
      <w:pPr>
        <w:widowControl w:val="0"/>
        <w:shd w:val="clear" w:color="auto" w:fill="FFFFFF"/>
        <w:suppressAutoHyphens/>
        <w:autoSpaceDN w:val="0"/>
        <w:spacing w:after="0" w:line="240" w:lineRule="auto"/>
        <w:ind w:left="142" w:right="-1" w:firstLine="566"/>
        <w:jc w:val="both"/>
        <w:textAlignment w:val="baseline"/>
        <w:rPr>
          <w:rFonts w:ascii="Times New Roman" w:eastAsia="Andale Sans UI" w:hAnsi="Times New Roman" w:cs="Times New Roman"/>
          <w:kern w:val="3"/>
          <w:lang w:bidi="en-US"/>
        </w:rPr>
      </w:pPr>
      <w:r>
        <w:rPr>
          <w:rFonts w:ascii="Times New Roman" w:hAnsi="Times New Roman" w:cs="Times New Roman"/>
        </w:rPr>
        <w:t xml:space="preserve">                                    </w:t>
      </w:r>
      <w:r w:rsidRPr="0073294F">
        <w:rPr>
          <w:rFonts w:ascii="Times New Roman" w:hAnsi="Times New Roman" w:cs="Times New Roman"/>
        </w:rPr>
        <w:t>klimatskim promjenama</w:t>
      </w:r>
      <w:r w:rsidR="00ED7881">
        <w:rPr>
          <w:rFonts w:ascii="Times New Roman" w:hAnsi="Times New Roman" w:cs="Times New Roman"/>
        </w:rPr>
        <w:t xml:space="preserve"> sukladno Projektnom zadatku i Troškovniku</w:t>
      </w:r>
    </w:p>
    <w:p w14:paraId="7D76C250" w14:textId="337E2AB2" w:rsidR="002F3B9D" w:rsidRPr="00384A2D" w:rsidRDefault="002F3B9D" w:rsidP="00782453">
      <w:pPr>
        <w:widowControl w:val="0"/>
        <w:shd w:val="clear" w:color="auto" w:fill="FFFFFF"/>
        <w:suppressAutoHyphens/>
        <w:autoSpaceDN w:val="0"/>
        <w:spacing w:after="0" w:line="240" w:lineRule="auto"/>
        <w:ind w:left="142" w:right="-1" w:firstLine="566"/>
        <w:jc w:val="both"/>
        <w:textAlignment w:val="baseline"/>
        <w:rPr>
          <w:rFonts w:ascii="Times New Roman" w:eastAsia="Andale Sans UI" w:hAnsi="Times New Roman" w:cs="Times New Roman"/>
          <w:kern w:val="3"/>
          <w:lang w:bidi="en-US"/>
        </w:rPr>
      </w:pPr>
      <w:r w:rsidRPr="00ED7881">
        <w:rPr>
          <w:rFonts w:ascii="Times New Roman" w:eastAsia="Andale Sans UI" w:hAnsi="Times New Roman" w:cs="Times New Roman"/>
          <w:b/>
          <w:bCs/>
          <w:kern w:val="3"/>
          <w:lang w:bidi="en-US"/>
        </w:rPr>
        <w:t>Mjesto isporuke</w:t>
      </w:r>
      <w:r w:rsidR="00141272" w:rsidRPr="00ED7881">
        <w:rPr>
          <w:rFonts w:ascii="Times New Roman" w:eastAsia="Andale Sans UI" w:hAnsi="Times New Roman" w:cs="Times New Roman"/>
          <w:kern w:val="3"/>
          <w:lang w:bidi="en-US"/>
        </w:rPr>
        <w:t>:</w:t>
      </w:r>
      <w:r w:rsidR="00141272">
        <w:rPr>
          <w:rFonts w:ascii="Times New Roman" w:eastAsia="Andale Sans UI" w:hAnsi="Times New Roman" w:cs="Times New Roman"/>
          <w:kern w:val="3"/>
          <w:lang w:bidi="en-US"/>
        </w:rPr>
        <w:t xml:space="preserve"> </w:t>
      </w:r>
      <w:r w:rsidR="0073294F" w:rsidRPr="0073294F">
        <w:rPr>
          <w:rFonts w:ascii="Times New Roman" w:eastAsia="Andale Sans UI" w:hAnsi="Times New Roman" w:cs="Times New Roman"/>
          <w:kern w:val="3"/>
          <w:lang w:bidi="en-US"/>
        </w:rPr>
        <w:t>Urbano područje grada Požege</w:t>
      </w:r>
    </w:p>
    <w:p w14:paraId="1F386C63" w14:textId="5B7FD65B" w:rsidR="00AA2080" w:rsidRPr="006128F2" w:rsidRDefault="007832F9" w:rsidP="00C942DD">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0A0D87" w:rsidRPr="006128F2">
        <w:rPr>
          <w:rFonts w:ascii="Times New Roman" w:eastAsia="Andale Sans UI" w:hAnsi="Times New Roman" w:cs="Times New Roman"/>
          <w:kern w:val="3"/>
          <w:lang w:bidi="en-US"/>
        </w:rPr>
        <w:tab/>
      </w:r>
      <w:r w:rsidR="000A0D87" w:rsidRPr="006128F2">
        <w:rPr>
          <w:rFonts w:ascii="Times New Roman" w:eastAsia="Andale Sans UI" w:hAnsi="Times New Roman" w:cs="Times New Roman"/>
          <w:kern w:val="3"/>
          <w:lang w:bidi="en-US"/>
        </w:rPr>
        <w:tab/>
        <w:t xml:space="preserve">  </w:t>
      </w:r>
      <w:r w:rsidR="000A0D87" w:rsidRPr="006128F2">
        <w:rPr>
          <w:rFonts w:ascii="Times New Roman" w:eastAsia="Andale Sans UI" w:hAnsi="Times New Roman" w:cs="Times New Roman"/>
          <w:kern w:val="3"/>
          <w:lang w:bidi="en-US"/>
        </w:rPr>
        <w:tab/>
      </w:r>
      <w:r w:rsidR="000A0D87" w:rsidRPr="006128F2">
        <w:rPr>
          <w:rFonts w:ascii="Times New Roman" w:eastAsia="Andale Sans UI" w:hAnsi="Times New Roman" w:cs="Times New Roman"/>
          <w:kern w:val="3"/>
          <w:lang w:bidi="en-US"/>
        </w:rPr>
        <w:tab/>
      </w:r>
    </w:p>
    <w:p w14:paraId="3C20D4B0" w14:textId="77777777" w:rsidR="00141272" w:rsidRPr="00141272" w:rsidRDefault="00141272" w:rsidP="00141272">
      <w:pPr>
        <w:widowControl w:val="0"/>
        <w:shd w:val="clear" w:color="auto" w:fill="FFFFFF"/>
        <w:suppressAutoHyphens/>
        <w:autoSpaceDN w:val="0"/>
        <w:spacing w:after="0" w:line="240" w:lineRule="auto"/>
        <w:ind w:right="282" w:hanging="142"/>
        <w:jc w:val="both"/>
        <w:textAlignment w:val="baseline"/>
        <w:rPr>
          <w:rFonts w:ascii="Times New Roman" w:eastAsia="Times New Roman" w:hAnsi="Times New Roman" w:cs="Times New Roman"/>
          <w:bCs/>
          <w:kern w:val="3"/>
          <w:lang w:bidi="en-US"/>
        </w:rPr>
      </w:pPr>
      <w:r w:rsidRPr="00141272">
        <w:rPr>
          <w:rFonts w:ascii="Times New Roman" w:eastAsia="Times New Roman" w:hAnsi="Times New Roman" w:cs="Times New Roman"/>
          <w:b/>
          <w:bCs/>
          <w:kern w:val="3"/>
          <w:lang w:bidi="en-US"/>
        </w:rPr>
        <w:t xml:space="preserve">               </w:t>
      </w:r>
      <w:r w:rsidR="00867D53" w:rsidRPr="00ED7881">
        <w:rPr>
          <w:rFonts w:ascii="Times New Roman" w:eastAsia="Times New Roman" w:hAnsi="Times New Roman" w:cs="Times New Roman"/>
          <w:b/>
          <w:bCs/>
          <w:kern w:val="3"/>
          <w:lang w:bidi="en-US"/>
        </w:rPr>
        <w:t>Procijenjena vrijednost nabave je</w:t>
      </w:r>
      <w:r w:rsidR="000A7AFA" w:rsidRPr="00ED7881">
        <w:rPr>
          <w:rFonts w:ascii="Times New Roman" w:eastAsia="Times New Roman" w:hAnsi="Times New Roman" w:cs="Times New Roman"/>
          <w:b/>
          <w:bCs/>
          <w:kern w:val="3"/>
          <w:lang w:bidi="en-US"/>
        </w:rPr>
        <w:t>:</w:t>
      </w:r>
      <w:r w:rsidR="000652DB" w:rsidRPr="00141272">
        <w:rPr>
          <w:rFonts w:ascii="Times New Roman" w:eastAsia="Times New Roman" w:hAnsi="Times New Roman" w:cs="Times New Roman"/>
          <w:kern w:val="3"/>
          <w:lang w:bidi="en-US"/>
        </w:rPr>
        <w:t xml:space="preserve"> </w:t>
      </w:r>
      <w:r w:rsidRPr="00141272">
        <w:rPr>
          <w:rFonts w:ascii="Times New Roman" w:eastAsia="Times New Roman" w:hAnsi="Times New Roman" w:cs="Times New Roman"/>
          <w:bCs/>
          <w:kern w:val="3"/>
          <w:lang w:bidi="en-US"/>
        </w:rPr>
        <w:t xml:space="preserve">18.197,60 </w:t>
      </w:r>
      <w:r w:rsidR="007A77C6" w:rsidRPr="00141272">
        <w:rPr>
          <w:rFonts w:ascii="Times New Roman" w:eastAsia="Times New Roman" w:hAnsi="Times New Roman" w:cs="Times New Roman"/>
          <w:bCs/>
          <w:kern w:val="3"/>
          <w:lang w:bidi="en-US"/>
        </w:rPr>
        <w:t>eura</w:t>
      </w:r>
      <w:r w:rsidRPr="00141272">
        <w:rPr>
          <w:rFonts w:ascii="Times New Roman" w:eastAsia="Times New Roman" w:hAnsi="Times New Roman" w:cs="Times New Roman"/>
          <w:bCs/>
          <w:kern w:val="3"/>
          <w:lang w:bidi="en-US"/>
        </w:rPr>
        <w:t xml:space="preserve"> </w:t>
      </w:r>
    </w:p>
    <w:p w14:paraId="36CE13C5" w14:textId="05027DF5" w:rsidR="00867D53" w:rsidRPr="00141272" w:rsidRDefault="00141272" w:rsidP="00141272">
      <w:pPr>
        <w:widowControl w:val="0"/>
        <w:shd w:val="clear" w:color="auto" w:fill="FFFFFF"/>
        <w:suppressAutoHyphens/>
        <w:autoSpaceDN w:val="0"/>
        <w:spacing w:after="0" w:line="240" w:lineRule="auto"/>
        <w:ind w:right="282" w:hanging="142"/>
        <w:jc w:val="both"/>
        <w:textAlignment w:val="baseline"/>
        <w:rPr>
          <w:rFonts w:ascii="Times New Roman" w:eastAsia="Times New Roman" w:hAnsi="Times New Roman" w:cs="Times New Roman"/>
          <w:bCs/>
          <w:kern w:val="3"/>
          <w:lang w:bidi="en-US"/>
        </w:rPr>
      </w:pPr>
      <w:r w:rsidRPr="00141272">
        <w:rPr>
          <w:rFonts w:ascii="Times New Roman" w:eastAsia="Times New Roman" w:hAnsi="Times New Roman" w:cs="Times New Roman"/>
          <w:bCs/>
          <w:kern w:val="3"/>
          <w:lang w:bidi="en-US"/>
        </w:rPr>
        <w:t xml:space="preserve">                                                                  </w:t>
      </w:r>
      <w:r w:rsidR="00134AAF" w:rsidRPr="00141272">
        <w:rPr>
          <w:rFonts w:ascii="Times New Roman" w:eastAsia="Times New Roman" w:hAnsi="Times New Roman" w:cs="Times New Roman"/>
          <w:bCs/>
          <w:kern w:val="3"/>
          <w:lang w:bidi="en-US"/>
        </w:rPr>
        <w:t>(</w:t>
      </w:r>
      <w:proofErr w:type="spellStart"/>
      <w:r w:rsidRPr="00141272">
        <w:rPr>
          <w:rFonts w:ascii="Times New Roman" w:eastAsia="Times New Roman" w:hAnsi="Times New Roman" w:cs="Times New Roman"/>
          <w:bCs/>
          <w:kern w:val="3"/>
          <w:lang w:bidi="en-US"/>
        </w:rPr>
        <w:t>osamnaesttisućastodevedestsedameuraišezdesetlipa</w:t>
      </w:r>
      <w:proofErr w:type="spellEnd"/>
      <w:r w:rsidR="009A3904" w:rsidRPr="00141272">
        <w:rPr>
          <w:rFonts w:ascii="Times New Roman" w:eastAsia="Times New Roman" w:hAnsi="Times New Roman" w:cs="Times New Roman"/>
          <w:bCs/>
          <w:kern w:val="3"/>
          <w:lang w:bidi="en-US"/>
        </w:rPr>
        <w:t>)</w:t>
      </w:r>
      <w:r w:rsidR="00996C3A" w:rsidRPr="00141272">
        <w:rPr>
          <w:rFonts w:ascii="Times New Roman" w:eastAsia="Times New Roman" w:hAnsi="Times New Roman" w:cs="Times New Roman"/>
          <w:bCs/>
          <w:kern w:val="3"/>
          <w:lang w:bidi="en-US"/>
        </w:rPr>
        <w:t xml:space="preserve"> bez</w:t>
      </w:r>
      <w:r w:rsidRPr="00141272">
        <w:rPr>
          <w:rFonts w:ascii="Times New Roman" w:eastAsia="Times New Roman" w:hAnsi="Times New Roman" w:cs="Times New Roman"/>
          <w:bCs/>
          <w:kern w:val="3"/>
          <w:lang w:bidi="en-US"/>
        </w:rPr>
        <w:t xml:space="preserve"> </w:t>
      </w:r>
      <w:r w:rsidR="00996C3A" w:rsidRPr="00141272">
        <w:rPr>
          <w:rFonts w:ascii="Times New Roman" w:eastAsia="Times New Roman" w:hAnsi="Times New Roman" w:cs="Times New Roman"/>
          <w:bCs/>
          <w:kern w:val="3"/>
          <w:lang w:bidi="en-US"/>
        </w:rPr>
        <w:t>PDV-a</w:t>
      </w:r>
    </w:p>
    <w:p w14:paraId="1AD92EA8" w14:textId="418DC7A5" w:rsidR="00867D53" w:rsidRPr="00ED7881" w:rsidRDefault="00C93BBE" w:rsidP="00C942DD">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b/>
          <w:kern w:val="3"/>
          <w:lang w:bidi="en-US"/>
        </w:rPr>
      </w:pPr>
      <w:r w:rsidRPr="006128F2">
        <w:rPr>
          <w:rFonts w:ascii="Times New Roman" w:eastAsia="Andale Sans UI" w:hAnsi="Times New Roman" w:cs="Times New Roman"/>
          <w:b/>
          <w:bCs/>
          <w:kern w:val="3"/>
          <w:lang w:bidi="en-US"/>
        </w:rPr>
        <w:tab/>
      </w:r>
      <w:r w:rsidR="00867D53" w:rsidRPr="00ED7881">
        <w:rPr>
          <w:rFonts w:ascii="Times New Roman" w:eastAsia="Andale Sans UI" w:hAnsi="Times New Roman" w:cs="Times New Roman"/>
          <w:b/>
          <w:bCs/>
          <w:kern w:val="3"/>
          <w:lang w:bidi="en-US"/>
        </w:rPr>
        <w:t>Planirano je sklapanje</w:t>
      </w:r>
      <w:r w:rsidR="00867D53" w:rsidRPr="00ED7881">
        <w:rPr>
          <w:rFonts w:ascii="Times New Roman" w:eastAsia="Andale Sans UI" w:hAnsi="Times New Roman" w:cs="Times New Roman"/>
          <w:b/>
          <w:kern w:val="3"/>
          <w:lang w:bidi="en-US"/>
        </w:rPr>
        <w:t xml:space="preserve"> ugovora o</w:t>
      </w:r>
      <w:r w:rsidR="00E96125" w:rsidRPr="00ED7881">
        <w:rPr>
          <w:rFonts w:ascii="Times New Roman" w:eastAsia="Andale Sans UI" w:hAnsi="Times New Roman" w:cs="Times New Roman"/>
          <w:b/>
          <w:kern w:val="3"/>
          <w:lang w:bidi="en-US"/>
        </w:rPr>
        <w:t xml:space="preserve"> nabavi</w:t>
      </w:r>
      <w:r w:rsidR="00867D53" w:rsidRPr="00ED7881">
        <w:rPr>
          <w:rFonts w:ascii="Times New Roman" w:eastAsia="Andale Sans UI" w:hAnsi="Times New Roman" w:cs="Times New Roman"/>
          <w:b/>
          <w:kern w:val="3"/>
          <w:lang w:bidi="en-US"/>
        </w:rPr>
        <w:t xml:space="preserve"> </w:t>
      </w:r>
      <w:r w:rsidR="004C7790" w:rsidRPr="00ED7881">
        <w:rPr>
          <w:rFonts w:ascii="Times New Roman" w:eastAsia="Andale Sans UI" w:hAnsi="Times New Roman" w:cs="Times New Roman"/>
          <w:b/>
          <w:kern w:val="3"/>
          <w:lang w:bidi="en-US"/>
        </w:rPr>
        <w:t>usluge</w:t>
      </w:r>
      <w:r w:rsidR="005D3D67" w:rsidRPr="00ED7881">
        <w:rPr>
          <w:rFonts w:ascii="Times New Roman" w:eastAsia="Andale Sans UI" w:hAnsi="Times New Roman" w:cs="Times New Roman"/>
          <w:b/>
          <w:kern w:val="3"/>
          <w:lang w:bidi="en-US"/>
        </w:rPr>
        <w:t>.</w:t>
      </w:r>
      <w:r w:rsidR="00F60EED" w:rsidRPr="00ED7881">
        <w:rPr>
          <w:rFonts w:ascii="Times New Roman" w:eastAsia="Andale Sans UI" w:hAnsi="Times New Roman" w:cs="Times New Roman"/>
          <w:b/>
          <w:kern w:val="3"/>
          <w:lang w:bidi="en-US"/>
        </w:rPr>
        <w:t xml:space="preserve"> </w:t>
      </w:r>
    </w:p>
    <w:p w14:paraId="1F3E27EB" w14:textId="1239364C" w:rsidR="00B67D2B" w:rsidRDefault="00B67D2B"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ED7881">
        <w:rPr>
          <w:rFonts w:ascii="Times New Roman" w:eastAsia="Andale Sans UI" w:hAnsi="Times New Roman" w:cs="Times New Roman"/>
          <w:b/>
          <w:kern w:val="3"/>
          <w:lang w:bidi="en-US"/>
        </w:rPr>
        <w:t>Evidencijski broj jednostavne nabave:</w:t>
      </w:r>
      <w:r w:rsidRPr="00ED7881">
        <w:rPr>
          <w:rFonts w:ascii="Times New Roman" w:eastAsia="Andale Sans UI" w:hAnsi="Times New Roman" w:cs="Times New Roman"/>
          <w:kern w:val="3"/>
          <w:lang w:bidi="en-US"/>
        </w:rPr>
        <w:t xml:space="preserve"> JN</w:t>
      </w:r>
      <w:r w:rsidRPr="007A77C6">
        <w:rPr>
          <w:rFonts w:ascii="Times New Roman" w:eastAsia="Andale Sans UI" w:hAnsi="Times New Roman" w:cs="Times New Roman"/>
          <w:kern w:val="3"/>
          <w:lang w:bidi="en-US"/>
        </w:rPr>
        <w:t>-</w:t>
      </w:r>
      <w:r w:rsidR="0073294F">
        <w:rPr>
          <w:rFonts w:ascii="Times New Roman" w:eastAsia="Andale Sans UI" w:hAnsi="Times New Roman" w:cs="Times New Roman"/>
          <w:kern w:val="3"/>
          <w:lang w:bidi="en-US"/>
        </w:rPr>
        <w:t>56</w:t>
      </w:r>
      <w:r w:rsidR="007A77C6" w:rsidRPr="007A77C6">
        <w:rPr>
          <w:rFonts w:ascii="Times New Roman" w:eastAsia="Andale Sans UI" w:hAnsi="Times New Roman" w:cs="Times New Roman"/>
          <w:kern w:val="3"/>
          <w:lang w:bidi="en-US"/>
        </w:rPr>
        <w:t>/23</w:t>
      </w:r>
    </w:p>
    <w:p w14:paraId="37E4B1CA" w14:textId="77777777" w:rsidR="00141272" w:rsidRPr="007A77C6" w:rsidRDefault="00141272"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08145744" w14:textId="77777777" w:rsidR="00991C10" w:rsidRPr="006128F2" w:rsidRDefault="00991C10"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323C44DA" w14:textId="77777777" w:rsidR="00C93BBE" w:rsidRPr="007A77C6" w:rsidRDefault="00C93BBE" w:rsidP="007A77C6">
      <w:pPr>
        <w:widowControl w:val="0"/>
        <w:shd w:val="clear" w:color="auto" w:fill="FFFFFF"/>
        <w:suppressAutoHyphens/>
        <w:autoSpaceDN w:val="0"/>
        <w:spacing w:after="0" w:line="240" w:lineRule="auto"/>
        <w:ind w:left="-142"/>
        <w:textAlignment w:val="baseline"/>
        <w:rPr>
          <w:rFonts w:ascii="Times New Roman" w:eastAsia="Andale Sans UI" w:hAnsi="Times New Roman" w:cs="Times New Roman"/>
          <w:b/>
          <w:kern w:val="3"/>
          <w:lang w:bidi="en-US"/>
        </w:rPr>
      </w:pPr>
      <w:r w:rsidRPr="006128F2">
        <w:rPr>
          <w:rFonts w:ascii="Times New Roman" w:eastAsia="Andale Sans UI" w:hAnsi="Times New Roman" w:cs="Times New Roman"/>
          <w:kern w:val="3"/>
          <w:lang w:bidi="en-US"/>
        </w:rPr>
        <w:tab/>
      </w:r>
      <w:r w:rsidR="00867D53" w:rsidRPr="007A77C6">
        <w:rPr>
          <w:rFonts w:ascii="Times New Roman" w:eastAsia="Andale Sans UI" w:hAnsi="Times New Roman" w:cs="Times New Roman"/>
          <w:b/>
          <w:kern w:val="3"/>
          <w:lang w:bidi="en-US"/>
        </w:rPr>
        <w:t>2. UVJETI NABAVE</w:t>
      </w:r>
    </w:p>
    <w:p w14:paraId="55CE7D30" w14:textId="0CE22883" w:rsidR="00867D53" w:rsidRPr="006128F2"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6128F2">
        <w:rPr>
          <w:rFonts w:ascii="Times New Roman" w:eastAsia="Times New Roman" w:hAnsi="Times New Roman" w:cs="Times New Roman"/>
          <w:kern w:val="3"/>
          <w:lang w:bidi="en-US"/>
        </w:rPr>
        <w:tab/>
      </w:r>
      <w:r w:rsidR="00E96125" w:rsidRPr="006128F2">
        <w:rPr>
          <w:rFonts w:ascii="Times New Roman" w:eastAsia="Times New Roman" w:hAnsi="Times New Roman" w:cs="Times New Roman"/>
          <w:kern w:val="3"/>
          <w:lang w:bidi="en-US"/>
        </w:rPr>
        <w:t>P</w:t>
      </w:r>
      <w:r w:rsidR="00867D53" w:rsidRPr="006128F2">
        <w:rPr>
          <w:rFonts w:ascii="Times New Roman" w:eastAsia="Times New Roman" w:hAnsi="Times New Roman" w:cs="Times New Roman"/>
          <w:kern w:val="3"/>
          <w:lang w:bidi="en-US"/>
        </w:rPr>
        <w:t>onuda treba ispunjavati sljedeće:</w:t>
      </w:r>
    </w:p>
    <w:p w14:paraId="31A4B407" w14:textId="3B37C701" w:rsidR="005D3D67" w:rsidRPr="008040AE"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8040AE">
        <w:rPr>
          <w:rFonts w:ascii="Times New Roman" w:eastAsia="Times New Roman" w:hAnsi="Times New Roman" w:cs="Times New Roman"/>
          <w:kern w:val="3"/>
          <w:lang w:bidi="en-US"/>
        </w:rPr>
        <w:t>rok izvršenja:</w:t>
      </w:r>
      <w:r w:rsidR="006B43CC" w:rsidRPr="008040AE">
        <w:rPr>
          <w:rFonts w:ascii="Times New Roman" w:eastAsia="Times New Roman" w:hAnsi="Times New Roman" w:cs="Times New Roman"/>
          <w:kern w:val="3"/>
          <w:lang w:bidi="en-US"/>
        </w:rPr>
        <w:t xml:space="preserve"> </w:t>
      </w:r>
      <w:r w:rsidR="0073294F">
        <w:rPr>
          <w:rFonts w:ascii="Times New Roman" w:eastAsia="Times New Roman" w:hAnsi="Times New Roman" w:cs="Times New Roman"/>
          <w:kern w:val="3"/>
          <w:lang w:bidi="en-US"/>
        </w:rPr>
        <w:t>do 15. prosinca 2023. godine</w:t>
      </w:r>
    </w:p>
    <w:p w14:paraId="22644F8B" w14:textId="5E1C31B3" w:rsidR="0024472E" w:rsidRPr="009D04FB" w:rsidRDefault="00867D53" w:rsidP="00570C62">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9D04FB">
        <w:rPr>
          <w:rFonts w:ascii="Times New Roman" w:eastAsia="Times New Roman" w:hAnsi="Times New Roman" w:cs="Times New Roman"/>
          <w:kern w:val="3"/>
          <w:lang w:bidi="en-US"/>
        </w:rPr>
        <w:t>rok valjanosti ponude:</w:t>
      </w:r>
      <w:r w:rsidR="006B43CC" w:rsidRPr="009D04FB">
        <w:rPr>
          <w:rFonts w:ascii="Times New Roman" w:eastAsia="Times New Roman" w:hAnsi="Times New Roman" w:cs="Times New Roman"/>
          <w:kern w:val="3"/>
          <w:lang w:bidi="en-US"/>
        </w:rPr>
        <w:t xml:space="preserve"> </w:t>
      </w:r>
      <w:r w:rsidR="00DB0808" w:rsidRPr="009D04FB">
        <w:rPr>
          <w:rFonts w:ascii="Times New Roman" w:eastAsia="Times New Roman" w:hAnsi="Times New Roman" w:cs="Times New Roman"/>
          <w:kern w:val="3"/>
          <w:lang w:bidi="en-US"/>
        </w:rPr>
        <w:t>9</w:t>
      </w:r>
      <w:r w:rsidR="00C942DD" w:rsidRPr="009D04FB">
        <w:rPr>
          <w:rFonts w:ascii="Times New Roman" w:eastAsia="Times New Roman" w:hAnsi="Times New Roman" w:cs="Times New Roman"/>
          <w:kern w:val="3"/>
          <w:lang w:bidi="en-US"/>
        </w:rPr>
        <w:t xml:space="preserve">0 </w:t>
      </w:r>
      <w:r w:rsidR="00C94C8C" w:rsidRPr="009D04FB">
        <w:rPr>
          <w:rFonts w:ascii="Times New Roman" w:eastAsia="Times New Roman" w:hAnsi="Times New Roman" w:cs="Times New Roman"/>
          <w:kern w:val="3"/>
          <w:lang w:bidi="en-US"/>
        </w:rPr>
        <w:t>(</w:t>
      </w:r>
      <w:r w:rsidR="00DB0808" w:rsidRPr="009D04FB">
        <w:rPr>
          <w:rFonts w:ascii="Times New Roman" w:eastAsia="Times New Roman" w:hAnsi="Times New Roman" w:cs="Times New Roman"/>
          <w:kern w:val="3"/>
          <w:lang w:bidi="en-US"/>
        </w:rPr>
        <w:t>devedeset</w:t>
      </w:r>
      <w:r w:rsidR="00C94C8C" w:rsidRPr="009D04FB">
        <w:rPr>
          <w:rFonts w:ascii="Times New Roman" w:eastAsia="Times New Roman" w:hAnsi="Times New Roman" w:cs="Times New Roman"/>
          <w:kern w:val="3"/>
          <w:lang w:bidi="en-US"/>
        </w:rPr>
        <w:t>) dana</w:t>
      </w:r>
    </w:p>
    <w:p w14:paraId="393FF750" w14:textId="61A5D43F" w:rsidR="00093C0A" w:rsidRPr="00A417C3" w:rsidRDefault="00414F9D" w:rsidP="00093C0A">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093C0A">
        <w:rPr>
          <w:rFonts w:ascii="Times New Roman" w:eastAsia="Times New Roman" w:hAnsi="Times New Roman" w:cs="Times New Roman"/>
          <w:kern w:val="3"/>
          <w:lang w:bidi="en-US"/>
        </w:rPr>
        <w:t>mjesto izvršenja</w:t>
      </w:r>
      <w:r w:rsidR="00366343" w:rsidRPr="00093C0A">
        <w:rPr>
          <w:rFonts w:ascii="Times New Roman" w:eastAsia="Times New Roman" w:hAnsi="Times New Roman" w:cs="Times New Roman"/>
          <w:kern w:val="3"/>
          <w:lang w:bidi="en-US"/>
        </w:rPr>
        <w:t>/dobave</w:t>
      </w:r>
      <w:r w:rsidR="00DB0808">
        <w:rPr>
          <w:rFonts w:ascii="Times New Roman" w:eastAsia="Times New Roman" w:hAnsi="Times New Roman" w:cs="Times New Roman"/>
          <w:kern w:val="3"/>
          <w:lang w:bidi="en-US"/>
        </w:rPr>
        <w:t xml:space="preserve">: </w:t>
      </w:r>
      <w:r w:rsidR="0073294F" w:rsidRPr="0073294F">
        <w:rPr>
          <w:rFonts w:ascii="Times New Roman" w:eastAsia="Times New Roman" w:hAnsi="Times New Roman" w:cs="Times New Roman"/>
          <w:kern w:val="3"/>
          <w:lang w:bidi="en-US"/>
        </w:rPr>
        <w:t>Urbano područje grada Požege</w:t>
      </w:r>
    </w:p>
    <w:p w14:paraId="5D0BB48E" w14:textId="65FF889C" w:rsidR="00C94C8C" w:rsidRPr="00093C0A" w:rsidRDefault="008153D9" w:rsidP="003F0049">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r w:rsidRPr="00093C0A">
        <w:rPr>
          <w:rFonts w:ascii="Times New Roman" w:eastAsia="Times New Roman" w:hAnsi="Times New Roman" w:cs="Times New Roman"/>
          <w:kern w:val="3"/>
          <w:lang w:bidi="en-US"/>
        </w:rPr>
        <w:t>p</w:t>
      </w:r>
      <w:r w:rsidR="00C94C8C" w:rsidRPr="00093C0A">
        <w:rPr>
          <w:rFonts w:ascii="Times New Roman" w:eastAsia="Times New Roman" w:hAnsi="Times New Roman" w:cs="Times New Roman"/>
          <w:kern w:val="3"/>
          <w:lang w:bidi="en-US"/>
        </w:rPr>
        <w:t xml:space="preserve">laćanje se vrši temeljem </w:t>
      </w:r>
      <w:r w:rsidR="00C94C8C" w:rsidRPr="00093C0A">
        <w:rPr>
          <w:rFonts w:ascii="Times New Roman" w:eastAsia="Times New Roman" w:hAnsi="Times New Roman" w:cs="Times New Roman"/>
          <w:b/>
          <w:bCs/>
          <w:i/>
          <w:iCs/>
          <w:kern w:val="3"/>
          <w:lang w:bidi="en-US"/>
        </w:rPr>
        <w:t>zaprimljenog elektroničkog računa</w:t>
      </w:r>
      <w:r w:rsidR="00C94C8C" w:rsidRPr="00093C0A">
        <w:rPr>
          <w:rFonts w:ascii="Times New Roman" w:eastAsia="Times New Roman" w:hAnsi="Times New Roman" w:cs="Times New Roman"/>
          <w:kern w:val="3"/>
          <w:lang w:bidi="en-US"/>
        </w:rPr>
        <w:t xml:space="preserve"> ovjerenog od strane ovlaštene osobe Naručitelja</w:t>
      </w:r>
      <w:r w:rsidR="000227CC" w:rsidRPr="00093C0A">
        <w:rPr>
          <w:rFonts w:ascii="Times New Roman" w:eastAsia="Times New Roman" w:hAnsi="Times New Roman" w:cs="Times New Roman"/>
          <w:kern w:val="3"/>
          <w:lang w:bidi="en-US"/>
        </w:rPr>
        <w:t xml:space="preserve"> u roku od 30 dana od dana zaprimanja računa</w:t>
      </w:r>
      <w:r w:rsidR="00C94C8C" w:rsidRPr="00093C0A">
        <w:rPr>
          <w:rFonts w:ascii="Times New Roman" w:eastAsia="Times New Roman" w:hAnsi="Times New Roman" w:cs="Times New Roman"/>
          <w:kern w:val="3"/>
          <w:lang w:bidi="en-US"/>
        </w:rPr>
        <w:t xml:space="preserve">. </w:t>
      </w:r>
    </w:p>
    <w:p w14:paraId="251A855A" w14:textId="663E35EA" w:rsidR="00C94C8C" w:rsidRPr="00414F9D" w:rsidRDefault="00C94C8C" w:rsidP="00414F9D">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proofErr w:type="spellStart"/>
      <w:r w:rsidRPr="00414F9D">
        <w:rPr>
          <w:rFonts w:ascii="Times New Roman" w:eastAsia="Times New Roman" w:hAnsi="Times New Roman" w:cs="Times New Roman"/>
          <w:kern w:val="3"/>
          <w:lang w:bidi="en-US"/>
        </w:rPr>
        <w:t>eRačun</w:t>
      </w:r>
      <w:proofErr w:type="spellEnd"/>
      <w:r w:rsidRPr="00414F9D">
        <w:rPr>
          <w:rFonts w:ascii="Times New Roman" w:eastAsia="Times New Roman" w:hAnsi="Times New Roman" w:cs="Times New Roman"/>
          <w:kern w:val="3"/>
          <w:lang w:bidi="en-US"/>
        </w:rPr>
        <w:t xml:space="preserve"> treba nasloviti na točan naziv Naručitelja s obvezom naznake broja Ugovora.</w:t>
      </w:r>
    </w:p>
    <w:p w14:paraId="057A9867" w14:textId="031895AA" w:rsidR="00C94C8C" w:rsidRPr="00DB0808" w:rsidRDefault="00C94C8C" w:rsidP="00414F9D">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proofErr w:type="spellStart"/>
      <w:r w:rsidRPr="00414F9D">
        <w:rPr>
          <w:rFonts w:ascii="Times New Roman" w:eastAsia="Times New Roman" w:hAnsi="Times New Roman" w:cs="Times New Roman"/>
          <w:kern w:val="3"/>
          <w:lang w:bidi="en-US"/>
        </w:rPr>
        <w:t>eRačun</w:t>
      </w:r>
      <w:proofErr w:type="spellEnd"/>
      <w:r w:rsidRPr="00414F9D">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1324936" w14:textId="77777777" w:rsidR="00DB0808" w:rsidRPr="00414F9D" w:rsidRDefault="00DB0808" w:rsidP="00141272">
      <w:pPr>
        <w:pStyle w:val="Odlomakpopisa"/>
        <w:widowControl w:val="0"/>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p>
    <w:p w14:paraId="5CB6BBF8" w14:textId="5808F326" w:rsidR="00DF0C62" w:rsidRDefault="00C94C8C" w:rsidP="00DB0808">
      <w:pPr>
        <w:pStyle w:val="Odlomakpopisa"/>
        <w:widowControl w:val="0"/>
        <w:shd w:val="clear" w:color="auto" w:fill="FFFFFF"/>
        <w:suppressAutoHyphens/>
        <w:autoSpaceDN w:val="0"/>
        <w:spacing w:after="0" w:line="240" w:lineRule="auto"/>
        <w:ind w:left="709" w:right="-1"/>
        <w:jc w:val="both"/>
        <w:textAlignment w:val="baseline"/>
        <w:rPr>
          <w:rFonts w:ascii="Times New Roman" w:hAnsi="Times New Roman" w:cs="Times New Roman"/>
          <w:lang w:eastAsia="hr-HR"/>
        </w:rPr>
      </w:pPr>
      <w:r w:rsidRPr="006128F2">
        <w:rPr>
          <w:rFonts w:ascii="Times New Roman" w:eastAsia="Andale Sans UI" w:hAnsi="Times New Roman" w:cs="Times New Roman"/>
          <w:kern w:val="3"/>
          <w:lang w:bidi="en-US"/>
        </w:rPr>
        <w:t xml:space="preserve">- </w:t>
      </w:r>
      <w:r w:rsidRPr="006128F2">
        <w:rPr>
          <w:rFonts w:ascii="Times New Roman" w:eastAsia="Times New Roman" w:hAnsi="Times New Roman" w:cs="Times New Roman"/>
          <w:kern w:val="3"/>
          <w:u w:val="single"/>
          <w:lang w:bidi="en-US"/>
        </w:rPr>
        <w:t>kriterij za odabir ponude</w:t>
      </w:r>
      <w:r w:rsidRPr="006128F2">
        <w:rPr>
          <w:rFonts w:ascii="Times New Roman" w:eastAsia="Times New Roman" w:hAnsi="Times New Roman" w:cs="Times New Roman"/>
          <w:kern w:val="3"/>
          <w:lang w:bidi="en-US"/>
        </w:rPr>
        <w:t xml:space="preserve">: </w:t>
      </w:r>
      <w:r w:rsidR="00DB0808">
        <w:rPr>
          <w:rFonts w:ascii="Times New Roman" w:eastAsia="Times New Roman" w:hAnsi="Times New Roman" w:cs="Times New Roman"/>
          <w:kern w:val="3"/>
          <w:lang w:bidi="en-US"/>
        </w:rPr>
        <w:t>najniža cijena</w:t>
      </w:r>
    </w:p>
    <w:p w14:paraId="2C294052" w14:textId="77777777" w:rsidR="00C94C8C" w:rsidRPr="00A62E91" w:rsidRDefault="00C94C8C" w:rsidP="00C942DD">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5954402" w14:textId="4868E1DA" w:rsidR="00C94C8C" w:rsidRPr="00A62E91" w:rsidRDefault="00C94C8C"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A62E9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7AAD318C" w14:textId="60906061" w:rsidR="00F30737" w:rsidRDefault="00F30737"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57B2329A" w14:textId="6A4C2352" w:rsidR="008040AE" w:rsidRDefault="008040AE"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b/>
          <w:bCs/>
          <w:i/>
          <w:iCs/>
          <w:kern w:val="3"/>
          <w:lang w:bidi="en-US"/>
        </w:rPr>
      </w:pPr>
    </w:p>
    <w:p w14:paraId="05F3F7C7" w14:textId="77777777" w:rsidR="008040AE" w:rsidRPr="008040AE" w:rsidRDefault="008040AE"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b/>
          <w:bCs/>
          <w:i/>
          <w:iCs/>
          <w:kern w:val="3"/>
          <w:lang w:bidi="en-US"/>
        </w:rPr>
      </w:pPr>
    </w:p>
    <w:p w14:paraId="723644AC" w14:textId="2FDB6642" w:rsidR="00867D53" w:rsidRPr="007A77C6" w:rsidRDefault="0002409C" w:rsidP="007A77C6">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7A77C6">
        <w:rPr>
          <w:rFonts w:ascii="Times New Roman" w:eastAsia="Andale Sans UI" w:hAnsi="Times New Roman" w:cs="Times New Roman"/>
          <w:b/>
          <w:kern w:val="3"/>
          <w:lang w:bidi="en-US"/>
        </w:rPr>
        <w:lastRenderedPageBreak/>
        <w:t>3. RAZLOZI ISKLJUČENJA PONUDITELJA</w:t>
      </w:r>
    </w:p>
    <w:p w14:paraId="73B39014" w14:textId="77777777" w:rsidR="007A77C6" w:rsidRPr="007A77C6" w:rsidRDefault="0054393B"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7A77C6" w:rsidRPr="007A77C6">
        <w:rPr>
          <w:rFonts w:ascii="Times New Roman" w:eastAsia="Times New Roman" w:hAnsi="Times New Roman" w:cs="Times New Roman"/>
          <w:kern w:val="3"/>
          <w:lang w:bidi="en-US"/>
        </w:rPr>
        <w:t xml:space="preserve">Naručitelj je obvezan isključiti gospodarskog subjekta iz postupka nabave ako utvrdi da: </w:t>
      </w:r>
    </w:p>
    <w:p w14:paraId="4AAB5310" w14:textId="77777777" w:rsidR="007A77C6" w:rsidRPr="007A77C6" w:rsidRDefault="007A77C6"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299E7A22" w14:textId="77777777" w:rsidR="007A77C6" w:rsidRPr="007A77C6" w:rsidRDefault="007A77C6"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 xml:space="preserve">3.1. je gospodarski subjekt koji ima poslovni </w:t>
      </w:r>
      <w:proofErr w:type="spellStart"/>
      <w:r w:rsidRPr="007A77C6">
        <w:rPr>
          <w:rFonts w:ascii="Times New Roman" w:eastAsia="Times New Roman" w:hAnsi="Times New Roman" w:cs="Times New Roman"/>
          <w:kern w:val="3"/>
          <w:lang w:bidi="en-US"/>
        </w:rPr>
        <w:t>nastan</w:t>
      </w:r>
      <w:proofErr w:type="spellEnd"/>
      <w:r w:rsidRPr="007A77C6">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3FC044B7" w14:textId="77777777" w:rsidR="007A77C6" w:rsidRPr="007A77C6" w:rsidRDefault="007A77C6" w:rsidP="007A77C6">
      <w:pPr>
        <w:widowControl w:val="0"/>
        <w:numPr>
          <w:ilvl w:val="1"/>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sudjelovanje u zločinačkoj organizaciji, na temelju</w:t>
      </w:r>
    </w:p>
    <w:p w14:paraId="4E18FC91"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2F9E2995"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61AE09FA" w14:textId="77777777" w:rsidR="007A77C6" w:rsidRPr="007A77C6" w:rsidRDefault="007A77C6" w:rsidP="007A77C6">
      <w:pPr>
        <w:widowControl w:val="0"/>
        <w:numPr>
          <w:ilvl w:val="0"/>
          <w:numId w:val="42"/>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korupciju, na temelju</w:t>
      </w:r>
    </w:p>
    <w:p w14:paraId="6CC19548"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988E6B6"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407C22F" w14:textId="77777777" w:rsidR="007A77C6" w:rsidRPr="007A77C6" w:rsidRDefault="007A77C6" w:rsidP="007A77C6">
      <w:pPr>
        <w:widowControl w:val="0"/>
        <w:numPr>
          <w:ilvl w:val="0"/>
          <w:numId w:val="43"/>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prijevaru, na temelju</w:t>
      </w:r>
    </w:p>
    <w:p w14:paraId="68B17EC1"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7C58B1B6"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71A6A021" w14:textId="77777777" w:rsidR="007A77C6" w:rsidRPr="007A77C6" w:rsidRDefault="007A77C6" w:rsidP="007A77C6">
      <w:pPr>
        <w:widowControl w:val="0"/>
        <w:numPr>
          <w:ilvl w:val="0"/>
          <w:numId w:val="43"/>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terorizam ili kaznena djela povezana s terorističkim aktivnostima, na temelju</w:t>
      </w:r>
    </w:p>
    <w:p w14:paraId="205A0C80"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399E3D61"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06A57288" w14:textId="77777777" w:rsidR="007A77C6" w:rsidRPr="007A77C6" w:rsidRDefault="007A77C6" w:rsidP="007A77C6">
      <w:pPr>
        <w:widowControl w:val="0"/>
        <w:numPr>
          <w:ilvl w:val="0"/>
          <w:numId w:val="43"/>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pranje novca ili financiranje terorizma, na temelju</w:t>
      </w:r>
    </w:p>
    <w:p w14:paraId="1427790A"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98. (financiranje terorizma) i članka 265. (pranje novca) Kaznenog zakona</w:t>
      </w:r>
    </w:p>
    <w:p w14:paraId="495B3FDC"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4CADC2D9" w14:textId="77777777" w:rsidR="007A77C6" w:rsidRPr="007A77C6" w:rsidRDefault="007A77C6" w:rsidP="007A77C6">
      <w:pPr>
        <w:widowControl w:val="0"/>
        <w:numPr>
          <w:ilvl w:val="0"/>
          <w:numId w:val="43"/>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dječji rad ili druge oblike trgovanja ljudima, na temelju</w:t>
      </w:r>
    </w:p>
    <w:p w14:paraId="4118D633" w14:textId="77777777" w:rsidR="007A77C6" w:rsidRPr="007A77C6" w:rsidRDefault="007A77C6" w:rsidP="007A77C6">
      <w:pPr>
        <w:widowControl w:val="0"/>
        <w:numPr>
          <w:ilvl w:val="0"/>
          <w:numId w:val="1"/>
        </w:numPr>
        <w:shd w:val="clear" w:color="auto" w:fill="FFFFFF"/>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članka 106. (trgovanje ljudima) Kaznenog zakona</w:t>
      </w:r>
    </w:p>
    <w:p w14:paraId="70DE346C" w14:textId="77777777" w:rsidR="007A77C6" w:rsidRPr="007A77C6" w:rsidRDefault="007A77C6"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178E0188" w14:textId="77777777" w:rsidR="007A77C6" w:rsidRPr="007A77C6" w:rsidRDefault="007A77C6"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 xml:space="preserve">3.1.1. je gospodarski subjekt koji nema poslovni </w:t>
      </w:r>
      <w:proofErr w:type="spellStart"/>
      <w:r w:rsidRPr="007A77C6">
        <w:rPr>
          <w:rFonts w:ascii="Times New Roman" w:eastAsia="Times New Roman" w:hAnsi="Times New Roman" w:cs="Times New Roman"/>
          <w:kern w:val="3"/>
          <w:lang w:bidi="en-US"/>
        </w:rPr>
        <w:t>nastan</w:t>
      </w:r>
      <w:proofErr w:type="spellEnd"/>
      <w:r w:rsidRPr="007A77C6">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A77C6">
        <w:rPr>
          <w:rFonts w:ascii="Times New Roman" w:eastAsia="Times New Roman" w:hAnsi="Times New Roman" w:cs="Times New Roman"/>
          <w:kern w:val="3"/>
          <w:lang w:bidi="en-US"/>
        </w:rPr>
        <w:t>podtočaka</w:t>
      </w:r>
      <w:proofErr w:type="spellEnd"/>
      <w:r w:rsidRPr="007A77C6">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A77C6">
        <w:rPr>
          <w:rFonts w:ascii="Times New Roman" w:eastAsia="Times New Roman" w:hAnsi="Times New Roman" w:cs="Times New Roman"/>
          <w:kern w:val="3"/>
          <w:lang w:bidi="en-US"/>
        </w:rPr>
        <w:t>nastana</w:t>
      </w:r>
      <w:proofErr w:type="spellEnd"/>
      <w:r w:rsidRPr="007A77C6">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3DDD8045" w14:textId="77777777" w:rsidR="007A77C6" w:rsidRPr="007A77C6" w:rsidRDefault="007A77C6"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 xml:space="preserve">3.2. gospodarski subjekt nije ispunio obveze plaćanja dospjelih poreznih obveza i obveza za mirovinsko        </w:t>
      </w:r>
    </w:p>
    <w:p w14:paraId="758EA3F1" w14:textId="77777777" w:rsidR="007A77C6" w:rsidRPr="007A77C6" w:rsidRDefault="007A77C6"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 xml:space="preserve">       i zdravstveno osiguranje </w:t>
      </w:r>
    </w:p>
    <w:p w14:paraId="7C343C53" w14:textId="77777777" w:rsidR="007A77C6" w:rsidRPr="007A77C6" w:rsidRDefault="007A77C6"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 xml:space="preserve">a) u Republici Hrvatskoj, ako gospodarski subjekt ima poslovni </w:t>
      </w:r>
      <w:proofErr w:type="spellStart"/>
      <w:r w:rsidRPr="007A77C6">
        <w:rPr>
          <w:rFonts w:ascii="Times New Roman" w:eastAsia="Times New Roman" w:hAnsi="Times New Roman" w:cs="Times New Roman"/>
          <w:kern w:val="3"/>
          <w:lang w:bidi="en-US"/>
        </w:rPr>
        <w:t>nastan</w:t>
      </w:r>
      <w:proofErr w:type="spellEnd"/>
      <w:r w:rsidRPr="007A77C6">
        <w:rPr>
          <w:rFonts w:ascii="Times New Roman" w:eastAsia="Times New Roman" w:hAnsi="Times New Roman" w:cs="Times New Roman"/>
          <w:kern w:val="3"/>
          <w:lang w:bidi="en-US"/>
        </w:rPr>
        <w:t xml:space="preserve"> u Republici Hrvatskoj, ili </w:t>
      </w:r>
    </w:p>
    <w:p w14:paraId="7AFB2C04" w14:textId="77777777" w:rsidR="007A77C6" w:rsidRPr="007A77C6" w:rsidRDefault="007A77C6" w:rsidP="007A77C6">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A77C6">
        <w:rPr>
          <w:rFonts w:ascii="Times New Roman" w:eastAsia="Times New Roman" w:hAnsi="Times New Roman" w:cs="Times New Roman"/>
          <w:kern w:val="3"/>
          <w:lang w:bidi="en-US"/>
        </w:rPr>
        <w:t xml:space="preserve">b) u Republici Hrvatskoj ili u državi poslovnog </w:t>
      </w:r>
      <w:proofErr w:type="spellStart"/>
      <w:r w:rsidRPr="007A77C6">
        <w:rPr>
          <w:rFonts w:ascii="Times New Roman" w:eastAsia="Times New Roman" w:hAnsi="Times New Roman" w:cs="Times New Roman"/>
          <w:kern w:val="3"/>
          <w:lang w:bidi="en-US"/>
        </w:rPr>
        <w:t>nastana</w:t>
      </w:r>
      <w:proofErr w:type="spellEnd"/>
      <w:r w:rsidRPr="007A77C6">
        <w:rPr>
          <w:rFonts w:ascii="Times New Roman" w:eastAsia="Times New Roman" w:hAnsi="Times New Roman" w:cs="Times New Roman"/>
          <w:kern w:val="3"/>
          <w:lang w:bidi="en-US"/>
        </w:rPr>
        <w:t xml:space="preserve"> gospodarskog subjekta, ako gospodarski subjekt nema poslovni </w:t>
      </w:r>
      <w:proofErr w:type="spellStart"/>
      <w:r w:rsidRPr="007A77C6">
        <w:rPr>
          <w:rFonts w:ascii="Times New Roman" w:eastAsia="Times New Roman" w:hAnsi="Times New Roman" w:cs="Times New Roman"/>
          <w:kern w:val="3"/>
          <w:lang w:bidi="en-US"/>
        </w:rPr>
        <w:t>nastan</w:t>
      </w:r>
      <w:proofErr w:type="spellEnd"/>
      <w:r w:rsidRPr="007A77C6">
        <w:rPr>
          <w:rFonts w:ascii="Times New Roman" w:eastAsia="Times New Roman" w:hAnsi="Times New Roman" w:cs="Times New Roman"/>
          <w:kern w:val="3"/>
          <w:lang w:bidi="en-US"/>
        </w:rPr>
        <w:t xml:space="preserve"> u Republici Hrvatskoj. </w:t>
      </w:r>
    </w:p>
    <w:p w14:paraId="05A4338C" w14:textId="76ECC0F6" w:rsidR="000A0D87" w:rsidRPr="006128F2" w:rsidRDefault="000A0D87" w:rsidP="007A77C6">
      <w:pPr>
        <w:widowControl w:val="0"/>
        <w:shd w:val="clear" w:color="auto" w:fill="FFFFFF"/>
        <w:suppressAutoHyphens/>
        <w:autoSpaceDN w:val="0"/>
        <w:spacing w:after="0" w:line="240" w:lineRule="auto"/>
        <w:ind w:left="20" w:right="80" w:firstLine="460"/>
        <w:jc w:val="both"/>
        <w:textAlignment w:val="baseline"/>
        <w:rPr>
          <w:rFonts w:ascii="Times New Roman" w:hAnsi="Times New Roman" w:cs="Times New Roman"/>
        </w:rPr>
      </w:pPr>
    </w:p>
    <w:p w14:paraId="2E74D567" w14:textId="375C1FCA" w:rsidR="00867D53" w:rsidRPr="006128F2"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3" w:name="bookmark5"/>
      <w:r w:rsidRPr="006128F2">
        <w:rPr>
          <w:rFonts w:ascii="Times New Roman" w:eastAsia="Andale Sans UI" w:hAnsi="Times New Roman" w:cs="Times New Roman"/>
          <w:b/>
          <w:kern w:val="3"/>
          <w:lang w:bidi="en-US"/>
        </w:rPr>
        <w:t>DOKUMENTI</w:t>
      </w:r>
      <w:r w:rsidRPr="006128F2">
        <w:rPr>
          <w:rFonts w:ascii="Times New Roman" w:eastAsia="Andale Sans UI" w:hAnsi="Times New Roman" w:cs="Times New Roman"/>
          <w:kern w:val="3"/>
          <w:lang w:bidi="en-US"/>
        </w:rPr>
        <w:t xml:space="preserve"> kojima ponuditelj dokazuje da </w:t>
      </w:r>
      <w:r w:rsidRPr="006128F2">
        <w:rPr>
          <w:rFonts w:ascii="Times New Roman" w:eastAsia="Andale Sans UI" w:hAnsi="Times New Roman" w:cs="Times New Roman"/>
          <w:b/>
          <w:kern w:val="3"/>
          <w:lang w:bidi="en-US"/>
        </w:rPr>
        <w:t>ne postoje</w:t>
      </w:r>
      <w:r w:rsidRPr="006128F2">
        <w:rPr>
          <w:rFonts w:ascii="Times New Roman" w:eastAsia="Andale Sans UI" w:hAnsi="Times New Roman" w:cs="Times New Roman"/>
          <w:kern w:val="3"/>
          <w:lang w:bidi="en-US"/>
        </w:rPr>
        <w:t xml:space="preserve"> razlozi za </w:t>
      </w:r>
      <w:r w:rsidRPr="006128F2">
        <w:rPr>
          <w:rFonts w:ascii="Times New Roman" w:eastAsia="Andale Sans UI" w:hAnsi="Times New Roman" w:cs="Times New Roman"/>
          <w:b/>
          <w:kern w:val="3"/>
          <w:lang w:bidi="en-US"/>
        </w:rPr>
        <w:t>isključenje</w:t>
      </w:r>
      <w:bookmarkEnd w:id="3"/>
      <w:r w:rsidR="00482D54" w:rsidRPr="006128F2">
        <w:rPr>
          <w:rFonts w:ascii="Times New Roman" w:eastAsia="Andale Sans UI" w:hAnsi="Times New Roman" w:cs="Times New Roman"/>
          <w:kern w:val="3"/>
          <w:lang w:bidi="en-US"/>
        </w:rPr>
        <w:t>:</w:t>
      </w:r>
    </w:p>
    <w:p w14:paraId="44FB7BEF" w14:textId="758F62CA" w:rsidR="000A0D87" w:rsidRPr="006128F2" w:rsidRDefault="00666183" w:rsidP="00C942DD">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Za potrebe utvrđivanja okolnosti iz </w:t>
      </w:r>
      <w:proofErr w:type="spellStart"/>
      <w:r w:rsidR="0002409C" w:rsidRPr="006128F2">
        <w:rPr>
          <w:rFonts w:ascii="Times New Roman" w:eastAsia="Times New Roman" w:hAnsi="Times New Roman" w:cs="Times New Roman"/>
          <w:b/>
          <w:bCs/>
          <w:i/>
          <w:iCs/>
          <w:kern w:val="3"/>
          <w:u w:val="single"/>
          <w:lang w:bidi="en-US"/>
        </w:rPr>
        <w:t>pod</w:t>
      </w:r>
      <w:r w:rsidRPr="006128F2">
        <w:rPr>
          <w:rFonts w:ascii="Times New Roman" w:eastAsia="Times New Roman" w:hAnsi="Times New Roman" w:cs="Times New Roman"/>
          <w:b/>
          <w:bCs/>
          <w:i/>
          <w:kern w:val="3"/>
          <w:u w:val="single"/>
          <w:lang w:bidi="en-US"/>
        </w:rPr>
        <w:t>točaka</w:t>
      </w:r>
      <w:proofErr w:type="spellEnd"/>
      <w:r w:rsidRPr="006128F2">
        <w:rPr>
          <w:rFonts w:ascii="Times New Roman" w:eastAsia="Times New Roman" w:hAnsi="Times New Roman" w:cs="Times New Roman"/>
          <w:b/>
          <w:bCs/>
          <w:i/>
          <w:kern w:val="3"/>
          <w:u w:val="single"/>
          <w:lang w:bidi="en-US"/>
        </w:rPr>
        <w:t xml:space="preserve"> </w:t>
      </w:r>
      <w:r w:rsidR="00372B98" w:rsidRPr="006128F2">
        <w:rPr>
          <w:rFonts w:ascii="Times New Roman" w:eastAsia="Times New Roman" w:hAnsi="Times New Roman" w:cs="Times New Roman"/>
          <w:b/>
          <w:bCs/>
          <w:i/>
          <w:kern w:val="3"/>
          <w:u w:val="single"/>
          <w:lang w:bidi="en-US"/>
        </w:rPr>
        <w:t>3.</w:t>
      </w:r>
      <w:r w:rsidRPr="006128F2">
        <w:rPr>
          <w:rFonts w:ascii="Times New Roman" w:eastAsia="Times New Roman" w:hAnsi="Times New Roman" w:cs="Times New Roman"/>
          <w:b/>
          <w:bCs/>
          <w:i/>
          <w:kern w:val="3"/>
          <w:u w:val="single"/>
          <w:lang w:bidi="en-US"/>
        </w:rPr>
        <w:t xml:space="preserve">1. i </w:t>
      </w:r>
      <w:r w:rsidR="00372B98" w:rsidRPr="006128F2">
        <w:rPr>
          <w:rFonts w:ascii="Times New Roman" w:eastAsia="Times New Roman" w:hAnsi="Times New Roman" w:cs="Times New Roman"/>
          <w:b/>
          <w:bCs/>
          <w:i/>
          <w:kern w:val="3"/>
          <w:u w:val="single"/>
          <w:lang w:bidi="en-US"/>
        </w:rPr>
        <w:t>3.</w:t>
      </w:r>
      <w:r w:rsidRPr="006128F2">
        <w:rPr>
          <w:rFonts w:ascii="Times New Roman" w:eastAsia="Times New Roman" w:hAnsi="Times New Roman" w:cs="Times New Roman"/>
          <w:b/>
          <w:bCs/>
          <w:i/>
          <w:kern w:val="3"/>
          <w:u w:val="single"/>
          <w:lang w:bidi="en-US"/>
        </w:rPr>
        <w:t>1.1.</w:t>
      </w:r>
      <w:r w:rsidRPr="006128F2">
        <w:rPr>
          <w:rFonts w:ascii="Times New Roman" w:eastAsia="Times New Roman" w:hAnsi="Times New Roman" w:cs="Times New Roman"/>
          <w:i/>
          <w:kern w:val="3"/>
          <w:u w:val="single"/>
          <w:lang w:bidi="en-US"/>
        </w:rPr>
        <w:t>,</w:t>
      </w:r>
      <w:r w:rsidRPr="006128F2">
        <w:rPr>
          <w:rFonts w:ascii="Times New Roman" w:eastAsia="Times New Roman" w:hAnsi="Times New Roman" w:cs="Times New Roman"/>
          <w:kern w:val="3"/>
          <w:lang w:bidi="en-US"/>
        </w:rPr>
        <w:t xml:space="preserve"> </w:t>
      </w:r>
      <w:r w:rsidR="000A0D87" w:rsidRPr="006128F2">
        <w:rPr>
          <w:rFonts w:ascii="Times New Roman" w:eastAsia="Times New Roman" w:hAnsi="Times New Roman" w:cs="Times New Roman"/>
          <w:kern w:val="3"/>
          <w:lang w:bidi="en-US"/>
        </w:rPr>
        <w:t xml:space="preserve">gospodarski subjekt dužan je u </w:t>
      </w:r>
      <w:r w:rsidR="000A0D87" w:rsidRPr="006128F2">
        <w:rPr>
          <w:rFonts w:ascii="Times New Roman" w:eastAsia="Times New Roman" w:hAnsi="Times New Roman" w:cs="Times New Roman"/>
          <w:kern w:val="3"/>
          <w:lang w:bidi="en-US"/>
        </w:rPr>
        <w:lastRenderedPageBreak/>
        <w:t>ponudi dostaviti popunjen</w:t>
      </w:r>
      <w:r w:rsidR="00806CAC" w:rsidRPr="006128F2">
        <w:rPr>
          <w:rFonts w:ascii="Times New Roman" w:eastAsia="Times New Roman" w:hAnsi="Times New Roman" w:cs="Times New Roman"/>
          <w:kern w:val="3"/>
          <w:lang w:bidi="en-US"/>
        </w:rPr>
        <w:t>u</w:t>
      </w:r>
      <w:r w:rsidR="000A0D87" w:rsidRPr="006128F2">
        <w:rPr>
          <w:rFonts w:ascii="Times New Roman" w:eastAsia="Times New Roman" w:hAnsi="Times New Roman" w:cs="Times New Roman"/>
          <w:kern w:val="3"/>
          <w:lang w:bidi="en-US"/>
        </w:rPr>
        <w:t xml:space="preserve"> Izjav</w:t>
      </w:r>
      <w:r w:rsidR="00806CAC" w:rsidRPr="006128F2">
        <w:rPr>
          <w:rFonts w:ascii="Times New Roman" w:eastAsia="Times New Roman" w:hAnsi="Times New Roman" w:cs="Times New Roman"/>
          <w:kern w:val="3"/>
          <w:lang w:bidi="en-US"/>
        </w:rPr>
        <w:t>u</w:t>
      </w:r>
      <w:r w:rsidR="000A0D87" w:rsidRPr="006128F2">
        <w:rPr>
          <w:rFonts w:ascii="Times New Roman" w:eastAsia="Times New Roman" w:hAnsi="Times New Roman" w:cs="Times New Roman"/>
          <w:kern w:val="3"/>
          <w:lang w:bidi="en-US"/>
        </w:rPr>
        <w:t xml:space="preserve"> o nekažnjavanju (Prilog 2.</w:t>
      </w:r>
      <w:r w:rsidR="00806CAC" w:rsidRPr="006128F2">
        <w:rPr>
          <w:rFonts w:ascii="Times New Roman" w:eastAsia="Times New Roman" w:hAnsi="Times New Roman" w:cs="Times New Roman"/>
          <w:kern w:val="3"/>
          <w:lang w:bidi="en-US"/>
        </w:rPr>
        <w:t xml:space="preserve">) </w:t>
      </w:r>
      <w:r w:rsidR="000A0D87" w:rsidRPr="006128F2">
        <w:rPr>
          <w:rFonts w:ascii="Times New Roman" w:eastAsia="Times New Roman" w:hAnsi="Times New Roman" w:cs="Times New Roman"/>
          <w:kern w:val="3"/>
          <w:lang w:bidi="en-US"/>
        </w:rPr>
        <w:t xml:space="preserve">da protiv gospodarskog subjekta niti osobe koja je po zakonu ovlaštena za zastupanje gospodarskog subjekta nije izrečena pravomoćna osuđujuća presuda. </w:t>
      </w:r>
    </w:p>
    <w:p w14:paraId="4147897D" w14:textId="7AD8AC32" w:rsidR="00234BE4" w:rsidRPr="006128F2"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70725141" w14:textId="3CD728D3" w:rsidR="00234BE4" w:rsidRPr="006128F2"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6CA42A70" w14:textId="312E82FF" w:rsidR="00234BE4" w:rsidRPr="006128F2"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70FD0664" w14:textId="71D8CDBB" w:rsidR="00234BE4" w:rsidRPr="006128F2"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3. odgovarajućim tehničkim, organizacijskim i kadrovskim mjerama radi sprječavanja daljnjih kaznenih djela ili propusta.</w:t>
      </w:r>
    </w:p>
    <w:p w14:paraId="22B27539" w14:textId="50D584E0" w:rsidR="00234BE4" w:rsidRPr="006128F2"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w:t>
      </w:r>
      <w:r w:rsidR="003122A8" w:rsidRPr="006128F2">
        <w:rPr>
          <w:rFonts w:ascii="Times New Roman" w:eastAsia="Times New Roman" w:hAnsi="Times New Roman" w:cs="Times New Roman"/>
          <w:kern w:val="3"/>
          <w:lang w:bidi="en-US"/>
        </w:rPr>
        <w:t>ć</w:t>
      </w:r>
      <w:r w:rsidRPr="006128F2">
        <w:rPr>
          <w:rFonts w:ascii="Times New Roman" w:eastAsia="Times New Roman" w:hAnsi="Times New Roman" w:cs="Times New Roman"/>
          <w:kern w:val="3"/>
          <w:lang w:bidi="en-US"/>
        </w:rPr>
        <w:t>nosti do isteka roka zabrane u državi u kojoj je presuda na snazi.</w:t>
      </w:r>
    </w:p>
    <w:p w14:paraId="5EB0E7F5" w14:textId="24C9E9A0" w:rsidR="00234BE4" w:rsidRPr="006128F2"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003E2870" w:rsidRPr="006128F2">
        <w:rPr>
          <w:rFonts w:ascii="Times New Roman" w:eastAsia="Times New Roman" w:hAnsi="Times New Roman" w:cs="Times New Roman"/>
          <w:kern w:val="3"/>
          <w:lang w:bidi="en-US"/>
        </w:rPr>
        <w:t>pod</w:t>
      </w:r>
      <w:r w:rsidR="00C4325B" w:rsidRPr="006128F2">
        <w:rPr>
          <w:rFonts w:ascii="Times New Roman" w:eastAsia="Times New Roman" w:hAnsi="Times New Roman" w:cs="Times New Roman"/>
          <w:kern w:val="3"/>
          <w:lang w:bidi="en-US"/>
        </w:rPr>
        <w:t>točaka</w:t>
      </w:r>
      <w:proofErr w:type="spellEnd"/>
      <w:r w:rsidR="00C4325B" w:rsidRPr="006128F2">
        <w:rPr>
          <w:rFonts w:ascii="Times New Roman" w:eastAsia="Times New Roman" w:hAnsi="Times New Roman" w:cs="Times New Roman"/>
          <w:kern w:val="3"/>
          <w:lang w:bidi="en-US"/>
        </w:rPr>
        <w:t xml:space="preserve"> </w:t>
      </w:r>
      <w:r w:rsidR="003E2870" w:rsidRPr="006128F2">
        <w:rPr>
          <w:rFonts w:ascii="Times New Roman" w:eastAsia="Times New Roman" w:hAnsi="Times New Roman" w:cs="Times New Roman"/>
          <w:kern w:val="3"/>
          <w:lang w:bidi="en-US"/>
        </w:rPr>
        <w:t>3.</w:t>
      </w:r>
      <w:r w:rsidR="00C4325B" w:rsidRPr="006128F2">
        <w:rPr>
          <w:rFonts w:ascii="Times New Roman" w:eastAsia="Times New Roman" w:hAnsi="Times New Roman" w:cs="Times New Roman"/>
          <w:kern w:val="3"/>
          <w:lang w:bidi="en-US"/>
        </w:rPr>
        <w:t>1.</w:t>
      </w:r>
      <w:r w:rsidR="008F6252" w:rsidRPr="006128F2">
        <w:rPr>
          <w:rFonts w:ascii="Times New Roman" w:eastAsia="Times New Roman" w:hAnsi="Times New Roman" w:cs="Times New Roman"/>
          <w:kern w:val="3"/>
          <w:lang w:bidi="en-US"/>
        </w:rPr>
        <w:t xml:space="preserve">, </w:t>
      </w:r>
      <w:r w:rsidR="003E2870" w:rsidRPr="006128F2">
        <w:rPr>
          <w:rFonts w:ascii="Times New Roman" w:eastAsia="Times New Roman" w:hAnsi="Times New Roman" w:cs="Times New Roman"/>
          <w:kern w:val="3"/>
          <w:lang w:bidi="en-US"/>
        </w:rPr>
        <w:t>3.</w:t>
      </w:r>
      <w:r w:rsidR="008F6252" w:rsidRPr="006128F2">
        <w:rPr>
          <w:rFonts w:ascii="Times New Roman" w:eastAsia="Times New Roman" w:hAnsi="Times New Roman" w:cs="Times New Roman"/>
          <w:kern w:val="3"/>
          <w:lang w:bidi="en-US"/>
        </w:rPr>
        <w:t>1.1.</w:t>
      </w:r>
      <w:r w:rsidR="00C4325B" w:rsidRPr="006128F2">
        <w:rPr>
          <w:rFonts w:ascii="Times New Roman" w:eastAsia="Times New Roman" w:hAnsi="Times New Roman" w:cs="Times New Roman"/>
          <w:kern w:val="3"/>
          <w:lang w:bidi="en-US"/>
        </w:rPr>
        <w:t xml:space="preserve"> i </w:t>
      </w:r>
      <w:r w:rsidR="003E2870" w:rsidRPr="006128F2">
        <w:rPr>
          <w:rFonts w:ascii="Times New Roman" w:eastAsia="Times New Roman" w:hAnsi="Times New Roman" w:cs="Times New Roman"/>
          <w:kern w:val="3"/>
          <w:lang w:bidi="en-US"/>
        </w:rPr>
        <w:t>3.</w:t>
      </w:r>
      <w:r w:rsidR="00C4325B" w:rsidRPr="006128F2">
        <w:rPr>
          <w:rFonts w:ascii="Times New Roman" w:eastAsia="Times New Roman" w:hAnsi="Times New Roman" w:cs="Times New Roman"/>
          <w:kern w:val="3"/>
          <w:lang w:bidi="en-US"/>
        </w:rPr>
        <w:t>2. ovog Poziva na dostavu ponude</w:t>
      </w:r>
      <w:r w:rsidRPr="006128F2">
        <w:rPr>
          <w:rFonts w:ascii="Times New Roman" w:eastAsia="Times New Roman" w:hAnsi="Times New Roman" w:cs="Times New Roman"/>
          <w:kern w:val="3"/>
          <w:lang w:bidi="en-US"/>
        </w:rPr>
        <w:t xml:space="preserve"> je pet</w:t>
      </w:r>
      <w:r w:rsidR="00C438EF" w:rsidRPr="006128F2">
        <w:rPr>
          <w:rFonts w:ascii="Times New Roman" w:eastAsia="Times New Roman" w:hAnsi="Times New Roman" w:cs="Times New Roman"/>
          <w:kern w:val="3"/>
          <w:lang w:bidi="en-US"/>
        </w:rPr>
        <w:t xml:space="preserve"> (5)</w:t>
      </w:r>
      <w:r w:rsidRPr="006128F2">
        <w:rPr>
          <w:rFonts w:ascii="Times New Roman" w:eastAsia="Times New Roman" w:hAnsi="Times New Roman" w:cs="Times New Roman"/>
          <w:kern w:val="3"/>
          <w:lang w:bidi="en-US"/>
        </w:rPr>
        <w:t xml:space="preserve"> godina od dana pravomoćnosti presude, osim ako pravomoćnom presudom nije određeno drugačije.</w:t>
      </w:r>
    </w:p>
    <w:p w14:paraId="4BDF26C7" w14:textId="7F01C777" w:rsidR="00867D53" w:rsidRPr="006128F2" w:rsidRDefault="00867D53" w:rsidP="00C942DD">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Za potrebe utvrđivanja okolnosti iz</w:t>
      </w:r>
      <w:r w:rsidRPr="006128F2">
        <w:rPr>
          <w:rFonts w:ascii="Times New Roman" w:eastAsia="Times New Roman" w:hAnsi="Times New Roman" w:cs="Times New Roman"/>
          <w:b/>
          <w:bCs/>
          <w:i/>
          <w:iCs/>
          <w:kern w:val="3"/>
          <w:lang w:bidi="en-US"/>
        </w:rPr>
        <w:t xml:space="preserve"> </w:t>
      </w:r>
      <w:proofErr w:type="spellStart"/>
      <w:r w:rsidR="0002409C" w:rsidRPr="006128F2">
        <w:rPr>
          <w:rFonts w:ascii="Times New Roman" w:eastAsia="Times New Roman" w:hAnsi="Times New Roman" w:cs="Times New Roman"/>
          <w:b/>
          <w:bCs/>
          <w:i/>
          <w:iCs/>
          <w:kern w:val="3"/>
          <w:u w:val="single"/>
          <w:lang w:bidi="en-US"/>
        </w:rPr>
        <w:t>pod</w:t>
      </w:r>
      <w:r w:rsidRPr="006128F2">
        <w:rPr>
          <w:rFonts w:ascii="Times New Roman" w:eastAsia="Times New Roman" w:hAnsi="Times New Roman" w:cs="Times New Roman"/>
          <w:b/>
          <w:bCs/>
          <w:i/>
          <w:iCs/>
          <w:kern w:val="3"/>
          <w:u w:val="single"/>
          <w:lang w:bidi="en-US"/>
        </w:rPr>
        <w:t>točke</w:t>
      </w:r>
      <w:proofErr w:type="spellEnd"/>
      <w:r w:rsidRPr="006128F2">
        <w:rPr>
          <w:rFonts w:ascii="Times New Roman" w:eastAsia="Segoe UI" w:hAnsi="Times New Roman" w:cs="Times New Roman"/>
          <w:b/>
          <w:bCs/>
          <w:i/>
          <w:iCs/>
          <w:kern w:val="3"/>
          <w:u w:val="single"/>
          <w:lang w:bidi="en-US"/>
        </w:rPr>
        <w:t xml:space="preserve"> </w:t>
      </w:r>
      <w:r w:rsidR="00372B98" w:rsidRPr="006128F2">
        <w:rPr>
          <w:rFonts w:ascii="Times New Roman" w:eastAsia="Segoe UI" w:hAnsi="Times New Roman" w:cs="Times New Roman"/>
          <w:b/>
          <w:bCs/>
          <w:i/>
          <w:iCs/>
          <w:kern w:val="3"/>
          <w:u w:val="single"/>
          <w:lang w:bidi="en-US"/>
        </w:rPr>
        <w:t>3.</w:t>
      </w:r>
      <w:r w:rsidRPr="006128F2">
        <w:rPr>
          <w:rFonts w:ascii="Times New Roman" w:eastAsia="Segoe UI" w:hAnsi="Times New Roman" w:cs="Times New Roman"/>
          <w:b/>
          <w:bCs/>
          <w:i/>
          <w:iCs/>
          <w:kern w:val="3"/>
          <w:u w:val="single"/>
          <w:lang w:bidi="en-US"/>
        </w:rPr>
        <w:t>2.</w:t>
      </w:r>
      <w:r w:rsidR="0002409C" w:rsidRPr="006128F2">
        <w:rPr>
          <w:rFonts w:ascii="Times New Roman" w:eastAsia="Segoe UI" w:hAnsi="Times New Roman" w:cs="Times New Roman"/>
          <w:b/>
          <w:bCs/>
          <w:i/>
          <w:iCs/>
          <w:kern w:val="3"/>
          <w:u w:val="single"/>
          <w:lang w:bidi="en-US"/>
        </w:rPr>
        <w:t xml:space="preserve"> </w:t>
      </w:r>
      <w:r w:rsidRPr="006128F2">
        <w:rPr>
          <w:rFonts w:ascii="Times New Roman" w:eastAsia="Times New Roman" w:hAnsi="Times New Roman" w:cs="Times New Roman"/>
          <w:kern w:val="3"/>
          <w:lang w:bidi="en-US"/>
        </w:rPr>
        <w:t xml:space="preserve">gospodarski subjekt dužan je u ponudi dostaviti potvrdu </w:t>
      </w:r>
      <w:r w:rsidR="0010482A" w:rsidRPr="006128F2">
        <w:rPr>
          <w:rFonts w:ascii="Times New Roman" w:eastAsia="Times New Roman" w:hAnsi="Times New Roman" w:cs="Times New Roman"/>
          <w:kern w:val="3"/>
          <w:lang w:bidi="en-US"/>
        </w:rPr>
        <w:t>P</w:t>
      </w:r>
      <w:r w:rsidRPr="006128F2">
        <w:rPr>
          <w:rFonts w:ascii="Times New Roman" w:eastAsia="Times New Roman" w:hAnsi="Times New Roman" w:cs="Times New Roman"/>
          <w:kern w:val="3"/>
          <w:lang w:bidi="en-US"/>
        </w:rPr>
        <w:t xml:space="preserve">orezne uprave ili drugog nadležnog tijela u državi poslovnog </w:t>
      </w:r>
      <w:proofErr w:type="spellStart"/>
      <w:r w:rsidRPr="006128F2">
        <w:rPr>
          <w:rFonts w:ascii="Times New Roman" w:eastAsia="Times New Roman" w:hAnsi="Times New Roman" w:cs="Times New Roman"/>
          <w:kern w:val="3"/>
          <w:lang w:bidi="en-US"/>
        </w:rPr>
        <w:t>nastana</w:t>
      </w:r>
      <w:proofErr w:type="spellEnd"/>
      <w:r w:rsidRPr="006128F2">
        <w:rPr>
          <w:rFonts w:ascii="Times New Roman" w:eastAsia="Times New Roman" w:hAnsi="Times New Roman" w:cs="Times New Roman"/>
          <w:kern w:val="3"/>
          <w:lang w:bidi="en-US"/>
        </w:rPr>
        <w:t xml:space="preserve"> gospodarskog subjekta kojom se dokazuje da ne postoje osnove za isključenje.</w:t>
      </w:r>
    </w:p>
    <w:p w14:paraId="5DE8206B" w14:textId="4A98DD1C" w:rsidR="00373E29" w:rsidRPr="006128F2" w:rsidRDefault="00C438EF"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3C15AF21" w14:textId="40D0FF68" w:rsidR="00373E29" w:rsidRPr="007A77C6" w:rsidRDefault="00C910C6" w:rsidP="007A77C6">
      <w:pPr>
        <w:widowControl w:val="0"/>
        <w:shd w:val="clear" w:color="auto" w:fill="FFFFFF"/>
        <w:suppressAutoHyphens/>
        <w:autoSpaceDN w:val="0"/>
        <w:spacing w:after="180" w:line="240" w:lineRule="auto"/>
        <w:ind w:left="284" w:right="60" w:hanging="282"/>
        <w:jc w:val="both"/>
        <w:textAlignment w:val="baseline"/>
        <w:rPr>
          <w:rFonts w:ascii="Times New Roman" w:eastAsia="Times New Roman" w:hAnsi="Times New Roman" w:cs="Times New Roman"/>
          <w:b/>
          <w:kern w:val="3"/>
          <w:lang w:bidi="en-US"/>
        </w:rPr>
      </w:pPr>
      <w:r w:rsidRPr="007A77C6">
        <w:rPr>
          <w:rFonts w:ascii="Times New Roman" w:eastAsia="Times New Roman" w:hAnsi="Times New Roman" w:cs="Times New Roman"/>
          <w:b/>
          <w:kern w:val="3"/>
          <w:lang w:bidi="en-US"/>
        </w:rPr>
        <w:t xml:space="preserve">4. </w:t>
      </w:r>
      <w:r w:rsidR="0002409C" w:rsidRPr="007A77C6">
        <w:rPr>
          <w:rFonts w:ascii="Times New Roman" w:eastAsia="Times New Roman" w:hAnsi="Times New Roman" w:cs="Times New Roman"/>
          <w:b/>
          <w:kern w:val="3"/>
          <w:lang w:bidi="en-US"/>
        </w:rPr>
        <w:t xml:space="preserve"> </w:t>
      </w:r>
      <w:r w:rsidR="00F357FC" w:rsidRPr="007A77C6">
        <w:rPr>
          <w:rFonts w:ascii="Times New Roman" w:eastAsia="Times New Roman" w:hAnsi="Times New Roman" w:cs="Times New Roman"/>
          <w:b/>
          <w:kern w:val="3"/>
          <w:lang w:bidi="en-US"/>
        </w:rPr>
        <w:t>SPOSOBNOST ZA OBAVLJANJE PROFESIONALNE DJELATNOSTI</w:t>
      </w:r>
    </w:p>
    <w:p w14:paraId="7B6DDFD2" w14:textId="403E5A4C" w:rsidR="00991C10" w:rsidRPr="006128F2" w:rsidRDefault="00F357FC" w:rsidP="00C942D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Za potrebe utvrđivanja okolnosti </w:t>
      </w:r>
      <w:r w:rsidRPr="006128F2">
        <w:rPr>
          <w:rFonts w:ascii="Times New Roman" w:eastAsia="Times New Roman" w:hAnsi="Times New Roman" w:cs="Times New Roman"/>
          <w:b/>
          <w:bCs/>
          <w:i/>
          <w:iCs/>
          <w:kern w:val="3"/>
          <w:u w:val="single"/>
          <w:lang w:bidi="en-US"/>
        </w:rPr>
        <w:t>točke 4.</w:t>
      </w:r>
      <w:r w:rsidRPr="006128F2">
        <w:rPr>
          <w:rFonts w:ascii="Times New Roman" w:eastAsia="Times New Roman" w:hAnsi="Times New Roman" w:cs="Times New Roman"/>
          <w:kern w:val="3"/>
          <w:lang w:bidi="en-US"/>
        </w:rPr>
        <w:t xml:space="preserve"> </w:t>
      </w:r>
      <w:r w:rsidR="00C9468D" w:rsidRPr="006128F2">
        <w:rPr>
          <w:rFonts w:ascii="Times New Roman" w:eastAsia="Times New Roman" w:hAnsi="Times New Roman" w:cs="Times New Roman"/>
          <w:kern w:val="3"/>
          <w:lang w:bidi="en-US"/>
        </w:rPr>
        <w:t>g</w:t>
      </w:r>
      <w:r w:rsidRPr="006128F2">
        <w:rPr>
          <w:rFonts w:ascii="Times New Roman" w:eastAsia="Times New Roman" w:hAnsi="Times New Roman" w:cs="Times New Roman"/>
          <w:kern w:val="3"/>
          <w:lang w:bidi="en-US"/>
        </w:rPr>
        <w:t>ospodarski subjekt</w:t>
      </w:r>
      <w:r w:rsidR="00C9468D" w:rsidRPr="006128F2">
        <w:rPr>
          <w:rFonts w:ascii="Times New Roman" w:eastAsia="Times New Roman" w:hAnsi="Times New Roman" w:cs="Times New Roman"/>
          <w:kern w:val="3"/>
          <w:lang w:bidi="en-US"/>
        </w:rPr>
        <w:t xml:space="preserve"> je dužan dokazati upis u sudski, obrtni, strukovni ili drugi odgovarajući registar u državi njegova poslovn</w:t>
      </w:r>
      <w:r w:rsidR="0095448F" w:rsidRPr="006128F2">
        <w:rPr>
          <w:rFonts w:ascii="Times New Roman" w:eastAsia="Times New Roman" w:hAnsi="Times New Roman" w:cs="Times New Roman"/>
          <w:kern w:val="3"/>
          <w:lang w:bidi="en-US"/>
        </w:rPr>
        <w:t xml:space="preserve">og </w:t>
      </w:r>
      <w:proofErr w:type="spellStart"/>
      <w:r w:rsidR="0095448F" w:rsidRPr="006128F2">
        <w:rPr>
          <w:rFonts w:ascii="Times New Roman" w:eastAsia="Times New Roman" w:hAnsi="Times New Roman" w:cs="Times New Roman"/>
          <w:kern w:val="3"/>
          <w:lang w:bidi="en-US"/>
        </w:rPr>
        <w:t>nastana</w:t>
      </w:r>
      <w:proofErr w:type="spellEnd"/>
      <w:r w:rsidR="0089385B" w:rsidRPr="006128F2">
        <w:rPr>
          <w:rFonts w:ascii="Times New Roman" w:eastAsia="Times New Roman" w:hAnsi="Times New Roman" w:cs="Times New Roman"/>
          <w:kern w:val="3"/>
          <w:lang w:bidi="en-US"/>
        </w:rPr>
        <w:t>.</w:t>
      </w:r>
    </w:p>
    <w:p w14:paraId="19055C49" w14:textId="73E4754E" w:rsidR="0098416D" w:rsidRDefault="0098416D" w:rsidP="007A77C6">
      <w:pPr>
        <w:widowControl w:val="0"/>
        <w:autoSpaceDE w:val="0"/>
        <w:autoSpaceDN w:val="0"/>
        <w:adjustRightInd w:val="0"/>
        <w:spacing w:after="0" w:line="240" w:lineRule="auto"/>
        <w:jc w:val="both"/>
        <w:rPr>
          <w:rFonts w:ascii="Times New Roman" w:eastAsia="Calibri" w:hAnsi="Times New Roman" w:cs="Times New Roman"/>
          <w:b/>
          <w:noProof/>
        </w:rPr>
      </w:pPr>
      <w:r w:rsidRPr="007A77C6">
        <w:rPr>
          <w:rFonts w:ascii="Times New Roman" w:eastAsia="Calibri" w:hAnsi="Times New Roman" w:cs="Times New Roman"/>
          <w:b/>
          <w:noProof/>
        </w:rPr>
        <w:t>5. TEHNIČKA I STRUČNA SPOSOBNOST</w:t>
      </w:r>
    </w:p>
    <w:p w14:paraId="1E752733" w14:textId="77777777" w:rsidR="00BB05DD" w:rsidRPr="007A77C6" w:rsidRDefault="00BB05DD" w:rsidP="007A77C6">
      <w:pPr>
        <w:widowControl w:val="0"/>
        <w:autoSpaceDE w:val="0"/>
        <w:autoSpaceDN w:val="0"/>
        <w:adjustRightInd w:val="0"/>
        <w:spacing w:after="0" w:line="240" w:lineRule="auto"/>
        <w:jc w:val="both"/>
        <w:rPr>
          <w:rFonts w:ascii="Times New Roman" w:eastAsia="Calibri" w:hAnsi="Times New Roman" w:cs="Times New Roman"/>
          <w:b/>
          <w:noProof/>
        </w:rPr>
      </w:pPr>
    </w:p>
    <w:p w14:paraId="77BA4B26" w14:textId="67D7F0E1" w:rsidR="00B27F40" w:rsidRDefault="00BB05DD" w:rsidP="00B27F40">
      <w:pPr>
        <w:widowControl w:val="0"/>
        <w:autoSpaceDE w:val="0"/>
        <w:autoSpaceDN w:val="0"/>
        <w:adjustRightInd w:val="0"/>
        <w:spacing w:after="0" w:line="240" w:lineRule="auto"/>
        <w:ind w:firstLine="426"/>
        <w:jc w:val="both"/>
        <w:rPr>
          <w:rFonts w:ascii="Times New Roman" w:eastAsia="Calibri" w:hAnsi="Times New Roman" w:cs="Times New Roman"/>
          <w:noProof/>
        </w:rPr>
      </w:pPr>
      <w:r>
        <w:rPr>
          <w:rFonts w:ascii="Times New Roman" w:eastAsia="Calibri" w:hAnsi="Times New Roman" w:cs="Times New Roman"/>
          <w:noProof/>
        </w:rPr>
        <w:t xml:space="preserve">     </w:t>
      </w:r>
      <w:r w:rsidR="00B27F40" w:rsidRPr="00C13534">
        <w:rPr>
          <w:rFonts w:ascii="Times New Roman" w:eastAsia="Calibri" w:hAnsi="Times New Roman" w:cs="Times New Roman"/>
          <w:noProof/>
        </w:rPr>
        <w:t>Naručitelj određuje sljede</w:t>
      </w:r>
      <w:r w:rsidR="004F415D" w:rsidRPr="00C13534">
        <w:rPr>
          <w:rFonts w:ascii="Times New Roman" w:eastAsia="Calibri" w:hAnsi="Times New Roman" w:cs="Times New Roman"/>
          <w:noProof/>
        </w:rPr>
        <w:t>ć</w:t>
      </w:r>
      <w:r w:rsidR="00B27F40" w:rsidRPr="00C13534">
        <w:rPr>
          <w:rFonts w:ascii="Times New Roman" w:eastAsia="Calibri" w:hAnsi="Times New Roman" w:cs="Times New Roman"/>
          <w:noProof/>
        </w:rPr>
        <w:t>e uvjete tehničke i stručne sposobnosti kojima se osigurava da gospodarski subjekt ima na raspolaganju stručnjake potrebne za izvršenje ugovora, dovoljne razine iskustva, kako bi se usluga pružala na odgovaraju</w:t>
      </w:r>
      <w:r w:rsidR="00FE4689" w:rsidRPr="00C13534">
        <w:rPr>
          <w:rFonts w:ascii="Times New Roman" w:eastAsia="Calibri" w:hAnsi="Times New Roman" w:cs="Times New Roman"/>
          <w:noProof/>
        </w:rPr>
        <w:t>č</w:t>
      </w:r>
      <w:r w:rsidR="00B27F40" w:rsidRPr="00C13534">
        <w:rPr>
          <w:rFonts w:ascii="Times New Roman" w:eastAsia="Calibri" w:hAnsi="Times New Roman" w:cs="Times New Roman"/>
          <w:noProof/>
        </w:rPr>
        <w:t>oj razini kvalitete.</w:t>
      </w:r>
    </w:p>
    <w:p w14:paraId="7B6F1F2E" w14:textId="77777777" w:rsidR="00BB05DD" w:rsidRPr="00C13534" w:rsidRDefault="00BB05DD" w:rsidP="00B27F40">
      <w:pPr>
        <w:widowControl w:val="0"/>
        <w:autoSpaceDE w:val="0"/>
        <w:autoSpaceDN w:val="0"/>
        <w:adjustRightInd w:val="0"/>
        <w:spacing w:after="0" w:line="240" w:lineRule="auto"/>
        <w:ind w:firstLine="426"/>
        <w:jc w:val="both"/>
        <w:rPr>
          <w:rFonts w:ascii="Times New Roman" w:eastAsia="Calibri" w:hAnsi="Times New Roman" w:cs="Times New Roman"/>
          <w:noProof/>
        </w:rPr>
      </w:pPr>
    </w:p>
    <w:p w14:paraId="5EBC1CBE" w14:textId="05565C10" w:rsidR="002B7FA3" w:rsidRDefault="0073294F" w:rsidP="002B7FA3">
      <w:pPr>
        <w:widowControl w:val="0"/>
        <w:autoSpaceDE w:val="0"/>
        <w:autoSpaceDN w:val="0"/>
        <w:adjustRightInd w:val="0"/>
        <w:spacing w:after="0" w:line="240" w:lineRule="auto"/>
        <w:jc w:val="both"/>
        <w:rPr>
          <w:rFonts w:ascii="Times New Roman" w:eastAsia="Calibri" w:hAnsi="Times New Roman" w:cs="Times New Roman"/>
          <w:b/>
          <w:noProof/>
        </w:rPr>
      </w:pPr>
      <w:r>
        <w:rPr>
          <w:rFonts w:ascii="Times New Roman" w:eastAsia="Calibri" w:hAnsi="Times New Roman" w:cs="Times New Roman"/>
          <w:b/>
          <w:noProof/>
        </w:rPr>
        <w:t>5.</w:t>
      </w:r>
      <w:r w:rsidR="00141272">
        <w:rPr>
          <w:rFonts w:ascii="Times New Roman" w:eastAsia="Calibri" w:hAnsi="Times New Roman" w:cs="Times New Roman"/>
          <w:b/>
          <w:noProof/>
        </w:rPr>
        <w:t>1. P</w:t>
      </w:r>
      <w:r w:rsidR="00141272" w:rsidRPr="002B7FA3">
        <w:rPr>
          <w:rFonts w:ascii="Times New Roman" w:eastAsia="Calibri" w:hAnsi="Times New Roman" w:cs="Times New Roman"/>
          <w:b/>
          <w:noProof/>
        </w:rPr>
        <w:t>otrebno iskustvo</w:t>
      </w:r>
    </w:p>
    <w:p w14:paraId="04966A8B" w14:textId="511C7AD4" w:rsidR="00D30091" w:rsidRDefault="00D30091" w:rsidP="0073294F">
      <w:pPr>
        <w:widowControl w:val="0"/>
        <w:autoSpaceDE w:val="0"/>
        <w:autoSpaceDN w:val="0"/>
        <w:adjustRightInd w:val="0"/>
        <w:spacing w:after="0" w:line="240" w:lineRule="auto"/>
        <w:jc w:val="both"/>
        <w:rPr>
          <w:rFonts w:ascii="Times New Roman" w:eastAsia="Calibri" w:hAnsi="Times New Roman" w:cs="Times New Roman"/>
          <w:noProof/>
        </w:rPr>
      </w:pPr>
    </w:p>
    <w:p w14:paraId="122D9C09" w14:textId="6961054B" w:rsidR="0073294F" w:rsidRPr="0073294F" w:rsidRDefault="002B7FA3" w:rsidP="0073294F">
      <w:pPr>
        <w:jc w:val="both"/>
        <w:rPr>
          <w:rFonts w:ascii="Times New Roman" w:eastAsia="Calibri" w:hAnsi="Times New Roman" w:cs="Times New Roman"/>
          <w:lang w:eastAsia="hr-HR"/>
        </w:rPr>
      </w:pPr>
      <w:r>
        <w:rPr>
          <w:rFonts w:ascii="Times New Roman" w:eastAsia="Calibri" w:hAnsi="Times New Roman" w:cs="Times New Roman"/>
          <w:noProof/>
        </w:rPr>
        <w:tab/>
      </w:r>
      <w:r w:rsidR="000A183B">
        <w:rPr>
          <w:rFonts w:ascii="Times New Roman" w:eastAsia="Calibri" w:hAnsi="Times New Roman" w:cs="Times New Roman"/>
          <w:lang w:eastAsia="hr-HR"/>
        </w:rPr>
        <w:t>P</w:t>
      </w:r>
      <w:r w:rsidR="0073294F" w:rsidRPr="0073294F">
        <w:rPr>
          <w:rFonts w:ascii="Times New Roman" w:eastAsia="Calibri" w:hAnsi="Times New Roman" w:cs="Times New Roman"/>
          <w:lang w:eastAsia="hr-HR"/>
        </w:rPr>
        <w:t>otrebno je dostaviti dokaze o potrebnom iskustvu:</w:t>
      </w:r>
    </w:p>
    <w:p w14:paraId="67B4B086" w14:textId="77777777" w:rsidR="00141272" w:rsidRDefault="0073294F" w:rsidP="0073294F">
      <w:pPr>
        <w:spacing w:after="0" w:line="240" w:lineRule="auto"/>
        <w:rPr>
          <w:rFonts w:ascii="Times New Roman" w:eastAsia="Calibri" w:hAnsi="Times New Roman" w:cs="Times New Roman"/>
          <w:lang w:eastAsia="hr-HR"/>
        </w:rPr>
      </w:pPr>
      <w:r w:rsidRPr="0073294F">
        <w:rPr>
          <w:rFonts w:ascii="Times New Roman" w:eastAsia="Calibri" w:hAnsi="Times New Roman" w:cs="Times New Roman"/>
          <w:lang w:eastAsia="hr-HR"/>
        </w:rPr>
        <w:t>- izrađena hidrološka-hidraulička studija za slivove površine od m</w:t>
      </w:r>
      <w:r w:rsidR="00141272">
        <w:rPr>
          <w:rFonts w:ascii="Times New Roman" w:eastAsia="Calibri" w:hAnsi="Times New Roman" w:cs="Times New Roman"/>
          <w:lang w:eastAsia="hr-HR"/>
        </w:rPr>
        <w:t xml:space="preserve">inimalno 1.500 km2 (minimalno 1 </w:t>
      </w:r>
    </w:p>
    <w:p w14:paraId="7AC7C39B" w14:textId="0D09E766" w:rsidR="0073294F" w:rsidRPr="0073294F" w:rsidRDefault="00141272" w:rsidP="0073294F">
      <w:pPr>
        <w:spacing w:after="0" w:line="240" w:lineRule="auto"/>
        <w:rPr>
          <w:rFonts w:ascii="Times New Roman" w:eastAsia="Calibri" w:hAnsi="Times New Roman" w:cs="Times New Roman"/>
          <w:lang w:eastAsia="hr-HR"/>
        </w:rPr>
      </w:pPr>
      <w:r>
        <w:rPr>
          <w:rFonts w:ascii="Times New Roman" w:eastAsia="Calibri" w:hAnsi="Times New Roman" w:cs="Times New Roman"/>
          <w:lang w:eastAsia="hr-HR"/>
        </w:rPr>
        <w:t xml:space="preserve">   </w:t>
      </w:r>
      <w:r w:rsidR="0073294F" w:rsidRPr="0073294F">
        <w:rPr>
          <w:rFonts w:ascii="Times New Roman" w:eastAsia="Calibri" w:hAnsi="Times New Roman" w:cs="Times New Roman"/>
          <w:lang w:eastAsia="hr-HR"/>
        </w:rPr>
        <w:t>studija)</w:t>
      </w:r>
    </w:p>
    <w:p w14:paraId="5CA8164E" w14:textId="77777777" w:rsidR="0073294F" w:rsidRPr="0073294F" w:rsidRDefault="0073294F" w:rsidP="0073294F">
      <w:pPr>
        <w:spacing w:after="0" w:line="240" w:lineRule="auto"/>
        <w:rPr>
          <w:rFonts w:ascii="Times New Roman" w:eastAsia="Calibri" w:hAnsi="Times New Roman" w:cs="Times New Roman"/>
          <w:lang w:eastAsia="hr-HR"/>
        </w:rPr>
      </w:pPr>
      <w:r w:rsidRPr="0073294F">
        <w:rPr>
          <w:rFonts w:ascii="Times New Roman" w:eastAsia="Calibri" w:hAnsi="Times New Roman" w:cs="Times New Roman"/>
          <w:lang w:eastAsia="hr-HR"/>
        </w:rPr>
        <w:t>- izrađena studija upravljanja rizicima od urbanih poplava (minimalno 1 studija)</w:t>
      </w:r>
    </w:p>
    <w:p w14:paraId="4224FD1C" w14:textId="77777777" w:rsidR="00141272" w:rsidRDefault="0073294F" w:rsidP="0073294F">
      <w:pPr>
        <w:widowControl w:val="0"/>
        <w:autoSpaceDE w:val="0"/>
        <w:autoSpaceDN w:val="0"/>
        <w:adjustRightInd w:val="0"/>
        <w:spacing w:after="0" w:line="240" w:lineRule="auto"/>
        <w:jc w:val="both"/>
        <w:rPr>
          <w:rFonts w:ascii="Times New Roman" w:eastAsia="Calibri" w:hAnsi="Times New Roman" w:cs="Times New Roman"/>
          <w:lang w:eastAsia="hr-HR"/>
        </w:rPr>
      </w:pPr>
      <w:r w:rsidRPr="0073294F">
        <w:rPr>
          <w:rFonts w:ascii="Times New Roman" w:eastAsia="Calibri" w:hAnsi="Times New Roman" w:cs="Times New Roman"/>
          <w:lang w:eastAsia="hr-HR"/>
        </w:rPr>
        <w:t xml:space="preserve">- izrađen kalibrirani hidraulički matematički model mješovitog sustava odvodnje u urbanom području s </w:t>
      </w:r>
      <w:r w:rsidR="00141272">
        <w:rPr>
          <w:rFonts w:ascii="Times New Roman" w:eastAsia="Calibri" w:hAnsi="Times New Roman" w:cs="Times New Roman"/>
          <w:lang w:eastAsia="hr-HR"/>
        </w:rPr>
        <w:t xml:space="preserve"> </w:t>
      </w:r>
    </w:p>
    <w:p w14:paraId="6FB6F626" w14:textId="4A14EF5A" w:rsidR="00BB05DD" w:rsidRDefault="00141272" w:rsidP="0073294F">
      <w:pPr>
        <w:widowControl w:val="0"/>
        <w:autoSpaceDE w:val="0"/>
        <w:autoSpaceDN w:val="0"/>
        <w:adjustRightInd w:val="0"/>
        <w:spacing w:after="0" w:line="240" w:lineRule="auto"/>
        <w:jc w:val="both"/>
        <w:rPr>
          <w:rFonts w:ascii="Times New Roman" w:eastAsia="Calibri" w:hAnsi="Times New Roman" w:cs="Times New Roman"/>
          <w:lang w:eastAsia="hr-HR"/>
        </w:rPr>
      </w:pPr>
      <w:r>
        <w:rPr>
          <w:rFonts w:ascii="Times New Roman" w:eastAsia="Calibri" w:hAnsi="Times New Roman" w:cs="Times New Roman"/>
          <w:lang w:eastAsia="hr-HR"/>
        </w:rPr>
        <w:t xml:space="preserve">   </w:t>
      </w:r>
      <w:r w:rsidR="0073294F" w:rsidRPr="0073294F">
        <w:rPr>
          <w:rFonts w:ascii="Times New Roman" w:eastAsia="Calibri" w:hAnsi="Times New Roman" w:cs="Times New Roman"/>
          <w:lang w:eastAsia="hr-HR"/>
        </w:rPr>
        <w:t>duljinom kanalske mreže od min. 200 km (minimalno 1 model)</w:t>
      </w:r>
    </w:p>
    <w:p w14:paraId="202F391F" w14:textId="4EAF238B" w:rsidR="000A183B" w:rsidRDefault="000A183B" w:rsidP="0073294F">
      <w:pPr>
        <w:widowControl w:val="0"/>
        <w:autoSpaceDE w:val="0"/>
        <w:autoSpaceDN w:val="0"/>
        <w:adjustRightInd w:val="0"/>
        <w:spacing w:after="0" w:line="240" w:lineRule="auto"/>
        <w:jc w:val="both"/>
        <w:rPr>
          <w:rFonts w:ascii="Times New Roman" w:eastAsia="Calibri" w:hAnsi="Times New Roman" w:cs="Times New Roman"/>
          <w:lang w:eastAsia="hr-HR"/>
        </w:rPr>
      </w:pPr>
    </w:p>
    <w:p w14:paraId="2FF357B3" w14:textId="7FD0E5CF" w:rsidR="000A183B" w:rsidRDefault="000A183B" w:rsidP="0073294F">
      <w:pPr>
        <w:widowControl w:val="0"/>
        <w:autoSpaceDE w:val="0"/>
        <w:autoSpaceDN w:val="0"/>
        <w:adjustRightInd w:val="0"/>
        <w:spacing w:after="0" w:line="240" w:lineRule="auto"/>
        <w:jc w:val="both"/>
        <w:rPr>
          <w:rFonts w:ascii="Times New Roman" w:eastAsia="Calibri" w:hAnsi="Times New Roman" w:cs="Times New Roman"/>
          <w:lang w:eastAsia="hr-HR"/>
        </w:rPr>
      </w:pPr>
      <w:r>
        <w:rPr>
          <w:rFonts w:ascii="Times New Roman" w:eastAsia="Calibri" w:hAnsi="Times New Roman" w:cs="Times New Roman"/>
          <w:lang w:eastAsia="hr-HR"/>
        </w:rPr>
        <w:tab/>
        <w:t>Navedeno se dokazuje popisom usluga koji sadrži:</w:t>
      </w:r>
    </w:p>
    <w:p w14:paraId="04030FFE" w14:textId="77777777" w:rsidR="000A183B" w:rsidRPr="000A183B" w:rsidRDefault="000A183B" w:rsidP="000A183B">
      <w:pPr>
        <w:widowControl w:val="0"/>
        <w:autoSpaceDE w:val="0"/>
        <w:autoSpaceDN w:val="0"/>
        <w:adjustRightInd w:val="0"/>
        <w:spacing w:after="0" w:line="240" w:lineRule="auto"/>
        <w:jc w:val="both"/>
        <w:rPr>
          <w:rFonts w:ascii="Times New Roman" w:eastAsia="Calibri" w:hAnsi="Times New Roman" w:cs="Times New Roman"/>
          <w:noProof/>
        </w:rPr>
      </w:pPr>
      <w:r w:rsidRPr="000A183B">
        <w:rPr>
          <w:rFonts w:ascii="Times New Roman" w:eastAsia="Calibri" w:hAnsi="Times New Roman" w:cs="Times New Roman"/>
          <w:noProof/>
        </w:rPr>
        <w:t xml:space="preserve">               - naziv investitora ili naručitelja,</w:t>
      </w:r>
    </w:p>
    <w:p w14:paraId="04892884" w14:textId="77777777" w:rsidR="000A183B" w:rsidRPr="000A183B" w:rsidRDefault="000A183B" w:rsidP="000A183B">
      <w:pPr>
        <w:widowControl w:val="0"/>
        <w:autoSpaceDE w:val="0"/>
        <w:autoSpaceDN w:val="0"/>
        <w:adjustRightInd w:val="0"/>
        <w:spacing w:after="0" w:line="240" w:lineRule="auto"/>
        <w:jc w:val="both"/>
        <w:rPr>
          <w:rFonts w:ascii="Times New Roman" w:eastAsia="Calibri" w:hAnsi="Times New Roman" w:cs="Times New Roman"/>
          <w:noProof/>
        </w:rPr>
      </w:pPr>
      <w:r w:rsidRPr="000A183B">
        <w:rPr>
          <w:rFonts w:ascii="Times New Roman" w:eastAsia="Calibri" w:hAnsi="Times New Roman" w:cs="Times New Roman"/>
          <w:noProof/>
        </w:rPr>
        <w:t xml:space="preserve">               - naziv izvršitelja,</w:t>
      </w:r>
    </w:p>
    <w:p w14:paraId="73F9B265" w14:textId="0AA53AE4" w:rsidR="000A183B" w:rsidRPr="000A183B" w:rsidRDefault="000A183B" w:rsidP="000A183B">
      <w:pPr>
        <w:widowControl w:val="0"/>
        <w:autoSpaceDE w:val="0"/>
        <w:autoSpaceDN w:val="0"/>
        <w:adjustRightInd w:val="0"/>
        <w:spacing w:after="0" w:line="240" w:lineRule="auto"/>
        <w:jc w:val="both"/>
        <w:rPr>
          <w:rFonts w:ascii="Times New Roman" w:eastAsia="Calibri" w:hAnsi="Times New Roman" w:cs="Times New Roman"/>
          <w:noProof/>
        </w:rPr>
      </w:pPr>
      <w:r w:rsidRPr="000A183B">
        <w:rPr>
          <w:rFonts w:ascii="Times New Roman" w:eastAsia="Calibri" w:hAnsi="Times New Roman" w:cs="Times New Roman"/>
          <w:noProof/>
        </w:rPr>
        <w:t xml:space="preserve">              </w:t>
      </w:r>
      <w:r>
        <w:rPr>
          <w:rFonts w:ascii="Times New Roman" w:eastAsia="Calibri" w:hAnsi="Times New Roman" w:cs="Times New Roman"/>
          <w:noProof/>
        </w:rPr>
        <w:t xml:space="preserve"> - predmet ugovora,</w:t>
      </w:r>
    </w:p>
    <w:p w14:paraId="4D3DC6D3" w14:textId="77777777" w:rsidR="000A183B" w:rsidRPr="000A183B" w:rsidRDefault="000A183B" w:rsidP="000A183B">
      <w:pPr>
        <w:widowControl w:val="0"/>
        <w:autoSpaceDE w:val="0"/>
        <w:autoSpaceDN w:val="0"/>
        <w:adjustRightInd w:val="0"/>
        <w:spacing w:after="0" w:line="240" w:lineRule="auto"/>
        <w:jc w:val="both"/>
        <w:rPr>
          <w:rFonts w:ascii="Times New Roman" w:eastAsia="Calibri" w:hAnsi="Times New Roman" w:cs="Times New Roman"/>
          <w:noProof/>
        </w:rPr>
      </w:pPr>
      <w:r w:rsidRPr="000A183B">
        <w:rPr>
          <w:rFonts w:ascii="Times New Roman" w:eastAsia="Calibri" w:hAnsi="Times New Roman" w:cs="Times New Roman"/>
          <w:noProof/>
        </w:rPr>
        <w:t xml:space="preserve">               - razdoblje izvršenja ugovora, te</w:t>
      </w:r>
    </w:p>
    <w:p w14:paraId="5601697D" w14:textId="77777777" w:rsidR="000A183B" w:rsidRPr="000A183B" w:rsidRDefault="000A183B" w:rsidP="000A183B">
      <w:pPr>
        <w:widowControl w:val="0"/>
        <w:autoSpaceDE w:val="0"/>
        <w:autoSpaceDN w:val="0"/>
        <w:adjustRightInd w:val="0"/>
        <w:spacing w:after="0" w:line="240" w:lineRule="auto"/>
        <w:jc w:val="both"/>
        <w:rPr>
          <w:rFonts w:ascii="Times New Roman" w:eastAsia="Calibri" w:hAnsi="Times New Roman" w:cs="Times New Roman"/>
          <w:noProof/>
        </w:rPr>
      </w:pPr>
      <w:r w:rsidRPr="000A183B">
        <w:rPr>
          <w:rFonts w:ascii="Times New Roman" w:eastAsia="Calibri" w:hAnsi="Times New Roman" w:cs="Times New Roman"/>
          <w:noProof/>
        </w:rPr>
        <w:t xml:space="preserve">               - puno ime i prezime osobe naručitelja kod koje se može provjeriti vjerodostojnost podataka.</w:t>
      </w:r>
    </w:p>
    <w:p w14:paraId="2FDBDEAB" w14:textId="77777777" w:rsidR="000A183B" w:rsidRDefault="000A183B" w:rsidP="0073294F">
      <w:pPr>
        <w:widowControl w:val="0"/>
        <w:autoSpaceDE w:val="0"/>
        <w:autoSpaceDN w:val="0"/>
        <w:adjustRightInd w:val="0"/>
        <w:spacing w:after="0" w:line="240" w:lineRule="auto"/>
        <w:jc w:val="both"/>
        <w:rPr>
          <w:rFonts w:ascii="Times New Roman" w:eastAsia="Calibri" w:hAnsi="Times New Roman" w:cs="Times New Roman"/>
          <w:noProof/>
        </w:rPr>
      </w:pPr>
    </w:p>
    <w:p w14:paraId="40D91AA6" w14:textId="0AC3522B" w:rsidR="008A2EF0" w:rsidRDefault="008A2EF0" w:rsidP="002B7FA3">
      <w:pPr>
        <w:widowControl w:val="0"/>
        <w:autoSpaceDE w:val="0"/>
        <w:autoSpaceDN w:val="0"/>
        <w:adjustRightInd w:val="0"/>
        <w:spacing w:after="0" w:line="240" w:lineRule="auto"/>
        <w:jc w:val="both"/>
        <w:rPr>
          <w:rFonts w:ascii="Times New Roman" w:eastAsia="Calibri" w:hAnsi="Times New Roman" w:cs="Times New Roman"/>
          <w:noProof/>
        </w:rPr>
      </w:pPr>
    </w:p>
    <w:p w14:paraId="7E4378CD" w14:textId="77777777" w:rsidR="00BB05DD" w:rsidRPr="00C13534" w:rsidRDefault="00BB05DD" w:rsidP="002B7FA3">
      <w:pPr>
        <w:widowControl w:val="0"/>
        <w:autoSpaceDE w:val="0"/>
        <w:autoSpaceDN w:val="0"/>
        <w:adjustRightInd w:val="0"/>
        <w:spacing w:after="0" w:line="240" w:lineRule="auto"/>
        <w:jc w:val="both"/>
        <w:rPr>
          <w:rFonts w:ascii="Times New Roman" w:eastAsia="Calibri" w:hAnsi="Times New Roman" w:cs="Times New Roman"/>
          <w:noProof/>
        </w:rPr>
      </w:pPr>
    </w:p>
    <w:p w14:paraId="3F2F767C" w14:textId="6A41D56B" w:rsidR="00AC6BE4" w:rsidRPr="007A77C6" w:rsidRDefault="004D639A" w:rsidP="007A77C6">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r w:rsidRPr="007A77C6">
        <w:rPr>
          <w:rFonts w:ascii="Times New Roman" w:eastAsia="Times New Roman" w:hAnsi="Times New Roman" w:cs="Times New Roman"/>
          <w:b/>
          <w:kern w:val="3"/>
          <w:lang w:bidi="en-US"/>
        </w:rPr>
        <w:lastRenderedPageBreak/>
        <w:t>6</w:t>
      </w:r>
      <w:r w:rsidR="00CC14F7" w:rsidRPr="007A77C6">
        <w:rPr>
          <w:rFonts w:ascii="Times New Roman" w:eastAsia="Times New Roman" w:hAnsi="Times New Roman" w:cs="Times New Roman"/>
          <w:b/>
          <w:kern w:val="3"/>
          <w:lang w:bidi="en-US"/>
        </w:rPr>
        <w:t>. TEHNIČKE SPECIFIKACIJE PREDMETA NABAVE</w:t>
      </w:r>
    </w:p>
    <w:p w14:paraId="1A55F736" w14:textId="31A71DF6" w:rsidR="00CC14F7" w:rsidRPr="00C13534" w:rsidRDefault="00CC14F7" w:rsidP="00CC14F7">
      <w:pPr>
        <w:pStyle w:val="Odlomakpopisa"/>
        <w:widowControl w:val="0"/>
        <w:shd w:val="clear" w:color="auto" w:fill="FFFFFF"/>
        <w:suppressAutoHyphens/>
        <w:autoSpaceDN w:val="0"/>
        <w:spacing w:after="180" w:line="240" w:lineRule="auto"/>
        <w:ind w:left="0" w:right="60" w:firstLine="426"/>
        <w:textAlignment w:val="baseline"/>
        <w:rPr>
          <w:rFonts w:ascii="Times New Roman" w:eastAsia="Times New Roman" w:hAnsi="Times New Roman" w:cs="Times New Roman"/>
          <w:kern w:val="3"/>
          <w:lang w:bidi="en-US"/>
        </w:rPr>
      </w:pPr>
      <w:r w:rsidRPr="00C13534">
        <w:rPr>
          <w:rFonts w:ascii="Times New Roman" w:eastAsia="Times New Roman" w:hAnsi="Times New Roman" w:cs="Times New Roman"/>
          <w:kern w:val="3"/>
          <w:lang w:bidi="en-US"/>
        </w:rPr>
        <w:t xml:space="preserve">Tehničke specifikacije koje se odnose na opseg i kvalitetu usluge definirane su </w:t>
      </w:r>
      <w:r w:rsidR="00ED7881">
        <w:rPr>
          <w:rFonts w:ascii="Times New Roman" w:eastAsia="Times New Roman" w:hAnsi="Times New Roman" w:cs="Times New Roman"/>
          <w:kern w:val="3"/>
          <w:lang w:bidi="en-US"/>
        </w:rPr>
        <w:t>Projektnim zadatkom i Troškovnikom, koji čine</w:t>
      </w:r>
      <w:r w:rsidRPr="00C13534">
        <w:rPr>
          <w:rFonts w:ascii="Times New Roman" w:eastAsia="Times New Roman" w:hAnsi="Times New Roman" w:cs="Times New Roman"/>
          <w:kern w:val="3"/>
          <w:lang w:bidi="en-US"/>
        </w:rPr>
        <w:t xml:space="preserve"> sastavni dio ove Dokumentacije.</w:t>
      </w:r>
    </w:p>
    <w:p w14:paraId="6EF99B5F" w14:textId="5E001318" w:rsidR="00CC14F7" w:rsidRPr="00C13534" w:rsidRDefault="00CC14F7" w:rsidP="00CC14F7">
      <w:pPr>
        <w:pStyle w:val="Odlomakpopisa"/>
        <w:widowControl w:val="0"/>
        <w:shd w:val="clear" w:color="auto" w:fill="FFFFFF"/>
        <w:suppressAutoHyphens/>
        <w:autoSpaceDN w:val="0"/>
        <w:spacing w:after="180" w:line="240" w:lineRule="auto"/>
        <w:ind w:left="0" w:right="60" w:firstLine="426"/>
        <w:textAlignment w:val="baseline"/>
        <w:rPr>
          <w:rFonts w:ascii="Times New Roman" w:eastAsia="Times New Roman" w:hAnsi="Times New Roman" w:cs="Times New Roman"/>
          <w:kern w:val="3"/>
          <w:lang w:bidi="en-US"/>
        </w:rPr>
      </w:pPr>
      <w:r w:rsidRPr="00C13534">
        <w:rPr>
          <w:rFonts w:ascii="Times New Roman" w:eastAsia="Times New Roman" w:hAnsi="Times New Roman" w:cs="Times New Roman"/>
          <w:kern w:val="3"/>
          <w:lang w:bidi="en-US"/>
        </w:rPr>
        <w:t>U tehničkoj specifikaciji dijelom je korišten engleski jezik zbog jasno</w:t>
      </w:r>
      <w:r w:rsidR="00FE4689" w:rsidRPr="00C13534">
        <w:rPr>
          <w:rFonts w:ascii="Times New Roman" w:eastAsia="Times New Roman" w:hAnsi="Times New Roman" w:cs="Times New Roman"/>
          <w:kern w:val="3"/>
          <w:lang w:bidi="en-US"/>
        </w:rPr>
        <w:t>ć</w:t>
      </w:r>
      <w:r w:rsidRPr="00C13534">
        <w:rPr>
          <w:rFonts w:ascii="Times New Roman" w:eastAsia="Times New Roman" w:hAnsi="Times New Roman" w:cs="Times New Roman"/>
          <w:kern w:val="3"/>
          <w:lang w:bidi="en-US"/>
        </w:rPr>
        <w:t>e, s obzirom da za neke stručne termine ne postoji adekvatni i op</w:t>
      </w:r>
      <w:r w:rsidR="00FE4689" w:rsidRPr="00C13534">
        <w:rPr>
          <w:rFonts w:ascii="Times New Roman" w:eastAsia="Times New Roman" w:hAnsi="Times New Roman" w:cs="Times New Roman"/>
          <w:kern w:val="3"/>
          <w:lang w:bidi="en-US"/>
        </w:rPr>
        <w:t>ć</w:t>
      </w:r>
      <w:r w:rsidRPr="00C13534">
        <w:rPr>
          <w:rFonts w:ascii="Times New Roman" w:eastAsia="Times New Roman" w:hAnsi="Times New Roman" w:cs="Times New Roman"/>
          <w:kern w:val="3"/>
          <w:lang w:bidi="en-US"/>
        </w:rPr>
        <w:t>e prihva</w:t>
      </w:r>
      <w:r w:rsidR="00FE4689" w:rsidRPr="00C13534">
        <w:rPr>
          <w:rFonts w:ascii="Times New Roman" w:eastAsia="Times New Roman" w:hAnsi="Times New Roman" w:cs="Times New Roman"/>
          <w:kern w:val="3"/>
          <w:lang w:bidi="en-US"/>
        </w:rPr>
        <w:t>ć</w:t>
      </w:r>
      <w:r w:rsidRPr="00C13534">
        <w:rPr>
          <w:rFonts w:ascii="Times New Roman" w:eastAsia="Times New Roman" w:hAnsi="Times New Roman" w:cs="Times New Roman"/>
          <w:kern w:val="3"/>
          <w:lang w:bidi="en-US"/>
        </w:rPr>
        <w:t>en prijevod na hrvatski jezik.</w:t>
      </w:r>
    </w:p>
    <w:p w14:paraId="746C274E" w14:textId="78CA73A9" w:rsidR="00CC14F7" w:rsidRPr="0039707C" w:rsidRDefault="00CC14F7" w:rsidP="00CC14F7">
      <w:pPr>
        <w:pStyle w:val="Odlomakpopisa"/>
        <w:widowControl w:val="0"/>
        <w:shd w:val="clear" w:color="auto" w:fill="FFFFFF"/>
        <w:suppressAutoHyphens/>
        <w:autoSpaceDN w:val="0"/>
        <w:spacing w:after="180" w:line="240" w:lineRule="auto"/>
        <w:ind w:left="0" w:right="60" w:firstLine="426"/>
        <w:textAlignment w:val="baseline"/>
        <w:rPr>
          <w:rFonts w:ascii="Times New Roman" w:eastAsia="Times New Roman" w:hAnsi="Times New Roman" w:cs="Times New Roman"/>
          <w:kern w:val="3"/>
          <w:lang w:bidi="en-US"/>
        </w:rPr>
      </w:pPr>
      <w:r w:rsidRPr="00CC14F7">
        <w:rPr>
          <w:rFonts w:ascii="Times New Roman" w:eastAsia="Times New Roman" w:hAnsi="Times New Roman" w:cs="Times New Roman"/>
          <w:kern w:val="3"/>
          <w:lang w:bidi="en-US"/>
        </w:rPr>
        <w:t>Podnošenjem ponude smatra se da je ponuditelj prihvatio predmet nabave izvršiti sukladno tehničkim specifikacijama i Dokumentaciji.</w:t>
      </w:r>
    </w:p>
    <w:p w14:paraId="1140365D" w14:textId="35A6FACD" w:rsidR="00867D53" w:rsidRPr="007A77C6" w:rsidRDefault="00372B98" w:rsidP="007A77C6">
      <w:pPr>
        <w:keepNext/>
        <w:keepLines/>
        <w:widowControl w:val="0"/>
        <w:shd w:val="clear" w:color="auto" w:fill="FFFFFF"/>
        <w:suppressAutoHyphens/>
        <w:autoSpaceDN w:val="0"/>
        <w:spacing w:after="96" w:line="240" w:lineRule="auto"/>
        <w:ind w:hanging="440"/>
        <w:jc w:val="both"/>
        <w:textAlignment w:val="baseline"/>
        <w:rPr>
          <w:rFonts w:ascii="Times New Roman" w:eastAsia="Andale Sans UI" w:hAnsi="Times New Roman" w:cs="Times New Roman"/>
          <w:b/>
          <w:kern w:val="3"/>
          <w:lang w:bidi="en-US"/>
        </w:rPr>
      </w:pPr>
      <w:bookmarkStart w:id="4" w:name="bookmark6"/>
      <w:r w:rsidRPr="006128F2">
        <w:rPr>
          <w:rFonts w:ascii="Times New Roman" w:eastAsia="Andale Sans UI" w:hAnsi="Times New Roman" w:cs="Times New Roman"/>
          <w:kern w:val="3"/>
          <w:lang w:bidi="en-US"/>
        </w:rPr>
        <w:tab/>
      </w:r>
      <w:r w:rsidR="004D639A" w:rsidRPr="007A77C6">
        <w:rPr>
          <w:rFonts w:ascii="Times New Roman" w:eastAsia="Andale Sans UI" w:hAnsi="Times New Roman" w:cs="Times New Roman"/>
          <w:b/>
          <w:kern w:val="3"/>
          <w:lang w:bidi="en-US"/>
        </w:rPr>
        <w:t>7</w:t>
      </w:r>
      <w:r w:rsidR="00867D53" w:rsidRPr="007A77C6">
        <w:rPr>
          <w:rFonts w:ascii="Times New Roman" w:eastAsia="Andale Sans UI" w:hAnsi="Times New Roman" w:cs="Times New Roman"/>
          <w:b/>
          <w:kern w:val="3"/>
          <w:lang w:bidi="en-US"/>
        </w:rPr>
        <w:t>. SASTAVNI DIJELOVI PONUDE</w:t>
      </w:r>
      <w:bookmarkEnd w:id="4"/>
    </w:p>
    <w:p w14:paraId="67724E99" w14:textId="77777777" w:rsidR="00867D53" w:rsidRPr="006128F2"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5" w:name="bookmark7"/>
      <w:r w:rsidRPr="006128F2">
        <w:rPr>
          <w:rFonts w:ascii="Times New Roman" w:eastAsia="Andale Sans UI" w:hAnsi="Times New Roman" w:cs="Times New Roman"/>
          <w:kern w:val="3"/>
          <w:lang w:bidi="en-US"/>
        </w:rPr>
        <w:t>Oblik i način izrade ponude</w:t>
      </w:r>
      <w:bookmarkEnd w:id="5"/>
    </w:p>
    <w:p w14:paraId="273E21FE" w14:textId="77777777" w:rsidR="00867D53" w:rsidRPr="006128F2"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Ponuda mora biti izrađena u obliku naznačenom u Pozivu na dostavu ponuda.</w:t>
      </w:r>
    </w:p>
    <w:p w14:paraId="15AAE205" w14:textId="6B8BA09C" w:rsidR="00867D53" w:rsidRPr="006128F2"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Ponuda se dostavlja na izvornoj dokumentaciji propisanih obrazaca </w:t>
      </w:r>
      <w:r w:rsidR="0010482A" w:rsidRPr="006128F2">
        <w:rPr>
          <w:rFonts w:ascii="Times New Roman" w:eastAsia="Times New Roman" w:hAnsi="Times New Roman" w:cs="Times New Roman"/>
          <w:kern w:val="3"/>
          <w:lang w:bidi="en-US"/>
        </w:rPr>
        <w:t>N</w:t>
      </w:r>
      <w:r w:rsidRPr="006128F2">
        <w:rPr>
          <w:rFonts w:ascii="Times New Roman" w:eastAsia="Times New Roman" w:hAnsi="Times New Roman" w:cs="Times New Roman"/>
          <w:kern w:val="3"/>
          <w:lang w:bidi="en-US"/>
        </w:rPr>
        <w:t>aručitelja.</w:t>
      </w:r>
    </w:p>
    <w:p w14:paraId="57AD9E00" w14:textId="77777777" w:rsidR="00867D53" w:rsidRPr="006128F2"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Ponuda se piše neizbrisivom tintom.</w:t>
      </w:r>
    </w:p>
    <w:p w14:paraId="3A934B14" w14:textId="77777777" w:rsidR="00867D53" w:rsidRPr="006128F2" w:rsidRDefault="00867D53" w:rsidP="00C942DD">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Ponuda mora biti na hrvatskom jeziku.</w:t>
      </w:r>
    </w:p>
    <w:p w14:paraId="3FB41961" w14:textId="77777777" w:rsidR="00867D53" w:rsidRPr="006128F2"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6" w:name="bookmark8"/>
      <w:r w:rsidRPr="006128F2">
        <w:rPr>
          <w:rFonts w:ascii="Times New Roman" w:eastAsia="Andale Sans UI" w:hAnsi="Times New Roman" w:cs="Times New Roman"/>
          <w:kern w:val="3"/>
          <w:lang w:bidi="en-US"/>
        </w:rPr>
        <w:t>Ponuda treba sadržavati:</w:t>
      </w:r>
      <w:bookmarkEnd w:id="6"/>
    </w:p>
    <w:p w14:paraId="7025FDF3" w14:textId="59E56BD6" w:rsidR="00571E63" w:rsidRPr="006128F2"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Ponudbeni list (ispunjen i potpisan od strane ponuditelja – Prilog 1.),</w:t>
      </w:r>
    </w:p>
    <w:p w14:paraId="7C8C50C7" w14:textId="3C0C38E8" w:rsidR="00571E63"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Popunjenu i potpisanu Izjavu o nekažnjavanju (Prilog </w:t>
      </w:r>
      <w:r w:rsidR="006F72E0">
        <w:rPr>
          <w:rFonts w:ascii="Times New Roman" w:eastAsia="Times New Roman" w:hAnsi="Times New Roman" w:cs="Times New Roman"/>
          <w:kern w:val="3"/>
          <w:lang w:bidi="en-US"/>
        </w:rPr>
        <w:t>2</w:t>
      </w:r>
      <w:r w:rsidRPr="006128F2">
        <w:rPr>
          <w:rFonts w:ascii="Times New Roman" w:eastAsia="Times New Roman" w:hAnsi="Times New Roman" w:cs="Times New Roman"/>
          <w:kern w:val="3"/>
          <w:lang w:bidi="en-US"/>
        </w:rPr>
        <w:t>.),</w:t>
      </w:r>
    </w:p>
    <w:p w14:paraId="102FC2BE" w14:textId="08614787" w:rsidR="00A62E91" w:rsidRPr="00ED7881" w:rsidRDefault="00571E63" w:rsidP="00ED7881">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Troškovnik (Prilog </w:t>
      </w:r>
      <w:r w:rsidR="006F72E0">
        <w:rPr>
          <w:rFonts w:ascii="Times New Roman" w:eastAsia="Times New Roman" w:hAnsi="Times New Roman" w:cs="Times New Roman"/>
          <w:kern w:val="3"/>
          <w:lang w:bidi="en-US"/>
        </w:rPr>
        <w:t>3</w:t>
      </w:r>
      <w:r w:rsidRPr="006128F2">
        <w:rPr>
          <w:rFonts w:ascii="Times New Roman" w:eastAsia="Times New Roman" w:hAnsi="Times New Roman" w:cs="Times New Roman"/>
          <w:kern w:val="3"/>
          <w:lang w:bidi="en-US"/>
        </w:rPr>
        <w:t>.),</w:t>
      </w:r>
      <w:r w:rsidR="005875CC">
        <w:rPr>
          <w:rFonts w:ascii="Times New Roman" w:eastAsia="Times New Roman" w:hAnsi="Times New Roman" w:cs="Times New Roman"/>
          <w:kern w:val="3"/>
          <w:lang w:bidi="en-US"/>
        </w:rPr>
        <w:t xml:space="preserve"> nalazi se kao zasebni dokument ovog poziva,</w:t>
      </w:r>
    </w:p>
    <w:p w14:paraId="7011F776" w14:textId="5741275D" w:rsidR="00571E63" w:rsidRPr="006128F2"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Dok</w:t>
      </w:r>
      <w:r w:rsidR="004502C8" w:rsidRPr="006128F2">
        <w:rPr>
          <w:rFonts w:ascii="Times New Roman" w:eastAsia="Times New Roman" w:hAnsi="Times New Roman" w:cs="Times New Roman"/>
          <w:kern w:val="3"/>
          <w:lang w:bidi="en-US"/>
        </w:rPr>
        <w:t>az</w:t>
      </w:r>
      <w:r w:rsidRPr="006128F2">
        <w:rPr>
          <w:rFonts w:ascii="Times New Roman" w:eastAsia="Times New Roman" w:hAnsi="Times New Roman" w:cs="Times New Roman"/>
          <w:kern w:val="3"/>
          <w:lang w:bidi="en-US"/>
        </w:rPr>
        <w:t xml:space="preserve"> iz</w:t>
      </w:r>
      <w:r w:rsidR="004502C8" w:rsidRPr="006128F2">
        <w:rPr>
          <w:rFonts w:ascii="Times New Roman" w:eastAsia="Times New Roman" w:hAnsi="Times New Roman" w:cs="Times New Roman"/>
          <w:kern w:val="3"/>
          <w:lang w:bidi="en-US"/>
        </w:rPr>
        <w:t xml:space="preserve"> </w:t>
      </w:r>
      <w:proofErr w:type="spellStart"/>
      <w:r w:rsidR="004502C8" w:rsidRPr="006128F2">
        <w:rPr>
          <w:rFonts w:ascii="Times New Roman" w:eastAsia="Times New Roman" w:hAnsi="Times New Roman" w:cs="Times New Roman"/>
          <w:kern w:val="3"/>
          <w:lang w:bidi="en-US"/>
        </w:rPr>
        <w:t>pod</w:t>
      </w:r>
      <w:r w:rsidRPr="006128F2">
        <w:rPr>
          <w:rFonts w:ascii="Times New Roman" w:eastAsia="Times New Roman" w:hAnsi="Times New Roman" w:cs="Times New Roman"/>
          <w:kern w:val="3"/>
          <w:lang w:bidi="en-US"/>
        </w:rPr>
        <w:t>točke</w:t>
      </w:r>
      <w:proofErr w:type="spellEnd"/>
      <w:r w:rsidRPr="006128F2">
        <w:rPr>
          <w:rFonts w:ascii="Times New Roman" w:eastAsia="Times New Roman" w:hAnsi="Times New Roman" w:cs="Times New Roman"/>
          <w:kern w:val="3"/>
          <w:lang w:bidi="en-US"/>
        </w:rPr>
        <w:t xml:space="preserve"> 3.</w:t>
      </w:r>
      <w:r w:rsidR="004502C8" w:rsidRPr="006128F2">
        <w:rPr>
          <w:rFonts w:ascii="Times New Roman" w:eastAsia="Times New Roman" w:hAnsi="Times New Roman" w:cs="Times New Roman"/>
          <w:kern w:val="3"/>
          <w:lang w:bidi="en-US"/>
        </w:rPr>
        <w:t>2.</w:t>
      </w:r>
      <w:r w:rsidRPr="006128F2">
        <w:rPr>
          <w:rFonts w:ascii="Times New Roman" w:eastAsia="Times New Roman" w:hAnsi="Times New Roman" w:cs="Times New Roman"/>
          <w:kern w:val="3"/>
          <w:lang w:bidi="en-US"/>
        </w:rPr>
        <w:t xml:space="preserve"> Ovog Poziva na dostavu ponude kojim ponuditelj dokazuje da ne postoje obvezni razlozi isključenja,</w:t>
      </w:r>
    </w:p>
    <w:p w14:paraId="1FBE2E48" w14:textId="77777777" w:rsidR="006F72E0"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Traženi dokazi sposobnosti iz točk</w:t>
      </w:r>
      <w:r w:rsidR="00134AAF" w:rsidRPr="006128F2">
        <w:rPr>
          <w:rFonts w:ascii="Times New Roman" w:eastAsia="Times New Roman" w:hAnsi="Times New Roman" w:cs="Times New Roman"/>
          <w:kern w:val="3"/>
          <w:lang w:bidi="en-US"/>
        </w:rPr>
        <w:t>e</w:t>
      </w:r>
      <w:r w:rsidRPr="006128F2">
        <w:rPr>
          <w:rFonts w:ascii="Times New Roman" w:eastAsia="Times New Roman" w:hAnsi="Times New Roman" w:cs="Times New Roman"/>
          <w:kern w:val="3"/>
          <w:lang w:bidi="en-US"/>
        </w:rPr>
        <w:t xml:space="preserve"> 4. ovoga Poziva</w:t>
      </w:r>
    </w:p>
    <w:p w14:paraId="608E205F" w14:textId="1401E682" w:rsidR="00DD5AB5" w:rsidRPr="006128F2" w:rsidRDefault="00DD5AB5" w:rsidP="00C942DD">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65FABA03" w14:textId="6933DBE6" w:rsidR="003540F8" w:rsidRPr="006128F2"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5EBEED3D" w14:textId="77777777" w:rsidR="003540F8" w:rsidRPr="006128F2"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540C1E1" w14:textId="77777777" w:rsidR="004606ED" w:rsidRPr="006128F2" w:rsidRDefault="003540F8" w:rsidP="00A62E9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05E3DB76" w14:textId="1CF01E63" w:rsidR="00A62E91" w:rsidRDefault="00270515" w:rsidP="00A62E9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6128F2">
        <w:rPr>
          <w:rFonts w:ascii="Times New Roman" w:eastAsia="Times New Roman" w:hAnsi="Times New Roman" w:cs="Times New Roman"/>
          <w:b/>
          <w:bCs/>
          <w:kern w:val="3"/>
          <w:u w:val="single"/>
          <w:lang w:bidi="en-US"/>
        </w:rPr>
        <w:t>Traženi dokument</w:t>
      </w:r>
      <w:r w:rsidR="00DA3746" w:rsidRPr="006128F2">
        <w:rPr>
          <w:rFonts w:ascii="Times New Roman" w:eastAsia="Times New Roman" w:hAnsi="Times New Roman" w:cs="Times New Roman"/>
          <w:b/>
          <w:bCs/>
          <w:kern w:val="3"/>
          <w:u w:val="single"/>
          <w:lang w:bidi="en-US"/>
        </w:rPr>
        <w:t xml:space="preserve">  </w:t>
      </w:r>
      <w:r w:rsidR="00107AA2" w:rsidRPr="006128F2">
        <w:rPr>
          <w:rFonts w:ascii="Times New Roman" w:eastAsia="Times New Roman" w:hAnsi="Times New Roman" w:cs="Times New Roman"/>
          <w:b/>
          <w:bCs/>
          <w:kern w:val="3"/>
          <w:u w:val="single"/>
          <w:lang w:bidi="en-US"/>
        </w:rPr>
        <w:t xml:space="preserve">iz </w:t>
      </w:r>
      <w:proofErr w:type="spellStart"/>
      <w:r w:rsidR="00107AA2" w:rsidRPr="006128F2">
        <w:rPr>
          <w:rFonts w:ascii="Times New Roman" w:eastAsia="Times New Roman" w:hAnsi="Times New Roman" w:cs="Times New Roman"/>
          <w:b/>
          <w:bCs/>
          <w:kern w:val="3"/>
          <w:u w:val="single"/>
          <w:lang w:bidi="en-US"/>
        </w:rPr>
        <w:t>podtočke</w:t>
      </w:r>
      <w:proofErr w:type="spellEnd"/>
      <w:r w:rsidR="00107AA2" w:rsidRPr="006128F2">
        <w:rPr>
          <w:rFonts w:ascii="Times New Roman" w:eastAsia="Times New Roman" w:hAnsi="Times New Roman" w:cs="Times New Roman"/>
          <w:b/>
          <w:bCs/>
          <w:kern w:val="3"/>
          <w:u w:val="single"/>
          <w:lang w:bidi="en-US"/>
        </w:rPr>
        <w:t xml:space="preserve"> 3.2. </w:t>
      </w:r>
      <w:r w:rsidR="007A77C6">
        <w:rPr>
          <w:rFonts w:ascii="Times New Roman" w:eastAsia="Times New Roman" w:hAnsi="Times New Roman" w:cs="Times New Roman"/>
          <w:b/>
          <w:bCs/>
          <w:kern w:val="3"/>
          <w:u w:val="single"/>
          <w:lang w:bidi="en-US"/>
        </w:rPr>
        <w:t xml:space="preserve">i točke 4. </w:t>
      </w:r>
      <w:r w:rsidRPr="006128F2">
        <w:rPr>
          <w:rFonts w:ascii="Times New Roman" w:eastAsia="Times New Roman" w:hAnsi="Times New Roman" w:cs="Times New Roman"/>
          <w:b/>
          <w:bCs/>
          <w:kern w:val="3"/>
          <w:u w:val="single"/>
          <w:lang w:bidi="en-US"/>
        </w:rPr>
        <w:t>NE SMIJ</w:t>
      </w:r>
      <w:r w:rsidR="00107AA2" w:rsidRPr="006128F2">
        <w:rPr>
          <w:rFonts w:ascii="Times New Roman" w:eastAsia="Times New Roman" w:hAnsi="Times New Roman" w:cs="Times New Roman"/>
          <w:b/>
          <w:bCs/>
          <w:kern w:val="3"/>
          <w:u w:val="single"/>
          <w:lang w:bidi="en-US"/>
        </w:rPr>
        <w:t>E</w:t>
      </w:r>
      <w:r w:rsidRPr="006128F2">
        <w:rPr>
          <w:rFonts w:ascii="Times New Roman" w:eastAsia="Times New Roman" w:hAnsi="Times New Roman" w:cs="Times New Roman"/>
          <w:b/>
          <w:bCs/>
          <w:kern w:val="3"/>
          <w:u w:val="single"/>
          <w:lang w:bidi="en-US"/>
        </w:rPr>
        <w:t xml:space="preserve"> biti stariji od dana slanja Poziva za dostavu ponuda. </w:t>
      </w:r>
    </w:p>
    <w:p w14:paraId="19A9CC81" w14:textId="77777777" w:rsidR="00A62E91" w:rsidRDefault="00A62E91" w:rsidP="00A62E9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F624733" w14:textId="5D25AFAA" w:rsidR="00CD151D" w:rsidRPr="007A77C6" w:rsidRDefault="004D639A" w:rsidP="007A77C6">
      <w:pPr>
        <w:widowControl w:val="0"/>
        <w:shd w:val="clear" w:color="auto" w:fill="FFFFFF"/>
        <w:suppressAutoHyphens/>
        <w:autoSpaceDN w:val="0"/>
        <w:spacing w:after="0" w:line="240" w:lineRule="auto"/>
        <w:ind w:left="40" w:right="60" w:hanging="40"/>
        <w:jc w:val="both"/>
        <w:textAlignment w:val="baseline"/>
        <w:rPr>
          <w:rFonts w:ascii="Times New Roman" w:eastAsia="Andale Sans UI" w:hAnsi="Times New Roman" w:cs="Times New Roman"/>
          <w:b/>
          <w:kern w:val="3"/>
          <w:lang w:bidi="en-US"/>
        </w:rPr>
      </w:pPr>
      <w:r w:rsidRPr="007A77C6">
        <w:rPr>
          <w:rFonts w:ascii="Times New Roman" w:eastAsia="Andale Sans UI" w:hAnsi="Times New Roman" w:cs="Times New Roman"/>
          <w:b/>
          <w:kern w:val="3"/>
          <w:lang w:bidi="en-US"/>
        </w:rPr>
        <w:t>8</w:t>
      </w:r>
      <w:r w:rsidR="00867D53" w:rsidRPr="007A77C6">
        <w:rPr>
          <w:rFonts w:ascii="Times New Roman" w:eastAsia="Andale Sans UI" w:hAnsi="Times New Roman" w:cs="Times New Roman"/>
          <w:b/>
          <w:kern w:val="3"/>
          <w:lang w:bidi="en-US"/>
        </w:rPr>
        <w:t>. NAČIN DOSTAVE PONUDE</w:t>
      </w:r>
      <w:bookmarkStart w:id="7" w:name="_Hlk13481401"/>
    </w:p>
    <w:p w14:paraId="6DC8848A" w14:textId="77777777" w:rsidR="00A62E91" w:rsidRDefault="00A62E91" w:rsidP="00A62E91">
      <w:pPr>
        <w:widowControl w:val="0"/>
        <w:shd w:val="clear" w:color="auto" w:fill="FFFFFF"/>
        <w:suppressAutoHyphens/>
        <w:autoSpaceDN w:val="0"/>
        <w:spacing w:after="0" w:line="240" w:lineRule="auto"/>
        <w:ind w:left="40" w:right="60" w:firstLine="440"/>
        <w:jc w:val="both"/>
        <w:textAlignment w:val="baseline"/>
        <w:rPr>
          <w:rFonts w:ascii="Times New Roman" w:eastAsia="Andale Sans UI" w:hAnsi="Times New Roman" w:cs="Times New Roman"/>
          <w:kern w:val="3"/>
          <w:lang w:bidi="en-US"/>
        </w:rPr>
      </w:pPr>
    </w:p>
    <w:p w14:paraId="7FA66500" w14:textId="1F10B7A7" w:rsidR="003122A8" w:rsidRPr="006128F2" w:rsidRDefault="00867D53" w:rsidP="00A62E91">
      <w:pPr>
        <w:widowControl w:val="0"/>
        <w:shd w:val="clear" w:color="auto" w:fill="FFFFFF"/>
        <w:suppressAutoHyphens/>
        <w:autoSpaceDN w:val="0"/>
        <w:spacing w:after="0" w:line="240" w:lineRule="auto"/>
        <w:ind w:left="40" w:right="60" w:firstLine="440"/>
        <w:contextualSpacing/>
        <w:jc w:val="both"/>
        <w:textAlignment w:val="baseline"/>
        <w:rPr>
          <w:rFonts w:ascii="Times New Roman" w:eastAsia="Andale Sans UI" w:hAnsi="Times New Roman" w:cs="Times New Roman"/>
          <w:kern w:val="3"/>
          <w:lang w:bidi="en-US"/>
        </w:rPr>
      </w:pPr>
      <w:r w:rsidRPr="006128F2">
        <w:rPr>
          <w:rFonts w:ascii="Times New Roman" w:eastAsia="Times New Roman" w:hAnsi="Times New Roman" w:cs="Times New Roman"/>
          <w:kern w:val="3"/>
          <w:lang w:bidi="en-US"/>
        </w:rPr>
        <w:t>Ponuda se dostavlja na Ponudbenom listu iz ovog Poziva, a koj</w:t>
      </w:r>
      <w:r w:rsidR="000D2D2C" w:rsidRPr="006128F2">
        <w:rPr>
          <w:rFonts w:ascii="Times New Roman" w:eastAsia="Times New Roman" w:hAnsi="Times New Roman" w:cs="Times New Roman"/>
          <w:kern w:val="3"/>
          <w:lang w:bidi="en-US"/>
        </w:rPr>
        <w:t>u</w:t>
      </w:r>
      <w:r w:rsidRPr="006128F2">
        <w:rPr>
          <w:rFonts w:ascii="Times New Roman" w:eastAsia="Times New Roman" w:hAnsi="Times New Roman" w:cs="Times New Roman"/>
          <w:kern w:val="3"/>
          <w:lang w:bidi="en-US"/>
        </w:rPr>
        <w:t xml:space="preserve"> je potrebno dostaviti ispunjen</w:t>
      </w:r>
      <w:r w:rsidR="000D2D2C" w:rsidRPr="006128F2">
        <w:rPr>
          <w:rFonts w:ascii="Times New Roman" w:eastAsia="Times New Roman" w:hAnsi="Times New Roman" w:cs="Times New Roman"/>
          <w:kern w:val="3"/>
          <w:lang w:bidi="en-US"/>
        </w:rPr>
        <w:t>u</w:t>
      </w:r>
      <w:r w:rsidRPr="006128F2">
        <w:rPr>
          <w:rFonts w:ascii="Times New Roman" w:eastAsia="Times New Roman" w:hAnsi="Times New Roman" w:cs="Times New Roman"/>
          <w:kern w:val="3"/>
          <w:lang w:bidi="en-US"/>
        </w:rPr>
        <w:t xml:space="preserve"> i potpisan</w:t>
      </w:r>
      <w:r w:rsidR="000D2D2C" w:rsidRPr="006128F2">
        <w:rPr>
          <w:rFonts w:ascii="Times New Roman" w:eastAsia="Times New Roman" w:hAnsi="Times New Roman" w:cs="Times New Roman"/>
          <w:kern w:val="3"/>
          <w:lang w:bidi="en-US"/>
        </w:rPr>
        <w:t>u</w:t>
      </w:r>
      <w:r w:rsidRPr="006128F2">
        <w:rPr>
          <w:rFonts w:ascii="Times New Roman" w:eastAsia="Times New Roman" w:hAnsi="Times New Roman" w:cs="Times New Roman"/>
          <w:kern w:val="3"/>
          <w:lang w:bidi="en-US"/>
        </w:rPr>
        <w:t xml:space="preserve"> od strane ovlaštene osobe ponuditelja. Naručitelj neće prihvatiti ponudu koja ne ispunjava uvjete i zahtjeve vezane uz predmet nabave iz ovog Poziva. </w:t>
      </w:r>
    </w:p>
    <w:p w14:paraId="09060CDA" w14:textId="1DBDFFA3" w:rsidR="003122A8" w:rsidRPr="006128F2" w:rsidRDefault="00867D53" w:rsidP="00CD151D">
      <w:pPr>
        <w:widowControl w:val="0"/>
        <w:shd w:val="clear" w:color="auto" w:fill="FFFFFF"/>
        <w:suppressAutoHyphens/>
        <w:autoSpaceDN w:val="0"/>
        <w:spacing w:after="0" w:line="240" w:lineRule="auto"/>
        <w:ind w:left="320" w:right="80" w:firstLine="106"/>
        <w:contextualSpacing/>
        <w:jc w:val="both"/>
        <w:textAlignment w:val="baseline"/>
        <w:rPr>
          <w:rFonts w:ascii="Times New Roman" w:eastAsia="Times New Roman" w:hAnsi="Times New Roman" w:cs="Times New Roman"/>
          <w:kern w:val="3"/>
          <w:u w:val="single"/>
          <w:lang w:bidi="en-US"/>
        </w:rPr>
      </w:pPr>
      <w:r w:rsidRPr="006128F2">
        <w:rPr>
          <w:rFonts w:ascii="Times New Roman" w:eastAsia="Times New Roman" w:hAnsi="Times New Roman" w:cs="Times New Roman"/>
          <w:kern w:val="3"/>
          <w:u w:val="single"/>
          <w:lang w:bidi="en-US"/>
        </w:rPr>
        <w:t xml:space="preserve">Ponuda se </w:t>
      </w:r>
      <w:r w:rsidR="003122A8" w:rsidRPr="006128F2">
        <w:rPr>
          <w:rFonts w:ascii="Times New Roman" w:eastAsia="Times New Roman" w:hAnsi="Times New Roman" w:cs="Times New Roman"/>
          <w:kern w:val="3"/>
          <w:u w:val="single"/>
          <w:lang w:bidi="en-US"/>
        </w:rPr>
        <w:t xml:space="preserve">može </w:t>
      </w:r>
      <w:r w:rsidRPr="006128F2">
        <w:rPr>
          <w:rFonts w:ascii="Times New Roman" w:eastAsia="Times New Roman" w:hAnsi="Times New Roman" w:cs="Times New Roman"/>
          <w:kern w:val="3"/>
          <w:u w:val="single"/>
          <w:lang w:bidi="en-US"/>
        </w:rPr>
        <w:t>dostav</w:t>
      </w:r>
      <w:r w:rsidR="003122A8" w:rsidRPr="006128F2">
        <w:rPr>
          <w:rFonts w:ascii="Times New Roman" w:eastAsia="Times New Roman" w:hAnsi="Times New Roman" w:cs="Times New Roman"/>
          <w:kern w:val="3"/>
          <w:u w:val="single"/>
          <w:lang w:bidi="en-US"/>
        </w:rPr>
        <w:t>iti:</w:t>
      </w:r>
    </w:p>
    <w:p w14:paraId="04EDEF45" w14:textId="1C281D64" w:rsidR="003122A8"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w:t>
      </w:r>
      <w:r w:rsidR="00867D53" w:rsidRPr="006128F2">
        <w:rPr>
          <w:rFonts w:ascii="Times New Roman" w:eastAsia="Times New Roman" w:hAnsi="Times New Roman" w:cs="Times New Roman"/>
          <w:kern w:val="3"/>
          <w:lang w:bidi="en-US"/>
        </w:rPr>
        <w:t xml:space="preserve"> u zatvorenoj omotnici na adresu </w:t>
      </w:r>
      <w:r w:rsidR="0010482A" w:rsidRPr="006128F2">
        <w:rPr>
          <w:rFonts w:ascii="Times New Roman" w:eastAsia="Times New Roman" w:hAnsi="Times New Roman" w:cs="Times New Roman"/>
          <w:kern w:val="3"/>
          <w:lang w:bidi="en-US"/>
        </w:rPr>
        <w:t>N</w:t>
      </w:r>
      <w:r w:rsidR="00867D53" w:rsidRPr="006128F2">
        <w:rPr>
          <w:rFonts w:ascii="Times New Roman" w:eastAsia="Times New Roman" w:hAnsi="Times New Roman" w:cs="Times New Roman"/>
          <w:kern w:val="3"/>
          <w:lang w:bidi="en-US"/>
        </w:rPr>
        <w:t xml:space="preserve">aručitelja navedenu u Pozivu na dostavu ponude s nazivom i adresom </w:t>
      </w:r>
      <w:r w:rsidR="0010482A" w:rsidRPr="006128F2">
        <w:rPr>
          <w:rFonts w:ascii="Times New Roman" w:eastAsia="Times New Roman" w:hAnsi="Times New Roman" w:cs="Times New Roman"/>
          <w:kern w:val="3"/>
          <w:lang w:bidi="en-US"/>
        </w:rPr>
        <w:t>N</w:t>
      </w:r>
      <w:r w:rsidR="00867D53" w:rsidRPr="006128F2">
        <w:rPr>
          <w:rFonts w:ascii="Times New Roman" w:eastAsia="Times New Roman" w:hAnsi="Times New Roman" w:cs="Times New Roman"/>
          <w:kern w:val="3"/>
          <w:lang w:bidi="en-US"/>
        </w:rPr>
        <w:t>aručitelja, nazivom i adresom ponuditelja, nazivom predmeta nabave na koju se ponuda odnosi te naznakom „</w:t>
      </w:r>
      <w:r w:rsidR="0095448F" w:rsidRPr="006128F2">
        <w:rPr>
          <w:rFonts w:ascii="Times New Roman" w:eastAsia="Times New Roman" w:hAnsi="Times New Roman" w:cs="Times New Roman"/>
          <w:kern w:val="3"/>
          <w:lang w:bidi="en-US"/>
        </w:rPr>
        <w:t>NE OTVARAJ</w:t>
      </w:r>
      <w:r w:rsidR="00867D53" w:rsidRPr="006128F2">
        <w:rPr>
          <w:rFonts w:ascii="Times New Roman" w:eastAsia="Times New Roman" w:hAnsi="Times New Roman" w:cs="Times New Roman"/>
          <w:kern w:val="3"/>
          <w:lang w:bidi="en-US"/>
        </w:rPr>
        <w:t>"</w:t>
      </w:r>
      <w:r w:rsidRPr="006128F2">
        <w:rPr>
          <w:rFonts w:ascii="Times New Roman" w:eastAsia="Times New Roman" w:hAnsi="Times New Roman" w:cs="Times New Roman"/>
          <w:kern w:val="3"/>
          <w:lang w:bidi="en-US"/>
        </w:rPr>
        <w:t xml:space="preserve">, </w:t>
      </w:r>
    </w:p>
    <w:p w14:paraId="1B949C27" w14:textId="497B701F" w:rsidR="003122A8"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putem elektroničke pošte</w:t>
      </w:r>
      <w:r w:rsidRPr="006128F2">
        <w:rPr>
          <w:rFonts w:ascii="Times New Roman" w:eastAsia="Times New Roman" w:hAnsi="Times New Roman" w:cs="Times New Roman"/>
          <w:kern w:val="3"/>
          <w:lang w:bidi="en-US"/>
        </w:rPr>
        <w:t xml:space="preserve">, </w:t>
      </w:r>
    </w:p>
    <w:p w14:paraId="6B1A9E8C" w14:textId="77777777" w:rsidR="003122A8"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 xml:space="preserve">putem ovlaštenog pružatelja poštanskih usluga ili </w:t>
      </w:r>
    </w:p>
    <w:p w14:paraId="74FFB5E9" w14:textId="21FBF726" w:rsidR="00867D53"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druge odgovarajuće službe.</w:t>
      </w:r>
    </w:p>
    <w:p w14:paraId="10F2A70E" w14:textId="7AA1B7B2" w:rsidR="00867D53" w:rsidRPr="006128F2" w:rsidRDefault="003D66B3" w:rsidP="00C942DD">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Ponuditelj može do isteka roka za dostavu ponuda dostaviti izmjenu i/ili dopunu ponude, koje se dostavljaju na isti način kao i osnovna ponuda s obveznom naznakom da se radi o izmjeni i/ili dopuni ponude.</w:t>
      </w:r>
    </w:p>
    <w:p w14:paraId="47FF8965" w14:textId="6DBF31CF" w:rsidR="00867D53" w:rsidRPr="006128F2" w:rsidRDefault="003D66B3" w:rsidP="00C942DD">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33CD33C9" w14:textId="363B4D3C" w:rsidR="009A3904" w:rsidRPr="006128F2" w:rsidRDefault="003D66B3" w:rsidP="00C942DD">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Ponuda pristigla nakon isteka roka za dostavu ponuda ne otvara se i obilježava se kao zakašnjelo pristigla ponuda. Zakašnjela ponuda se neotvorena vraća pošiljatelju bez odgode.</w:t>
      </w:r>
    </w:p>
    <w:p w14:paraId="09591B13" w14:textId="107AA8B2" w:rsidR="001E0877" w:rsidRPr="006128F2" w:rsidRDefault="00867D53" w:rsidP="00C942DD">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6128F2">
        <w:rPr>
          <w:rFonts w:ascii="Times New Roman" w:hAnsi="Times New Roman" w:cs="Times New Roman"/>
        </w:rPr>
        <w:t xml:space="preserve">Rok za dostavu ponuda je </w:t>
      </w:r>
      <w:r w:rsidR="0075776A" w:rsidRPr="0075776A">
        <w:rPr>
          <w:rFonts w:ascii="Times New Roman" w:hAnsi="Times New Roman" w:cs="Times New Roman"/>
          <w:b/>
          <w:bCs/>
          <w:i/>
          <w:iCs/>
          <w:u w:val="single"/>
        </w:rPr>
        <w:t>02</w:t>
      </w:r>
      <w:r w:rsidR="00F15607" w:rsidRPr="0075776A">
        <w:rPr>
          <w:rFonts w:ascii="Times New Roman" w:hAnsi="Times New Roman" w:cs="Times New Roman"/>
          <w:b/>
          <w:bCs/>
          <w:i/>
          <w:iCs/>
          <w:u w:val="single"/>
        </w:rPr>
        <w:t xml:space="preserve">. </w:t>
      </w:r>
      <w:r w:rsidR="0075776A" w:rsidRPr="0075776A">
        <w:rPr>
          <w:rFonts w:ascii="Times New Roman" w:hAnsi="Times New Roman" w:cs="Times New Roman"/>
          <w:b/>
          <w:bCs/>
          <w:i/>
          <w:iCs/>
          <w:u w:val="single"/>
        </w:rPr>
        <w:t>kolovoza</w:t>
      </w:r>
      <w:r w:rsidR="009A3904" w:rsidRPr="0075776A">
        <w:rPr>
          <w:rFonts w:ascii="Times New Roman" w:hAnsi="Times New Roman" w:cs="Times New Roman"/>
          <w:b/>
          <w:bCs/>
          <w:i/>
          <w:u w:val="single"/>
        </w:rPr>
        <w:t xml:space="preserve"> 20</w:t>
      </w:r>
      <w:r w:rsidR="00D41A66" w:rsidRPr="0075776A">
        <w:rPr>
          <w:rFonts w:ascii="Times New Roman" w:hAnsi="Times New Roman" w:cs="Times New Roman"/>
          <w:b/>
          <w:bCs/>
          <w:i/>
          <w:u w:val="single"/>
        </w:rPr>
        <w:t>2</w:t>
      </w:r>
      <w:r w:rsidR="008A2EF0" w:rsidRPr="0075776A">
        <w:rPr>
          <w:rFonts w:ascii="Times New Roman" w:hAnsi="Times New Roman" w:cs="Times New Roman"/>
          <w:b/>
          <w:bCs/>
          <w:i/>
          <w:u w:val="single"/>
        </w:rPr>
        <w:t>3</w:t>
      </w:r>
      <w:r w:rsidR="009A3904" w:rsidRPr="0075776A">
        <w:rPr>
          <w:rFonts w:ascii="Times New Roman" w:hAnsi="Times New Roman" w:cs="Times New Roman"/>
          <w:b/>
          <w:bCs/>
          <w:i/>
          <w:u w:val="single"/>
        </w:rPr>
        <w:t>.</w:t>
      </w:r>
      <w:r w:rsidRPr="0075776A">
        <w:rPr>
          <w:rFonts w:ascii="Times New Roman" w:hAnsi="Times New Roman" w:cs="Times New Roman"/>
          <w:b/>
          <w:bCs/>
          <w:i/>
          <w:u w:val="single"/>
        </w:rPr>
        <w:t xml:space="preserve"> godine do </w:t>
      </w:r>
      <w:r w:rsidR="000931DC" w:rsidRPr="0075776A">
        <w:rPr>
          <w:rFonts w:ascii="Times New Roman" w:hAnsi="Times New Roman" w:cs="Times New Roman"/>
          <w:b/>
          <w:bCs/>
          <w:i/>
          <w:u w:val="single"/>
        </w:rPr>
        <w:t>1</w:t>
      </w:r>
      <w:r w:rsidR="00C13534" w:rsidRPr="0075776A">
        <w:rPr>
          <w:rFonts w:ascii="Times New Roman" w:hAnsi="Times New Roman" w:cs="Times New Roman"/>
          <w:b/>
          <w:bCs/>
          <w:i/>
          <w:u w:val="single"/>
        </w:rPr>
        <w:t>2</w:t>
      </w:r>
      <w:r w:rsidR="00301D6B" w:rsidRPr="0075776A">
        <w:rPr>
          <w:rFonts w:ascii="Times New Roman" w:hAnsi="Times New Roman" w:cs="Times New Roman"/>
          <w:b/>
          <w:bCs/>
          <w:i/>
          <w:u w:val="single"/>
        </w:rPr>
        <w:t>:</w:t>
      </w:r>
      <w:r w:rsidRPr="0075776A">
        <w:rPr>
          <w:rFonts w:ascii="Times New Roman" w:hAnsi="Times New Roman" w:cs="Times New Roman"/>
          <w:b/>
          <w:bCs/>
          <w:i/>
          <w:u w:val="single"/>
        </w:rPr>
        <w:t>00 sati</w:t>
      </w:r>
      <w:r w:rsidRPr="0075776A">
        <w:rPr>
          <w:rFonts w:ascii="Times New Roman" w:hAnsi="Times New Roman" w:cs="Times New Roman"/>
        </w:rPr>
        <w:t xml:space="preserve"> bez </w:t>
      </w:r>
      <w:r w:rsidRPr="006128F2">
        <w:rPr>
          <w:rFonts w:ascii="Times New Roman" w:hAnsi="Times New Roman" w:cs="Times New Roman"/>
        </w:rPr>
        <w:t>obzira na način</w:t>
      </w:r>
      <w:r w:rsidR="00522975" w:rsidRPr="006128F2">
        <w:rPr>
          <w:rFonts w:ascii="Times New Roman" w:hAnsi="Times New Roman" w:cs="Times New Roman"/>
        </w:rPr>
        <w:t xml:space="preserve"> </w:t>
      </w:r>
      <w:r w:rsidRPr="006128F2">
        <w:rPr>
          <w:rFonts w:ascii="Times New Roman" w:hAnsi="Times New Roman" w:cs="Times New Roman"/>
        </w:rPr>
        <w:t>dostave.</w:t>
      </w:r>
    </w:p>
    <w:p w14:paraId="4DD8612C" w14:textId="77777777" w:rsidR="00ED7881" w:rsidRDefault="00ED7881"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13B42D1C" w14:textId="77777777" w:rsidR="00ED7881" w:rsidRDefault="00ED7881"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0333A0C4" w14:textId="77777777" w:rsidR="00ED7881" w:rsidRDefault="00ED7881"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396C4E51" w14:textId="77777777" w:rsidR="00ED7881" w:rsidRDefault="00ED7881"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6504F8A2" w14:textId="02340402" w:rsidR="00ED7881" w:rsidRDefault="00ED7881"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208A5FAD" w14:textId="778523FF" w:rsidR="00ED7881" w:rsidRDefault="00ED7881"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49C2EEAA" w14:textId="77777777" w:rsidR="00ED7881" w:rsidRDefault="00ED7881"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2E9D44E0" w14:textId="0B054A6D" w:rsidR="00522975" w:rsidRPr="006128F2" w:rsidRDefault="00867D53"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Adresa na koju se dostavljaju ponude je:</w:t>
      </w:r>
    </w:p>
    <w:p w14:paraId="67CEAAFC" w14:textId="77777777" w:rsidR="00482D54" w:rsidRPr="006128F2" w:rsidRDefault="00482D54"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4690DF27" w14:textId="3161CFA9" w:rsidR="00CA3356" w:rsidRPr="006128F2"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867D53" w:rsidRPr="006128F2">
        <w:rPr>
          <w:rFonts w:ascii="Times New Roman" w:eastAsia="Andale Sans UI" w:hAnsi="Times New Roman" w:cs="Times New Roman"/>
          <w:kern w:val="3"/>
          <w:lang w:bidi="en-US"/>
        </w:rPr>
        <w:t>GRAD POŽEGA</w:t>
      </w:r>
      <w:r w:rsidR="002B23E5" w:rsidRPr="006128F2">
        <w:rPr>
          <w:rFonts w:ascii="Times New Roman" w:eastAsia="Andale Sans UI" w:hAnsi="Times New Roman" w:cs="Times New Roman"/>
          <w:kern w:val="3"/>
          <w:lang w:bidi="en-US"/>
        </w:rPr>
        <w:t xml:space="preserve">, </w:t>
      </w:r>
      <w:r w:rsidR="00867D53" w:rsidRPr="006128F2">
        <w:rPr>
          <w:rFonts w:ascii="Times New Roman" w:eastAsia="Andale Sans UI" w:hAnsi="Times New Roman" w:cs="Times New Roman"/>
          <w:kern w:val="3"/>
          <w:lang w:bidi="en-US"/>
        </w:rPr>
        <w:t>Trg Svetog Trojstva 1</w:t>
      </w:r>
      <w:r w:rsidR="002B23E5" w:rsidRPr="006128F2">
        <w:rPr>
          <w:rFonts w:ascii="Times New Roman" w:eastAsia="Andale Sans UI" w:hAnsi="Times New Roman" w:cs="Times New Roman"/>
          <w:kern w:val="3"/>
          <w:lang w:bidi="en-US"/>
        </w:rPr>
        <w:t>,</w:t>
      </w:r>
      <w:r w:rsidR="00867D53" w:rsidRPr="006128F2">
        <w:rPr>
          <w:rFonts w:ascii="Times New Roman" w:eastAsia="Andale Sans UI" w:hAnsi="Times New Roman" w:cs="Times New Roman"/>
          <w:kern w:val="3"/>
          <w:lang w:bidi="en-US"/>
        </w:rPr>
        <w:t xml:space="preserve"> 34000 Požega </w:t>
      </w:r>
      <w:r w:rsidR="008A2EF0" w:rsidRPr="008A2EF0">
        <w:rPr>
          <w:rFonts w:ascii="Times New Roman" w:eastAsia="Andale Sans UI" w:hAnsi="Times New Roman" w:cs="Times New Roman"/>
          <w:color w:val="2E74B5" w:themeColor="accent1" w:themeShade="BF"/>
          <w:kern w:val="3"/>
          <w:u w:val="single"/>
          <w:lang w:bidi="en-US"/>
        </w:rPr>
        <w:t>miroslav.papak@pozega.hr</w:t>
      </w:r>
      <w:r w:rsidR="008A2EF0">
        <w:rPr>
          <w:rFonts w:ascii="Times New Roman" w:eastAsia="Andale Sans UI" w:hAnsi="Times New Roman" w:cs="Times New Roman"/>
          <w:kern w:val="3"/>
          <w:lang w:bidi="en-US"/>
        </w:rPr>
        <w:t xml:space="preserve"> </w:t>
      </w:r>
      <w:r w:rsidR="0019763B" w:rsidRPr="006128F2">
        <w:rPr>
          <w:rFonts w:ascii="Times New Roman" w:eastAsia="Andale Sans UI" w:hAnsi="Times New Roman" w:cs="Times New Roman"/>
          <w:kern w:val="3"/>
          <w:lang w:bidi="en-US"/>
        </w:rPr>
        <w:t xml:space="preserve">ili </w:t>
      </w:r>
      <w:hyperlink r:id="rId9" w:history="1">
        <w:r w:rsidR="003E49ED" w:rsidRPr="006757B7">
          <w:rPr>
            <w:rStyle w:val="Hiperveza"/>
            <w:rFonts w:ascii="Times New Roman" w:eastAsia="Andale Sans UI" w:hAnsi="Times New Roman" w:cs="Times New Roman"/>
            <w:kern w:val="3"/>
            <w:lang w:bidi="en-US"/>
          </w:rPr>
          <w:t>ivana.calis@pozega.hr</w:t>
        </w:r>
      </w:hyperlink>
    </w:p>
    <w:p w14:paraId="4D7C3DAA" w14:textId="77777777" w:rsidR="00CA3356" w:rsidRPr="006128F2"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5F68879D" w14:textId="66E40A78" w:rsidR="003E2870" w:rsidRPr="006128F2" w:rsidRDefault="00CA3356" w:rsidP="00C942DD">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t xml:space="preserve">Naslov ponude: </w:t>
      </w:r>
    </w:p>
    <w:p w14:paraId="10638778" w14:textId="77777777" w:rsidR="00ED7881" w:rsidRDefault="001E0877" w:rsidP="00ED7881">
      <w:pPr>
        <w:widowControl w:val="0"/>
        <w:shd w:val="clear" w:color="auto" w:fill="FFFFFF"/>
        <w:suppressAutoHyphens/>
        <w:autoSpaceDN w:val="0"/>
        <w:spacing w:after="0" w:line="240" w:lineRule="auto"/>
        <w:ind w:right="260"/>
        <w:jc w:val="center"/>
        <w:textAlignment w:val="baseline"/>
        <w:rPr>
          <w:rFonts w:ascii="Times New Roman" w:hAnsi="Times New Roman" w:cs="Times New Roman"/>
        </w:rPr>
      </w:pPr>
      <w:r w:rsidRPr="006128F2">
        <w:rPr>
          <w:rFonts w:ascii="Times New Roman" w:eastAsia="Andale Sans UI" w:hAnsi="Times New Roman" w:cs="Times New Roman"/>
          <w:kern w:val="3"/>
          <w:lang w:bidi="en-US"/>
        </w:rPr>
        <w:tab/>
      </w:r>
      <w:r w:rsidR="00301D6B" w:rsidRPr="006128F2">
        <w:rPr>
          <w:rFonts w:ascii="Times New Roman" w:eastAsia="Andale Sans UI" w:hAnsi="Times New Roman" w:cs="Times New Roman"/>
          <w:kern w:val="3"/>
          <w:lang w:bidi="en-US"/>
        </w:rPr>
        <w:t xml:space="preserve"> </w:t>
      </w:r>
      <w:r w:rsidR="00ED7881" w:rsidRPr="006128F2">
        <w:rPr>
          <w:rFonts w:ascii="Times New Roman" w:eastAsia="Andale Sans UI" w:hAnsi="Times New Roman" w:cs="Times New Roman"/>
          <w:kern w:val="3"/>
          <w:lang w:bidi="en-US"/>
        </w:rPr>
        <w:t>“</w:t>
      </w:r>
      <w:r w:rsidR="00ED7881" w:rsidRPr="00782453">
        <w:rPr>
          <w:rFonts w:ascii="Times New Roman" w:eastAsia="Andale Sans UI" w:hAnsi="Times New Roman" w:cs="Times New Roman"/>
          <w:kern w:val="3"/>
          <w:lang w:bidi="en-US"/>
        </w:rPr>
        <w:t xml:space="preserve"> </w:t>
      </w:r>
      <w:r w:rsidR="00ED7881" w:rsidRPr="00ED7881">
        <w:rPr>
          <w:rFonts w:ascii="Times New Roman" w:hAnsi="Times New Roman" w:cs="Times New Roman"/>
        </w:rPr>
        <w:t>USLUGA IZRADE OKVIRNOG PROGR</w:t>
      </w:r>
      <w:r w:rsidR="00ED7881">
        <w:rPr>
          <w:rFonts w:ascii="Times New Roman" w:hAnsi="Times New Roman" w:cs="Times New Roman"/>
        </w:rPr>
        <w:t xml:space="preserve">AMA  AKTIVNOSTI ZA UNAPRJEĐENJE UPRAVLJANJA </w:t>
      </w:r>
      <w:r w:rsidR="00ED7881" w:rsidRPr="00ED7881">
        <w:rPr>
          <w:rFonts w:ascii="Times New Roman" w:hAnsi="Times New Roman" w:cs="Times New Roman"/>
        </w:rPr>
        <w:t>RIZICIMA OD POPLAVA NA URBANOM PODRUČJU GRADA</w:t>
      </w:r>
    </w:p>
    <w:p w14:paraId="176D93E6" w14:textId="12D2CE64" w:rsidR="00482D54" w:rsidRPr="00ED7881" w:rsidRDefault="00ED7881" w:rsidP="00ED7881">
      <w:pPr>
        <w:widowControl w:val="0"/>
        <w:shd w:val="clear" w:color="auto" w:fill="FFFFFF"/>
        <w:suppressAutoHyphens/>
        <w:autoSpaceDN w:val="0"/>
        <w:spacing w:after="0" w:line="240" w:lineRule="auto"/>
        <w:ind w:right="260"/>
        <w:jc w:val="center"/>
        <w:textAlignment w:val="baseline"/>
        <w:rPr>
          <w:rFonts w:ascii="Times New Roman" w:hAnsi="Times New Roman" w:cs="Times New Roman"/>
        </w:rPr>
      </w:pPr>
      <w:r w:rsidRPr="00ED7881">
        <w:rPr>
          <w:rFonts w:ascii="Times New Roman" w:hAnsi="Times New Roman" w:cs="Times New Roman"/>
        </w:rPr>
        <w:t xml:space="preserve"> POŽEGE KROZ MJERE PRILAGODBE</w:t>
      </w:r>
      <w:r>
        <w:rPr>
          <w:rFonts w:ascii="Times New Roman" w:hAnsi="Times New Roman" w:cs="Times New Roman"/>
        </w:rPr>
        <w:t xml:space="preserve"> </w:t>
      </w:r>
      <w:r w:rsidRPr="00ED7881">
        <w:rPr>
          <w:rFonts w:ascii="Times New Roman" w:hAnsi="Times New Roman" w:cs="Times New Roman"/>
        </w:rPr>
        <w:t>KLIMATSKIM PROMJENAMA</w:t>
      </w:r>
      <w:r w:rsidR="001A4AFA">
        <w:rPr>
          <w:rFonts w:ascii="Times New Roman" w:hAnsi="Times New Roman" w:cs="Times New Roman"/>
        </w:rPr>
        <w:t>“.</w:t>
      </w:r>
    </w:p>
    <w:p w14:paraId="439DB00E" w14:textId="72CF0499" w:rsidR="00867D53" w:rsidRPr="006128F2" w:rsidRDefault="00B6010C" w:rsidP="00B6010C">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t xml:space="preserve">            </w:t>
      </w:r>
      <w:r w:rsidR="00867D53" w:rsidRPr="006128F2">
        <w:rPr>
          <w:rFonts w:ascii="Times New Roman" w:eastAsia="Andale Sans UI" w:hAnsi="Times New Roman" w:cs="Times New Roman"/>
          <w:kern w:val="3"/>
          <w:lang w:bidi="en-US"/>
        </w:rPr>
        <w:t>"NE OTVARAJ"</w:t>
      </w:r>
    </w:p>
    <w:p w14:paraId="1D4E1261" w14:textId="28B12973" w:rsidR="00482D54" w:rsidRDefault="00482D54"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JN-</w:t>
      </w:r>
      <w:r w:rsidR="00ED7881">
        <w:rPr>
          <w:rFonts w:ascii="Times New Roman" w:eastAsia="Andale Sans UI" w:hAnsi="Times New Roman" w:cs="Times New Roman"/>
          <w:kern w:val="3"/>
          <w:lang w:bidi="en-US"/>
        </w:rPr>
        <w:t>56</w:t>
      </w:r>
      <w:r w:rsidR="00AF1B94">
        <w:rPr>
          <w:rFonts w:ascii="Times New Roman" w:eastAsia="Andale Sans UI" w:hAnsi="Times New Roman" w:cs="Times New Roman"/>
          <w:kern w:val="3"/>
          <w:lang w:bidi="en-US"/>
        </w:rPr>
        <w:t>/23</w:t>
      </w:r>
    </w:p>
    <w:p w14:paraId="296E38C5" w14:textId="54D8896E" w:rsidR="002D155A" w:rsidRPr="006128F2" w:rsidRDefault="002D155A"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18BBF417" w14:textId="77777777" w:rsidR="00F60EED" w:rsidRPr="006128F2" w:rsidRDefault="00F60EED"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1377D25E" w14:textId="5A21B61B" w:rsidR="00867D53" w:rsidRPr="006128F2" w:rsidRDefault="000A7AFA" w:rsidP="00C942DD">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7"/>
    <w:p w14:paraId="76CE2C59" w14:textId="325E5CE3" w:rsidR="00867D53" w:rsidRPr="007A77C6" w:rsidRDefault="00372B98" w:rsidP="007A77C6">
      <w:pPr>
        <w:widowControl w:val="0"/>
        <w:shd w:val="clear" w:color="auto" w:fill="FFFFFF"/>
        <w:suppressAutoHyphens/>
        <w:autoSpaceDN w:val="0"/>
        <w:spacing w:after="101" w:line="240" w:lineRule="auto"/>
        <w:ind w:left="-284"/>
        <w:textAlignment w:val="baseline"/>
        <w:rPr>
          <w:rFonts w:ascii="Times New Roman" w:eastAsia="Andale Sans UI" w:hAnsi="Times New Roman" w:cs="Times New Roman"/>
          <w:b/>
          <w:kern w:val="3"/>
          <w:lang w:bidi="en-US"/>
        </w:rPr>
      </w:pPr>
      <w:r w:rsidRPr="006128F2">
        <w:rPr>
          <w:rFonts w:ascii="Times New Roman" w:eastAsia="Andale Sans UI" w:hAnsi="Times New Roman" w:cs="Times New Roman"/>
          <w:kern w:val="3"/>
          <w:lang w:bidi="en-US"/>
        </w:rPr>
        <w:tab/>
      </w:r>
      <w:r w:rsidR="004D639A" w:rsidRPr="007A77C6">
        <w:rPr>
          <w:rFonts w:ascii="Times New Roman" w:eastAsia="Andale Sans UI" w:hAnsi="Times New Roman" w:cs="Times New Roman"/>
          <w:b/>
          <w:kern w:val="3"/>
          <w:lang w:bidi="en-US"/>
        </w:rPr>
        <w:t>9</w:t>
      </w:r>
      <w:r w:rsidR="00867D53" w:rsidRPr="007A77C6">
        <w:rPr>
          <w:rFonts w:ascii="Times New Roman" w:eastAsia="Andale Sans UI" w:hAnsi="Times New Roman" w:cs="Times New Roman"/>
          <w:b/>
          <w:kern w:val="3"/>
          <w:lang w:bidi="en-US"/>
        </w:rPr>
        <w:t>. OSTALO</w:t>
      </w:r>
    </w:p>
    <w:p w14:paraId="5E88481E" w14:textId="51EB974A" w:rsidR="00867D53" w:rsidRPr="006128F2"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7148A7"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u w:val="single"/>
          <w:lang w:bidi="en-US"/>
        </w:rPr>
        <w:t>Obavijesti u vezi predmeta nabave</w:t>
      </w:r>
      <w:r w:rsidR="00867D53" w:rsidRPr="006128F2">
        <w:rPr>
          <w:rFonts w:ascii="Times New Roman" w:eastAsia="Times New Roman" w:hAnsi="Times New Roman" w:cs="Times New Roman"/>
          <w:kern w:val="3"/>
          <w:lang w:bidi="en-US"/>
        </w:rPr>
        <w:t>:</w:t>
      </w:r>
    </w:p>
    <w:p w14:paraId="2D43956B" w14:textId="0225205F" w:rsidR="00867D53" w:rsidRPr="006128F2"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t xml:space="preserve">   </w:t>
      </w:r>
      <w:r w:rsidR="00867D53" w:rsidRPr="006128F2">
        <w:rPr>
          <w:rFonts w:ascii="Times New Roman" w:eastAsia="Times New Roman" w:hAnsi="Times New Roman" w:cs="Times New Roman"/>
          <w:kern w:val="3"/>
          <w:lang w:bidi="en-US"/>
        </w:rPr>
        <w:t>tel.: 034 / 311-310, fax: 034 / 311-344</w:t>
      </w:r>
    </w:p>
    <w:p w14:paraId="6BA513DF" w14:textId="4F029E6D" w:rsidR="00AF1B94" w:rsidRDefault="00482D54" w:rsidP="00C942DD">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t xml:space="preserve">   </w:t>
      </w:r>
      <w:r w:rsidR="00867D53" w:rsidRPr="006128F2">
        <w:rPr>
          <w:rFonts w:ascii="Times New Roman" w:eastAsia="Times New Roman" w:hAnsi="Times New Roman" w:cs="Times New Roman"/>
          <w:kern w:val="3"/>
          <w:lang w:bidi="en-US"/>
        </w:rPr>
        <w:t>adresa elektroničke pošte:</w:t>
      </w:r>
      <w:r w:rsidR="007148A7" w:rsidRPr="006128F2">
        <w:rPr>
          <w:rFonts w:ascii="Times New Roman" w:eastAsia="Times New Roman" w:hAnsi="Times New Roman" w:cs="Times New Roman"/>
          <w:kern w:val="3"/>
          <w:lang w:bidi="en-US"/>
        </w:rPr>
        <w:t xml:space="preserve"> </w:t>
      </w:r>
      <w:hyperlink r:id="rId10" w:history="1">
        <w:r w:rsidR="00AF1B94" w:rsidRPr="00A00D46">
          <w:rPr>
            <w:rStyle w:val="Hiperveza"/>
            <w:rFonts w:ascii="Times New Roman" w:eastAsia="Times New Roman" w:hAnsi="Times New Roman" w:cs="Times New Roman"/>
            <w:kern w:val="3"/>
            <w:lang w:bidi="en-US"/>
          </w:rPr>
          <w:t>miroslav.papak@gmail</w:t>
        </w:r>
      </w:hyperlink>
      <w:r w:rsidR="00AF1B94">
        <w:rPr>
          <w:rFonts w:ascii="Times New Roman" w:eastAsia="Times New Roman" w:hAnsi="Times New Roman" w:cs="Times New Roman"/>
          <w:kern w:val="3"/>
          <w:lang w:bidi="en-US"/>
        </w:rPr>
        <w:t xml:space="preserve"> ili </w:t>
      </w:r>
      <w:hyperlink r:id="rId11" w:history="1">
        <w:r w:rsidR="00AF1B94" w:rsidRPr="00A00D46">
          <w:rPr>
            <w:rStyle w:val="Hiperveza"/>
            <w:rFonts w:ascii="Times New Roman" w:eastAsia="Times New Roman" w:hAnsi="Times New Roman" w:cs="Times New Roman"/>
            <w:kern w:val="3"/>
            <w:lang w:bidi="en-US"/>
          </w:rPr>
          <w:t>ivana.calis@pozega.hr</w:t>
        </w:r>
      </w:hyperlink>
    </w:p>
    <w:p w14:paraId="3EE07A0F" w14:textId="77777777" w:rsidR="00AF1B94" w:rsidRPr="006128F2" w:rsidRDefault="00AF1B94" w:rsidP="00C942DD">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p>
    <w:p w14:paraId="6E612DB3" w14:textId="77777777" w:rsidR="00C35FD1" w:rsidRDefault="00B26B23" w:rsidP="00C35FD1">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u w:val="single"/>
          <w:lang w:bidi="en-US"/>
        </w:rPr>
        <w:t>Obavijesti o rezultatima</w:t>
      </w:r>
      <w:r w:rsidR="00867D53" w:rsidRPr="006128F2">
        <w:rPr>
          <w:rFonts w:ascii="Times New Roman" w:eastAsia="Times New Roman" w:hAnsi="Times New Roman" w:cs="Times New Roman"/>
          <w:kern w:val="3"/>
          <w:lang w:bidi="en-US"/>
        </w:rPr>
        <w:t>:</w:t>
      </w:r>
      <w:r w:rsidR="003D66B3" w:rsidRPr="006128F2">
        <w:rPr>
          <w:rFonts w:ascii="Times New Roman" w:eastAsia="Times New Roman" w:hAnsi="Times New Roman" w:cs="Times New Roman"/>
          <w:kern w:val="3"/>
          <w:lang w:bidi="en-US"/>
        </w:rPr>
        <w:t xml:space="preserve"> </w:t>
      </w:r>
    </w:p>
    <w:p w14:paraId="289BC855" w14:textId="0D2AD19F" w:rsidR="00B67D2B" w:rsidRPr="006128F2" w:rsidRDefault="004937C4" w:rsidP="00C35FD1">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w:t>
      </w:r>
      <w:r w:rsidR="00B67D2B" w:rsidRPr="006128F2">
        <w:rPr>
          <w:rFonts w:ascii="Times New Roman" w:eastAsia="Times New Roman" w:hAnsi="Times New Roman" w:cs="Times New Roman"/>
          <w:kern w:val="3"/>
          <w:lang w:bidi="en-US"/>
        </w:rPr>
        <w:t>onuditelj</w:t>
      </w:r>
      <w:r>
        <w:rPr>
          <w:rFonts w:ascii="Times New Roman" w:eastAsia="Times New Roman" w:hAnsi="Times New Roman" w:cs="Times New Roman"/>
          <w:kern w:val="3"/>
          <w:lang w:bidi="en-US"/>
        </w:rPr>
        <w:t>i</w:t>
      </w:r>
      <w:r w:rsidR="0074103D">
        <w:rPr>
          <w:rFonts w:ascii="Times New Roman" w:eastAsia="Times New Roman" w:hAnsi="Times New Roman" w:cs="Times New Roman"/>
          <w:kern w:val="3"/>
          <w:lang w:bidi="en-US"/>
        </w:rPr>
        <w:t>ma</w:t>
      </w:r>
      <w:r>
        <w:rPr>
          <w:rFonts w:ascii="Times New Roman" w:eastAsia="Times New Roman" w:hAnsi="Times New Roman" w:cs="Times New Roman"/>
          <w:kern w:val="3"/>
          <w:lang w:bidi="en-US"/>
        </w:rPr>
        <w:t xml:space="preserve"> će</w:t>
      </w:r>
      <w:r w:rsidR="00B67D2B" w:rsidRPr="006128F2">
        <w:rPr>
          <w:rFonts w:ascii="Times New Roman" w:eastAsia="Times New Roman" w:hAnsi="Times New Roman" w:cs="Times New Roman"/>
          <w:kern w:val="3"/>
          <w:lang w:bidi="en-US"/>
        </w:rPr>
        <w:t xml:space="preserve"> </w:t>
      </w:r>
      <w:r w:rsidR="0074103D">
        <w:rPr>
          <w:rFonts w:ascii="Times New Roman" w:eastAsia="Times New Roman" w:hAnsi="Times New Roman" w:cs="Times New Roman"/>
          <w:kern w:val="3"/>
          <w:lang w:bidi="en-US"/>
        </w:rPr>
        <w:t>na dokaziv način</w:t>
      </w:r>
      <w:r w:rsidR="0074103D" w:rsidRPr="006128F2">
        <w:rPr>
          <w:rFonts w:ascii="Times New Roman" w:eastAsia="Times New Roman" w:hAnsi="Times New Roman" w:cs="Times New Roman"/>
          <w:kern w:val="3"/>
          <w:lang w:bidi="en-US"/>
        </w:rPr>
        <w:t xml:space="preserve"> </w:t>
      </w:r>
      <w:r w:rsidR="0074103D">
        <w:rPr>
          <w:rFonts w:ascii="Times New Roman" w:eastAsia="Times New Roman" w:hAnsi="Times New Roman" w:cs="Times New Roman"/>
          <w:kern w:val="3"/>
          <w:lang w:bidi="en-US"/>
        </w:rPr>
        <w:t xml:space="preserve">biti dostavljena </w:t>
      </w:r>
      <w:r w:rsidR="00B67D2B" w:rsidRPr="006128F2">
        <w:rPr>
          <w:rFonts w:ascii="Times New Roman" w:eastAsia="Times New Roman" w:hAnsi="Times New Roman" w:cs="Times New Roman"/>
          <w:kern w:val="3"/>
          <w:lang w:bidi="en-US"/>
        </w:rPr>
        <w:t>Odluk</w:t>
      </w:r>
      <w:r w:rsidR="0074103D">
        <w:rPr>
          <w:rFonts w:ascii="Times New Roman" w:eastAsia="Times New Roman" w:hAnsi="Times New Roman" w:cs="Times New Roman"/>
          <w:kern w:val="3"/>
          <w:lang w:bidi="en-US"/>
        </w:rPr>
        <w:t>a</w:t>
      </w:r>
      <w:r w:rsidR="00B67D2B" w:rsidRPr="006128F2">
        <w:rPr>
          <w:rFonts w:ascii="Times New Roman" w:eastAsia="Times New Roman" w:hAnsi="Times New Roman" w:cs="Times New Roman"/>
          <w:kern w:val="3"/>
          <w:lang w:bidi="en-US"/>
        </w:rPr>
        <w:t xml:space="preserve"> o odabiru</w:t>
      </w:r>
      <w:r w:rsidR="0074103D">
        <w:rPr>
          <w:rFonts w:ascii="Times New Roman" w:eastAsia="Times New Roman" w:hAnsi="Times New Roman" w:cs="Times New Roman"/>
          <w:kern w:val="3"/>
          <w:lang w:bidi="en-US"/>
        </w:rPr>
        <w:t>/poništenju</w:t>
      </w:r>
      <w:r w:rsidR="007D6810">
        <w:rPr>
          <w:rFonts w:ascii="Times New Roman" w:eastAsia="Times New Roman" w:hAnsi="Times New Roman" w:cs="Times New Roman"/>
          <w:kern w:val="3"/>
          <w:lang w:bidi="en-US"/>
        </w:rPr>
        <w:t>,</w:t>
      </w:r>
      <w:r w:rsidR="00B67D2B" w:rsidRPr="006128F2">
        <w:rPr>
          <w:rFonts w:ascii="Times New Roman" w:eastAsia="Times New Roman" w:hAnsi="Times New Roman" w:cs="Times New Roman"/>
          <w:kern w:val="3"/>
          <w:lang w:bidi="en-US"/>
        </w:rPr>
        <w:t xml:space="preserve"> </w:t>
      </w:r>
      <w:r w:rsidR="007D6810">
        <w:rPr>
          <w:rFonts w:ascii="Times New Roman" w:eastAsia="Times New Roman" w:hAnsi="Times New Roman" w:cs="Times New Roman"/>
          <w:kern w:val="3"/>
          <w:lang w:bidi="en-US"/>
        </w:rPr>
        <w:t xml:space="preserve">a ukoliko pismenim putem zatraže </w:t>
      </w:r>
      <w:r w:rsidR="00F101DE">
        <w:rPr>
          <w:rFonts w:ascii="Times New Roman" w:eastAsia="Times New Roman" w:hAnsi="Times New Roman" w:cs="Times New Roman"/>
          <w:kern w:val="3"/>
          <w:lang w:bidi="en-US"/>
        </w:rPr>
        <w:t xml:space="preserve">Naručitelj će im dostaviti </w:t>
      </w:r>
      <w:r w:rsidR="00B67D2B" w:rsidRPr="006128F2">
        <w:rPr>
          <w:rFonts w:ascii="Times New Roman" w:eastAsia="Times New Roman" w:hAnsi="Times New Roman" w:cs="Times New Roman"/>
          <w:kern w:val="3"/>
          <w:lang w:bidi="en-US"/>
        </w:rPr>
        <w:t xml:space="preserve">Zapisnik o </w:t>
      </w:r>
      <w:r w:rsidR="007D6810">
        <w:rPr>
          <w:rFonts w:ascii="Times New Roman" w:eastAsia="Times New Roman" w:hAnsi="Times New Roman" w:cs="Times New Roman"/>
          <w:kern w:val="3"/>
          <w:lang w:bidi="en-US"/>
        </w:rPr>
        <w:t xml:space="preserve">otvaranju, </w:t>
      </w:r>
      <w:r w:rsidR="00B67D2B" w:rsidRPr="006128F2">
        <w:rPr>
          <w:rFonts w:ascii="Times New Roman" w:eastAsia="Times New Roman" w:hAnsi="Times New Roman" w:cs="Times New Roman"/>
          <w:kern w:val="3"/>
          <w:lang w:bidi="en-US"/>
        </w:rPr>
        <w:t>pregledu</w:t>
      </w:r>
      <w:r w:rsidR="007D6810">
        <w:rPr>
          <w:rFonts w:ascii="Times New Roman" w:eastAsia="Times New Roman" w:hAnsi="Times New Roman" w:cs="Times New Roman"/>
          <w:kern w:val="3"/>
          <w:lang w:bidi="en-US"/>
        </w:rPr>
        <w:t xml:space="preserve"> i</w:t>
      </w:r>
      <w:r w:rsidR="00B67D2B" w:rsidRPr="006128F2">
        <w:rPr>
          <w:rFonts w:ascii="Times New Roman" w:eastAsia="Times New Roman" w:hAnsi="Times New Roman" w:cs="Times New Roman"/>
          <w:kern w:val="3"/>
          <w:lang w:bidi="en-US"/>
        </w:rPr>
        <w:t xml:space="preserve"> ocjeni </w:t>
      </w:r>
      <w:r w:rsidR="007D6810">
        <w:rPr>
          <w:rFonts w:ascii="Times New Roman" w:eastAsia="Times New Roman" w:hAnsi="Times New Roman" w:cs="Times New Roman"/>
          <w:kern w:val="3"/>
          <w:lang w:bidi="en-US"/>
        </w:rPr>
        <w:t>ponuda</w:t>
      </w:r>
      <w:r w:rsidR="00F101DE">
        <w:rPr>
          <w:rFonts w:ascii="Times New Roman" w:eastAsia="Times New Roman" w:hAnsi="Times New Roman" w:cs="Times New Roman"/>
          <w:kern w:val="3"/>
          <w:lang w:bidi="en-US"/>
        </w:rPr>
        <w:t>.</w:t>
      </w:r>
    </w:p>
    <w:p w14:paraId="163670B0" w14:textId="77777777" w:rsidR="00B4047C" w:rsidRPr="006128F2" w:rsidRDefault="00B4047C" w:rsidP="00C942DD">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0CBC9A34" w14:textId="7825C160" w:rsidR="007654DE" w:rsidRPr="006128F2" w:rsidRDefault="00E55BC2"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GRAD POŽEGA</w:t>
      </w:r>
    </w:p>
    <w:p w14:paraId="6637A696" w14:textId="77777777" w:rsidR="00AC6BE4" w:rsidRDefault="00AC6BE4"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69C86477"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253617B4"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0D3E4CC"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4BE771D5"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63D895BE"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119E74A2"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5201CA91"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041538EC"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456E0A27"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6B768024"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068E6115"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6C058043"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D972AA0"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AC19477"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77DE3455" w14:textId="53F5868B"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0D377404" w14:textId="236A780D" w:rsidR="00ED7881" w:rsidRDefault="00ED7881"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468C3FD9" w14:textId="0D7A395C" w:rsidR="00ED7881" w:rsidRDefault="00ED7881"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24F72383" w14:textId="381A2F0F" w:rsidR="00ED7881" w:rsidRDefault="00ED7881"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5F8C1D73" w14:textId="1D52BE2A" w:rsidR="00ED7881" w:rsidRDefault="00ED7881"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0A560EA1" w14:textId="227BE0E6" w:rsidR="00ED7881" w:rsidRDefault="00ED7881"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056FAA0E" w14:textId="27DB8E0A" w:rsidR="00ED7881" w:rsidRDefault="00ED7881"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2CE4DCE4" w14:textId="62FAE6B3" w:rsidR="00ED7881" w:rsidRDefault="00ED7881"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4E7152FE" w14:textId="6C89BEAD" w:rsidR="00ED7881" w:rsidRDefault="00ED7881"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7B64DBF8" w14:textId="6757B34D" w:rsidR="00ED7881" w:rsidRDefault="00ED7881"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2A8674B4" w14:textId="0337EE2B" w:rsidR="00ED7881" w:rsidRDefault="00ED7881"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13B893C2" w14:textId="2B092C6F" w:rsidR="00ED7881" w:rsidRDefault="00ED7881"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79F8024F" w14:textId="640BDDB0"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7C4135B4"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7E347851" w14:textId="4169EEF1"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2E311516" w14:textId="62C016B8" w:rsidR="00DF0C62" w:rsidRPr="006128F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DF0C62" w:rsidRPr="006128F2" w:rsidSect="00963A77">
          <w:pgSz w:w="11906" w:h="16838"/>
          <w:pgMar w:top="567" w:right="1134" w:bottom="567" w:left="1276" w:header="720" w:footer="720" w:gutter="0"/>
          <w:cols w:space="720"/>
        </w:sectPr>
      </w:pPr>
    </w:p>
    <w:p w14:paraId="41CF6831" w14:textId="77777777" w:rsidR="001B5778" w:rsidRPr="006128F2" w:rsidRDefault="001B5778"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8" w:name="bookmark9"/>
      <w:r w:rsidRPr="006128F2">
        <w:rPr>
          <w:rFonts w:ascii="Times New Roman" w:eastAsia="Times New Roman" w:hAnsi="Times New Roman" w:cs="Times New Roman"/>
          <w:b/>
          <w:bCs/>
          <w:kern w:val="3"/>
          <w:lang w:bidi="en-US"/>
        </w:rPr>
        <w:t xml:space="preserve">Prilog 1. </w:t>
      </w:r>
    </w:p>
    <w:p w14:paraId="53F49F2A" w14:textId="77777777" w:rsidR="001B5778" w:rsidRPr="006128F2" w:rsidRDefault="001B5778"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C02BEBE" w14:textId="73117112" w:rsidR="00867D53" w:rsidRPr="006128F2" w:rsidRDefault="00867D53"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6128F2">
        <w:rPr>
          <w:rFonts w:ascii="Times New Roman" w:eastAsia="Times New Roman" w:hAnsi="Times New Roman" w:cs="Times New Roman"/>
          <w:b/>
          <w:bCs/>
          <w:kern w:val="3"/>
          <w:lang w:bidi="en-US"/>
        </w:rPr>
        <w:t>PONUDBENI LIST</w:t>
      </w:r>
      <w:bookmarkEnd w:id="8"/>
      <w:r w:rsidR="00734E42">
        <w:rPr>
          <w:rFonts w:ascii="Times New Roman" w:eastAsia="Times New Roman" w:hAnsi="Times New Roman" w:cs="Times New Roman"/>
          <w:b/>
          <w:bCs/>
          <w:kern w:val="3"/>
          <w:lang w:bidi="en-US"/>
        </w:rPr>
        <w:t xml:space="preserve"> </w:t>
      </w:r>
    </w:p>
    <w:p w14:paraId="50BD7F80" w14:textId="77777777" w:rsidR="001E4A89" w:rsidRPr="006128F2" w:rsidRDefault="001E4A89"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48142FD8" w14:textId="77777777" w:rsidR="00ED7881" w:rsidRDefault="00867D53" w:rsidP="00ED7881">
      <w:pPr>
        <w:widowControl w:val="0"/>
        <w:shd w:val="clear" w:color="auto" w:fill="FFFFFF"/>
        <w:suppressAutoHyphens/>
        <w:autoSpaceDN w:val="0"/>
        <w:spacing w:after="0" w:line="240" w:lineRule="auto"/>
        <w:ind w:left="142" w:right="-1" w:hanging="142"/>
        <w:jc w:val="both"/>
        <w:textAlignment w:val="baseline"/>
        <w:rPr>
          <w:rFonts w:ascii="Times New Roman" w:hAnsi="Times New Roman" w:cs="Times New Roman"/>
        </w:rPr>
      </w:pPr>
      <w:bookmarkStart w:id="9" w:name="bookmark10"/>
      <w:r w:rsidRPr="006128F2">
        <w:rPr>
          <w:rFonts w:ascii="Times New Roman" w:eastAsia="Times New Roman" w:hAnsi="Times New Roman" w:cs="Times New Roman"/>
          <w:kern w:val="3"/>
          <w:lang w:bidi="en-US"/>
        </w:rPr>
        <w:t>Predmet nabave:</w:t>
      </w:r>
      <w:r w:rsidR="00414F9D">
        <w:rPr>
          <w:rFonts w:ascii="Times New Roman" w:eastAsia="Times New Roman" w:hAnsi="Times New Roman" w:cs="Times New Roman"/>
          <w:kern w:val="3"/>
          <w:lang w:bidi="en-US"/>
        </w:rPr>
        <w:t xml:space="preserve"> </w:t>
      </w:r>
      <w:r w:rsidR="00ED7881" w:rsidRPr="00ED7881">
        <w:rPr>
          <w:rFonts w:ascii="Times New Roman" w:hAnsi="Times New Roman" w:cs="Times New Roman"/>
        </w:rPr>
        <w:t xml:space="preserve">USLUGA IZRADE OKVIRNOG PROGRAMA  AKTIVNOSTI ZA UNAPRJEĐENJE </w:t>
      </w:r>
      <w:r w:rsidR="00ED7881">
        <w:rPr>
          <w:rFonts w:ascii="Times New Roman" w:hAnsi="Times New Roman" w:cs="Times New Roman"/>
        </w:rPr>
        <w:t xml:space="preserve"> </w:t>
      </w:r>
    </w:p>
    <w:p w14:paraId="5CB03E80" w14:textId="7C34B8C4" w:rsidR="00ED7881" w:rsidRPr="00ED7881" w:rsidRDefault="00ED7881" w:rsidP="00ED7881">
      <w:pPr>
        <w:widowControl w:val="0"/>
        <w:shd w:val="clear" w:color="auto" w:fill="FFFFFF"/>
        <w:suppressAutoHyphens/>
        <w:autoSpaceDN w:val="0"/>
        <w:spacing w:after="0" w:line="240" w:lineRule="auto"/>
        <w:ind w:left="142" w:right="-1" w:hanging="142"/>
        <w:jc w:val="both"/>
        <w:textAlignment w:val="baseline"/>
        <w:rPr>
          <w:rFonts w:ascii="Times New Roman" w:hAnsi="Times New Roman" w:cs="Times New Roman"/>
        </w:rPr>
      </w:pPr>
      <w:r>
        <w:rPr>
          <w:rFonts w:ascii="Times New Roman" w:hAnsi="Times New Roman" w:cs="Times New Roman"/>
        </w:rPr>
        <w:t xml:space="preserve">                            </w:t>
      </w:r>
      <w:r w:rsidRPr="00ED7881">
        <w:rPr>
          <w:rFonts w:ascii="Times New Roman" w:hAnsi="Times New Roman" w:cs="Times New Roman"/>
        </w:rPr>
        <w:t>UPRAVLJANJA RIZICIMA OD POPLAVA NA URBANOM PODRUČJU GRADA</w:t>
      </w:r>
    </w:p>
    <w:p w14:paraId="26766315" w14:textId="0733A793" w:rsidR="00536F10" w:rsidRPr="00AF1B94" w:rsidRDefault="00ED7881" w:rsidP="00ED7881">
      <w:pPr>
        <w:widowControl w:val="0"/>
        <w:shd w:val="clear" w:color="auto" w:fill="FFFFFF"/>
        <w:suppressAutoHyphens/>
        <w:autoSpaceDN w:val="0"/>
        <w:spacing w:after="0" w:line="240" w:lineRule="auto"/>
        <w:ind w:left="142" w:right="-1" w:hanging="142"/>
        <w:jc w:val="both"/>
        <w:textAlignment w:val="baseline"/>
        <w:rPr>
          <w:rFonts w:ascii="Times New Roman" w:hAnsi="Times New Roman" w:cs="Times New Roman"/>
        </w:rPr>
      </w:pPr>
      <w:r w:rsidRPr="00ED7881">
        <w:rPr>
          <w:rFonts w:ascii="Times New Roman" w:hAnsi="Times New Roman" w:cs="Times New Roman"/>
        </w:rPr>
        <w:t xml:space="preserve"> </w:t>
      </w:r>
      <w:r>
        <w:rPr>
          <w:rFonts w:ascii="Times New Roman" w:hAnsi="Times New Roman" w:cs="Times New Roman"/>
        </w:rPr>
        <w:t xml:space="preserve">                           </w:t>
      </w:r>
      <w:r w:rsidRPr="00ED7881">
        <w:rPr>
          <w:rFonts w:ascii="Times New Roman" w:hAnsi="Times New Roman" w:cs="Times New Roman"/>
        </w:rPr>
        <w:t>POŽEGE KROZ MJERE PRILAGODBE KLIMATSKIM PROMJENAMA</w:t>
      </w:r>
    </w:p>
    <w:p w14:paraId="4FE467E9" w14:textId="5A99A902" w:rsidR="007654DE" w:rsidRPr="006128F2" w:rsidRDefault="0010482A" w:rsidP="00536F1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6128F2">
        <w:rPr>
          <w:rFonts w:ascii="Times New Roman" w:eastAsia="Times New Roman" w:hAnsi="Times New Roman" w:cs="Times New Roman"/>
          <w:bCs/>
          <w:kern w:val="3"/>
          <w:lang w:bidi="en-US"/>
        </w:rPr>
        <w:t>BROJ:</w:t>
      </w:r>
      <w:bookmarkEnd w:id="9"/>
      <w:r w:rsidR="00414F9D">
        <w:rPr>
          <w:rFonts w:ascii="Times New Roman" w:eastAsia="Times New Roman" w:hAnsi="Times New Roman" w:cs="Times New Roman"/>
          <w:bCs/>
          <w:kern w:val="3"/>
          <w:lang w:bidi="en-US"/>
        </w:rPr>
        <w:tab/>
      </w:r>
      <w:r w:rsidRPr="006128F2">
        <w:rPr>
          <w:rFonts w:ascii="Times New Roman" w:eastAsia="Times New Roman" w:hAnsi="Times New Roman" w:cs="Times New Roman"/>
          <w:bCs/>
          <w:kern w:val="3"/>
          <w:lang w:bidi="en-US"/>
        </w:rPr>
        <w:t>JN-</w:t>
      </w:r>
      <w:r w:rsidR="00ED7881">
        <w:rPr>
          <w:rFonts w:ascii="Times New Roman" w:eastAsia="Times New Roman" w:hAnsi="Times New Roman" w:cs="Times New Roman"/>
          <w:bCs/>
          <w:kern w:val="3"/>
          <w:lang w:bidi="en-US"/>
        </w:rPr>
        <w:t>56</w:t>
      </w:r>
      <w:r w:rsidR="00AF1B94">
        <w:rPr>
          <w:rFonts w:ascii="Times New Roman" w:eastAsia="Times New Roman" w:hAnsi="Times New Roman" w:cs="Times New Roman"/>
          <w:bCs/>
          <w:kern w:val="3"/>
          <w:lang w:bidi="en-US"/>
        </w:rPr>
        <w:t>/23</w:t>
      </w:r>
    </w:p>
    <w:p w14:paraId="5AC162C2" w14:textId="2161A1D9" w:rsidR="007654DE" w:rsidRPr="006128F2"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 xml:space="preserve">Naručitelj: </w:t>
      </w:r>
      <w:r w:rsidR="007654DE" w:rsidRPr="006128F2">
        <w:rPr>
          <w:rFonts w:ascii="Times New Roman" w:eastAsia="Andale Sans UI" w:hAnsi="Times New Roman" w:cs="Times New Roman"/>
          <w:kern w:val="3"/>
          <w:lang w:bidi="en-US"/>
        </w:rPr>
        <w:t xml:space="preserve">   </w:t>
      </w:r>
      <w:r w:rsidRPr="006128F2">
        <w:rPr>
          <w:rFonts w:ascii="Times New Roman" w:eastAsia="Andale Sans UI" w:hAnsi="Times New Roman" w:cs="Times New Roman"/>
          <w:kern w:val="3"/>
          <w:lang w:bidi="en-US"/>
        </w:rPr>
        <w:t>GRAD POŽEGA</w:t>
      </w:r>
    </w:p>
    <w:p w14:paraId="398AB4C9" w14:textId="77777777" w:rsidR="00C05E62" w:rsidRPr="006128F2" w:rsidRDefault="00C05E62"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B0F5D54" w14:textId="1D2730CB"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 xml:space="preserve">Odgovorna osoba Naručitelja: </w:t>
      </w:r>
      <w:r w:rsidR="007654DE" w:rsidRPr="006128F2">
        <w:rPr>
          <w:rFonts w:ascii="Times New Roman" w:eastAsia="Andale Sans UI" w:hAnsi="Times New Roman" w:cs="Times New Roman"/>
          <w:kern w:val="3"/>
          <w:lang w:bidi="en-US"/>
        </w:rPr>
        <w:t xml:space="preserve"> </w:t>
      </w:r>
      <w:r w:rsidRPr="006128F2">
        <w:rPr>
          <w:rFonts w:ascii="Times New Roman" w:eastAsia="Andale Sans UI" w:hAnsi="Times New Roman" w:cs="Times New Roman"/>
          <w:kern w:val="3"/>
          <w:lang w:bidi="en-US"/>
        </w:rPr>
        <w:t xml:space="preserve">Gradonačelnik </w:t>
      </w:r>
      <w:r w:rsidR="00301D6B" w:rsidRPr="006128F2">
        <w:rPr>
          <w:rFonts w:ascii="Times New Roman" w:eastAsia="Andale Sans UI" w:hAnsi="Times New Roman" w:cs="Times New Roman"/>
          <w:kern w:val="3"/>
          <w:lang w:bidi="en-US"/>
        </w:rPr>
        <w:t>dr.sc. Željko Glavić</w:t>
      </w:r>
    </w:p>
    <w:p w14:paraId="3BDFD441" w14:textId="30E7CA09" w:rsidR="007654DE" w:rsidRPr="006128F2" w:rsidRDefault="00867D53" w:rsidP="00414F9D">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Naziv ponuditelja: ______</w:t>
      </w:r>
      <w:r w:rsidR="007654DE" w:rsidRPr="006128F2">
        <w:rPr>
          <w:rFonts w:ascii="Times New Roman" w:eastAsia="Andale Sans UI" w:hAnsi="Times New Roman" w:cs="Times New Roman"/>
          <w:kern w:val="3"/>
          <w:lang w:bidi="en-US"/>
        </w:rPr>
        <w:t>__________________</w:t>
      </w:r>
      <w:r w:rsidRPr="006128F2">
        <w:rPr>
          <w:rFonts w:ascii="Times New Roman" w:eastAsia="Andale Sans UI" w:hAnsi="Times New Roman" w:cs="Times New Roman"/>
          <w:kern w:val="3"/>
          <w:lang w:bidi="en-US"/>
        </w:rPr>
        <w:t>__________________________________</w:t>
      </w:r>
      <w:r w:rsidR="00414F9D">
        <w:rPr>
          <w:rFonts w:ascii="Times New Roman" w:eastAsia="Andale Sans UI" w:hAnsi="Times New Roman" w:cs="Times New Roman"/>
          <w:kern w:val="3"/>
          <w:lang w:bidi="en-US"/>
        </w:rPr>
        <w:t>________</w:t>
      </w:r>
    </w:p>
    <w:p w14:paraId="68F712C9" w14:textId="4D8F51C2"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Adresa (poslovno sjedište): _______________________________</w:t>
      </w:r>
      <w:r w:rsidR="007654DE" w:rsidRPr="006128F2">
        <w:rPr>
          <w:rFonts w:ascii="Times New Roman" w:eastAsia="Andale Sans UI" w:hAnsi="Times New Roman" w:cs="Times New Roman"/>
          <w:kern w:val="3"/>
          <w:lang w:bidi="en-US"/>
        </w:rPr>
        <w:t>__________________</w:t>
      </w:r>
      <w:r w:rsidRPr="006128F2">
        <w:rPr>
          <w:rFonts w:ascii="Times New Roman" w:eastAsia="Andale Sans UI" w:hAnsi="Times New Roman" w:cs="Times New Roman"/>
          <w:kern w:val="3"/>
          <w:lang w:bidi="en-US"/>
        </w:rPr>
        <w:t>__</w:t>
      </w:r>
      <w:r w:rsidR="00414F9D">
        <w:rPr>
          <w:rFonts w:ascii="Times New Roman" w:eastAsia="Andale Sans UI" w:hAnsi="Times New Roman" w:cs="Times New Roman"/>
          <w:kern w:val="3"/>
          <w:lang w:bidi="en-US"/>
        </w:rPr>
        <w:t>________</w:t>
      </w:r>
    </w:p>
    <w:p w14:paraId="1F5E15CB" w14:textId="646A92D2"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OIB: ___________________________________</w:t>
      </w:r>
      <w:r w:rsidR="007654DE" w:rsidRPr="006128F2">
        <w:rPr>
          <w:rFonts w:ascii="Times New Roman" w:eastAsia="Andale Sans UI" w:hAnsi="Times New Roman" w:cs="Times New Roman"/>
          <w:kern w:val="3"/>
          <w:lang w:bidi="en-US"/>
        </w:rPr>
        <w:t>_______________________________</w:t>
      </w:r>
      <w:r w:rsidRPr="006128F2">
        <w:rPr>
          <w:rFonts w:ascii="Times New Roman" w:eastAsia="Andale Sans UI" w:hAnsi="Times New Roman" w:cs="Times New Roman"/>
          <w:kern w:val="3"/>
          <w:lang w:bidi="en-US"/>
        </w:rPr>
        <w:t>___</w:t>
      </w:r>
      <w:r w:rsidR="00414F9D">
        <w:rPr>
          <w:rFonts w:ascii="Times New Roman" w:eastAsia="Andale Sans UI" w:hAnsi="Times New Roman" w:cs="Times New Roman"/>
          <w:kern w:val="3"/>
          <w:lang w:bidi="en-US"/>
        </w:rPr>
        <w:t>________</w:t>
      </w:r>
    </w:p>
    <w:p w14:paraId="396CB89A" w14:textId="3EEBAFF4"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Broj računa (IBAN):</w:t>
      </w:r>
      <w:r w:rsidR="00D101EA" w:rsidRPr="006128F2">
        <w:rPr>
          <w:rFonts w:ascii="Times New Roman" w:eastAsia="Andale Sans UI" w:hAnsi="Times New Roman" w:cs="Times New Roman"/>
          <w:kern w:val="3"/>
          <w:lang w:bidi="en-US"/>
        </w:rPr>
        <w:t xml:space="preserve"> </w:t>
      </w:r>
      <w:r w:rsidR="00D101EA" w:rsidRPr="006128F2">
        <w:rPr>
          <w:rFonts w:ascii="Times New Roman" w:eastAsia="Andale Sans UI" w:hAnsi="Times New Roman" w:cs="Times New Roman"/>
          <w:b/>
          <w:bCs/>
          <w:kern w:val="3"/>
          <w:u w:val="single"/>
          <w:lang w:bidi="en-US"/>
        </w:rPr>
        <w:t xml:space="preserve"> </w:t>
      </w:r>
      <w:r w:rsidRPr="006128F2">
        <w:rPr>
          <w:rFonts w:ascii="Times New Roman" w:eastAsia="Andale Sans UI" w:hAnsi="Times New Roman" w:cs="Times New Roman"/>
          <w:b/>
          <w:bCs/>
          <w:kern w:val="3"/>
          <w:lang w:bidi="en-US"/>
        </w:rPr>
        <w:t>______________</w:t>
      </w:r>
      <w:r w:rsidR="007654DE" w:rsidRPr="006128F2">
        <w:rPr>
          <w:rFonts w:ascii="Times New Roman" w:eastAsia="Andale Sans UI" w:hAnsi="Times New Roman" w:cs="Times New Roman"/>
          <w:b/>
          <w:bCs/>
          <w:kern w:val="3"/>
          <w:lang w:bidi="en-US"/>
        </w:rPr>
        <w:t>__________________________________________________</w:t>
      </w:r>
    </w:p>
    <w:p w14:paraId="23E19832" w14:textId="0F389881" w:rsidR="00867D53"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BIC (SWIFT) i/ili naziv poslovne banke</w:t>
      </w:r>
      <w:r w:rsidR="007654DE" w:rsidRPr="006128F2">
        <w:rPr>
          <w:rFonts w:ascii="Times New Roman" w:eastAsia="Andale Sans UI" w:hAnsi="Times New Roman" w:cs="Times New Roman"/>
          <w:kern w:val="3"/>
          <w:lang w:bidi="en-US"/>
        </w:rPr>
        <w:t xml:space="preserve"> _________________________________________</w:t>
      </w:r>
      <w:r w:rsidR="00414F9D">
        <w:rPr>
          <w:rFonts w:ascii="Times New Roman" w:eastAsia="Andale Sans UI" w:hAnsi="Times New Roman" w:cs="Times New Roman"/>
          <w:kern w:val="3"/>
          <w:lang w:bidi="en-US"/>
        </w:rPr>
        <w:t>________</w:t>
      </w:r>
    </w:p>
    <w:p w14:paraId="4FC1AAB9" w14:textId="0E30A9A3" w:rsidR="00A825D3" w:rsidRPr="006128F2" w:rsidRDefault="00A825D3" w:rsidP="00414F9D">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Ponuditelj je u sustavu PDV-a (zaokružiti):</w:t>
      </w:r>
      <w:r w:rsidRPr="006128F2">
        <w:rPr>
          <w:rFonts w:ascii="Times New Roman" w:eastAsia="Andale Sans UI" w:hAnsi="Times New Roman" w:cs="Times New Roman"/>
          <w:kern w:val="3"/>
          <w:lang w:bidi="en-US"/>
        </w:rPr>
        <w:tab/>
        <w:t>DA</w:t>
      </w:r>
      <w:r w:rsidR="00414F9D">
        <w:rPr>
          <w:rFonts w:ascii="Times New Roman" w:eastAsia="Andale Sans UI" w:hAnsi="Times New Roman" w:cs="Times New Roman"/>
          <w:kern w:val="3"/>
          <w:lang w:bidi="en-US"/>
        </w:rPr>
        <w:tab/>
      </w:r>
      <w:r w:rsidR="00414F9D">
        <w:rPr>
          <w:rFonts w:ascii="Times New Roman" w:eastAsia="Andale Sans UI" w:hAnsi="Times New Roman" w:cs="Times New Roman"/>
          <w:kern w:val="3"/>
          <w:lang w:bidi="en-US"/>
        </w:rPr>
        <w:tab/>
      </w:r>
      <w:r w:rsidRPr="006128F2">
        <w:rPr>
          <w:rFonts w:ascii="Times New Roman" w:eastAsia="Andale Sans UI" w:hAnsi="Times New Roman" w:cs="Times New Roman"/>
          <w:kern w:val="3"/>
          <w:lang w:bidi="en-US"/>
        </w:rPr>
        <w:t>NE</w:t>
      </w:r>
    </w:p>
    <w:p w14:paraId="62F80267" w14:textId="0CBFB0A1"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Adresa za dostavu pošte:</w:t>
      </w:r>
      <w:r w:rsidR="00D101EA" w:rsidRPr="006128F2">
        <w:rPr>
          <w:rFonts w:ascii="Times New Roman" w:eastAsia="Andale Sans UI" w:hAnsi="Times New Roman" w:cs="Times New Roman"/>
          <w:kern w:val="3"/>
          <w:lang w:bidi="en-US"/>
        </w:rPr>
        <w:t xml:space="preserve"> </w:t>
      </w:r>
      <w:r w:rsidR="007654DE" w:rsidRPr="006128F2">
        <w:rPr>
          <w:rFonts w:ascii="Times New Roman" w:eastAsia="Andale Sans UI" w:hAnsi="Times New Roman" w:cs="Times New Roman"/>
          <w:kern w:val="3"/>
          <w:lang w:bidi="en-US"/>
        </w:rPr>
        <w:t>_____________________________________________________</w:t>
      </w:r>
      <w:r w:rsidR="00414F9D">
        <w:rPr>
          <w:rFonts w:ascii="Times New Roman" w:eastAsia="Andale Sans UI" w:hAnsi="Times New Roman" w:cs="Times New Roman"/>
          <w:kern w:val="3"/>
          <w:lang w:bidi="en-US"/>
        </w:rPr>
        <w:t>________</w:t>
      </w:r>
    </w:p>
    <w:p w14:paraId="08D263AA" w14:textId="5621E59E"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E-pošta:</w:t>
      </w:r>
      <w:r w:rsidR="00D101EA" w:rsidRPr="006128F2">
        <w:rPr>
          <w:rFonts w:ascii="Times New Roman" w:eastAsia="Andale Sans UI" w:hAnsi="Times New Roman" w:cs="Times New Roman"/>
          <w:kern w:val="3"/>
          <w:lang w:bidi="en-US"/>
        </w:rPr>
        <w:t xml:space="preserve"> </w:t>
      </w:r>
      <w:r w:rsidR="007654DE" w:rsidRPr="006128F2">
        <w:rPr>
          <w:rFonts w:ascii="Times New Roman" w:eastAsia="Andale Sans UI" w:hAnsi="Times New Roman" w:cs="Times New Roman"/>
          <w:kern w:val="3"/>
          <w:lang w:bidi="en-US"/>
        </w:rPr>
        <w:t>__________________________________________________________________</w:t>
      </w:r>
      <w:r w:rsidR="00414F9D">
        <w:rPr>
          <w:rFonts w:ascii="Times New Roman" w:eastAsia="Andale Sans UI" w:hAnsi="Times New Roman" w:cs="Times New Roman"/>
          <w:kern w:val="3"/>
          <w:lang w:bidi="en-US"/>
        </w:rPr>
        <w:t>________</w:t>
      </w:r>
    </w:p>
    <w:p w14:paraId="562226AE" w14:textId="7AFD3633"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Kontakt oso</w:t>
      </w:r>
      <w:r w:rsidR="00FE2A5A" w:rsidRPr="006128F2">
        <w:rPr>
          <w:rFonts w:ascii="Times New Roman" w:eastAsia="Andale Sans UI" w:hAnsi="Times New Roman" w:cs="Times New Roman"/>
          <w:kern w:val="3"/>
          <w:lang w:bidi="en-US"/>
        </w:rPr>
        <w:t xml:space="preserve">ba: </w:t>
      </w:r>
      <w:r w:rsidR="007654DE" w:rsidRPr="006128F2">
        <w:rPr>
          <w:rFonts w:ascii="Times New Roman" w:eastAsia="Andale Sans UI" w:hAnsi="Times New Roman" w:cs="Times New Roman"/>
          <w:b/>
          <w:bCs/>
          <w:kern w:val="3"/>
          <w:lang w:bidi="en-US"/>
        </w:rPr>
        <w:t>_____________________________</w:t>
      </w:r>
      <w:r w:rsidR="00FE2A5A" w:rsidRPr="006128F2">
        <w:rPr>
          <w:rFonts w:ascii="Times New Roman" w:eastAsia="Andale Sans UI" w:hAnsi="Times New Roman" w:cs="Times New Roman"/>
          <w:b/>
          <w:bCs/>
          <w:kern w:val="3"/>
          <w:lang w:bidi="en-US"/>
        </w:rPr>
        <w:t>_____________________</w:t>
      </w:r>
      <w:r w:rsidR="007654DE" w:rsidRPr="006128F2">
        <w:rPr>
          <w:rFonts w:ascii="Times New Roman" w:eastAsia="Andale Sans UI" w:hAnsi="Times New Roman" w:cs="Times New Roman"/>
          <w:b/>
          <w:bCs/>
          <w:kern w:val="3"/>
          <w:lang w:bidi="en-US"/>
        </w:rPr>
        <w:t>___________________</w:t>
      </w:r>
    </w:p>
    <w:p w14:paraId="0ABD9B8E" w14:textId="5A958EA0"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Tel/mob:</w:t>
      </w:r>
      <w:r w:rsidR="00D101EA" w:rsidRPr="006128F2">
        <w:rPr>
          <w:rFonts w:ascii="Times New Roman" w:eastAsia="Andale Sans UI" w:hAnsi="Times New Roman" w:cs="Times New Roman"/>
          <w:kern w:val="3"/>
          <w:lang w:bidi="en-US"/>
        </w:rPr>
        <w:t xml:space="preserve"> </w:t>
      </w:r>
      <w:r w:rsidR="007654DE" w:rsidRPr="006128F2">
        <w:rPr>
          <w:rFonts w:ascii="Times New Roman" w:eastAsia="Andale Sans UI" w:hAnsi="Times New Roman" w:cs="Times New Roman"/>
          <w:kern w:val="3"/>
          <w:lang w:bidi="en-US"/>
        </w:rPr>
        <w:t>_________________________________________________________________</w:t>
      </w:r>
      <w:r w:rsidR="00414F9D">
        <w:rPr>
          <w:rFonts w:ascii="Times New Roman" w:eastAsia="Andale Sans UI" w:hAnsi="Times New Roman" w:cs="Times New Roman"/>
          <w:kern w:val="3"/>
          <w:lang w:bidi="en-US"/>
        </w:rPr>
        <w:t>_________</w:t>
      </w:r>
    </w:p>
    <w:p w14:paraId="5EA5BA42" w14:textId="5A3A7F0D" w:rsidR="00867D53"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Faks:</w:t>
      </w:r>
      <w:r w:rsidR="007654DE" w:rsidRPr="006128F2">
        <w:rPr>
          <w:rFonts w:ascii="Times New Roman" w:eastAsia="Andale Sans UI" w:hAnsi="Times New Roman" w:cs="Times New Roman"/>
          <w:kern w:val="3"/>
          <w:lang w:bidi="en-US"/>
        </w:rPr>
        <w:t xml:space="preserve"> _____________________________________________________________________</w:t>
      </w:r>
      <w:r w:rsidR="00414F9D">
        <w:rPr>
          <w:rFonts w:ascii="Times New Roman" w:eastAsia="Andale Sans UI" w:hAnsi="Times New Roman" w:cs="Times New Roman"/>
          <w:kern w:val="3"/>
          <w:lang w:bidi="en-US"/>
        </w:rPr>
        <w:t>_______</w:t>
      </w:r>
    </w:p>
    <w:p w14:paraId="703120DF" w14:textId="77777777" w:rsidR="00D101EA" w:rsidRPr="006128F2" w:rsidRDefault="00D101EA" w:rsidP="00414F9D">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0" w:name="bookmark11"/>
    </w:p>
    <w:bookmarkEnd w:id="10"/>
    <w:p w14:paraId="67993D05" w14:textId="77777777" w:rsidR="00745FA1" w:rsidRPr="006128F2" w:rsidRDefault="00745FA1" w:rsidP="00414F9D">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6128F2">
        <w:rPr>
          <w:rFonts w:ascii="Times New Roman" w:eastAsia="Times New Roman" w:hAnsi="Times New Roman" w:cs="Times New Roman"/>
          <w:b/>
          <w:bCs/>
          <w:kern w:val="3"/>
          <w:lang w:bidi="en-US"/>
        </w:rPr>
        <w:t>PONUDA</w:t>
      </w:r>
    </w:p>
    <w:p w14:paraId="3D823741" w14:textId="77777777" w:rsidR="00D41A66" w:rsidRPr="006128F2" w:rsidRDefault="00D41A66"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7CC6CC9E" w14:textId="58E6C4B6" w:rsidR="00745FA1" w:rsidRPr="006128F2" w:rsidRDefault="00745FA1"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Broj ponude:__________________________</w:t>
      </w:r>
    </w:p>
    <w:p w14:paraId="71A4C780" w14:textId="0DAA4A08" w:rsidR="00745FA1" w:rsidRPr="006128F2" w:rsidRDefault="00745FA1"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Datum ponude:________________________</w:t>
      </w:r>
    </w:p>
    <w:p w14:paraId="1542D3CC" w14:textId="2D6D3135" w:rsidR="00745FA1" w:rsidRPr="006128F2" w:rsidRDefault="00745FA1" w:rsidP="00414F9D">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Cijena ponude bez PDV-a:________________________________</w:t>
      </w:r>
      <w:r w:rsidR="00647201">
        <w:rPr>
          <w:rFonts w:ascii="Times New Roman" w:eastAsia="Andale Sans UI" w:hAnsi="Times New Roman" w:cs="Times New Roman"/>
          <w:kern w:val="3"/>
          <w:lang w:bidi="en-US"/>
        </w:rPr>
        <w:t>______</w:t>
      </w:r>
    </w:p>
    <w:p w14:paraId="3FC3FFB1" w14:textId="7157BB77" w:rsidR="00745FA1" w:rsidRDefault="00745FA1" w:rsidP="00414F9D">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Iznos PDV-a: __________________________________________</w:t>
      </w:r>
      <w:r w:rsidR="00647201">
        <w:rPr>
          <w:rFonts w:ascii="Times New Roman" w:eastAsia="Andale Sans UI" w:hAnsi="Times New Roman" w:cs="Times New Roman"/>
          <w:kern w:val="3"/>
          <w:lang w:bidi="en-US"/>
        </w:rPr>
        <w:t>______</w:t>
      </w:r>
    </w:p>
    <w:p w14:paraId="762743F2" w14:textId="589D2C11" w:rsidR="00924134" w:rsidRPr="006128F2" w:rsidRDefault="00745FA1" w:rsidP="00414F9D">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Cijena ponude s PDV-om: _______________________________</w:t>
      </w:r>
      <w:r w:rsidR="00414F9D">
        <w:rPr>
          <w:rFonts w:ascii="Times New Roman" w:eastAsia="Andale Sans UI" w:hAnsi="Times New Roman" w:cs="Times New Roman"/>
          <w:kern w:val="3"/>
          <w:lang w:bidi="en-US"/>
        </w:rPr>
        <w:t>_</w:t>
      </w:r>
      <w:r w:rsidR="00647201">
        <w:rPr>
          <w:rFonts w:ascii="Times New Roman" w:eastAsia="Andale Sans UI" w:hAnsi="Times New Roman" w:cs="Times New Roman"/>
          <w:kern w:val="3"/>
          <w:lang w:bidi="en-US"/>
        </w:rPr>
        <w:t>______</w:t>
      </w:r>
    </w:p>
    <w:p w14:paraId="00C8731B" w14:textId="77777777" w:rsidR="00745FA1" w:rsidRPr="006128F2"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E5A4FB4" w14:textId="649874C4" w:rsidR="00924134" w:rsidRPr="006128F2" w:rsidRDefault="00924134"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6128F2">
        <w:rPr>
          <w:rFonts w:ascii="Times New Roman" w:eastAsia="Times New Roman" w:hAnsi="Times New Roman" w:cs="Times New Roman"/>
          <w:b/>
          <w:bCs/>
          <w:i/>
          <w:iCs/>
          <w:kern w:val="3"/>
          <w:lang w:bidi="en-US"/>
        </w:rPr>
        <w:t>______________________________________</w:t>
      </w:r>
    </w:p>
    <w:p w14:paraId="26C93F13" w14:textId="6999DC00" w:rsidR="00EB2F3D" w:rsidRPr="006128F2"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6128F2">
        <w:rPr>
          <w:rFonts w:ascii="Times New Roman" w:eastAsia="Times New Roman" w:hAnsi="Times New Roman" w:cs="Times New Roman"/>
          <w:b/>
          <w:bCs/>
          <w:i/>
          <w:iCs/>
          <w:kern w:val="3"/>
          <w:lang w:bidi="en-US"/>
        </w:rPr>
        <w:t>(ime i prezime ovlaštene osobe ponuditelja, potpis i pečat</w:t>
      </w:r>
    </w:p>
    <w:p w14:paraId="118582DD" w14:textId="77777777" w:rsidR="00EB2F3D" w:rsidRPr="006128F2"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18B6289C" w14:textId="649C8C78" w:rsidR="00EB2F3D" w:rsidRPr="006128F2"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_______________________________________ , 20</w:t>
      </w:r>
      <w:r w:rsidR="00497B6E" w:rsidRPr="006128F2">
        <w:rPr>
          <w:rFonts w:ascii="Times New Roman" w:eastAsia="Times New Roman" w:hAnsi="Times New Roman" w:cs="Times New Roman"/>
          <w:kern w:val="3"/>
          <w:lang w:bidi="en-US"/>
        </w:rPr>
        <w:t>2</w:t>
      </w:r>
      <w:r w:rsidR="00AF1B94">
        <w:rPr>
          <w:rFonts w:ascii="Times New Roman" w:eastAsia="Times New Roman" w:hAnsi="Times New Roman" w:cs="Times New Roman"/>
          <w:kern w:val="3"/>
          <w:lang w:bidi="en-US"/>
        </w:rPr>
        <w:t>3</w:t>
      </w:r>
      <w:r w:rsidRPr="006128F2">
        <w:rPr>
          <w:rFonts w:ascii="Times New Roman" w:eastAsia="Times New Roman" w:hAnsi="Times New Roman" w:cs="Times New Roman"/>
          <w:kern w:val="3"/>
          <w:lang w:bidi="en-US"/>
        </w:rPr>
        <w:t>.</w:t>
      </w:r>
    </w:p>
    <w:p w14:paraId="1F40A537" w14:textId="3F939A6F" w:rsidR="00EB2F3D" w:rsidRPr="006128F2" w:rsidRDefault="00497B6E"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(mjesto i datum)</w:t>
      </w:r>
    </w:p>
    <w:p w14:paraId="03FFD080" w14:textId="3CD75803" w:rsidR="00EB2F3D" w:rsidRDefault="00497B6E"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r w:rsidRPr="006128F2">
        <w:rPr>
          <w:rFonts w:ascii="Times New Roman" w:eastAsia="Times New Roman" w:hAnsi="Times New Roman" w:cs="Times New Roman"/>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2C5849E0" w14:textId="5216E799"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3BFAE86" w14:textId="7B9731A1"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257DD5A" w14:textId="2FD3CD3E"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B758DA0" w14:textId="21231D19"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B1FFF4E" w14:textId="1457EEEB" w:rsidR="00C35FD1" w:rsidRDefault="00C35FD1"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C757322" w14:textId="10CE96F4" w:rsidR="00A71194"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081B993" w14:textId="6BB91950" w:rsidR="00A71194"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70CF4E5" w14:textId="071BBF26" w:rsidR="00A71194"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4E80D2FF" w14:textId="77777777" w:rsidR="00A71194"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137D67B8" w14:textId="601735DC" w:rsidR="00C613E1" w:rsidRPr="006128F2" w:rsidRDefault="00C613E1" w:rsidP="00C942DD">
      <w:pPr>
        <w:spacing w:after="240" w:line="240" w:lineRule="auto"/>
        <w:jc w:val="both"/>
        <w:rPr>
          <w:rFonts w:ascii="Times New Roman" w:eastAsia="Times New Roman" w:hAnsi="Times New Roman" w:cs="Times New Roman"/>
        </w:rPr>
      </w:pPr>
      <w:bookmarkStart w:id="11" w:name="bookmark12"/>
      <w:r w:rsidRPr="006128F2">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C613E1" w:rsidRPr="006128F2" w14:paraId="32714F16" w14:textId="77777777" w:rsidTr="00C613E1">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4D00B37E"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2EF2C4B6"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489EA35"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FF3D815"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B57659"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71F8122"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EABDB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D7D9DE7"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EC5E06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EA9C38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1BDF0A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8FC65D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83EB00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F2CF0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647AA4AF"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DC4C23"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61C2C9"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DD20CB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00CBD97"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13D238E7"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02DDB0BE"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NE</w:t>
            </w:r>
          </w:p>
        </w:tc>
      </w:tr>
      <w:tr w:rsidR="00C613E1" w:rsidRPr="006128F2" w14:paraId="0A98279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E3DA77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E4E3D7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BC7B67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A348CC7"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09607F"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DC51642" w14:textId="77777777" w:rsidTr="00C613E1">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7AEB969"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50BB900"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45681E0"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F3B2F9"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25E1DC"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72D97A8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C136C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05E75C8"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59A62E9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C3E9D6F"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92A5FB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FBA477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564B85"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49C000A"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DE7526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5567AA"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76DC1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3B3AA1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5000DE"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3E363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A9A2DC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E90E55B"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BBCC52"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79A6B17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DBB3F0"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292ED4F" w14:textId="77777777" w:rsidR="00C613E1" w:rsidRPr="006128F2" w:rsidRDefault="00C613E1" w:rsidP="00C942DD">
            <w:pPr>
              <w:spacing w:after="0" w:line="240" w:lineRule="auto"/>
              <w:jc w:val="both"/>
              <w:rPr>
                <w:rFonts w:ascii="Times New Roman" w:eastAsia="Times New Roman" w:hAnsi="Times New Roman" w:cs="Times New Roman"/>
              </w:rPr>
            </w:pPr>
          </w:p>
        </w:tc>
      </w:tr>
    </w:tbl>
    <w:p w14:paraId="0AF3CE52" w14:textId="77777777" w:rsidR="00C613E1" w:rsidRPr="006128F2" w:rsidRDefault="00C613E1" w:rsidP="00C942DD">
      <w:pPr>
        <w:spacing w:after="0" w:line="240" w:lineRule="auto"/>
        <w:jc w:val="both"/>
        <w:rPr>
          <w:rFonts w:ascii="Times New Roman" w:eastAsia="Times New Roman" w:hAnsi="Times New Roman" w:cs="Times New Roman"/>
        </w:rPr>
      </w:pPr>
    </w:p>
    <w:p w14:paraId="463EE566" w14:textId="77777777" w:rsidR="00C613E1" w:rsidRPr="006128F2" w:rsidRDefault="00C613E1" w:rsidP="00C942DD">
      <w:pPr>
        <w:spacing w:after="240" w:line="240" w:lineRule="auto"/>
        <w:jc w:val="center"/>
        <w:rPr>
          <w:rFonts w:ascii="Times New Roman" w:eastAsia="Times New Roman" w:hAnsi="Times New Roman" w:cs="Times New Roman"/>
        </w:rPr>
      </w:pPr>
      <w:r w:rsidRPr="006128F2">
        <w:rPr>
          <w:rFonts w:ascii="Times New Roman" w:eastAsia="Times New Roman" w:hAnsi="Times New Roman" w:cs="Times New Roman"/>
          <w:b/>
          <w:bCs/>
        </w:rPr>
        <w:t>Ponuditelj iz zajednice ponuditelja:</w:t>
      </w:r>
    </w:p>
    <w:p w14:paraId="75F34A13" w14:textId="77777777" w:rsidR="00C613E1" w:rsidRPr="006128F2" w:rsidRDefault="00C613E1" w:rsidP="00C942DD">
      <w:pPr>
        <w:spacing w:after="240" w:line="240" w:lineRule="auto"/>
        <w:jc w:val="center"/>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770CF007" wp14:editId="46614656">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ECF75E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rPr>
        <w:t>(tiskano upisati ime i prezime ovlaštene osobe ponuditelja)</w:t>
      </w:r>
    </w:p>
    <w:p w14:paraId="116DBACF" w14:textId="77777777" w:rsidR="00C613E1" w:rsidRPr="006128F2" w:rsidRDefault="00C613E1" w:rsidP="00C942DD">
      <w:pPr>
        <w:spacing w:after="240" w:line="240" w:lineRule="auto"/>
        <w:jc w:val="both"/>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1CD42C95" wp14:editId="12BF13B8">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A79B882"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gIAAPwGAAAOAAAAZHJzL2Uyb0RvYy54bWykVdtu2zAMfR+wfxD0uKH1pV3SGHWKoTcM&#10;6LYCzT5AkeULZkuapMTpvn4UZaduumJAlweBMiny8PCS84td15KtMLZRMqfJcUyJkFwVjaxy+mN1&#10;c3RGiXVMFqxVUuT0UVh6sXz/7rzXmUhVrdpCGAJOpM16ndPaOZ1FkeW16Jg9VlpIUJbKdMzB1VRR&#10;YVgP3rs2SuN4FvXKFNooLqyFr1dBSZfovywFd9/L0gpH2pwCNoenwXPtz2h5zrLKMF03fIDB3oCi&#10;Y42EoHtXV8wxsjHNC1ddw42yqnTHXHWRKsuGC8wBsknig2xujdpozKXK+krvaQJqD3h6s1v+bXtv&#10;SFPkNE0okayDGmFYknzy5PS6ysDm1ugHfW9ChiDeKf7Tgjo61Pt7FYzJuv+qCvDHNk4hObvSdN4F&#10;pE12WIPHfQ3EzhEOH5P5YnESn1DCQXf6aZ4sQo14DYX0r5J0PqcElEezUXM9vF3M4kV4mHpVxLIQ&#10;EVEOqHxK0Gr2iU37f2w+1EwLLJL1TI1spiObN0YI378kQbw+OpiNbNoplRONN7PA+D9JfEHHSORr&#10;ZLCMb6y7FQpLwbZ31oUhKEDCAhdDH6xgYMquhXn4eERi4iPhEWiv9mbQOMHsQ0RWMekJhh6cjr6A&#10;j6mv+Oxs9ldnUPknZ+nEGVSzGiGyekTNd3KADRJhfuvE2GtaWd8tKwA3Nhl4ACOf4iu2EPvQNrwZ&#10;QhhYJ4eLxFACi2QdONHMeWQ+hBdJn1Pkwn/o1FasFKrcQfdDkCdtK6dWoYoTVEENL3wA7PF9UI91&#10;Ulqpbpq2xTK00kOZn8xmyI1VbVN4pUdjTbW+bA3ZMr8i8TcMzzMzWEWyQGe1YMX1IDvWtEGG4C1w&#10;C6MWGjfM2VoVj9DERoXFC38UINTK/Kakh6WbU/trw4ygpP0iYQ4Xyemp39J4geFP4WKmmvVUwyQH&#10;Vzl1FArvxUsXNvtGm6aqIVKC6Ur1GTZQ2fg+R3wB1XCBVYASrliQnu3w6R2tnv60ln8AAAD//wMA&#10;UEsDBBQABgAIAAAAIQDv6WXR4AAAAAoBAAAPAAAAZHJzL2Rvd25yZXYueG1sTI/BasMwEETvhf6D&#10;2EJvjaQGG8f1OoTQ9hQKTQqlN8Xa2CaWZCzFdv6+yqk9LvuYeVOsZ9OxkQbfOosgFwIY2crp1tYI&#10;X4e3pwyYD8pq1TlLCFfysC7v7wqVazfZTxr3oWYxxPpcITQh9DnnvmrIKL9wPdn4O7nBqBDPoeZ6&#10;UFMMNx1/FiLlRrU2NjSqp21D1Xl/MQjvk5o2S/k67s6n7fXnkHx87yQhPj7MmxdggebwB8NNP6pD&#10;GZ2O7mK1Zx1CJpI0ogjJcgXsBohsFdcdEVIpgZcF/z+h/AUAAP//AwBQSwECLQAUAAYACAAAACEA&#10;toM4kv4AAADhAQAAEwAAAAAAAAAAAAAAAAAAAAAAW0NvbnRlbnRfVHlwZXNdLnhtbFBLAQItABQA&#10;BgAIAAAAIQA4/SH/1gAAAJQBAAALAAAAAAAAAAAAAAAAAC8BAABfcmVscy8ucmVsc1BLAQItABQA&#10;BgAIAAAAIQCeP+pr/gIAAPwGAAAOAAAAAAAAAAAAAAAAAC4CAABkcnMvZTJvRG9jLnhtbFBLAQIt&#10;ABQABgAIAAAAIQDv6WXR4AAAAAoBAAAPAAAAAAAAAAAAAAAAAFgFAABkcnMvZG93bnJldi54bWxQ&#10;SwUGAAAAAAQABADzAAAAZ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4764272D" wp14:editId="683FBF10">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244F5A2"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39A44D13" w14:textId="77777777" w:rsidR="00C613E1" w:rsidRPr="006128F2" w:rsidRDefault="00C613E1" w:rsidP="00C942DD">
      <w:pPr>
        <w:spacing w:after="240" w:line="240" w:lineRule="auto"/>
        <w:ind w:left="6946"/>
        <w:jc w:val="center"/>
        <w:rPr>
          <w:rFonts w:ascii="Times New Roman" w:eastAsia="Times New Roman" w:hAnsi="Times New Roman" w:cs="Times New Roman"/>
        </w:rPr>
      </w:pPr>
      <w:r w:rsidRPr="006128F2">
        <w:rPr>
          <w:rFonts w:ascii="Times New Roman" w:eastAsia="Times New Roman" w:hAnsi="Times New Roman" w:cs="Times New Roman"/>
        </w:rPr>
        <w:t>(pečat i potpis)</w:t>
      </w:r>
    </w:p>
    <w:p w14:paraId="1BF88CE6" w14:textId="77777777" w:rsidR="00D41A66" w:rsidRPr="006128F2" w:rsidRDefault="00D41A66" w:rsidP="00C942DD">
      <w:pPr>
        <w:spacing w:after="0" w:line="240" w:lineRule="auto"/>
        <w:jc w:val="both"/>
        <w:rPr>
          <w:rFonts w:ascii="Times New Roman" w:eastAsia="Times New Roman" w:hAnsi="Times New Roman" w:cs="Times New Roman"/>
        </w:rPr>
      </w:pPr>
    </w:p>
    <w:p w14:paraId="6F2D9C61" w14:textId="76FB2648"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rPr>
        <w:t>Ponudbenom listu se prilaže broj priloga ovisno o broju članova zajednice ponuditelja.</w:t>
      </w:r>
    </w:p>
    <w:p w14:paraId="43D52435" w14:textId="11981AC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4CCF4BFA" w14:textId="75E8C159" w:rsidR="00734E42" w:rsidRDefault="00734E42" w:rsidP="00C942DD">
      <w:pPr>
        <w:spacing w:after="240" w:line="240" w:lineRule="auto"/>
        <w:jc w:val="both"/>
        <w:rPr>
          <w:rFonts w:ascii="Times New Roman" w:eastAsia="Times New Roman" w:hAnsi="Times New Roman" w:cs="Times New Roman"/>
          <w:b/>
          <w:bCs/>
        </w:rPr>
      </w:pPr>
    </w:p>
    <w:p w14:paraId="7D4E594E" w14:textId="77777777" w:rsidR="007B23F7" w:rsidRPr="006128F2" w:rsidRDefault="007B23F7" w:rsidP="00C942DD">
      <w:pPr>
        <w:spacing w:after="240" w:line="240" w:lineRule="auto"/>
        <w:jc w:val="both"/>
        <w:rPr>
          <w:rFonts w:ascii="Times New Roman" w:eastAsia="Times New Roman" w:hAnsi="Times New Roman" w:cs="Times New Roman"/>
          <w:b/>
          <w:bCs/>
        </w:rPr>
      </w:pPr>
    </w:p>
    <w:p w14:paraId="5FF7DA40" w14:textId="77777777" w:rsidR="00B6010C" w:rsidRPr="006128F2" w:rsidRDefault="00B6010C" w:rsidP="00C942DD">
      <w:pPr>
        <w:spacing w:after="240" w:line="240" w:lineRule="auto"/>
        <w:jc w:val="both"/>
        <w:rPr>
          <w:rFonts w:ascii="Times New Roman" w:eastAsia="Times New Roman" w:hAnsi="Times New Roman" w:cs="Times New Roman"/>
          <w:b/>
          <w:bCs/>
        </w:rPr>
      </w:pPr>
    </w:p>
    <w:p w14:paraId="2FDF0935" w14:textId="2A4624A0" w:rsidR="00C613E1" w:rsidRPr="006128F2" w:rsidRDefault="00C613E1" w:rsidP="00C942DD">
      <w:pPr>
        <w:spacing w:after="24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 xml:space="preserve">Dodatak II Ponudbenom listu u slučaju ustupanja dijela ugovora </w:t>
      </w:r>
      <w:proofErr w:type="spellStart"/>
      <w:r w:rsidRPr="006128F2">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C613E1" w:rsidRPr="006128F2" w14:paraId="2D0F4CF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71086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b/>
                <w:bCs/>
              </w:rPr>
              <w:t xml:space="preserve">Podaci o </w:t>
            </w:r>
            <w:proofErr w:type="spellStart"/>
            <w:r w:rsidRPr="006128F2">
              <w:rPr>
                <w:rFonts w:ascii="Times New Roman" w:eastAsia="Times New Roman" w:hAnsi="Times New Roman" w:cs="Times New Roman"/>
                <w:b/>
                <w:bCs/>
              </w:rPr>
              <w:t>podugovaratelju</w:t>
            </w:r>
            <w:proofErr w:type="spellEnd"/>
            <w:r w:rsidRPr="006128F2">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7D5B27B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239163A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F09075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Naziv </w:t>
            </w:r>
            <w:proofErr w:type="spellStart"/>
            <w:r w:rsidRPr="006128F2">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586B3306"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87E3428"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BA86B17"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Sjedište </w:t>
            </w:r>
            <w:proofErr w:type="spellStart"/>
            <w:r w:rsidRPr="006128F2">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27210309"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946C2B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CA3ABB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Adresa </w:t>
            </w:r>
            <w:proofErr w:type="spellStart"/>
            <w:r w:rsidRPr="006128F2">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E0036E6"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E2B17B9"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AA99470"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06B08D58"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56C1D0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39FB3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967FD4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A4425A6"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FA3658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0A7A8B71"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DA</w:t>
            </w:r>
            <w:r w:rsidRPr="006128F2">
              <w:rPr>
                <w:rFonts w:ascii="Times New Roman" w:eastAsia="Times New Roman" w:hAnsi="Times New Roman" w:cs="Times New Roman"/>
                <w:b/>
                <w:bCs/>
              </w:rPr>
              <w:tab/>
            </w:r>
            <w:r w:rsidRPr="006128F2">
              <w:rPr>
                <w:rFonts w:ascii="Times New Roman" w:eastAsia="Times New Roman" w:hAnsi="Times New Roman" w:cs="Times New Roman"/>
                <w:b/>
                <w:bCs/>
              </w:rPr>
              <w:tab/>
              <w:t>NE</w:t>
            </w:r>
          </w:p>
        </w:tc>
      </w:tr>
      <w:tr w:rsidR="00C613E1" w:rsidRPr="006128F2" w14:paraId="3F5D9664"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365229A"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19ED4ADC"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85046E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45F443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5C882D7"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E90C9B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ABDBD4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Ovlaštena osoba za zastupanje </w:t>
            </w:r>
            <w:proofErr w:type="spellStart"/>
            <w:r w:rsidRPr="006128F2">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2C12213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FAAC88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3984F8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25307950"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22CA95F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5DBD468"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D70932A"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989DAD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E8DBAF"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10409B1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F1F1B13"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89DCAD0"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Predmet nabave – dio ugovora koji izvršava </w:t>
            </w:r>
            <w:proofErr w:type="spellStart"/>
            <w:r w:rsidRPr="006128F2">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87A83C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45C03B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75E8C4E"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Predmet nabave - postotni dio ugovora koji izvršava </w:t>
            </w:r>
            <w:proofErr w:type="spellStart"/>
            <w:r w:rsidRPr="006128F2">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1397577"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99E0011"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90740C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4CC13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AB121A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D753F2A"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6050C2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6C767F6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6578C2"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27D689F0" w14:textId="77777777" w:rsidR="00C613E1" w:rsidRPr="006128F2" w:rsidRDefault="00C613E1" w:rsidP="00C942DD">
            <w:pPr>
              <w:spacing w:after="0" w:line="240" w:lineRule="auto"/>
              <w:jc w:val="both"/>
              <w:rPr>
                <w:rFonts w:ascii="Times New Roman" w:eastAsia="Times New Roman" w:hAnsi="Times New Roman" w:cs="Times New Roman"/>
              </w:rPr>
            </w:pPr>
          </w:p>
        </w:tc>
      </w:tr>
    </w:tbl>
    <w:p w14:paraId="19024346" w14:textId="77777777" w:rsidR="00C613E1" w:rsidRPr="006128F2" w:rsidRDefault="00C613E1" w:rsidP="00C942DD">
      <w:pPr>
        <w:spacing w:after="0" w:line="240" w:lineRule="auto"/>
        <w:jc w:val="both"/>
        <w:rPr>
          <w:rFonts w:ascii="Times New Roman" w:eastAsia="Times New Roman" w:hAnsi="Times New Roman" w:cs="Times New Roman"/>
        </w:rPr>
      </w:pPr>
    </w:p>
    <w:p w14:paraId="06DB9865" w14:textId="77777777" w:rsidR="00C613E1" w:rsidRPr="006128F2" w:rsidRDefault="00C613E1" w:rsidP="00C942DD">
      <w:pPr>
        <w:spacing w:after="240" w:line="240" w:lineRule="auto"/>
        <w:jc w:val="center"/>
        <w:rPr>
          <w:rFonts w:ascii="Times New Roman" w:eastAsia="Times New Roman" w:hAnsi="Times New Roman" w:cs="Times New Roman"/>
        </w:rPr>
      </w:pPr>
      <w:proofErr w:type="spellStart"/>
      <w:r w:rsidRPr="006128F2">
        <w:rPr>
          <w:rFonts w:ascii="Times New Roman" w:eastAsia="Times New Roman" w:hAnsi="Times New Roman" w:cs="Times New Roman"/>
          <w:b/>
          <w:bCs/>
        </w:rPr>
        <w:t>Podugovaratelj</w:t>
      </w:r>
      <w:proofErr w:type="spellEnd"/>
      <w:r w:rsidRPr="006128F2">
        <w:rPr>
          <w:rFonts w:ascii="Times New Roman" w:eastAsia="Times New Roman" w:hAnsi="Times New Roman" w:cs="Times New Roman"/>
          <w:b/>
          <w:bCs/>
        </w:rPr>
        <w:t>:</w:t>
      </w:r>
    </w:p>
    <w:p w14:paraId="31720481" w14:textId="77777777" w:rsidR="00C613E1" w:rsidRPr="006128F2" w:rsidRDefault="00C613E1" w:rsidP="00C942DD">
      <w:pPr>
        <w:spacing w:after="240" w:line="240" w:lineRule="auto"/>
        <w:jc w:val="center"/>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7091C138" wp14:editId="22AE7D94">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DA6FB85"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S/gIAAPsGAAAOAAAAZHJzL2Uyb0RvYy54bWykVdtu2zAMfR+wfxD0uKH1pVnSGnWKoTcM&#10;6LYCzT5AkeULZkuapMTpvn6kZKduumJAlweBMqlD8vCS84td15KtMLZRMqfJcUyJkFwVjaxy+mN1&#10;c3RKiXVMFqxVUuT0UVh6sXz/7rzXmUhVrdpCGAIg0ma9zmntnM6iyPJadMweKy0kKEtlOubgaqqo&#10;MKwH9K6N0jieR70yhTaKC2vh61VQ0qXHL0vB3feytMKRNqcQm/On8ecaz2h5zrLKMF03fAiDvSGK&#10;jjUSnO6hrphjZGOaF1Bdw42yqnTHXHWRKsuGC58DZJPEB9ncGrXRPpcq6yu9pwmoPeDpzbD82/be&#10;kKbIaXpCiWQd1Mi7JcknJKfXVQY2t0Y/6HsTMgTxTvGfFtTRoR7vVTAm6/6rKgCPbZzy5OxK0yEE&#10;pE12vgaP+xqInSMcPs6TOFmAb8JBl6SLoUS8hjriI/i0oAR0R/NQPF5fD0/P5vFZeJeiKmJZcOiD&#10;HILCjKDT7BOZ9v/IfKiZFr5GFokayZyNZN4YIbB9SeLjRe9gNpJpp0xONGhmgfB/cviCjpHH18hg&#10;Gd9YdyuUrwTb3lkXZqAAyde3GNpgBfNSdi2Mw8cjEhP05I9hZvZmyWj2ISKrmPTEux5AR6x0NApY&#10;8enp/K9g0ITBJ4KlEzCoZjWGyOoxar6TQ9ggEYZLJ/atppXFbllBcGOPAQIYYYqv2ILvQ9vwZnBh&#10;YJsc7hFDCeyRdeBEM4eRoQsUSZ9TzwV+6NRWrJRXuYPmBydP2lZOrUIVJ1EFNbxAB77H904x1klp&#10;pbpp2taXoZUYyuJkPvfcWNU2BSoxGmuq9WVryJbhhvS/YXiemcEmkoUHqwUrrgfZsaYNMjhvgVsY&#10;tdC4Yc7WqniEJjYq7F34nwChVuY3JT3s3JzaXxtmBCXtFwlzeJbMZrik/WX2aZHCxUw166mGSQ5Q&#10;OXUUCo/ipQuLfaNNU9XgKfHpSvUZFlDZYJ/7+EJUwwVWgZf8hgXp2Qqf3r3V03/W8g8A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S9pYUv4CAAD7BgAADgAAAAAAAAAAAAAAAAAuAgAAZHJzL2Uyb0RvYy54bWxQSwECLQAU&#10;AAYACAAAACEA451ZMN4AAAAIAQAADwAAAAAAAAAAAAAAAABYBQAAZHJzL2Rvd25yZXYueG1sUEsF&#10;BgAAAAAEAAQA8wAAAGM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rPr>
        <w:t>(tiskano upisati ime i prezime ovlaštene osobe ponuditelja)</w:t>
      </w:r>
    </w:p>
    <w:p w14:paraId="7E2389F9" w14:textId="5F8BCF77" w:rsidR="00C613E1" w:rsidRPr="006128F2" w:rsidRDefault="00C613E1" w:rsidP="00C942DD">
      <w:pPr>
        <w:spacing w:after="240" w:line="240" w:lineRule="auto"/>
        <w:jc w:val="both"/>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1B14508A" wp14:editId="75627354">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08368A9"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zAAMAAPwGAAAOAAAAZHJzL2Uyb0RvYy54bWykVW1P2zAQ/j5p/8Hyx02QF6ClESmaYKBJ&#10;bEOi+wGu47xojp3ZblP263c+JyWUoUmsH6xz7vzc3XMvvbjctZJshbGNVjlNjmNKhOK6aFSV0x+r&#10;m6NzSqxjqmBSK5HTR2Hp5fL9u4u+y0Sqay0LYQiAKJv1XU5r57osiiyvRcvsse6EAmWpTcscXE0V&#10;FYb1gN7KKI3jWdRrU3RGc2EtfL0OSrpE/LIU3H0vSysckTmF2ByeBs+1P6PlBcsqw7q64UMY7A1R&#10;tKxR4HQPdc0cIxvTvIBqG2601aU75rqNdFk2XGAOkE0SH2Rza/Smw1yqrK+6PU1A7QFPb4bl37b3&#10;hjRFTtMzShRroUboliRnnpy+qzKwuTXdQ3dvQoYg3mn+04I6OtT7exWMybr/qgvAYxunkZxdaVoP&#10;AWmTHdbgcV8DsXOEw8dkvlicxCeUcNCdns2TRagRr6GQ/lWSzueUgPJoNmo+D28Xs3gRHqZeFbEs&#10;eMQoh6h8StBq9olN+39sPtSsE1gk65ka2ZyNbN4YIXz/kgTj9d7BbGTTTqmcaLyZBcb/SeILOkYi&#10;XyODZXxj3a3QWAq2vbMuDEEBEha4GPpgBQNTthLm4eMRiYn3hEegvdqbJaPZh4isYtITdD2Ajljp&#10;aBSw4vPz2V/BoPLBpwdLJ2BQzWoMkdVj1HynhrBBIsxvnRh7rdPWd8sKghubDBDAyKf4ii34PrQN&#10;bwYXBtbJ4SIxlMAiWQdOOuZ8ZN6FF0mfU+TCf2j1Vqw0qtxB94OTJ61UU6tQxUlUQQ0vvAPs8b1T&#10;H+uktErfNFJiGaTyocxPZjPkxmrZFF7po7GmWl9JQ7bMr0j8DcPzzAxWkSoQrBas+DzIjjUyyOBc&#10;ArcwaqFxw5ytdfEITWx0WLzwRwFCrc1vSnpYujm1vzbMCErkFwVzuEhOT/2WxgsMfwoXM9Wspxqm&#10;OEDl1FEovBevXNjsm840VQ2eEkxX6U+wgcrG9znGF6IaLrAKUMIVC9KzHT69o9XTn9byDwAAAP//&#10;AwBQSwMEFAAGAAgAAAAhAO/pZdHgAAAACgEAAA8AAABkcnMvZG93bnJldi54bWxMj8FqwzAQRO+F&#10;/oPYQm+NpAYbx/U6hND2FApNCqU3xdrYJpZkLMV2/r7KqT0u+5h5U6xn07GRBt86iyAXAhjZyunW&#10;1ghfh7enDJgPymrVOUsIV/KwLu/vCpVrN9lPGvehZjHE+lwhNCH0Oee+asgov3A92fg7ucGoEM+h&#10;5npQUww3HX8WIuVGtTY2NKqnbUPVeX8xCO+TmjZL+Truzqft9eeQfHzvJCE+PsybF2CB5vAHw00/&#10;qkMZnY7uYrVnHUImkjSiCMlyBewGiGwV1x0RUimBlwX/P6H8BQAA//8DAFBLAQItABQABgAIAAAA&#10;IQC2gziS/gAAAOEBAAATAAAAAAAAAAAAAAAAAAAAAABbQ29udGVudF9UeXBlc10ueG1sUEsBAi0A&#10;FAAGAAgAAAAhADj9If/WAAAAlAEAAAsAAAAAAAAAAAAAAAAALwEAAF9yZWxzLy5yZWxzUEsBAi0A&#10;FAAGAAgAAAAhANanMPMAAwAA/AYAAA4AAAAAAAAAAAAAAAAALgIAAGRycy9lMm9Eb2MueG1sUEsB&#10;Ai0AFAAGAAgAAAAhAO/pZdHgAAAACgEAAA8AAAAAAAAAAAAAAAAAWgUAAGRycy9kb3ducmV2Lnht&#10;bFBLBQYAAAAABAAEAPMAAABn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5CEF5C5E" wp14:editId="65B76FE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D1FEA92"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18/Q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FJYq1UCMMS5JjT07fVRnY3Jruobs3IUMQ7zT/aUEdHer9vQrGZN1/1QX4YxunkZxdaVrv&#10;AtImO6zB474GYucIh4/zJE4WyQklHHRJuhhKxGuoo38EnwAo6BaIj2W8vh6ens3js/Au9dAjloWA&#10;CHIA5TOCTrNPZNr/I/OhZp3AGllP1EgmtH0g88YI4duXJLPAJ5qNZNopkxONB2mB8H9y+IKOkcfX&#10;yADCNtbdCo2VYNs768IMFCBhfYsB+QrmpWwljMPHTyQmPhIew8zszZLR7ENEVjHpCYYenI6+0tEo&#10;+IpPT+d/dXY82nln6cQZVLMaIbJ6RM13aoANEmF+6cTYap22vltWAG7sMfAARj7FV2wh9qFteDOE&#10;MLBNDveIoQT2yDpw0jHnkfkQXiR9TpEL/6HVW7HSqHIHzQ9BnrRSTa1CFSeoghpe+ADY4/ugHuuk&#10;tErfNFJiGaTyUBbH8zlyY7VsCq/0aKyp1pfSkC3zGxJ/w/A8M4NNpAp0VgtWXA+yY40MMgSXwC2M&#10;WmjcMGdrXTxCExsd9i78T4BQa/Obkh52bk7trw0zghL5RcEcniWzmV/SeJmdLFK4mKlmPdUwxcFV&#10;Th2Fwnvx0oXFvulMU9UQKcF0lf4MC6hsfJ8jvoBquMAqQAk3LEjPVvj0jlZP/1nLPwA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O94fXz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34710FBE" w14:textId="77777777" w:rsidR="00C613E1" w:rsidRPr="006128F2" w:rsidRDefault="00C613E1" w:rsidP="00C942DD">
      <w:pPr>
        <w:spacing w:after="240" w:line="240" w:lineRule="auto"/>
        <w:ind w:left="6946"/>
        <w:jc w:val="center"/>
        <w:rPr>
          <w:rFonts w:ascii="Times New Roman" w:eastAsia="Times New Roman" w:hAnsi="Times New Roman" w:cs="Times New Roman"/>
        </w:rPr>
      </w:pPr>
      <w:r w:rsidRPr="006128F2">
        <w:rPr>
          <w:rFonts w:ascii="Times New Roman" w:eastAsia="Times New Roman" w:hAnsi="Times New Roman" w:cs="Times New Roman"/>
        </w:rPr>
        <w:t>(pečat i potpis)</w:t>
      </w:r>
    </w:p>
    <w:p w14:paraId="4DAD458E" w14:textId="77777777" w:rsidR="00E539F5" w:rsidRDefault="00E539F5" w:rsidP="00C942DD">
      <w:pPr>
        <w:spacing w:after="0" w:line="240" w:lineRule="auto"/>
        <w:jc w:val="both"/>
        <w:rPr>
          <w:rFonts w:ascii="Times New Roman" w:eastAsia="Times New Roman" w:hAnsi="Times New Roman" w:cs="Times New Roman"/>
        </w:rPr>
      </w:pPr>
    </w:p>
    <w:p w14:paraId="7075B048" w14:textId="30B93EDC"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rPr>
        <w:t xml:space="preserve">Ponudbenom listu se prilaže broj priloga ovisno o broju </w:t>
      </w:r>
      <w:proofErr w:type="spellStart"/>
      <w:r w:rsidRPr="006128F2">
        <w:rPr>
          <w:rFonts w:ascii="Times New Roman" w:eastAsia="Times New Roman" w:hAnsi="Times New Roman" w:cs="Times New Roman"/>
        </w:rPr>
        <w:t>podugovaratelja</w:t>
      </w:r>
      <w:proofErr w:type="spellEnd"/>
      <w:r w:rsidRPr="006128F2">
        <w:rPr>
          <w:rFonts w:ascii="Times New Roman" w:eastAsia="Times New Roman" w:hAnsi="Times New Roman" w:cs="Times New Roman"/>
        </w:rPr>
        <w:t>.</w:t>
      </w:r>
    </w:p>
    <w:p w14:paraId="516E0445" w14:textId="7769FFA0" w:rsidR="00867D53" w:rsidRPr="00C942DD" w:rsidRDefault="00867D53" w:rsidP="00C942DD">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C942DD">
        <w:rPr>
          <w:rFonts w:ascii="Times New Roman" w:eastAsia="Times New Roman" w:hAnsi="Times New Roman" w:cs="Times New Roman"/>
          <w:b/>
          <w:bCs/>
          <w:i/>
          <w:iCs/>
          <w:kern w:val="3"/>
          <w:lang w:val="en-US" w:bidi="en-US"/>
        </w:rPr>
        <w:lastRenderedPageBreak/>
        <w:t>Prilog</w:t>
      </w:r>
      <w:bookmarkEnd w:id="11"/>
      <w:proofErr w:type="spellEnd"/>
      <w:r w:rsidR="007E3067" w:rsidRPr="00C942DD">
        <w:rPr>
          <w:rFonts w:ascii="Times New Roman" w:eastAsia="Times New Roman" w:hAnsi="Times New Roman" w:cs="Times New Roman"/>
          <w:b/>
          <w:bCs/>
          <w:i/>
          <w:iCs/>
          <w:kern w:val="3"/>
          <w:lang w:val="en-US" w:bidi="en-US"/>
        </w:rPr>
        <w:t xml:space="preserve"> </w:t>
      </w:r>
      <w:r w:rsidR="003E49ED">
        <w:rPr>
          <w:rFonts w:ascii="Times New Roman" w:eastAsia="Times New Roman" w:hAnsi="Times New Roman" w:cs="Times New Roman"/>
          <w:b/>
          <w:bCs/>
          <w:i/>
          <w:iCs/>
          <w:kern w:val="3"/>
          <w:lang w:val="en-US" w:bidi="en-US"/>
        </w:rPr>
        <w:t>2</w:t>
      </w:r>
      <w:r w:rsidR="007E3067" w:rsidRPr="00C942DD">
        <w:rPr>
          <w:rFonts w:ascii="Times New Roman" w:eastAsia="Times New Roman" w:hAnsi="Times New Roman" w:cs="Times New Roman"/>
          <w:b/>
          <w:bCs/>
          <w:i/>
          <w:iCs/>
          <w:kern w:val="3"/>
          <w:lang w:val="en-US" w:bidi="en-US"/>
        </w:rPr>
        <w:t>.</w:t>
      </w:r>
    </w:p>
    <w:p w14:paraId="5B536A57" w14:textId="77777777" w:rsidR="0029211A" w:rsidRPr="00C942DD" w:rsidRDefault="0029211A" w:rsidP="00C942DD">
      <w:pPr>
        <w:pStyle w:val="Default"/>
        <w:jc w:val="both"/>
        <w:rPr>
          <w:rFonts w:ascii="Times New Roman" w:hAnsi="Times New Roman" w:cs="Times New Roman"/>
          <w:sz w:val="22"/>
          <w:szCs w:val="22"/>
        </w:rPr>
      </w:pPr>
    </w:p>
    <w:p w14:paraId="1EDD7E5C" w14:textId="202278BC"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Temeljem članka 251. stavka 1. točke 1. i članka 265. stavka 2. Zakona o javnoj nabavi (Narodne novine, br. 120/2016</w:t>
      </w:r>
      <w:r w:rsidR="00AF1B94">
        <w:rPr>
          <w:rFonts w:ascii="Times New Roman" w:hAnsi="Times New Roman" w:cs="Times New Roman"/>
          <w:sz w:val="22"/>
          <w:szCs w:val="22"/>
        </w:rPr>
        <w:t xml:space="preserve"> i 114/22</w:t>
      </w:r>
      <w:r w:rsidRPr="00C942DD">
        <w:rPr>
          <w:rFonts w:ascii="Times New Roman" w:hAnsi="Times New Roman" w:cs="Times New Roman"/>
          <w:sz w:val="22"/>
          <w:szCs w:val="22"/>
        </w:rPr>
        <w:t>), kao ovlaštena osoba za zastupanje gospodarskog subjekta dajem sljedeću:</w:t>
      </w:r>
    </w:p>
    <w:p w14:paraId="324553FC" w14:textId="77777777" w:rsidR="0029211A" w:rsidRPr="00C942DD" w:rsidRDefault="0029211A" w:rsidP="00C942DD">
      <w:pPr>
        <w:pStyle w:val="Default"/>
        <w:jc w:val="both"/>
        <w:rPr>
          <w:rFonts w:ascii="Times New Roman" w:hAnsi="Times New Roman" w:cs="Times New Roman"/>
          <w:sz w:val="22"/>
          <w:szCs w:val="22"/>
        </w:rPr>
      </w:pPr>
    </w:p>
    <w:p w14:paraId="28B3A5BE" w14:textId="77777777" w:rsidR="0029211A" w:rsidRPr="00C942DD" w:rsidRDefault="0029211A" w:rsidP="00C942DD">
      <w:pPr>
        <w:pStyle w:val="Default"/>
        <w:jc w:val="both"/>
        <w:rPr>
          <w:rFonts w:ascii="Times New Roman" w:hAnsi="Times New Roman" w:cs="Times New Roman"/>
          <w:sz w:val="22"/>
          <w:szCs w:val="22"/>
        </w:rPr>
      </w:pPr>
    </w:p>
    <w:p w14:paraId="0EEA3089" w14:textId="77777777" w:rsidR="0029211A" w:rsidRPr="00C942DD" w:rsidRDefault="0029211A" w:rsidP="00C942DD">
      <w:pPr>
        <w:pStyle w:val="Default"/>
        <w:jc w:val="center"/>
        <w:rPr>
          <w:rFonts w:ascii="Times New Roman" w:hAnsi="Times New Roman" w:cs="Times New Roman"/>
          <w:b/>
          <w:bCs/>
          <w:sz w:val="22"/>
          <w:szCs w:val="22"/>
        </w:rPr>
      </w:pPr>
      <w:r w:rsidRPr="00C942DD">
        <w:rPr>
          <w:rFonts w:ascii="Times New Roman" w:hAnsi="Times New Roman" w:cs="Times New Roman"/>
          <w:b/>
          <w:bCs/>
          <w:sz w:val="22"/>
          <w:szCs w:val="22"/>
        </w:rPr>
        <w:t>I Z J A V U    O   N E K A Ž NJ A V A NJ U</w:t>
      </w:r>
    </w:p>
    <w:p w14:paraId="4954A853" w14:textId="77777777" w:rsidR="0029211A" w:rsidRPr="00C942DD" w:rsidRDefault="0029211A" w:rsidP="00C942DD">
      <w:pPr>
        <w:pStyle w:val="Default"/>
        <w:jc w:val="center"/>
        <w:rPr>
          <w:rFonts w:ascii="Times New Roman" w:hAnsi="Times New Roman" w:cs="Times New Roman"/>
          <w:b/>
          <w:bCs/>
          <w:sz w:val="22"/>
          <w:szCs w:val="22"/>
        </w:rPr>
      </w:pPr>
    </w:p>
    <w:p w14:paraId="1E03629B" w14:textId="710368B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kojom ja _________________________________ iz  ____________________________________________</w:t>
      </w:r>
    </w:p>
    <w:p w14:paraId="02EA93ED" w14:textId="128BD99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(ime i prezime)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(adresa stanovanja) </w:t>
      </w:r>
    </w:p>
    <w:p w14:paraId="7C39A6BD" w14:textId="77777777" w:rsidR="0029211A" w:rsidRPr="00C942DD" w:rsidRDefault="0029211A" w:rsidP="00C942DD">
      <w:pPr>
        <w:pStyle w:val="Default"/>
        <w:jc w:val="both"/>
        <w:rPr>
          <w:rFonts w:ascii="Times New Roman" w:hAnsi="Times New Roman" w:cs="Times New Roman"/>
          <w:sz w:val="22"/>
          <w:szCs w:val="22"/>
        </w:rPr>
      </w:pPr>
    </w:p>
    <w:p w14:paraId="4ABE90FB"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broj identifikacijskog dokumenta __________________________ izdanog od ___________________________, </w:t>
      </w:r>
    </w:p>
    <w:p w14:paraId="0BCCC261" w14:textId="77777777" w:rsidR="0029211A" w:rsidRPr="00C942DD" w:rsidRDefault="0029211A" w:rsidP="00C942DD">
      <w:pPr>
        <w:pStyle w:val="Default"/>
        <w:jc w:val="both"/>
        <w:rPr>
          <w:rFonts w:ascii="Times New Roman" w:hAnsi="Times New Roman" w:cs="Times New Roman"/>
          <w:sz w:val="22"/>
          <w:szCs w:val="22"/>
        </w:rPr>
      </w:pPr>
    </w:p>
    <w:p w14:paraId="4949CADF"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kao osoba iz članka 251. stavka 1. točke 1. Zakona o javnoj nabavi </w:t>
      </w:r>
      <w:r w:rsidRPr="00C942DD">
        <w:rPr>
          <w:rFonts w:ascii="Times New Roman" w:hAnsi="Times New Roman" w:cs="Times New Roman"/>
          <w:b/>
          <w:bCs/>
          <w:sz w:val="22"/>
          <w:szCs w:val="22"/>
        </w:rPr>
        <w:t>za sebe i za gospodarski subjekt</w:t>
      </w:r>
      <w:r w:rsidRPr="00C942DD">
        <w:rPr>
          <w:rFonts w:ascii="Times New Roman" w:hAnsi="Times New Roman" w:cs="Times New Roman"/>
          <w:sz w:val="22"/>
          <w:szCs w:val="22"/>
        </w:rPr>
        <w:t xml:space="preserve">: </w:t>
      </w:r>
    </w:p>
    <w:p w14:paraId="2EF8995D" w14:textId="77777777" w:rsidR="0029211A" w:rsidRPr="00C942DD" w:rsidRDefault="0029211A" w:rsidP="00C942DD">
      <w:pPr>
        <w:pStyle w:val="Default"/>
        <w:jc w:val="both"/>
        <w:rPr>
          <w:rFonts w:ascii="Times New Roman" w:hAnsi="Times New Roman" w:cs="Times New Roman"/>
          <w:sz w:val="22"/>
          <w:szCs w:val="22"/>
        </w:rPr>
      </w:pPr>
    </w:p>
    <w:p w14:paraId="12206226" w14:textId="30B88431"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_______________________________________________________________________________________ </w:t>
      </w:r>
    </w:p>
    <w:p w14:paraId="7F620BB7" w14:textId="7E148064" w:rsidR="0029211A" w:rsidRPr="00C942DD" w:rsidRDefault="0029211A" w:rsidP="00C942DD">
      <w:pPr>
        <w:pStyle w:val="Default"/>
        <w:jc w:val="center"/>
        <w:rPr>
          <w:rFonts w:ascii="Times New Roman" w:hAnsi="Times New Roman" w:cs="Times New Roman"/>
          <w:sz w:val="22"/>
          <w:szCs w:val="22"/>
        </w:rPr>
      </w:pPr>
      <w:r w:rsidRPr="00C942DD">
        <w:rPr>
          <w:rFonts w:ascii="Times New Roman" w:hAnsi="Times New Roman" w:cs="Times New Roman"/>
          <w:sz w:val="22"/>
          <w:szCs w:val="22"/>
        </w:rPr>
        <w:t>(naziv i sjedište gospodarskog subjekta, OIB)</w:t>
      </w:r>
    </w:p>
    <w:p w14:paraId="6F68695C" w14:textId="77777777" w:rsidR="0029211A" w:rsidRPr="00C942DD" w:rsidRDefault="0029211A" w:rsidP="00C942DD">
      <w:pPr>
        <w:pStyle w:val="Default"/>
        <w:jc w:val="both"/>
        <w:rPr>
          <w:rFonts w:ascii="Times New Roman" w:hAnsi="Times New Roman" w:cs="Times New Roman"/>
          <w:sz w:val="22"/>
          <w:szCs w:val="22"/>
        </w:rPr>
      </w:pPr>
    </w:p>
    <w:p w14:paraId="139ECE42"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C942DD">
        <w:rPr>
          <w:rFonts w:ascii="Times New Roman" w:hAnsi="Times New Roman" w:cs="Times New Roman"/>
          <w:sz w:val="22"/>
          <w:szCs w:val="22"/>
        </w:rPr>
        <w:t>nastana</w:t>
      </w:r>
      <w:proofErr w:type="spellEnd"/>
      <w:r w:rsidRPr="00C942DD">
        <w:rPr>
          <w:rFonts w:ascii="Times New Roman" w:hAnsi="Times New Roman" w:cs="Times New Roman"/>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4E5B79BD" w14:textId="77777777" w:rsidR="0029211A" w:rsidRPr="00C942DD" w:rsidRDefault="0029211A" w:rsidP="00C942DD">
      <w:pPr>
        <w:pStyle w:val="Default"/>
        <w:jc w:val="both"/>
        <w:rPr>
          <w:rFonts w:ascii="Times New Roman" w:hAnsi="Times New Roman" w:cs="Times New Roman"/>
          <w:sz w:val="22"/>
          <w:szCs w:val="22"/>
        </w:rPr>
      </w:pPr>
    </w:p>
    <w:p w14:paraId="265A379B"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Kaznena djela za koja potvrđujemo da ne postoji pravomoćna presuda:</w:t>
      </w:r>
    </w:p>
    <w:p w14:paraId="6E13F705" w14:textId="77777777" w:rsidR="0029211A" w:rsidRPr="00C942DD" w:rsidRDefault="0029211A" w:rsidP="00C942DD">
      <w:pPr>
        <w:pStyle w:val="Default"/>
        <w:jc w:val="both"/>
        <w:rPr>
          <w:rFonts w:ascii="Times New Roman" w:hAnsi="Times New Roman" w:cs="Times New Roman"/>
          <w:sz w:val="22"/>
          <w:szCs w:val="22"/>
        </w:rPr>
      </w:pPr>
    </w:p>
    <w:p w14:paraId="0EF8601F" w14:textId="77777777" w:rsidR="0029211A" w:rsidRPr="00C942DD" w:rsidRDefault="0029211A" w:rsidP="00C942DD">
      <w:pPr>
        <w:pStyle w:val="Default"/>
        <w:jc w:val="both"/>
        <w:rPr>
          <w:rFonts w:ascii="Times New Roman" w:hAnsi="Times New Roman" w:cs="Times New Roman"/>
          <w:b/>
          <w:bCs/>
          <w:sz w:val="22"/>
          <w:szCs w:val="22"/>
        </w:rPr>
      </w:pPr>
      <w:r w:rsidRPr="00C942DD">
        <w:rPr>
          <w:rFonts w:ascii="Times New Roman" w:hAnsi="Times New Roman" w:cs="Times New Roman"/>
          <w:b/>
          <w:bCs/>
          <w:sz w:val="22"/>
          <w:szCs w:val="22"/>
        </w:rPr>
        <w:t>a) sudjelovanje u zločinačkoj organizaciji, na temelju:</w:t>
      </w:r>
    </w:p>
    <w:p w14:paraId="698C4EEA"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328. (zločinačko udruženje) i članka 329. (počinjenje kaznenog djela u sastavu  zločinačkog udruženja) Kaznenog zakona i</w:t>
      </w:r>
    </w:p>
    <w:p w14:paraId="46BC560D"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333. (udruživanje za počinjenje kaznenih djela), iz Kaznenog zakona (»Narodne novine«, br. 110/97., 27/98., 50/00., 129/00., 51/01., 111/03., 190/03., 105/04., 84/05., 71/06., 110/07., 152/08., 57/11., 77/11. i 143/12.);</w:t>
      </w:r>
    </w:p>
    <w:p w14:paraId="423E11E8"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b/>
          <w:bCs/>
          <w:sz w:val="22"/>
          <w:szCs w:val="22"/>
        </w:rPr>
        <w:t>b) korupciju, na temelju</w:t>
      </w:r>
      <w:r w:rsidRPr="00C942DD">
        <w:rPr>
          <w:rFonts w:ascii="Times New Roman" w:hAnsi="Times New Roman" w:cs="Times New Roman"/>
          <w:sz w:val="22"/>
          <w:szCs w:val="22"/>
        </w:rPr>
        <w:t>:</w:t>
      </w:r>
    </w:p>
    <w:p w14:paraId="6241BB4F"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BBB13A"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8AA448" w14:textId="77777777" w:rsidR="0029211A" w:rsidRPr="00C942DD" w:rsidRDefault="0029211A" w:rsidP="00C942DD">
      <w:pPr>
        <w:pStyle w:val="Default"/>
        <w:jc w:val="both"/>
        <w:rPr>
          <w:rFonts w:ascii="Times New Roman" w:hAnsi="Times New Roman" w:cs="Times New Roman"/>
          <w:b/>
          <w:bCs/>
          <w:sz w:val="22"/>
          <w:szCs w:val="22"/>
        </w:rPr>
      </w:pPr>
      <w:r w:rsidRPr="00C942DD">
        <w:rPr>
          <w:rFonts w:ascii="Times New Roman" w:hAnsi="Times New Roman" w:cs="Times New Roman"/>
          <w:b/>
          <w:bCs/>
          <w:sz w:val="22"/>
          <w:szCs w:val="22"/>
        </w:rPr>
        <w:t>c) prijevaru, na temelju:</w:t>
      </w:r>
    </w:p>
    <w:p w14:paraId="4ECD506C"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236. (prijevara), članka 247. (prijevara u gospodarskom poslovanju), članka 256. (utaja poreza ili carine) i članka 258. (subvencijska prijevara) Kaznenog zakona i</w:t>
      </w:r>
    </w:p>
    <w:p w14:paraId="1CC2DB2B"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35931926" w14:textId="1A2872A5"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w:t>
      </w:r>
    </w:p>
    <w:p w14:paraId="67389F71"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d) terorizam ili kaznena djela povezana s terorističkim aktivnostima, na temelju: </w:t>
      </w:r>
    </w:p>
    <w:p w14:paraId="0249ADB0"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97. (terorizam), članka 99. (javno poticanje na terorizam), članka 100. (novačenje za terorizam), članka 101. (obuka za terorizam) i članka 102. (terorističko udruženje) Kaznenog zakona </w:t>
      </w:r>
    </w:p>
    <w:p w14:paraId="5F98E12C"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07034396"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e) pranje novca ili financiranje terorizma, na temelju: </w:t>
      </w:r>
    </w:p>
    <w:p w14:paraId="23447982" w14:textId="77777777" w:rsidR="0029211A" w:rsidRPr="00C942DD"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C942DD">
        <w:rPr>
          <w:rFonts w:ascii="Times New Roman" w:hAnsi="Times New Roman" w:cs="Times New Roman"/>
          <w:color w:val="000000"/>
        </w:rPr>
        <w:t xml:space="preserve">- članka 98. (financiranje terorizma) i članka 265. (pranje novca) Kaznenog zakona i </w:t>
      </w:r>
    </w:p>
    <w:p w14:paraId="14F6238E"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279. (pranje novca) iz Kaznenog zakona (»Narodne novine«, br. 110/97., 27/98., 50/00., 129/00., 51/01., 111/03., 190/03., 105/04., 84/05., 71/06., 110/07., 152/08., 57/11., 77/11. i 143/12.) </w:t>
      </w:r>
    </w:p>
    <w:p w14:paraId="41BEC252"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f) dječji rad ili druge oblike trgovanja ljudima, na temelju: </w:t>
      </w:r>
    </w:p>
    <w:p w14:paraId="4E31A56C" w14:textId="77777777" w:rsidR="0029211A" w:rsidRPr="00C942DD"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C942DD">
        <w:rPr>
          <w:rFonts w:ascii="Times New Roman" w:hAnsi="Times New Roman" w:cs="Times New Roman"/>
          <w:color w:val="000000"/>
        </w:rPr>
        <w:t xml:space="preserve">- članka 106. (trgovanje ljudima) Kaznenog zakona </w:t>
      </w:r>
    </w:p>
    <w:p w14:paraId="61A3EDB5" w14:textId="77777777"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175. (trgovanje ljudima i ropstvo) iz Kaznenog zakona (»Narodne novine«, br. 110/97., 27/98., 50/00., 129/00., 51/01., 111/03., 190/03., 105/04., 84/05., 71/06., 110/07., 152/08., 57/11., 77/11. i 143/12.) </w:t>
      </w:r>
    </w:p>
    <w:p w14:paraId="68E331E9" w14:textId="6108FB75"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30A39CE2" w14:textId="0FC65ABA"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47935621" w14:textId="77777777"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55692B3E"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U ___________, ___________ godine.</w:t>
      </w:r>
    </w:p>
    <w:p w14:paraId="3EACBBDF" w14:textId="77777777" w:rsidR="0029211A" w:rsidRPr="00C942DD" w:rsidRDefault="0029211A" w:rsidP="00C942DD">
      <w:pPr>
        <w:pStyle w:val="Default"/>
        <w:jc w:val="both"/>
        <w:rPr>
          <w:rFonts w:ascii="Times New Roman" w:hAnsi="Times New Roman" w:cs="Times New Roman"/>
          <w:sz w:val="22"/>
          <w:szCs w:val="22"/>
        </w:rPr>
      </w:pPr>
    </w:p>
    <w:p w14:paraId="4FD42CE7" w14:textId="7A5C118B" w:rsidR="0029211A" w:rsidRPr="00C942DD" w:rsidRDefault="0029211A" w:rsidP="00C942DD">
      <w:pPr>
        <w:pStyle w:val="Default"/>
        <w:jc w:val="both"/>
        <w:rPr>
          <w:rFonts w:ascii="Times New Roman" w:hAnsi="Times New Roman" w:cs="Times New Roman"/>
          <w:sz w:val="22"/>
          <w:szCs w:val="22"/>
        </w:rPr>
      </w:pPr>
    </w:p>
    <w:p w14:paraId="3919EE5E" w14:textId="77777777" w:rsidR="0029211A" w:rsidRPr="00C942DD" w:rsidRDefault="0029211A" w:rsidP="00C942DD">
      <w:pPr>
        <w:pStyle w:val="Default"/>
        <w:jc w:val="both"/>
        <w:rPr>
          <w:rFonts w:ascii="Times New Roman" w:hAnsi="Times New Roman" w:cs="Times New Roman"/>
          <w:sz w:val="22"/>
          <w:szCs w:val="22"/>
        </w:rPr>
      </w:pPr>
    </w:p>
    <w:p w14:paraId="19CB7482" w14:textId="7751A262"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__________________________________________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(ime, prezime osobe/a koja ima ovlasti zastupanja prema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00DF5A24">
        <w:rPr>
          <w:rFonts w:ascii="Times New Roman" w:hAnsi="Times New Roman" w:cs="Times New Roman"/>
          <w:sz w:val="22"/>
          <w:szCs w:val="22"/>
        </w:rPr>
        <w:t xml:space="preserve">                  </w:t>
      </w:r>
      <w:r w:rsidRPr="00C942DD">
        <w:rPr>
          <w:rFonts w:ascii="Times New Roman" w:hAnsi="Times New Roman" w:cs="Times New Roman"/>
          <w:sz w:val="22"/>
          <w:szCs w:val="22"/>
        </w:rPr>
        <w:t>sudskom ili odgovarajućem registru/statutu društva)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p>
    <w:p w14:paraId="7F1A317E" w14:textId="77777777" w:rsidR="0029211A" w:rsidRPr="00C942DD" w:rsidRDefault="0029211A" w:rsidP="00C942DD">
      <w:pPr>
        <w:pStyle w:val="Default"/>
        <w:jc w:val="both"/>
        <w:rPr>
          <w:rFonts w:ascii="Times New Roman" w:hAnsi="Times New Roman" w:cs="Times New Roman"/>
          <w:sz w:val="22"/>
          <w:szCs w:val="22"/>
        </w:rPr>
      </w:pPr>
    </w:p>
    <w:p w14:paraId="2D4169DB" w14:textId="77777777" w:rsidR="0029211A" w:rsidRPr="00C942DD" w:rsidRDefault="0029211A" w:rsidP="00C942DD">
      <w:pPr>
        <w:pStyle w:val="Default"/>
        <w:jc w:val="both"/>
        <w:rPr>
          <w:rFonts w:ascii="Times New Roman" w:hAnsi="Times New Roman" w:cs="Times New Roman"/>
          <w:sz w:val="22"/>
          <w:szCs w:val="22"/>
        </w:rPr>
      </w:pPr>
    </w:p>
    <w:p w14:paraId="3FFFA862" w14:textId="58DC3965"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___________________________________________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(potpis osobe koja ima ovlasti zastupanja prema </w:t>
      </w:r>
    </w:p>
    <w:p w14:paraId="4186CD1A" w14:textId="5F45D3D8"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sudskom ili odgovarajućem registru/statutu društva)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w:t>
      </w:r>
    </w:p>
    <w:p w14:paraId="6B77306A" w14:textId="35BA88E7" w:rsidR="0029211A" w:rsidRPr="00C942DD" w:rsidRDefault="0029211A" w:rsidP="00C942DD">
      <w:pPr>
        <w:pStyle w:val="Default"/>
        <w:jc w:val="both"/>
        <w:rPr>
          <w:rFonts w:ascii="Times New Roman" w:hAnsi="Times New Roman" w:cs="Times New Roman"/>
          <w:sz w:val="22"/>
          <w:szCs w:val="22"/>
        </w:rPr>
      </w:pPr>
    </w:p>
    <w:p w14:paraId="05AF6B78" w14:textId="77777777" w:rsidR="0029211A" w:rsidRPr="00C942DD" w:rsidRDefault="0029211A" w:rsidP="00C942DD">
      <w:pPr>
        <w:pStyle w:val="Default"/>
        <w:jc w:val="both"/>
        <w:rPr>
          <w:rFonts w:ascii="Times New Roman" w:hAnsi="Times New Roman" w:cs="Times New Roman"/>
          <w:sz w:val="22"/>
          <w:szCs w:val="22"/>
        </w:rPr>
      </w:pPr>
    </w:p>
    <w:p w14:paraId="6B9334BE" w14:textId="49300936" w:rsidR="0029211A" w:rsidRPr="00C942DD" w:rsidRDefault="0029211A" w:rsidP="00C942DD">
      <w:pPr>
        <w:pStyle w:val="Default"/>
        <w:jc w:val="both"/>
        <w:rPr>
          <w:rFonts w:ascii="Times New Roman" w:hAnsi="Times New Roman" w:cs="Times New Roman"/>
          <w:i/>
          <w:iCs/>
          <w:sz w:val="22"/>
          <w:szCs w:val="22"/>
        </w:rPr>
      </w:pPr>
      <w:r w:rsidRPr="00C942DD">
        <w:rPr>
          <w:rFonts w:ascii="Times New Roman" w:hAnsi="Times New Roman" w:cs="Times New Roman"/>
          <w:b/>
          <w:bCs/>
          <w:i/>
          <w:iCs/>
          <w:sz w:val="22"/>
          <w:szCs w:val="22"/>
        </w:rPr>
        <w:t xml:space="preserve">UPUTA: </w:t>
      </w:r>
      <w:r w:rsidRPr="00C942DD">
        <w:rPr>
          <w:rFonts w:ascii="Times New Roman" w:hAnsi="Times New Roman" w:cs="Times New Roman"/>
          <w:i/>
          <w:iCs/>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r w:rsidR="006D2E11" w:rsidRPr="00C942DD">
        <w:rPr>
          <w:rFonts w:ascii="Times New Roman" w:hAnsi="Times New Roman" w:cs="Times New Roman"/>
          <w:i/>
          <w:iCs/>
          <w:sz w:val="22"/>
          <w:szCs w:val="22"/>
        </w:rPr>
        <w:t>. i 75/20.</w:t>
      </w:r>
      <w:r w:rsidRPr="00C942DD">
        <w:rPr>
          <w:rFonts w:ascii="Times New Roman" w:hAnsi="Times New Roman" w:cs="Times New Roman"/>
          <w:i/>
          <w:iCs/>
          <w:sz w:val="22"/>
          <w:szCs w:val="22"/>
        </w:rPr>
        <w:t xml:space="preserve">)). </w:t>
      </w:r>
    </w:p>
    <w:p w14:paraId="095B579C" w14:textId="77777777" w:rsidR="0029211A" w:rsidRPr="00C942DD" w:rsidRDefault="0029211A" w:rsidP="00C942DD">
      <w:pPr>
        <w:pStyle w:val="Default"/>
        <w:jc w:val="both"/>
        <w:rPr>
          <w:rFonts w:ascii="Times New Roman" w:hAnsi="Times New Roman" w:cs="Times New Roman"/>
          <w:i/>
          <w:iCs/>
          <w:sz w:val="22"/>
          <w:szCs w:val="22"/>
        </w:rPr>
      </w:pPr>
    </w:p>
    <w:p w14:paraId="4E5FCE00" w14:textId="77777777" w:rsidR="00D77079" w:rsidRPr="00C942DD" w:rsidRDefault="00D77079" w:rsidP="00C942DD">
      <w:pPr>
        <w:widowControl w:val="0"/>
        <w:shd w:val="clear" w:color="auto" w:fill="FFFFFF"/>
        <w:suppressAutoHyphens/>
        <w:autoSpaceDN w:val="0"/>
        <w:spacing w:after="311" w:line="240" w:lineRule="auto"/>
        <w:textAlignment w:val="baseline"/>
        <w:rPr>
          <w:rFonts w:ascii="Times New Roman" w:hAnsi="Times New Roman" w:cs="Times New Roman"/>
        </w:rPr>
      </w:pPr>
    </w:p>
    <w:p w14:paraId="4C6EB84E" w14:textId="77777777" w:rsidR="00D77079" w:rsidRPr="00C942DD" w:rsidRDefault="00D77079"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4EA16E2A" w14:textId="2D72057B" w:rsidR="00D77079" w:rsidRPr="00C942DD" w:rsidRDefault="00D77079"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0A48FB68" w14:textId="2CE16F58"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5F793D09" w14:textId="492779B4"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0A74DCC3" w14:textId="4045EDAC"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55BBA83D" w14:textId="1B321450"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6B4206F8" w14:textId="5F1243FD"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26506A42" w14:textId="555A7970" w:rsidR="00C613E1" w:rsidRPr="00C942DD" w:rsidRDefault="00C613E1" w:rsidP="00D41A66">
      <w:pPr>
        <w:spacing w:after="240" w:line="240" w:lineRule="auto"/>
        <w:rPr>
          <w:rFonts w:ascii="Times New Roman" w:hAnsi="Times New Roman" w:cs="Times New Roman"/>
        </w:rPr>
      </w:pPr>
    </w:p>
    <w:p w14:paraId="283239A8" w14:textId="6855B007" w:rsidR="00671C54" w:rsidRPr="00C942DD" w:rsidRDefault="00671C54"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C942DD">
        <w:rPr>
          <w:rFonts w:ascii="Times New Roman" w:eastAsia="Times New Roman" w:hAnsi="Times New Roman" w:cs="Times New Roman"/>
          <w:b/>
          <w:bCs/>
          <w:kern w:val="3"/>
          <w:lang w:val="en-US" w:bidi="en-US"/>
        </w:rPr>
        <w:lastRenderedPageBreak/>
        <w:t>Prilog</w:t>
      </w:r>
      <w:proofErr w:type="spellEnd"/>
      <w:r w:rsidRPr="00C942DD">
        <w:rPr>
          <w:rFonts w:ascii="Times New Roman" w:eastAsia="Times New Roman" w:hAnsi="Times New Roman" w:cs="Times New Roman"/>
          <w:b/>
          <w:bCs/>
          <w:kern w:val="3"/>
          <w:lang w:val="en-US" w:bidi="en-US"/>
        </w:rPr>
        <w:t xml:space="preserve"> </w:t>
      </w:r>
      <w:r w:rsidR="005875CC">
        <w:rPr>
          <w:rFonts w:ascii="Times New Roman" w:eastAsia="Times New Roman" w:hAnsi="Times New Roman" w:cs="Times New Roman"/>
          <w:b/>
          <w:bCs/>
          <w:kern w:val="3"/>
          <w:lang w:val="en-US" w:bidi="en-US"/>
        </w:rPr>
        <w:t>3</w:t>
      </w:r>
      <w:r w:rsidRPr="00C942DD">
        <w:rPr>
          <w:rFonts w:ascii="Times New Roman" w:eastAsia="Times New Roman" w:hAnsi="Times New Roman" w:cs="Times New Roman"/>
          <w:b/>
          <w:bCs/>
          <w:kern w:val="3"/>
          <w:lang w:val="en-US" w:bidi="en-US"/>
        </w:rPr>
        <w:t xml:space="preserve">. </w:t>
      </w:r>
    </w:p>
    <w:p w14:paraId="29DAA206" w14:textId="77777777" w:rsidR="00671C54" w:rsidRPr="00C942DD" w:rsidRDefault="00671C54"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4386784D" w14:textId="0E7CAA99" w:rsidR="00671C54" w:rsidRPr="00C942DD" w:rsidRDefault="00671C54"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TROŠKOVNIK</w:t>
      </w:r>
    </w:p>
    <w:p w14:paraId="5CEEE9E4" w14:textId="14B92CFD" w:rsidR="00C613E1" w:rsidRPr="00C942DD"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47C0E2D4" w14:textId="20044876"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Troškovnik </w:t>
      </w:r>
      <w:r w:rsidR="00956C0B" w:rsidRPr="00C942DD">
        <w:rPr>
          <w:rFonts w:ascii="Times New Roman" w:hAnsi="Times New Roman" w:cs="Times New Roman"/>
        </w:rPr>
        <w:t xml:space="preserve">kao zaseban dokument </w:t>
      </w:r>
      <w:r w:rsidRPr="00C942DD">
        <w:rPr>
          <w:rFonts w:ascii="Times New Roman" w:hAnsi="Times New Roman" w:cs="Times New Roman"/>
        </w:rPr>
        <w:t>nalazi</w:t>
      </w:r>
      <w:r w:rsidR="00956C0B" w:rsidRPr="00C942DD">
        <w:rPr>
          <w:rFonts w:ascii="Times New Roman" w:hAnsi="Times New Roman" w:cs="Times New Roman"/>
        </w:rPr>
        <w:t xml:space="preserve"> se</w:t>
      </w:r>
      <w:r w:rsidRPr="00C942DD">
        <w:rPr>
          <w:rFonts w:ascii="Times New Roman" w:hAnsi="Times New Roman" w:cs="Times New Roman"/>
        </w:rPr>
        <w:t xml:space="preserve"> u prilogu ov</w:t>
      </w:r>
      <w:r w:rsidR="00956C0B" w:rsidRPr="00C942DD">
        <w:rPr>
          <w:rFonts w:ascii="Times New Roman" w:hAnsi="Times New Roman" w:cs="Times New Roman"/>
        </w:rPr>
        <w:t xml:space="preserve">og </w:t>
      </w:r>
      <w:r w:rsidRPr="00C942DD">
        <w:rPr>
          <w:rFonts w:ascii="Times New Roman" w:hAnsi="Times New Roman" w:cs="Times New Roman"/>
        </w:rPr>
        <w:t xml:space="preserve"> </w:t>
      </w:r>
      <w:r w:rsidR="00956C0B" w:rsidRPr="00C942DD">
        <w:rPr>
          <w:rFonts w:ascii="Times New Roman" w:hAnsi="Times New Roman" w:cs="Times New Roman"/>
        </w:rPr>
        <w:t>Poziva na dostavu ponuda</w:t>
      </w:r>
      <w:r w:rsidRPr="00C942DD">
        <w:rPr>
          <w:rFonts w:ascii="Times New Roman" w:hAnsi="Times New Roman" w:cs="Times New Roman"/>
        </w:rPr>
        <w:t xml:space="preserve"> i </w:t>
      </w:r>
      <w:r w:rsidR="00956C0B" w:rsidRPr="00C942DD">
        <w:rPr>
          <w:rFonts w:ascii="Times New Roman" w:hAnsi="Times New Roman" w:cs="Times New Roman"/>
        </w:rPr>
        <w:t>č</w:t>
      </w:r>
      <w:r w:rsidRPr="00C942DD">
        <w:rPr>
          <w:rFonts w:ascii="Times New Roman" w:hAnsi="Times New Roman" w:cs="Times New Roman"/>
        </w:rPr>
        <w:t xml:space="preserve">ini </w:t>
      </w:r>
      <w:r w:rsidR="00956C0B" w:rsidRPr="00C942DD">
        <w:rPr>
          <w:rFonts w:ascii="Times New Roman" w:hAnsi="Times New Roman" w:cs="Times New Roman"/>
        </w:rPr>
        <w:t xml:space="preserve"> njegov sastavni dio.</w:t>
      </w:r>
      <w:r w:rsidRPr="00C942DD">
        <w:rPr>
          <w:rFonts w:ascii="Times New Roman" w:hAnsi="Times New Roman" w:cs="Times New Roman"/>
        </w:rPr>
        <w:t xml:space="preserve"> </w:t>
      </w:r>
    </w:p>
    <w:p w14:paraId="488709AC"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Troškovnik mora biti popunjen na izvornom predlošku bez mijenjanja, ispravljanja i prepisivanja izvornog teksta. </w:t>
      </w:r>
    </w:p>
    <w:p w14:paraId="5B5EAF37" w14:textId="2693D8B3"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Jedini</w:t>
      </w:r>
      <w:r w:rsidR="00956C0B" w:rsidRPr="00C942DD">
        <w:rPr>
          <w:rFonts w:ascii="Times New Roman" w:hAnsi="Times New Roman" w:cs="Times New Roman"/>
        </w:rPr>
        <w:t>č</w:t>
      </w:r>
      <w:r w:rsidRPr="00C942DD">
        <w:rPr>
          <w:rFonts w:ascii="Times New Roman" w:hAnsi="Times New Roman" w:cs="Times New Roman"/>
        </w:rPr>
        <w:t>ne cijene svake stavke Troškovnika i ukupna cijena moraju biti zaokru</w:t>
      </w:r>
      <w:r w:rsidR="00956C0B" w:rsidRPr="00C942DD">
        <w:rPr>
          <w:rFonts w:ascii="Times New Roman" w:hAnsi="Times New Roman" w:cs="Times New Roman"/>
        </w:rPr>
        <w:t>ž</w:t>
      </w:r>
      <w:r w:rsidRPr="00C942DD">
        <w:rPr>
          <w:rFonts w:ascii="Times New Roman" w:hAnsi="Times New Roman" w:cs="Times New Roman"/>
        </w:rPr>
        <w:t xml:space="preserve">ene na dvije decimale. </w:t>
      </w:r>
    </w:p>
    <w:p w14:paraId="2E6ABCC7" w14:textId="4B36975C"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Jedini</w:t>
      </w:r>
      <w:r w:rsidR="00956C0B" w:rsidRPr="00C942DD">
        <w:rPr>
          <w:rFonts w:ascii="Times New Roman" w:hAnsi="Times New Roman" w:cs="Times New Roman"/>
        </w:rPr>
        <w:t>č</w:t>
      </w:r>
      <w:r w:rsidRPr="00C942DD">
        <w:rPr>
          <w:rFonts w:ascii="Times New Roman" w:hAnsi="Times New Roman" w:cs="Times New Roman"/>
        </w:rPr>
        <w:t xml:space="preserve">ne i ukupne cijene se unose u </w:t>
      </w:r>
      <w:r w:rsidR="00AF1B94">
        <w:rPr>
          <w:rFonts w:ascii="Times New Roman" w:hAnsi="Times New Roman" w:cs="Times New Roman"/>
        </w:rPr>
        <w:t>eurima</w:t>
      </w:r>
      <w:r w:rsidRPr="00C942DD">
        <w:rPr>
          <w:rFonts w:ascii="Times New Roman" w:hAnsi="Times New Roman" w:cs="Times New Roman"/>
        </w:rPr>
        <w:t xml:space="preserve"> bez PDV-a, zaokru</w:t>
      </w:r>
      <w:r w:rsidR="00956C0B" w:rsidRPr="00C942DD">
        <w:rPr>
          <w:rFonts w:ascii="Times New Roman" w:hAnsi="Times New Roman" w:cs="Times New Roman"/>
        </w:rPr>
        <w:t>ž</w:t>
      </w:r>
      <w:r w:rsidRPr="00C942DD">
        <w:rPr>
          <w:rFonts w:ascii="Times New Roman" w:hAnsi="Times New Roman" w:cs="Times New Roman"/>
        </w:rPr>
        <w:t>ene na dvije decimale.</w:t>
      </w:r>
      <w:r w:rsidR="00956C0B" w:rsidRPr="00C942DD">
        <w:rPr>
          <w:rFonts w:ascii="Times New Roman" w:hAnsi="Times New Roman" w:cs="Times New Roman"/>
        </w:rPr>
        <w:t xml:space="preserve"> </w:t>
      </w:r>
    </w:p>
    <w:p w14:paraId="6A70D918"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Sve stavke Troškovnika moraju biti ispunjene. Prilikom popunjavanja Troškovnika gospodarski subjekti cijenu stavke izra</w:t>
      </w:r>
      <w:r w:rsidR="00956C0B" w:rsidRPr="00C942DD">
        <w:rPr>
          <w:rFonts w:ascii="Times New Roman" w:hAnsi="Times New Roman" w:cs="Times New Roman"/>
        </w:rPr>
        <w:t>č</w:t>
      </w:r>
      <w:r w:rsidRPr="00C942DD">
        <w:rPr>
          <w:rFonts w:ascii="Times New Roman" w:hAnsi="Times New Roman" w:cs="Times New Roman"/>
        </w:rPr>
        <w:t>unavaju kao umno</w:t>
      </w:r>
      <w:r w:rsidR="00956C0B" w:rsidRPr="00C942DD">
        <w:rPr>
          <w:rFonts w:ascii="Times New Roman" w:hAnsi="Times New Roman" w:cs="Times New Roman"/>
        </w:rPr>
        <w:t>ž</w:t>
      </w:r>
      <w:r w:rsidRPr="00C942DD">
        <w:rPr>
          <w:rFonts w:ascii="Times New Roman" w:hAnsi="Times New Roman" w:cs="Times New Roman"/>
        </w:rPr>
        <w:t>ak koli</w:t>
      </w:r>
      <w:r w:rsidR="00956C0B" w:rsidRPr="00C942DD">
        <w:rPr>
          <w:rFonts w:ascii="Times New Roman" w:hAnsi="Times New Roman" w:cs="Times New Roman"/>
        </w:rPr>
        <w:t>č</w:t>
      </w:r>
      <w:r w:rsidRPr="00C942DD">
        <w:rPr>
          <w:rFonts w:ascii="Times New Roman" w:hAnsi="Times New Roman" w:cs="Times New Roman"/>
        </w:rPr>
        <w:t>ine stavke i jedini</w:t>
      </w:r>
      <w:r w:rsidR="00956C0B" w:rsidRPr="00C942DD">
        <w:rPr>
          <w:rFonts w:ascii="Times New Roman" w:hAnsi="Times New Roman" w:cs="Times New Roman"/>
        </w:rPr>
        <w:t>č</w:t>
      </w:r>
      <w:r w:rsidRPr="00C942DD">
        <w:rPr>
          <w:rFonts w:ascii="Times New Roman" w:hAnsi="Times New Roman" w:cs="Times New Roman"/>
        </w:rPr>
        <w:t>ne cijene stavke.</w:t>
      </w:r>
    </w:p>
    <w:p w14:paraId="7D9DBA30"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 U Troškovniku se ne smiju mijenjati koli</w:t>
      </w:r>
      <w:r w:rsidR="00956C0B" w:rsidRPr="00C942DD">
        <w:rPr>
          <w:rFonts w:ascii="Times New Roman" w:hAnsi="Times New Roman" w:cs="Times New Roman"/>
        </w:rPr>
        <w:t>č</w:t>
      </w:r>
      <w:r w:rsidRPr="00C942DD">
        <w:rPr>
          <w:rFonts w:ascii="Times New Roman" w:hAnsi="Times New Roman" w:cs="Times New Roman"/>
        </w:rPr>
        <w:t>ine, jedinice mjere niti opisi pojedinih stavki Troškovnika.</w:t>
      </w:r>
    </w:p>
    <w:p w14:paraId="5C45AACB" w14:textId="3585F927" w:rsidR="006F72E0"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 Cijena </w:t>
      </w:r>
      <w:r w:rsidR="00673D24">
        <w:rPr>
          <w:rFonts w:ascii="Times New Roman" w:hAnsi="Times New Roman" w:cs="Times New Roman"/>
        </w:rPr>
        <w:t>se izražava za ponuđenu grupu</w:t>
      </w:r>
      <w:r w:rsidRPr="00C942DD">
        <w:rPr>
          <w:rFonts w:ascii="Times New Roman" w:hAnsi="Times New Roman" w:cs="Times New Roman"/>
        </w:rPr>
        <w:t>.</w:t>
      </w:r>
    </w:p>
    <w:p w14:paraId="778EC281" w14:textId="3D58CF93" w:rsidR="00D80E46" w:rsidRPr="00C942DD" w:rsidRDefault="00D80E46" w:rsidP="00ED7881">
      <w:pPr>
        <w:rPr>
          <w:rFonts w:ascii="Times New Roman" w:hAnsi="Times New Roman" w:cs="Times New Roman"/>
        </w:rPr>
      </w:pPr>
    </w:p>
    <w:sectPr w:rsidR="00D80E46" w:rsidRPr="00C942DD" w:rsidSect="00B6010C">
      <w:type w:val="continuous"/>
      <w:pgSz w:w="11906" w:h="16838"/>
      <w:pgMar w:top="709"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75EF"/>
    <w:multiLevelType w:val="hybridMultilevel"/>
    <w:tmpl w:val="D152D2FC"/>
    <w:lvl w:ilvl="0" w:tplc="C8EED9B4">
      <w:start w:val="42"/>
      <w:numFmt w:val="upperLetter"/>
      <w:lvlText w:val="%1"/>
      <w:lvlJc w:val="left"/>
    </w:lvl>
    <w:lvl w:ilvl="1" w:tplc="858E1D1A">
      <w:numFmt w:val="decimal"/>
      <w:lvlText w:val=""/>
      <w:lvlJc w:val="left"/>
    </w:lvl>
    <w:lvl w:ilvl="2" w:tplc="CD582296">
      <w:numFmt w:val="decimal"/>
      <w:lvlText w:val=""/>
      <w:lvlJc w:val="left"/>
    </w:lvl>
    <w:lvl w:ilvl="3" w:tplc="3670B5B8">
      <w:numFmt w:val="decimal"/>
      <w:lvlText w:val=""/>
      <w:lvlJc w:val="left"/>
    </w:lvl>
    <w:lvl w:ilvl="4" w:tplc="E17E475C">
      <w:numFmt w:val="decimal"/>
      <w:lvlText w:val=""/>
      <w:lvlJc w:val="left"/>
    </w:lvl>
    <w:lvl w:ilvl="5" w:tplc="FD121DA4">
      <w:numFmt w:val="decimal"/>
      <w:lvlText w:val=""/>
      <w:lvlJc w:val="left"/>
    </w:lvl>
    <w:lvl w:ilvl="6" w:tplc="763C4806">
      <w:numFmt w:val="decimal"/>
      <w:lvlText w:val=""/>
      <w:lvlJc w:val="left"/>
    </w:lvl>
    <w:lvl w:ilvl="7" w:tplc="8898D8D0">
      <w:numFmt w:val="decimal"/>
      <w:lvlText w:val=""/>
      <w:lvlJc w:val="left"/>
    </w:lvl>
    <w:lvl w:ilvl="8" w:tplc="32C8ACB4">
      <w:numFmt w:val="decimal"/>
      <w:lvlText w:val=""/>
      <w:lvlJc w:val="left"/>
    </w:lvl>
  </w:abstractNum>
  <w:abstractNum w:abstractNumId="3"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6" w15:restartNumberingAfterBreak="0">
    <w:nsid w:val="05CA4EE5"/>
    <w:multiLevelType w:val="hybridMultilevel"/>
    <w:tmpl w:val="7EB8EAB8"/>
    <w:lvl w:ilvl="0" w:tplc="A002F04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BBC54DA"/>
    <w:multiLevelType w:val="hybridMultilevel"/>
    <w:tmpl w:val="84820C54"/>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3"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15:restartNumberingAfterBreak="0">
    <w:nsid w:val="2742413C"/>
    <w:multiLevelType w:val="hybridMultilevel"/>
    <w:tmpl w:val="5F46774C"/>
    <w:lvl w:ilvl="0" w:tplc="E4E6EB74">
      <w:start w:val="1"/>
      <w:numFmt w:val="bullet"/>
      <w:lvlText w:val="-"/>
      <w:lvlJc w:val="left"/>
      <w:pPr>
        <w:ind w:left="720" w:hanging="360"/>
      </w:pPr>
      <w:rPr>
        <w:rFonts w:ascii="Times New Roman" w:eastAsia="Times New Roman" w:hAnsi="Times New Roman" w:cs="Times New Roman" w:hint="default"/>
        <w:b/>
        <w:u w:val="singl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2ADF696D"/>
    <w:multiLevelType w:val="multilevel"/>
    <w:tmpl w:val="0DDE6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165389A"/>
    <w:multiLevelType w:val="hybridMultilevel"/>
    <w:tmpl w:val="583ED46A"/>
    <w:lvl w:ilvl="0" w:tplc="A566DF20">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F1E65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45AE5FF5"/>
    <w:multiLevelType w:val="hybridMultilevel"/>
    <w:tmpl w:val="56BE1F3A"/>
    <w:lvl w:ilvl="0" w:tplc="041A0001">
      <w:start w:val="1"/>
      <w:numFmt w:val="bullet"/>
      <w:lvlText w:val=""/>
      <w:lvlJc w:val="left"/>
      <w:pPr>
        <w:ind w:left="720" w:hanging="360"/>
      </w:pPr>
      <w:rPr>
        <w:rFonts w:ascii="Symbol" w:hAnsi="Symbol" w:hint="default"/>
      </w:rPr>
    </w:lvl>
    <w:lvl w:ilvl="1" w:tplc="62A27982">
      <w:start w:val="4"/>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48E8427C"/>
    <w:multiLevelType w:val="hybridMultilevel"/>
    <w:tmpl w:val="ACF8586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6F0033A2"/>
    <w:multiLevelType w:val="hybridMultilevel"/>
    <w:tmpl w:val="1A28D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9"/>
  </w:num>
  <w:num w:numId="2">
    <w:abstractNumId w:val="4"/>
  </w:num>
  <w:num w:numId="3">
    <w:abstractNumId w:val="24"/>
  </w:num>
  <w:num w:numId="4">
    <w:abstractNumId w:val="16"/>
  </w:num>
  <w:num w:numId="5">
    <w:abstractNumId w:val="31"/>
  </w:num>
  <w:num w:numId="6">
    <w:abstractNumId w:val="10"/>
  </w:num>
  <w:num w:numId="7">
    <w:abstractNumId w:val="30"/>
  </w:num>
  <w:num w:numId="8">
    <w:abstractNumId w:val="22"/>
  </w:num>
  <w:num w:numId="9">
    <w:abstractNumId w:val="29"/>
  </w:num>
  <w:num w:numId="10">
    <w:abstractNumId w:val="4"/>
    <w:lvlOverride w:ilvl="0">
      <w:startOverride w:val="2"/>
    </w:lvlOverride>
  </w:num>
  <w:num w:numId="11">
    <w:abstractNumId w:val="24"/>
    <w:lvlOverride w:ilvl="0">
      <w:startOverride w:val="2"/>
    </w:lvlOverride>
  </w:num>
  <w:num w:numId="12">
    <w:abstractNumId w:val="16"/>
    <w:lvlOverride w:ilvl="0">
      <w:startOverride w:val="1"/>
    </w:lvlOverride>
  </w:num>
  <w:num w:numId="13">
    <w:abstractNumId w:val="31"/>
  </w:num>
  <w:num w:numId="14">
    <w:abstractNumId w:val="10"/>
    <w:lvlOverride w:ilvl="0">
      <w:startOverride w:val="100"/>
    </w:lvlOverride>
  </w:num>
  <w:num w:numId="15">
    <w:abstractNumId w:val="30"/>
    <w:lvlOverride w:ilvl="0">
      <w:startOverride w:val="4"/>
    </w:lvlOverride>
  </w:num>
  <w:num w:numId="16">
    <w:abstractNumId w:val="22"/>
    <w:lvlOverride w:ilvl="0">
      <w:startOverride w:val="1"/>
    </w:lvlOverride>
  </w:num>
  <w:num w:numId="17">
    <w:abstractNumId w:val="11"/>
  </w:num>
  <w:num w:numId="18">
    <w:abstractNumId w:val="8"/>
  </w:num>
  <w:num w:numId="19">
    <w:abstractNumId w:val="26"/>
  </w:num>
  <w:num w:numId="20">
    <w:abstractNumId w:val="5"/>
  </w:num>
  <w:num w:numId="21">
    <w:abstractNumId w:val="27"/>
  </w:num>
  <w:num w:numId="22">
    <w:abstractNumId w:val="15"/>
  </w:num>
  <w:num w:numId="23">
    <w:abstractNumId w:val="12"/>
  </w:num>
  <w:num w:numId="24">
    <w:abstractNumId w:val="21"/>
  </w:num>
  <w:num w:numId="25">
    <w:abstractNumId w:val="3"/>
  </w:num>
  <w:num w:numId="26">
    <w:abstractNumId w:val="0"/>
  </w:num>
  <w:num w:numId="27">
    <w:abstractNumId w:val="1"/>
  </w:num>
  <w:num w:numId="28">
    <w:abstractNumId w:val="9"/>
  </w:num>
  <w:num w:numId="29">
    <w:abstractNumId w:val="7"/>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8"/>
  </w:num>
  <w:num w:numId="33">
    <w:abstractNumId w:val="14"/>
  </w:num>
  <w:num w:numId="34">
    <w:abstractNumId w:val="17"/>
  </w:num>
  <w:num w:numId="35">
    <w:abstractNumId w:val="2"/>
  </w:num>
  <w:num w:numId="36">
    <w:abstractNumId w:val="23"/>
  </w:num>
  <w:num w:numId="37">
    <w:abstractNumId w:val="20"/>
  </w:num>
  <w:num w:numId="38">
    <w:abstractNumId w:val="6"/>
  </w:num>
  <w:num w:numId="39">
    <w:abstractNumId w:val="19"/>
  </w:num>
  <w:num w:numId="40">
    <w:abstractNumId w:val="25"/>
  </w:num>
  <w:num w:numId="41">
    <w:abstractNumId w:val="18"/>
  </w:num>
  <w:num w:numId="4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43D0"/>
    <w:rsid w:val="000227CC"/>
    <w:rsid w:val="0002409C"/>
    <w:rsid w:val="0002529E"/>
    <w:rsid w:val="0002672E"/>
    <w:rsid w:val="000356FE"/>
    <w:rsid w:val="00035CAC"/>
    <w:rsid w:val="000652DB"/>
    <w:rsid w:val="00067751"/>
    <w:rsid w:val="00067DBF"/>
    <w:rsid w:val="00084A6D"/>
    <w:rsid w:val="000931DC"/>
    <w:rsid w:val="00093C0A"/>
    <w:rsid w:val="00096496"/>
    <w:rsid w:val="000A0D87"/>
    <w:rsid w:val="000A183B"/>
    <w:rsid w:val="000A47FC"/>
    <w:rsid w:val="000A69BE"/>
    <w:rsid w:val="000A6C20"/>
    <w:rsid w:val="000A7AFA"/>
    <w:rsid w:val="000C29E5"/>
    <w:rsid w:val="000D2D2C"/>
    <w:rsid w:val="000D6CAE"/>
    <w:rsid w:val="000E179A"/>
    <w:rsid w:val="000E50EF"/>
    <w:rsid w:val="000F0A60"/>
    <w:rsid w:val="00100C57"/>
    <w:rsid w:val="0010482A"/>
    <w:rsid w:val="00105ADA"/>
    <w:rsid w:val="00107AA2"/>
    <w:rsid w:val="00115AAA"/>
    <w:rsid w:val="00131DA6"/>
    <w:rsid w:val="00134AAF"/>
    <w:rsid w:val="001356E8"/>
    <w:rsid w:val="00141272"/>
    <w:rsid w:val="00142BC4"/>
    <w:rsid w:val="00147CA9"/>
    <w:rsid w:val="00160094"/>
    <w:rsid w:val="00164BC9"/>
    <w:rsid w:val="001679D3"/>
    <w:rsid w:val="001858C4"/>
    <w:rsid w:val="00187DA7"/>
    <w:rsid w:val="0019763B"/>
    <w:rsid w:val="001A4AFA"/>
    <w:rsid w:val="001A6E6C"/>
    <w:rsid w:val="001B5778"/>
    <w:rsid w:val="001D089B"/>
    <w:rsid w:val="001E0877"/>
    <w:rsid w:val="001E1032"/>
    <w:rsid w:val="001E4A89"/>
    <w:rsid w:val="001F3CC7"/>
    <w:rsid w:val="001F44E4"/>
    <w:rsid w:val="00200257"/>
    <w:rsid w:val="00225DEC"/>
    <w:rsid w:val="00227142"/>
    <w:rsid w:val="00227C20"/>
    <w:rsid w:val="00230D1C"/>
    <w:rsid w:val="00234BE4"/>
    <w:rsid w:val="002404D0"/>
    <w:rsid w:val="00240F97"/>
    <w:rsid w:val="0024472E"/>
    <w:rsid w:val="002510DB"/>
    <w:rsid w:val="00261092"/>
    <w:rsid w:val="00261657"/>
    <w:rsid w:val="00270515"/>
    <w:rsid w:val="002871BE"/>
    <w:rsid w:val="0029211A"/>
    <w:rsid w:val="002B23E5"/>
    <w:rsid w:val="002B7FA3"/>
    <w:rsid w:val="002D0DEE"/>
    <w:rsid w:val="002D155A"/>
    <w:rsid w:val="002E5CC0"/>
    <w:rsid w:val="002F3B9D"/>
    <w:rsid w:val="002F5346"/>
    <w:rsid w:val="00301D6B"/>
    <w:rsid w:val="00307FDC"/>
    <w:rsid w:val="003122A8"/>
    <w:rsid w:val="0031444C"/>
    <w:rsid w:val="00314A8B"/>
    <w:rsid w:val="00323B15"/>
    <w:rsid w:val="00324183"/>
    <w:rsid w:val="003540F8"/>
    <w:rsid w:val="00355817"/>
    <w:rsid w:val="00365F71"/>
    <w:rsid w:val="00366343"/>
    <w:rsid w:val="00372B98"/>
    <w:rsid w:val="00373185"/>
    <w:rsid w:val="00373E29"/>
    <w:rsid w:val="00384A2D"/>
    <w:rsid w:val="003949F9"/>
    <w:rsid w:val="0039707C"/>
    <w:rsid w:val="003A3092"/>
    <w:rsid w:val="003A54E3"/>
    <w:rsid w:val="003B22A1"/>
    <w:rsid w:val="003C37C7"/>
    <w:rsid w:val="003D19F0"/>
    <w:rsid w:val="003D66B3"/>
    <w:rsid w:val="003E1A87"/>
    <w:rsid w:val="003E2870"/>
    <w:rsid w:val="003E3765"/>
    <w:rsid w:val="003E49ED"/>
    <w:rsid w:val="003E5CEF"/>
    <w:rsid w:val="003F329B"/>
    <w:rsid w:val="003F5041"/>
    <w:rsid w:val="003F5924"/>
    <w:rsid w:val="00412CD6"/>
    <w:rsid w:val="00413E7B"/>
    <w:rsid w:val="00414F9D"/>
    <w:rsid w:val="00416AB9"/>
    <w:rsid w:val="004346B9"/>
    <w:rsid w:val="004462F0"/>
    <w:rsid w:val="004502C8"/>
    <w:rsid w:val="004606ED"/>
    <w:rsid w:val="00471A95"/>
    <w:rsid w:val="00476CC6"/>
    <w:rsid w:val="00477EFD"/>
    <w:rsid w:val="00482D54"/>
    <w:rsid w:val="00490A1D"/>
    <w:rsid w:val="004937C4"/>
    <w:rsid w:val="00494608"/>
    <w:rsid w:val="00497B6E"/>
    <w:rsid w:val="004B7D6E"/>
    <w:rsid w:val="004C00A0"/>
    <w:rsid w:val="004C0537"/>
    <w:rsid w:val="004C3FB5"/>
    <w:rsid w:val="004C7790"/>
    <w:rsid w:val="004D1C06"/>
    <w:rsid w:val="004D472C"/>
    <w:rsid w:val="004D5DD4"/>
    <w:rsid w:val="004D639A"/>
    <w:rsid w:val="004E188F"/>
    <w:rsid w:val="004E2756"/>
    <w:rsid w:val="004F415D"/>
    <w:rsid w:val="00500EA4"/>
    <w:rsid w:val="00514720"/>
    <w:rsid w:val="00522975"/>
    <w:rsid w:val="00522A43"/>
    <w:rsid w:val="00527DDB"/>
    <w:rsid w:val="00536F10"/>
    <w:rsid w:val="0054393B"/>
    <w:rsid w:val="0055008B"/>
    <w:rsid w:val="00565865"/>
    <w:rsid w:val="005659D4"/>
    <w:rsid w:val="00571E63"/>
    <w:rsid w:val="00575A5E"/>
    <w:rsid w:val="005826DD"/>
    <w:rsid w:val="005875CC"/>
    <w:rsid w:val="005932E7"/>
    <w:rsid w:val="005A07C0"/>
    <w:rsid w:val="005A11A8"/>
    <w:rsid w:val="005A3E44"/>
    <w:rsid w:val="005A664E"/>
    <w:rsid w:val="005B1AE6"/>
    <w:rsid w:val="005C2EA7"/>
    <w:rsid w:val="005D3D67"/>
    <w:rsid w:val="0060257A"/>
    <w:rsid w:val="006076CA"/>
    <w:rsid w:val="006128F2"/>
    <w:rsid w:val="006179FE"/>
    <w:rsid w:val="00621EE7"/>
    <w:rsid w:val="00631EF7"/>
    <w:rsid w:val="006414DF"/>
    <w:rsid w:val="00647201"/>
    <w:rsid w:val="0065072A"/>
    <w:rsid w:val="00651CB9"/>
    <w:rsid w:val="00666183"/>
    <w:rsid w:val="00666480"/>
    <w:rsid w:val="00666533"/>
    <w:rsid w:val="00671C54"/>
    <w:rsid w:val="00673D24"/>
    <w:rsid w:val="00673F63"/>
    <w:rsid w:val="0067776A"/>
    <w:rsid w:val="0068347B"/>
    <w:rsid w:val="00693341"/>
    <w:rsid w:val="006A1E04"/>
    <w:rsid w:val="006A51DF"/>
    <w:rsid w:val="006A78BE"/>
    <w:rsid w:val="006B43CC"/>
    <w:rsid w:val="006B7DE7"/>
    <w:rsid w:val="006C7A1C"/>
    <w:rsid w:val="006D2E11"/>
    <w:rsid w:val="006D5943"/>
    <w:rsid w:val="006F3BDE"/>
    <w:rsid w:val="006F72E0"/>
    <w:rsid w:val="00703488"/>
    <w:rsid w:val="007044A9"/>
    <w:rsid w:val="00705FAE"/>
    <w:rsid w:val="007148A7"/>
    <w:rsid w:val="00715E8A"/>
    <w:rsid w:val="007236E4"/>
    <w:rsid w:val="007313A9"/>
    <w:rsid w:val="0073291B"/>
    <w:rsid w:val="0073294F"/>
    <w:rsid w:val="00734D70"/>
    <w:rsid w:val="00734E42"/>
    <w:rsid w:val="0074103D"/>
    <w:rsid w:val="00745FA1"/>
    <w:rsid w:val="007462FA"/>
    <w:rsid w:val="0075776A"/>
    <w:rsid w:val="0076071E"/>
    <w:rsid w:val="007654DE"/>
    <w:rsid w:val="00782453"/>
    <w:rsid w:val="00782F08"/>
    <w:rsid w:val="007832F9"/>
    <w:rsid w:val="00793821"/>
    <w:rsid w:val="007A77C6"/>
    <w:rsid w:val="007B23F7"/>
    <w:rsid w:val="007B39F3"/>
    <w:rsid w:val="007B679A"/>
    <w:rsid w:val="007C5580"/>
    <w:rsid w:val="007D241E"/>
    <w:rsid w:val="007D6810"/>
    <w:rsid w:val="007E1573"/>
    <w:rsid w:val="007E1713"/>
    <w:rsid w:val="007E3067"/>
    <w:rsid w:val="007F2310"/>
    <w:rsid w:val="007F43E8"/>
    <w:rsid w:val="00802798"/>
    <w:rsid w:val="008040AE"/>
    <w:rsid w:val="00804B68"/>
    <w:rsid w:val="00806CAC"/>
    <w:rsid w:val="00812413"/>
    <w:rsid w:val="008153D9"/>
    <w:rsid w:val="0084037F"/>
    <w:rsid w:val="00844DB3"/>
    <w:rsid w:val="00851E77"/>
    <w:rsid w:val="00855231"/>
    <w:rsid w:val="00867D53"/>
    <w:rsid w:val="00873884"/>
    <w:rsid w:val="00893273"/>
    <w:rsid w:val="0089385B"/>
    <w:rsid w:val="008A2EF0"/>
    <w:rsid w:val="008D1CFA"/>
    <w:rsid w:val="008E0C79"/>
    <w:rsid w:val="008E1069"/>
    <w:rsid w:val="008F6066"/>
    <w:rsid w:val="008F6252"/>
    <w:rsid w:val="00903AA0"/>
    <w:rsid w:val="00917186"/>
    <w:rsid w:val="00923345"/>
    <w:rsid w:val="00924134"/>
    <w:rsid w:val="009441A2"/>
    <w:rsid w:val="0094570C"/>
    <w:rsid w:val="0095448F"/>
    <w:rsid w:val="00956C0B"/>
    <w:rsid w:val="00963A77"/>
    <w:rsid w:val="00964C7C"/>
    <w:rsid w:val="0098416D"/>
    <w:rsid w:val="009864B9"/>
    <w:rsid w:val="00991C10"/>
    <w:rsid w:val="0099598D"/>
    <w:rsid w:val="00996C3A"/>
    <w:rsid w:val="009A3904"/>
    <w:rsid w:val="009A4A0D"/>
    <w:rsid w:val="009C5AD6"/>
    <w:rsid w:val="009D04FB"/>
    <w:rsid w:val="009E25D9"/>
    <w:rsid w:val="00A034BB"/>
    <w:rsid w:val="00A0474F"/>
    <w:rsid w:val="00A14F22"/>
    <w:rsid w:val="00A24097"/>
    <w:rsid w:val="00A2435D"/>
    <w:rsid w:val="00A2461C"/>
    <w:rsid w:val="00A32908"/>
    <w:rsid w:val="00A340D5"/>
    <w:rsid w:val="00A417C3"/>
    <w:rsid w:val="00A4291D"/>
    <w:rsid w:val="00A62E91"/>
    <w:rsid w:val="00A71194"/>
    <w:rsid w:val="00A74558"/>
    <w:rsid w:val="00A825D3"/>
    <w:rsid w:val="00A829E9"/>
    <w:rsid w:val="00A921F5"/>
    <w:rsid w:val="00AA2080"/>
    <w:rsid w:val="00AB01F0"/>
    <w:rsid w:val="00AB74AC"/>
    <w:rsid w:val="00AC4009"/>
    <w:rsid w:val="00AC6BE4"/>
    <w:rsid w:val="00AE77EB"/>
    <w:rsid w:val="00AF1B94"/>
    <w:rsid w:val="00AF1E11"/>
    <w:rsid w:val="00AF4122"/>
    <w:rsid w:val="00B0088C"/>
    <w:rsid w:val="00B00E01"/>
    <w:rsid w:val="00B23067"/>
    <w:rsid w:val="00B26B23"/>
    <w:rsid w:val="00B27F40"/>
    <w:rsid w:val="00B4047C"/>
    <w:rsid w:val="00B55B76"/>
    <w:rsid w:val="00B6010C"/>
    <w:rsid w:val="00B676A7"/>
    <w:rsid w:val="00B67D2B"/>
    <w:rsid w:val="00B703C6"/>
    <w:rsid w:val="00B71715"/>
    <w:rsid w:val="00B8600A"/>
    <w:rsid w:val="00B932A6"/>
    <w:rsid w:val="00BA3275"/>
    <w:rsid w:val="00BB05DD"/>
    <w:rsid w:val="00BD4384"/>
    <w:rsid w:val="00BE6B21"/>
    <w:rsid w:val="00BE6E43"/>
    <w:rsid w:val="00BF24C3"/>
    <w:rsid w:val="00BF2532"/>
    <w:rsid w:val="00BF3280"/>
    <w:rsid w:val="00C02C2B"/>
    <w:rsid w:val="00C040E6"/>
    <w:rsid w:val="00C05C47"/>
    <w:rsid w:val="00C05E62"/>
    <w:rsid w:val="00C108DD"/>
    <w:rsid w:val="00C13534"/>
    <w:rsid w:val="00C27EEC"/>
    <w:rsid w:val="00C351B9"/>
    <w:rsid w:val="00C35FD1"/>
    <w:rsid w:val="00C4325B"/>
    <w:rsid w:val="00C438EF"/>
    <w:rsid w:val="00C44A48"/>
    <w:rsid w:val="00C573FA"/>
    <w:rsid w:val="00C613E1"/>
    <w:rsid w:val="00C63D26"/>
    <w:rsid w:val="00C80BC1"/>
    <w:rsid w:val="00C865BF"/>
    <w:rsid w:val="00C910C6"/>
    <w:rsid w:val="00C93BBE"/>
    <w:rsid w:val="00C942DD"/>
    <w:rsid w:val="00C9468D"/>
    <w:rsid w:val="00C94C8C"/>
    <w:rsid w:val="00C9643E"/>
    <w:rsid w:val="00C97837"/>
    <w:rsid w:val="00CA3356"/>
    <w:rsid w:val="00CB03FC"/>
    <w:rsid w:val="00CC0B85"/>
    <w:rsid w:val="00CC14F7"/>
    <w:rsid w:val="00CD151D"/>
    <w:rsid w:val="00CF031C"/>
    <w:rsid w:val="00CF1500"/>
    <w:rsid w:val="00CF4ECB"/>
    <w:rsid w:val="00CF6396"/>
    <w:rsid w:val="00D012A8"/>
    <w:rsid w:val="00D037B8"/>
    <w:rsid w:val="00D0523A"/>
    <w:rsid w:val="00D05A12"/>
    <w:rsid w:val="00D101EA"/>
    <w:rsid w:val="00D20D32"/>
    <w:rsid w:val="00D21630"/>
    <w:rsid w:val="00D30042"/>
    <w:rsid w:val="00D30091"/>
    <w:rsid w:val="00D41A66"/>
    <w:rsid w:val="00D42DD7"/>
    <w:rsid w:val="00D44475"/>
    <w:rsid w:val="00D56388"/>
    <w:rsid w:val="00D65208"/>
    <w:rsid w:val="00D65A9C"/>
    <w:rsid w:val="00D77079"/>
    <w:rsid w:val="00D80E46"/>
    <w:rsid w:val="00D82D33"/>
    <w:rsid w:val="00D93291"/>
    <w:rsid w:val="00DA27A4"/>
    <w:rsid w:val="00DA3746"/>
    <w:rsid w:val="00DB0808"/>
    <w:rsid w:val="00DC7591"/>
    <w:rsid w:val="00DD5AB5"/>
    <w:rsid w:val="00DE4CE1"/>
    <w:rsid w:val="00DF0C62"/>
    <w:rsid w:val="00DF5A24"/>
    <w:rsid w:val="00DF5C8F"/>
    <w:rsid w:val="00E00C23"/>
    <w:rsid w:val="00E021E8"/>
    <w:rsid w:val="00E10C14"/>
    <w:rsid w:val="00E16AEC"/>
    <w:rsid w:val="00E32697"/>
    <w:rsid w:val="00E35A75"/>
    <w:rsid w:val="00E36872"/>
    <w:rsid w:val="00E44BAA"/>
    <w:rsid w:val="00E50CA9"/>
    <w:rsid w:val="00E539F5"/>
    <w:rsid w:val="00E55279"/>
    <w:rsid w:val="00E55BC2"/>
    <w:rsid w:val="00E62D5B"/>
    <w:rsid w:val="00E813A8"/>
    <w:rsid w:val="00E96125"/>
    <w:rsid w:val="00EA05B5"/>
    <w:rsid w:val="00EB2F3D"/>
    <w:rsid w:val="00EB2FB9"/>
    <w:rsid w:val="00EB7767"/>
    <w:rsid w:val="00EC35F4"/>
    <w:rsid w:val="00EC6BB3"/>
    <w:rsid w:val="00ED38B5"/>
    <w:rsid w:val="00ED7881"/>
    <w:rsid w:val="00EE4633"/>
    <w:rsid w:val="00F033D4"/>
    <w:rsid w:val="00F101DE"/>
    <w:rsid w:val="00F12249"/>
    <w:rsid w:val="00F15607"/>
    <w:rsid w:val="00F30737"/>
    <w:rsid w:val="00F357FC"/>
    <w:rsid w:val="00F35E8A"/>
    <w:rsid w:val="00F369A0"/>
    <w:rsid w:val="00F36D6E"/>
    <w:rsid w:val="00F45172"/>
    <w:rsid w:val="00F60EED"/>
    <w:rsid w:val="00F64F3E"/>
    <w:rsid w:val="00F7000E"/>
    <w:rsid w:val="00F831FF"/>
    <w:rsid w:val="00F835BE"/>
    <w:rsid w:val="00F87036"/>
    <w:rsid w:val="00F94838"/>
    <w:rsid w:val="00F96F0C"/>
    <w:rsid w:val="00FA3A5E"/>
    <w:rsid w:val="00FA4EC9"/>
    <w:rsid w:val="00FB7855"/>
    <w:rsid w:val="00FC464B"/>
    <w:rsid w:val="00FE105C"/>
    <w:rsid w:val="00FE2A5A"/>
    <w:rsid w:val="00FE4689"/>
    <w:rsid w:val="00FE6E7B"/>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5DD"/>
  </w:style>
  <w:style w:type="paragraph" w:styleId="Naslov2">
    <w:name w:val="heading 2"/>
    <w:basedOn w:val="Normal"/>
    <w:next w:val="Normal"/>
    <w:link w:val="Naslov2Char"/>
    <w:qFormat/>
    <w:rsid w:val="00D30091"/>
    <w:pPr>
      <w:keepNext/>
      <w:spacing w:before="240" w:after="60" w:line="360" w:lineRule="auto"/>
      <w:outlineLvl w:val="1"/>
    </w:pPr>
    <w:rPr>
      <w:rFonts w:ascii="Arial" w:eastAsia="Times New Roman" w:hAnsi="Arial" w:cs="Times New Roman"/>
      <w:b/>
      <w:bCs/>
      <w:i/>
      <w:iCs/>
      <w:sz w:val="28"/>
      <w:szCs w:val="28"/>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Heading 12"/>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uiPriority w:val="59"/>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styleId="Tijeloteksta">
    <w:name w:val="Body Text"/>
    <w:basedOn w:val="Normal"/>
    <w:link w:val="TijelotekstaChar"/>
    <w:rsid w:val="006F72E0"/>
    <w:pPr>
      <w:spacing w:after="120" w:line="240" w:lineRule="auto"/>
    </w:pPr>
    <w:rPr>
      <w:rFonts w:ascii="Times New Roman" w:eastAsia="Times New Roman" w:hAnsi="Times New Roman" w:cs="Times New Roman"/>
      <w:sz w:val="24"/>
      <w:szCs w:val="24"/>
      <w:lang w:val="x-none" w:eastAsia="x-none"/>
    </w:rPr>
  </w:style>
  <w:style w:type="character" w:customStyle="1" w:styleId="TijelotekstaChar">
    <w:name w:val="Tijelo teksta Char"/>
    <w:basedOn w:val="Zadanifontodlomka"/>
    <w:link w:val="Tijeloteksta"/>
    <w:rsid w:val="006F72E0"/>
    <w:rPr>
      <w:rFonts w:ascii="Times New Roman" w:eastAsia="Times New Roman" w:hAnsi="Times New Roman" w:cs="Times New Roman"/>
      <w:sz w:val="24"/>
      <w:szCs w:val="24"/>
      <w:lang w:val="x-none" w:eastAsia="x-none"/>
    </w:rPr>
  </w:style>
  <w:style w:type="character" w:customStyle="1" w:styleId="Naslov2Char">
    <w:name w:val="Naslov 2 Char"/>
    <w:basedOn w:val="Zadanifontodlomka"/>
    <w:link w:val="Naslov2"/>
    <w:rsid w:val="00D30091"/>
    <w:rPr>
      <w:rFonts w:ascii="Arial" w:eastAsia="Times New Roman" w:hAnsi="Arial"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555">
      <w:bodyDiv w:val="1"/>
      <w:marLeft w:val="0"/>
      <w:marRight w:val="0"/>
      <w:marTop w:val="0"/>
      <w:marBottom w:val="0"/>
      <w:divBdr>
        <w:top w:val="none" w:sz="0" w:space="0" w:color="auto"/>
        <w:left w:val="none" w:sz="0" w:space="0" w:color="auto"/>
        <w:bottom w:val="none" w:sz="0" w:space="0" w:color="auto"/>
        <w:right w:val="none" w:sz="0" w:space="0" w:color="auto"/>
      </w:divBdr>
    </w:div>
    <w:div w:id="69083664">
      <w:bodyDiv w:val="1"/>
      <w:marLeft w:val="0"/>
      <w:marRight w:val="0"/>
      <w:marTop w:val="0"/>
      <w:marBottom w:val="0"/>
      <w:divBdr>
        <w:top w:val="none" w:sz="0" w:space="0" w:color="auto"/>
        <w:left w:val="none" w:sz="0" w:space="0" w:color="auto"/>
        <w:bottom w:val="none" w:sz="0" w:space="0" w:color="auto"/>
        <w:right w:val="none" w:sz="0" w:space="0" w:color="auto"/>
      </w:divBdr>
    </w:div>
    <w:div w:id="220408979">
      <w:bodyDiv w:val="1"/>
      <w:marLeft w:val="0"/>
      <w:marRight w:val="0"/>
      <w:marTop w:val="0"/>
      <w:marBottom w:val="0"/>
      <w:divBdr>
        <w:top w:val="none" w:sz="0" w:space="0" w:color="auto"/>
        <w:left w:val="none" w:sz="0" w:space="0" w:color="auto"/>
        <w:bottom w:val="none" w:sz="0" w:space="0" w:color="auto"/>
        <w:right w:val="none" w:sz="0" w:space="0" w:color="auto"/>
      </w:divBdr>
    </w:div>
    <w:div w:id="258223992">
      <w:bodyDiv w:val="1"/>
      <w:marLeft w:val="0"/>
      <w:marRight w:val="0"/>
      <w:marTop w:val="0"/>
      <w:marBottom w:val="0"/>
      <w:divBdr>
        <w:top w:val="none" w:sz="0" w:space="0" w:color="auto"/>
        <w:left w:val="none" w:sz="0" w:space="0" w:color="auto"/>
        <w:bottom w:val="none" w:sz="0" w:space="0" w:color="auto"/>
        <w:right w:val="none" w:sz="0" w:space="0" w:color="auto"/>
      </w:divBdr>
    </w:div>
    <w:div w:id="503861602">
      <w:bodyDiv w:val="1"/>
      <w:marLeft w:val="0"/>
      <w:marRight w:val="0"/>
      <w:marTop w:val="0"/>
      <w:marBottom w:val="0"/>
      <w:divBdr>
        <w:top w:val="none" w:sz="0" w:space="0" w:color="auto"/>
        <w:left w:val="none" w:sz="0" w:space="0" w:color="auto"/>
        <w:bottom w:val="none" w:sz="0" w:space="0" w:color="auto"/>
        <w:right w:val="none" w:sz="0" w:space="0" w:color="auto"/>
      </w:divBdr>
    </w:div>
    <w:div w:id="609317805">
      <w:bodyDiv w:val="1"/>
      <w:marLeft w:val="0"/>
      <w:marRight w:val="0"/>
      <w:marTop w:val="0"/>
      <w:marBottom w:val="0"/>
      <w:divBdr>
        <w:top w:val="none" w:sz="0" w:space="0" w:color="auto"/>
        <w:left w:val="none" w:sz="0" w:space="0" w:color="auto"/>
        <w:bottom w:val="none" w:sz="0" w:space="0" w:color="auto"/>
        <w:right w:val="none" w:sz="0" w:space="0" w:color="auto"/>
      </w:divBdr>
    </w:div>
    <w:div w:id="676419299">
      <w:bodyDiv w:val="1"/>
      <w:marLeft w:val="0"/>
      <w:marRight w:val="0"/>
      <w:marTop w:val="0"/>
      <w:marBottom w:val="0"/>
      <w:divBdr>
        <w:top w:val="none" w:sz="0" w:space="0" w:color="auto"/>
        <w:left w:val="none" w:sz="0" w:space="0" w:color="auto"/>
        <w:bottom w:val="none" w:sz="0" w:space="0" w:color="auto"/>
        <w:right w:val="none" w:sz="0" w:space="0" w:color="auto"/>
      </w:divBdr>
    </w:div>
    <w:div w:id="933830695">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159617871">
      <w:bodyDiv w:val="1"/>
      <w:marLeft w:val="0"/>
      <w:marRight w:val="0"/>
      <w:marTop w:val="0"/>
      <w:marBottom w:val="0"/>
      <w:divBdr>
        <w:top w:val="none" w:sz="0" w:space="0" w:color="auto"/>
        <w:left w:val="none" w:sz="0" w:space="0" w:color="auto"/>
        <w:bottom w:val="none" w:sz="0" w:space="0" w:color="auto"/>
        <w:right w:val="none" w:sz="0" w:space="0" w:color="auto"/>
      </w:divBdr>
    </w:div>
    <w:div w:id="150034784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26496413">
      <w:bodyDiv w:val="1"/>
      <w:marLeft w:val="0"/>
      <w:marRight w:val="0"/>
      <w:marTop w:val="0"/>
      <w:marBottom w:val="0"/>
      <w:divBdr>
        <w:top w:val="none" w:sz="0" w:space="0" w:color="auto"/>
        <w:left w:val="none" w:sz="0" w:space="0" w:color="auto"/>
        <w:bottom w:val="none" w:sz="0" w:space="0" w:color="auto"/>
        <w:right w:val="none" w:sz="0" w:space="0" w:color="auto"/>
      </w:divBdr>
    </w:div>
    <w:div w:id="21225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vana.calis@pozega.hr" TargetMode="External"/><Relationship Id="rId5" Type="http://schemas.openxmlformats.org/officeDocument/2006/relationships/webSettings" Target="webSettings.xml"/><Relationship Id="rId10" Type="http://schemas.openxmlformats.org/officeDocument/2006/relationships/hyperlink" Target="mailto:miroslav.papak@gmail" TargetMode="External"/><Relationship Id="rId4" Type="http://schemas.openxmlformats.org/officeDocument/2006/relationships/settings" Target="settings.xml"/><Relationship Id="rId9" Type="http://schemas.openxmlformats.org/officeDocument/2006/relationships/hyperlink" Target="mailto:ivana.calis@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C2656-CD7B-47FF-8C25-0634A966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3876</Words>
  <Characters>22096</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32</cp:revision>
  <cp:lastPrinted>2023-05-19T07:26:00Z</cp:lastPrinted>
  <dcterms:created xsi:type="dcterms:W3CDTF">2022-05-18T07:16:00Z</dcterms:created>
  <dcterms:modified xsi:type="dcterms:W3CDTF">2023-07-26T12:07:00Z</dcterms:modified>
</cp:coreProperties>
</file>