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0C2" w:rsidRPr="000077AA" w:rsidRDefault="00AA60C2" w:rsidP="00AA60C2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>
        <w:rPr>
          <w:noProof/>
          <w:sz w:val="22"/>
          <w:szCs w:val="22"/>
        </w:rPr>
        <w:drawing>
          <wp:inline distT="0" distB="0" distL="0" distR="0">
            <wp:extent cx="314325" cy="428625"/>
            <wp:effectExtent l="0" t="0" r="0" b="0"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C2" w:rsidRDefault="00AA60C2" w:rsidP="00AA60C2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:rsidR="00AA60C2" w:rsidRPr="000077AA" w:rsidRDefault="00AA60C2" w:rsidP="00AA60C2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Pr="000077AA">
        <w:rPr>
          <w:sz w:val="22"/>
          <w:szCs w:val="22"/>
        </w:rPr>
        <w:t>OŽEŠKO-SLAVONSKA ŽUPANIJA</w:t>
      </w:r>
    </w:p>
    <w:p w:rsidR="00AA60C2" w:rsidRPr="000077AA" w:rsidRDefault="00AA60C2" w:rsidP="00AA60C2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bookmarkEnd w:id="0"/>
    <w:p w:rsidR="00AA60C2" w:rsidRPr="000077AA" w:rsidRDefault="00AA60C2" w:rsidP="00AA60C2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bookmarkEnd w:id="1"/>
    <w:p w:rsidR="000F7806" w:rsidRPr="00EC355A" w:rsidRDefault="000F7806" w:rsidP="000C0245">
      <w:pPr>
        <w:ind w:right="50"/>
        <w:jc w:val="both"/>
        <w:rPr>
          <w:sz w:val="22"/>
          <w:szCs w:val="22"/>
        </w:rPr>
      </w:pPr>
    </w:p>
    <w:p w:rsidR="000C0245" w:rsidRPr="00EC355A" w:rsidRDefault="000C0245" w:rsidP="000C0245">
      <w:pPr>
        <w:ind w:right="5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KLASA: 400-06/</w:t>
      </w:r>
      <w:r w:rsidR="00E242DF">
        <w:rPr>
          <w:sz w:val="22"/>
          <w:szCs w:val="22"/>
        </w:rPr>
        <w:t>2</w:t>
      </w:r>
      <w:r w:rsidR="006C5D4C">
        <w:rPr>
          <w:sz w:val="22"/>
          <w:szCs w:val="22"/>
        </w:rPr>
        <w:t>1</w:t>
      </w:r>
      <w:r w:rsidRPr="00EC355A">
        <w:rPr>
          <w:sz w:val="22"/>
          <w:szCs w:val="22"/>
        </w:rPr>
        <w:t>-01/</w:t>
      </w:r>
      <w:r w:rsidR="0047610B">
        <w:rPr>
          <w:sz w:val="22"/>
          <w:szCs w:val="22"/>
        </w:rPr>
        <w:t>5</w:t>
      </w:r>
    </w:p>
    <w:p w:rsidR="000C0245" w:rsidRPr="00EC355A" w:rsidRDefault="000C0245" w:rsidP="000C0245">
      <w:pPr>
        <w:ind w:right="5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URBROJ: 2177/01-02/01-</w:t>
      </w:r>
      <w:r w:rsidR="00E242DF">
        <w:rPr>
          <w:sz w:val="22"/>
          <w:szCs w:val="22"/>
        </w:rPr>
        <w:t>2</w:t>
      </w:r>
      <w:r w:rsidR="006C5D4C">
        <w:rPr>
          <w:sz w:val="22"/>
          <w:szCs w:val="22"/>
        </w:rPr>
        <w:t>1</w:t>
      </w:r>
      <w:r w:rsidRPr="00EC355A">
        <w:rPr>
          <w:sz w:val="22"/>
          <w:szCs w:val="22"/>
        </w:rPr>
        <w:t>-3</w:t>
      </w:r>
    </w:p>
    <w:p w:rsidR="000C0245" w:rsidRPr="00EC355A" w:rsidRDefault="000C0245" w:rsidP="000C0245">
      <w:pPr>
        <w:ind w:right="5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Požega, 1</w:t>
      </w:r>
      <w:r w:rsidR="006C5D4C">
        <w:rPr>
          <w:sz w:val="22"/>
          <w:szCs w:val="22"/>
        </w:rPr>
        <w:t>5</w:t>
      </w:r>
      <w:r w:rsidRPr="00EC355A">
        <w:rPr>
          <w:sz w:val="22"/>
          <w:szCs w:val="22"/>
        </w:rPr>
        <w:t>. studeni 20</w:t>
      </w:r>
      <w:r w:rsidR="00E242DF">
        <w:rPr>
          <w:sz w:val="22"/>
          <w:szCs w:val="22"/>
        </w:rPr>
        <w:t>2</w:t>
      </w:r>
      <w:r w:rsidR="006C5D4C">
        <w:rPr>
          <w:sz w:val="22"/>
          <w:szCs w:val="22"/>
        </w:rPr>
        <w:t>1</w:t>
      </w:r>
      <w:r w:rsidRPr="00EC355A">
        <w:rPr>
          <w:sz w:val="22"/>
          <w:szCs w:val="22"/>
        </w:rPr>
        <w:t>.</w:t>
      </w:r>
    </w:p>
    <w:p w:rsidR="000C0245" w:rsidRPr="00EC355A" w:rsidRDefault="000C0245" w:rsidP="000C0245">
      <w:pPr>
        <w:ind w:right="50"/>
        <w:jc w:val="both"/>
        <w:rPr>
          <w:sz w:val="22"/>
          <w:szCs w:val="22"/>
        </w:rPr>
      </w:pPr>
    </w:p>
    <w:p w:rsidR="000C0245" w:rsidRPr="00EC355A" w:rsidRDefault="000C0245" w:rsidP="000C0245">
      <w:pPr>
        <w:ind w:right="50"/>
        <w:jc w:val="both"/>
        <w:rPr>
          <w:sz w:val="22"/>
          <w:szCs w:val="22"/>
        </w:rPr>
      </w:pPr>
    </w:p>
    <w:p w:rsidR="000C0245" w:rsidRPr="00EC355A" w:rsidRDefault="000C0245" w:rsidP="000C0245">
      <w:pPr>
        <w:ind w:right="50" w:firstLine="504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GRADSKOM VIJEĆU GRADA POŽEGE</w:t>
      </w:r>
    </w:p>
    <w:p w:rsidR="000C0245" w:rsidRDefault="003214F4" w:rsidP="006C5D4C">
      <w:pPr>
        <w:numPr>
          <w:ilvl w:val="0"/>
          <w:numId w:val="3"/>
        </w:numPr>
        <w:rPr>
          <w:sz w:val="22"/>
          <w:szCs w:val="22"/>
        </w:rPr>
      </w:pPr>
      <w:r w:rsidRPr="00EC355A">
        <w:rPr>
          <w:sz w:val="22"/>
          <w:szCs w:val="22"/>
        </w:rPr>
        <w:t xml:space="preserve"> </w:t>
      </w:r>
      <w:r w:rsidR="000F7806" w:rsidRPr="00EC355A">
        <w:rPr>
          <w:sz w:val="22"/>
          <w:szCs w:val="22"/>
        </w:rPr>
        <w:t>p</w:t>
      </w:r>
      <w:r w:rsidR="000C0245" w:rsidRPr="00EC355A">
        <w:rPr>
          <w:sz w:val="22"/>
          <w:szCs w:val="22"/>
        </w:rPr>
        <w:t>redsjednik</w:t>
      </w:r>
      <w:r w:rsidR="000F7806" w:rsidRPr="00EC355A">
        <w:rPr>
          <w:sz w:val="22"/>
          <w:szCs w:val="22"/>
        </w:rPr>
        <w:t xml:space="preserve">u </w:t>
      </w:r>
      <w:r w:rsidR="006C5D4C">
        <w:rPr>
          <w:sz w:val="22"/>
          <w:szCs w:val="22"/>
        </w:rPr>
        <w:t>Mateju Begiću</w:t>
      </w:r>
    </w:p>
    <w:p w:rsidR="00B0736C" w:rsidRDefault="00B0736C" w:rsidP="00AA60C2">
      <w:pPr>
        <w:rPr>
          <w:sz w:val="22"/>
          <w:szCs w:val="22"/>
        </w:rPr>
      </w:pPr>
    </w:p>
    <w:p w:rsidR="00AA60C2" w:rsidRPr="00EC355A" w:rsidRDefault="00AA60C2" w:rsidP="00AA60C2">
      <w:pPr>
        <w:rPr>
          <w:sz w:val="22"/>
          <w:szCs w:val="22"/>
        </w:rPr>
      </w:pPr>
    </w:p>
    <w:p w:rsidR="000C0245" w:rsidRPr="00EC355A" w:rsidRDefault="000C0245" w:rsidP="000C0245">
      <w:pPr>
        <w:jc w:val="both"/>
        <w:rPr>
          <w:sz w:val="22"/>
          <w:szCs w:val="22"/>
        </w:rPr>
      </w:pPr>
    </w:p>
    <w:p w:rsidR="00AA60C2" w:rsidRDefault="000C0245" w:rsidP="00AA60C2">
      <w:pPr>
        <w:ind w:left="1134" w:hanging="1134"/>
        <w:rPr>
          <w:sz w:val="22"/>
          <w:szCs w:val="22"/>
        </w:rPr>
      </w:pPr>
      <w:r w:rsidRPr="00EC355A">
        <w:rPr>
          <w:sz w:val="22"/>
          <w:szCs w:val="22"/>
        </w:rPr>
        <w:t>PREDMET:</w:t>
      </w:r>
      <w:r w:rsidR="00126778" w:rsidRPr="00EC355A">
        <w:rPr>
          <w:sz w:val="22"/>
          <w:szCs w:val="22"/>
        </w:rPr>
        <w:t xml:space="preserve"> </w:t>
      </w:r>
      <w:r w:rsidRPr="00EC355A">
        <w:rPr>
          <w:sz w:val="22"/>
          <w:szCs w:val="22"/>
        </w:rPr>
        <w:t>Prijedlog Proračuna Grada Požege za 20</w:t>
      </w:r>
      <w:r w:rsidR="003D379F" w:rsidRPr="00EC355A">
        <w:rPr>
          <w:sz w:val="22"/>
          <w:szCs w:val="22"/>
        </w:rPr>
        <w:t>2</w:t>
      </w:r>
      <w:r w:rsidR="006C5D4C">
        <w:rPr>
          <w:sz w:val="22"/>
          <w:szCs w:val="22"/>
        </w:rPr>
        <w:t>2</w:t>
      </w:r>
      <w:r w:rsidRPr="00EC355A">
        <w:rPr>
          <w:sz w:val="22"/>
          <w:szCs w:val="22"/>
        </w:rPr>
        <w:t>. godinu sa projekcijama za 20</w:t>
      </w:r>
      <w:r w:rsidR="009B2998" w:rsidRPr="00EC355A">
        <w:rPr>
          <w:sz w:val="22"/>
          <w:szCs w:val="22"/>
        </w:rPr>
        <w:t>2</w:t>
      </w:r>
      <w:r w:rsidR="006C5D4C">
        <w:rPr>
          <w:sz w:val="22"/>
          <w:szCs w:val="22"/>
        </w:rPr>
        <w:t>3</w:t>
      </w:r>
      <w:r w:rsidRPr="00EC355A">
        <w:rPr>
          <w:sz w:val="22"/>
          <w:szCs w:val="22"/>
        </w:rPr>
        <w:t>. i 20</w:t>
      </w:r>
      <w:r w:rsidR="00DE5ADA" w:rsidRPr="00EC355A">
        <w:rPr>
          <w:sz w:val="22"/>
          <w:szCs w:val="22"/>
        </w:rPr>
        <w:t>2</w:t>
      </w:r>
      <w:r w:rsidR="006C5D4C">
        <w:rPr>
          <w:sz w:val="22"/>
          <w:szCs w:val="22"/>
        </w:rPr>
        <w:t>4</w:t>
      </w:r>
      <w:r w:rsidRPr="00EC355A">
        <w:rPr>
          <w:sz w:val="22"/>
          <w:szCs w:val="22"/>
        </w:rPr>
        <w:t>. godinu</w:t>
      </w:r>
    </w:p>
    <w:p w:rsidR="000C0245" w:rsidRPr="00EC355A" w:rsidRDefault="000C0245" w:rsidP="00AA60C2">
      <w:pPr>
        <w:ind w:left="1134"/>
        <w:rPr>
          <w:sz w:val="22"/>
          <w:szCs w:val="22"/>
        </w:rPr>
      </w:pPr>
      <w:r w:rsidRPr="00EC355A">
        <w:rPr>
          <w:sz w:val="22"/>
          <w:szCs w:val="22"/>
        </w:rPr>
        <w:t>-</w:t>
      </w:r>
      <w:r w:rsidR="00126778" w:rsidRPr="00EC355A">
        <w:rPr>
          <w:sz w:val="22"/>
          <w:szCs w:val="22"/>
        </w:rPr>
        <w:t xml:space="preserve"> </w:t>
      </w:r>
      <w:r w:rsidRPr="00EC355A">
        <w:rPr>
          <w:sz w:val="22"/>
          <w:szCs w:val="22"/>
        </w:rPr>
        <w:t>dostavlja</w:t>
      </w:r>
      <w:r w:rsidR="00126778" w:rsidRPr="00EC355A">
        <w:rPr>
          <w:sz w:val="22"/>
          <w:szCs w:val="22"/>
        </w:rPr>
        <w:t xml:space="preserve"> se</w:t>
      </w:r>
    </w:p>
    <w:p w:rsidR="000C0245" w:rsidRPr="00EC355A" w:rsidRDefault="000C0245" w:rsidP="000C0245">
      <w:pPr>
        <w:jc w:val="both"/>
        <w:rPr>
          <w:sz w:val="22"/>
          <w:szCs w:val="22"/>
        </w:rPr>
      </w:pPr>
    </w:p>
    <w:p w:rsidR="000C0245" w:rsidRPr="00EC355A" w:rsidRDefault="000C0245" w:rsidP="000C0245">
      <w:pPr>
        <w:jc w:val="both"/>
        <w:rPr>
          <w:sz w:val="22"/>
          <w:szCs w:val="22"/>
        </w:rPr>
      </w:pPr>
    </w:p>
    <w:p w:rsidR="000C0245" w:rsidRPr="0047610B" w:rsidRDefault="00741CE7" w:rsidP="000C0245">
      <w:pPr>
        <w:ind w:firstLine="708"/>
        <w:jc w:val="both"/>
        <w:rPr>
          <w:sz w:val="22"/>
          <w:szCs w:val="22"/>
        </w:rPr>
      </w:pPr>
      <w:r w:rsidRPr="0047610B">
        <w:rPr>
          <w:sz w:val="22"/>
          <w:szCs w:val="22"/>
        </w:rPr>
        <w:t xml:space="preserve">Na temelju </w:t>
      </w:r>
      <w:r w:rsidR="000C0245" w:rsidRPr="0047610B">
        <w:rPr>
          <w:sz w:val="22"/>
          <w:szCs w:val="22"/>
        </w:rPr>
        <w:t>članka 6</w:t>
      </w:r>
      <w:r w:rsidR="00177BF6" w:rsidRPr="0047610B">
        <w:rPr>
          <w:sz w:val="22"/>
          <w:szCs w:val="22"/>
        </w:rPr>
        <w:t>2</w:t>
      </w:r>
      <w:r w:rsidR="000C0245" w:rsidRPr="0047610B">
        <w:rPr>
          <w:sz w:val="22"/>
          <w:szCs w:val="22"/>
        </w:rPr>
        <w:t xml:space="preserve">. stavka </w:t>
      </w:r>
      <w:r w:rsidR="00177BF6" w:rsidRPr="0047610B">
        <w:rPr>
          <w:sz w:val="22"/>
          <w:szCs w:val="22"/>
        </w:rPr>
        <w:t>1</w:t>
      </w:r>
      <w:r w:rsidR="000C0245" w:rsidRPr="0047610B">
        <w:rPr>
          <w:sz w:val="22"/>
          <w:szCs w:val="22"/>
        </w:rPr>
        <w:t xml:space="preserve">. </w:t>
      </w:r>
      <w:r w:rsidR="009B2998" w:rsidRPr="0047610B">
        <w:rPr>
          <w:sz w:val="22"/>
          <w:szCs w:val="22"/>
        </w:rPr>
        <w:t xml:space="preserve">podstavka </w:t>
      </w:r>
      <w:r w:rsidR="000C0245" w:rsidRPr="0047610B">
        <w:rPr>
          <w:sz w:val="22"/>
          <w:szCs w:val="22"/>
        </w:rPr>
        <w:t xml:space="preserve">3. i članka </w:t>
      </w:r>
      <w:r w:rsidR="003F1085" w:rsidRPr="0047610B">
        <w:rPr>
          <w:sz w:val="22"/>
          <w:szCs w:val="22"/>
        </w:rPr>
        <w:t xml:space="preserve">113. </w:t>
      </w:r>
      <w:r w:rsidR="000C0245" w:rsidRPr="0047610B">
        <w:rPr>
          <w:sz w:val="22"/>
          <w:szCs w:val="22"/>
        </w:rPr>
        <w:t xml:space="preserve">stavka 2. Statuta Grada Požege (Službene novine Grada Požege, broj: </w:t>
      </w:r>
      <w:r w:rsidR="00E242DF" w:rsidRPr="0047610B">
        <w:rPr>
          <w:sz w:val="22"/>
          <w:szCs w:val="22"/>
        </w:rPr>
        <w:t>2/2</w:t>
      </w:r>
      <w:r w:rsidR="006C5D4C" w:rsidRPr="0047610B">
        <w:rPr>
          <w:sz w:val="22"/>
          <w:szCs w:val="22"/>
        </w:rPr>
        <w:t>1</w:t>
      </w:r>
      <w:r w:rsidR="00E242DF" w:rsidRPr="0047610B">
        <w:rPr>
          <w:sz w:val="22"/>
          <w:szCs w:val="22"/>
        </w:rPr>
        <w:t xml:space="preserve">. </w:t>
      </w:r>
      <w:r w:rsidR="009B2998" w:rsidRPr="0047610B">
        <w:rPr>
          <w:sz w:val="22"/>
          <w:szCs w:val="22"/>
        </w:rPr>
        <w:t>-</w:t>
      </w:r>
      <w:r w:rsidR="00265F49" w:rsidRPr="0047610B">
        <w:rPr>
          <w:sz w:val="22"/>
          <w:szCs w:val="22"/>
        </w:rPr>
        <w:t xml:space="preserve"> </w:t>
      </w:r>
      <w:r w:rsidR="009B2998" w:rsidRPr="0047610B">
        <w:rPr>
          <w:sz w:val="22"/>
          <w:szCs w:val="22"/>
        </w:rPr>
        <w:t>u nastavku teksta: Statut</w:t>
      </w:r>
      <w:r w:rsidR="000C0245" w:rsidRPr="0047610B">
        <w:rPr>
          <w:sz w:val="22"/>
          <w:szCs w:val="22"/>
        </w:rPr>
        <w:t>)</w:t>
      </w:r>
      <w:r w:rsidR="00EC355A" w:rsidRPr="0047610B">
        <w:rPr>
          <w:sz w:val="22"/>
          <w:szCs w:val="22"/>
        </w:rPr>
        <w:t xml:space="preserve">, </w:t>
      </w:r>
      <w:r w:rsidR="000C0245" w:rsidRPr="0047610B">
        <w:rPr>
          <w:sz w:val="22"/>
          <w:szCs w:val="22"/>
        </w:rPr>
        <w:t>te članka 59. st</w:t>
      </w:r>
      <w:r w:rsidR="00513F81" w:rsidRPr="0047610B">
        <w:rPr>
          <w:sz w:val="22"/>
          <w:szCs w:val="22"/>
        </w:rPr>
        <w:t>avka 1. i članka 61. stav</w:t>
      </w:r>
      <w:r w:rsidR="000C0245" w:rsidRPr="0047610B">
        <w:rPr>
          <w:sz w:val="22"/>
          <w:szCs w:val="22"/>
        </w:rPr>
        <w:t>k</w:t>
      </w:r>
      <w:r w:rsidR="00513F81" w:rsidRPr="0047610B">
        <w:rPr>
          <w:sz w:val="22"/>
          <w:szCs w:val="22"/>
        </w:rPr>
        <w:t>a</w:t>
      </w:r>
      <w:r w:rsidR="000C0245" w:rsidRPr="0047610B">
        <w:rPr>
          <w:sz w:val="22"/>
          <w:szCs w:val="22"/>
        </w:rPr>
        <w:t xml:space="preserve"> 1. i 2. Poslovnika o radu Gradskog vijeća Grada Požege (Službene novine Grada Požege, broj: 9/13., 19/13., 5/14.</w:t>
      </w:r>
      <w:r w:rsidR="00513F81" w:rsidRPr="0047610B">
        <w:rPr>
          <w:sz w:val="22"/>
          <w:szCs w:val="22"/>
        </w:rPr>
        <w:t>,</w:t>
      </w:r>
      <w:r w:rsidR="000C0245" w:rsidRPr="0047610B">
        <w:rPr>
          <w:sz w:val="22"/>
          <w:szCs w:val="22"/>
        </w:rPr>
        <w:t xml:space="preserve"> 19/14.</w:t>
      </w:r>
      <w:r w:rsidR="00513F81" w:rsidRPr="0047610B">
        <w:rPr>
          <w:sz w:val="22"/>
          <w:szCs w:val="22"/>
        </w:rPr>
        <w:t>, 4/18.</w:t>
      </w:r>
      <w:r w:rsidR="00E242DF" w:rsidRPr="0047610B">
        <w:rPr>
          <w:sz w:val="22"/>
          <w:szCs w:val="22"/>
        </w:rPr>
        <w:t>,</w:t>
      </w:r>
      <w:r w:rsidR="00EC355A" w:rsidRPr="0047610B">
        <w:rPr>
          <w:sz w:val="22"/>
          <w:szCs w:val="22"/>
        </w:rPr>
        <w:t xml:space="preserve"> </w:t>
      </w:r>
      <w:r w:rsidR="00513F81" w:rsidRPr="0047610B">
        <w:rPr>
          <w:sz w:val="22"/>
          <w:szCs w:val="22"/>
        </w:rPr>
        <w:t>7/18.-</w:t>
      </w:r>
      <w:r w:rsidR="00EC355A" w:rsidRPr="0047610B">
        <w:rPr>
          <w:sz w:val="22"/>
          <w:szCs w:val="22"/>
        </w:rPr>
        <w:t xml:space="preserve"> </w:t>
      </w:r>
      <w:r w:rsidR="00513F81" w:rsidRPr="0047610B">
        <w:rPr>
          <w:sz w:val="22"/>
          <w:szCs w:val="22"/>
        </w:rPr>
        <w:t>pročišćeni tekst</w:t>
      </w:r>
      <w:r w:rsidR="00177BF6" w:rsidRPr="0047610B">
        <w:rPr>
          <w:sz w:val="22"/>
          <w:szCs w:val="22"/>
        </w:rPr>
        <w:t xml:space="preserve">, </w:t>
      </w:r>
      <w:r w:rsidR="00E242DF" w:rsidRPr="0047610B">
        <w:rPr>
          <w:sz w:val="22"/>
          <w:szCs w:val="22"/>
        </w:rPr>
        <w:t>2/20.</w:t>
      </w:r>
      <w:r w:rsidR="00177BF6" w:rsidRPr="0047610B">
        <w:rPr>
          <w:sz w:val="22"/>
          <w:szCs w:val="22"/>
        </w:rPr>
        <w:t xml:space="preserve">, 2/21. i 4/21.- pročišćeni tekst </w:t>
      </w:r>
      <w:r w:rsidR="000C0245" w:rsidRPr="0047610B">
        <w:rPr>
          <w:sz w:val="22"/>
          <w:szCs w:val="22"/>
        </w:rPr>
        <w:t>), dostavlja se Naslovu na razmatranje i usvajanje Prijedlog Proračuna Grada Požege za 20</w:t>
      </w:r>
      <w:r w:rsidR="0050562D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2</w:t>
      </w:r>
      <w:r w:rsidR="000C0245" w:rsidRPr="0047610B">
        <w:rPr>
          <w:sz w:val="22"/>
          <w:szCs w:val="22"/>
        </w:rPr>
        <w:t>. godinu sa projekcijama za 20</w:t>
      </w:r>
      <w:r w:rsidR="00513F81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3</w:t>
      </w:r>
      <w:r w:rsidR="000C0245" w:rsidRPr="0047610B">
        <w:rPr>
          <w:sz w:val="22"/>
          <w:szCs w:val="22"/>
        </w:rPr>
        <w:t>. i 20</w:t>
      </w:r>
      <w:r w:rsidR="00DE5ADA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4</w:t>
      </w:r>
      <w:r w:rsidR="000C0245" w:rsidRPr="0047610B">
        <w:rPr>
          <w:sz w:val="22"/>
          <w:szCs w:val="22"/>
        </w:rPr>
        <w:t>. godinu</w:t>
      </w:r>
      <w:r w:rsidR="006C5D4C" w:rsidRPr="0047610B">
        <w:rPr>
          <w:sz w:val="22"/>
          <w:szCs w:val="22"/>
        </w:rPr>
        <w:t>.</w:t>
      </w:r>
    </w:p>
    <w:p w:rsidR="000C0245" w:rsidRPr="0047610B" w:rsidRDefault="000C0245" w:rsidP="000C0245">
      <w:pPr>
        <w:ind w:firstLine="708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Pravni temelj za donošenje Proračuna je u odredb</w:t>
      </w:r>
      <w:r w:rsidR="00741CE7" w:rsidRPr="0047610B">
        <w:rPr>
          <w:sz w:val="22"/>
          <w:szCs w:val="22"/>
        </w:rPr>
        <w:t xml:space="preserve">i </w:t>
      </w:r>
      <w:r w:rsidR="00791DE9" w:rsidRPr="0047610B">
        <w:rPr>
          <w:sz w:val="22"/>
          <w:szCs w:val="22"/>
        </w:rPr>
        <w:t xml:space="preserve">članka </w:t>
      </w:r>
      <w:r w:rsidR="00791DE9" w:rsidRPr="0047610B">
        <w:rPr>
          <w:rFonts w:eastAsia="Arial Unicode MS"/>
          <w:bCs/>
          <w:sz w:val="22"/>
          <w:szCs w:val="22"/>
        </w:rPr>
        <w:t xml:space="preserve">69. </w:t>
      </w:r>
      <w:r w:rsidRPr="0047610B">
        <w:rPr>
          <w:sz w:val="22"/>
          <w:szCs w:val="22"/>
        </w:rPr>
        <w:t>Zakona o lokalnoj i područnoj (regionalnoj) samoupravi (</w:t>
      </w:r>
      <w:r w:rsidR="00FF5ACF" w:rsidRPr="0047610B">
        <w:rPr>
          <w:sz w:val="22"/>
          <w:szCs w:val="22"/>
        </w:rPr>
        <w:t xml:space="preserve">Narodne novine, </w:t>
      </w:r>
      <w:r w:rsidRPr="0047610B">
        <w:rPr>
          <w:sz w:val="22"/>
          <w:szCs w:val="22"/>
        </w:rPr>
        <w:t xml:space="preserve">broj: </w:t>
      </w:r>
      <w:r w:rsidR="003009E1" w:rsidRPr="0047610B">
        <w:rPr>
          <w:sz w:val="22"/>
          <w:szCs w:val="22"/>
        </w:rPr>
        <w:t>33/01.,</w:t>
      </w:r>
      <w:r w:rsidR="00265F49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>60/01.-</w:t>
      </w:r>
      <w:r w:rsidR="00265F49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 xml:space="preserve">vjerodostojno tumačenje, 109/07.,125/08., 36/09., 150/11., 144/12., </w:t>
      </w:r>
      <w:r w:rsidRPr="0047610B">
        <w:rPr>
          <w:sz w:val="22"/>
          <w:szCs w:val="22"/>
        </w:rPr>
        <w:t>19/13.</w:t>
      </w:r>
      <w:r w:rsidR="00126778" w:rsidRPr="0047610B">
        <w:rPr>
          <w:sz w:val="22"/>
          <w:szCs w:val="22"/>
        </w:rPr>
        <w:t>-</w:t>
      </w:r>
      <w:r w:rsidR="00265F49" w:rsidRPr="0047610B">
        <w:rPr>
          <w:sz w:val="22"/>
          <w:szCs w:val="22"/>
        </w:rPr>
        <w:t xml:space="preserve"> </w:t>
      </w:r>
      <w:r w:rsidRPr="0047610B">
        <w:rPr>
          <w:sz w:val="22"/>
          <w:szCs w:val="22"/>
        </w:rPr>
        <w:t>pročišćeni tekst</w:t>
      </w:r>
      <w:r w:rsidR="003009E1" w:rsidRPr="0047610B">
        <w:rPr>
          <w:sz w:val="22"/>
          <w:szCs w:val="22"/>
        </w:rPr>
        <w:t>,</w:t>
      </w:r>
      <w:r w:rsidRPr="0047610B">
        <w:rPr>
          <w:sz w:val="22"/>
          <w:szCs w:val="22"/>
        </w:rPr>
        <w:t xml:space="preserve"> 137/15.- ispravak</w:t>
      </w:r>
      <w:r w:rsidR="00E242DF" w:rsidRPr="0047610B">
        <w:rPr>
          <w:sz w:val="22"/>
          <w:szCs w:val="22"/>
        </w:rPr>
        <w:t>,</w:t>
      </w:r>
      <w:r w:rsidR="003009E1" w:rsidRPr="0047610B">
        <w:rPr>
          <w:sz w:val="22"/>
          <w:szCs w:val="22"/>
        </w:rPr>
        <w:t xml:space="preserve"> 123/17.</w:t>
      </w:r>
      <w:r w:rsidR="00177BF6" w:rsidRPr="0047610B">
        <w:rPr>
          <w:sz w:val="22"/>
          <w:szCs w:val="22"/>
        </w:rPr>
        <w:t xml:space="preserve">, </w:t>
      </w:r>
      <w:r w:rsidR="00E242DF" w:rsidRPr="0047610B">
        <w:rPr>
          <w:sz w:val="22"/>
          <w:szCs w:val="22"/>
        </w:rPr>
        <w:t>98/19.</w:t>
      </w:r>
      <w:r w:rsidR="00177BF6" w:rsidRPr="0047610B">
        <w:rPr>
          <w:sz w:val="22"/>
          <w:szCs w:val="22"/>
        </w:rPr>
        <w:t xml:space="preserve"> i 144/20.</w:t>
      </w:r>
      <w:r w:rsidRPr="0047610B">
        <w:rPr>
          <w:sz w:val="22"/>
          <w:szCs w:val="22"/>
        </w:rPr>
        <w:t xml:space="preserve">), </w:t>
      </w:r>
      <w:r w:rsidR="00791DE9" w:rsidRPr="0047610B">
        <w:rPr>
          <w:sz w:val="22"/>
          <w:szCs w:val="22"/>
        </w:rPr>
        <w:t xml:space="preserve">odredbama </w:t>
      </w:r>
      <w:r w:rsidRPr="0047610B">
        <w:rPr>
          <w:sz w:val="22"/>
          <w:szCs w:val="22"/>
        </w:rPr>
        <w:t>Zakona o proračunu (</w:t>
      </w:r>
      <w:r w:rsidR="00FF5ACF" w:rsidRPr="0047610B">
        <w:rPr>
          <w:sz w:val="22"/>
          <w:szCs w:val="22"/>
        </w:rPr>
        <w:t xml:space="preserve">Narodne novine, </w:t>
      </w:r>
      <w:r w:rsidRPr="0047610B">
        <w:rPr>
          <w:sz w:val="22"/>
          <w:szCs w:val="22"/>
        </w:rPr>
        <w:t>broj: 87/08., 136/12. i 15/15.)</w:t>
      </w:r>
      <w:r w:rsidR="00EC355A" w:rsidRPr="0047610B">
        <w:rPr>
          <w:sz w:val="22"/>
          <w:szCs w:val="22"/>
        </w:rPr>
        <w:t xml:space="preserve">, </w:t>
      </w:r>
      <w:r w:rsidRPr="0047610B">
        <w:rPr>
          <w:sz w:val="22"/>
          <w:szCs w:val="22"/>
        </w:rPr>
        <w:t xml:space="preserve">te 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>člank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>3</w:t>
      </w:r>
      <w:r w:rsidR="00177BF6" w:rsidRPr="0047610B">
        <w:rPr>
          <w:sz w:val="22"/>
          <w:szCs w:val="22"/>
        </w:rPr>
        <w:t>9</w:t>
      </w:r>
      <w:r w:rsidR="00791DE9" w:rsidRPr="0047610B">
        <w:rPr>
          <w:sz w:val="22"/>
          <w:szCs w:val="22"/>
        </w:rPr>
        <w:t>. stavk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 xml:space="preserve">1. </w:t>
      </w:r>
      <w:r w:rsidR="00741CE7" w:rsidRPr="0047610B">
        <w:rPr>
          <w:sz w:val="22"/>
          <w:szCs w:val="22"/>
        </w:rPr>
        <w:t xml:space="preserve">podstavku </w:t>
      </w:r>
      <w:r w:rsidR="00791DE9" w:rsidRPr="0047610B">
        <w:rPr>
          <w:sz w:val="22"/>
          <w:szCs w:val="22"/>
        </w:rPr>
        <w:t>5. i člank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>1</w:t>
      </w:r>
      <w:r w:rsidR="00155940" w:rsidRPr="0047610B">
        <w:rPr>
          <w:sz w:val="22"/>
          <w:szCs w:val="22"/>
        </w:rPr>
        <w:t>11</w:t>
      </w:r>
      <w:r w:rsidR="00791DE9" w:rsidRPr="0047610B">
        <w:rPr>
          <w:sz w:val="22"/>
          <w:szCs w:val="22"/>
        </w:rPr>
        <w:t>. do 11</w:t>
      </w:r>
      <w:r w:rsidR="00155940" w:rsidRPr="0047610B">
        <w:rPr>
          <w:sz w:val="22"/>
          <w:szCs w:val="22"/>
        </w:rPr>
        <w:t>3</w:t>
      </w:r>
      <w:r w:rsidR="00791DE9" w:rsidRPr="0047610B">
        <w:rPr>
          <w:sz w:val="22"/>
          <w:szCs w:val="22"/>
        </w:rPr>
        <w:t xml:space="preserve">. </w:t>
      </w:r>
      <w:r w:rsidRPr="0047610B">
        <w:rPr>
          <w:sz w:val="22"/>
          <w:szCs w:val="22"/>
        </w:rPr>
        <w:t>Statuta</w:t>
      </w:r>
      <w:r w:rsidR="00265F49" w:rsidRPr="0047610B">
        <w:rPr>
          <w:sz w:val="22"/>
          <w:szCs w:val="22"/>
        </w:rPr>
        <w:t>.</w:t>
      </w:r>
    </w:p>
    <w:p w:rsidR="00AA60C2" w:rsidRPr="00AA60C2" w:rsidRDefault="00AA60C2" w:rsidP="00AA60C2">
      <w:pPr>
        <w:rPr>
          <w:rFonts w:eastAsia="Times New Roman"/>
          <w:sz w:val="22"/>
          <w:szCs w:val="22"/>
          <w:u w:val="single"/>
          <w:lang w:val="en-US"/>
        </w:rPr>
      </w:pPr>
      <w:bookmarkStart w:id="2" w:name="_Hlk75436306"/>
    </w:p>
    <w:p w:rsidR="00AA60C2" w:rsidRPr="00AA60C2" w:rsidRDefault="00AA60C2" w:rsidP="00AA60C2">
      <w:pPr>
        <w:rPr>
          <w:rFonts w:eastAsia="Times New Roman"/>
          <w:sz w:val="22"/>
          <w:szCs w:val="22"/>
          <w:lang w:val="en-US"/>
        </w:rPr>
      </w:pPr>
      <w:bookmarkStart w:id="3" w:name="_Hlk83193608"/>
    </w:p>
    <w:p w:rsidR="00AA60C2" w:rsidRPr="00AA60C2" w:rsidRDefault="00AA60C2" w:rsidP="00AA60C2">
      <w:pPr>
        <w:ind w:left="6379" w:firstLine="291"/>
        <w:rPr>
          <w:rFonts w:eastAsia="Times New Roman"/>
          <w:sz w:val="22"/>
          <w:szCs w:val="22"/>
          <w:lang w:val="en-US"/>
        </w:rPr>
      </w:pPr>
      <w:r w:rsidRPr="00AA60C2">
        <w:rPr>
          <w:rFonts w:eastAsia="Times New Roman"/>
          <w:sz w:val="22"/>
          <w:szCs w:val="22"/>
          <w:lang w:val="en-US"/>
        </w:rPr>
        <w:t>GRADONAČELNIK</w:t>
      </w:r>
    </w:p>
    <w:p w:rsidR="00AA60C2" w:rsidRPr="00AA60C2" w:rsidRDefault="00AA60C2" w:rsidP="00AA60C2">
      <w:pPr>
        <w:ind w:left="6237"/>
        <w:jc w:val="center"/>
        <w:rPr>
          <w:rFonts w:eastAsia="Times New Roman"/>
          <w:sz w:val="22"/>
          <w:szCs w:val="22"/>
          <w:u w:val="single"/>
          <w:lang w:val="en-US"/>
        </w:rPr>
      </w:pPr>
      <w:r w:rsidRPr="00AA60C2">
        <w:rPr>
          <w:rFonts w:eastAsia="Times New Roman"/>
          <w:sz w:val="22"/>
          <w:szCs w:val="22"/>
          <w:lang w:val="en-US"/>
        </w:rPr>
        <w:t>dr.sc. Željko Glavić, v.r.</w:t>
      </w:r>
    </w:p>
    <w:bookmarkEnd w:id="2"/>
    <w:bookmarkEnd w:id="3"/>
    <w:p w:rsidR="00524A1A" w:rsidRPr="0047610B" w:rsidRDefault="00524A1A" w:rsidP="000C0245">
      <w:pPr>
        <w:rPr>
          <w:sz w:val="22"/>
          <w:szCs w:val="22"/>
        </w:rPr>
      </w:pPr>
    </w:p>
    <w:p w:rsidR="00524A1A" w:rsidRPr="0047610B" w:rsidRDefault="00524A1A" w:rsidP="000C0245">
      <w:pPr>
        <w:rPr>
          <w:sz w:val="22"/>
          <w:szCs w:val="22"/>
        </w:rPr>
      </w:pPr>
    </w:p>
    <w:p w:rsidR="00524A1A" w:rsidRPr="0047610B" w:rsidRDefault="00524A1A" w:rsidP="000C0245">
      <w:pPr>
        <w:rPr>
          <w:sz w:val="22"/>
          <w:szCs w:val="22"/>
        </w:rPr>
      </w:pPr>
    </w:p>
    <w:p w:rsidR="00524A1A" w:rsidRDefault="00524A1A" w:rsidP="000C0245">
      <w:pPr>
        <w:rPr>
          <w:sz w:val="22"/>
          <w:szCs w:val="22"/>
        </w:rPr>
      </w:pPr>
    </w:p>
    <w:p w:rsidR="00AA60C2" w:rsidRDefault="00AA60C2" w:rsidP="000C0245">
      <w:pPr>
        <w:rPr>
          <w:sz w:val="22"/>
          <w:szCs w:val="22"/>
        </w:rPr>
      </w:pPr>
    </w:p>
    <w:p w:rsidR="00AA60C2" w:rsidRDefault="00AA60C2" w:rsidP="000C0245">
      <w:pPr>
        <w:rPr>
          <w:sz w:val="22"/>
          <w:szCs w:val="22"/>
        </w:rPr>
      </w:pPr>
    </w:p>
    <w:p w:rsidR="00AA60C2" w:rsidRDefault="00AA60C2" w:rsidP="000C0245">
      <w:pPr>
        <w:rPr>
          <w:sz w:val="22"/>
          <w:szCs w:val="22"/>
        </w:rPr>
      </w:pPr>
    </w:p>
    <w:p w:rsidR="00AA60C2" w:rsidRDefault="00AA60C2" w:rsidP="000C0245">
      <w:pPr>
        <w:rPr>
          <w:sz w:val="22"/>
          <w:szCs w:val="22"/>
        </w:rPr>
      </w:pPr>
    </w:p>
    <w:p w:rsidR="00AA60C2" w:rsidRDefault="00AA60C2" w:rsidP="000C0245">
      <w:pPr>
        <w:rPr>
          <w:sz w:val="22"/>
          <w:szCs w:val="22"/>
        </w:rPr>
      </w:pPr>
    </w:p>
    <w:p w:rsidR="00AA60C2" w:rsidRDefault="00AA60C2" w:rsidP="000C0245">
      <w:pPr>
        <w:rPr>
          <w:sz w:val="22"/>
          <w:szCs w:val="22"/>
        </w:rPr>
      </w:pPr>
    </w:p>
    <w:p w:rsidR="00AA60C2" w:rsidRDefault="00AA60C2" w:rsidP="000C0245">
      <w:pPr>
        <w:rPr>
          <w:sz w:val="22"/>
          <w:szCs w:val="22"/>
        </w:rPr>
      </w:pPr>
    </w:p>
    <w:p w:rsidR="00AA60C2" w:rsidRPr="0047610B" w:rsidRDefault="00AA60C2" w:rsidP="000C0245">
      <w:pPr>
        <w:rPr>
          <w:sz w:val="22"/>
          <w:szCs w:val="22"/>
        </w:rPr>
      </w:pPr>
    </w:p>
    <w:p w:rsidR="00177BF6" w:rsidRPr="0047610B" w:rsidRDefault="00177BF6" w:rsidP="000C0245">
      <w:pPr>
        <w:rPr>
          <w:sz w:val="22"/>
          <w:szCs w:val="22"/>
        </w:rPr>
      </w:pPr>
    </w:p>
    <w:p w:rsidR="000C0245" w:rsidRPr="0047610B" w:rsidRDefault="000C0245" w:rsidP="000C0245">
      <w:pPr>
        <w:rPr>
          <w:sz w:val="22"/>
          <w:szCs w:val="22"/>
        </w:rPr>
      </w:pPr>
      <w:r w:rsidRPr="0047610B">
        <w:rPr>
          <w:sz w:val="22"/>
          <w:szCs w:val="22"/>
        </w:rPr>
        <w:t>PRIVITAK:</w:t>
      </w:r>
    </w:p>
    <w:p w:rsidR="00AA60C2" w:rsidRDefault="000C0245" w:rsidP="00AA60C2">
      <w:pPr>
        <w:numPr>
          <w:ilvl w:val="0"/>
          <w:numId w:val="6"/>
        </w:numPr>
        <w:ind w:left="426" w:hanging="284"/>
        <w:rPr>
          <w:sz w:val="22"/>
          <w:szCs w:val="22"/>
        </w:rPr>
      </w:pPr>
      <w:r w:rsidRPr="0047610B">
        <w:rPr>
          <w:sz w:val="22"/>
          <w:szCs w:val="22"/>
        </w:rPr>
        <w:t>Zaključak Gradonačelnika Grada Požege</w:t>
      </w:r>
    </w:p>
    <w:p w:rsidR="000C0245" w:rsidRDefault="000C0245" w:rsidP="00AA60C2">
      <w:pPr>
        <w:numPr>
          <w:ilvl w:val="0"/>
          <w:numId w:val="6"/>
        </w:numPr>
        <w:ind w:left="426" w:hanging="284"/>
        <w:rPr>
          <w:sz w:val="22"/>
          <w:szCs w:val="22"/>
        </w:rPr>
      </w:pPr>
      <w:r w:rsidRPr="00AA60C2">
        <w:rPr>
          <w:sz w:val="22"/>
          <w:szCs w:val="22"/>
        </w:rPr>
        <w:t>Prijedlog Proračuna Grada Požege za 20</w:t>
      </w:r>
      <w:r w:rsidR="003D379F" w:rsidRPr="00AA60C2">
        <w:rPr>
          <w:sz w:val="22"/>
          <w:szCs w:val="22"/>
        </w:rPr>
        <w:t>2</w:t>
      </w:r>
      <w:r w:rsidR="006C5D4C" w:rsidRPr="00AA60C2">
        <w:rPr>
          <w:sz w:val="22"/>
          <w:szCs w:val="22"/>
        </w:rPr>
        <w:t>2</w:t>
      </w:r>
      <w:r w:rsidRPr="00AA60C2">
        <w:rPr>
          <w:sz w:val="22"/>
          <w:szCs w:val="22"/>
        </w:rPr>
        <w:t>. godinu sa projekcijama za 20</w:t>
      </w:r>
      <w:r w:rsidR="00513F81" w:rsidRPr="00AA60C2">
        <w:rPr>
          <w:sz w:val="22"/>
          <w:szCs w:val="22"/>
        </w:rPr>
        <w:t>2</w:t>
      </w:r>
      <w:r w:rsidR="006C5D4C" w:rsidRPr="00AA60C2">
        <w:rPr>
          <w:sz w:val="22"/>
          <w:szCs w:val="22"/>
        </w:rPr>
        <w:t>3</w:t>
      </w:r>
      <w:r w:rsidRPr="00AA60C2">
        <w:rPr>
          <w:sz w:val="22"/>
          <w:szCs w:val="22"/>
        </w:rPr>
        <w:t>. i 20</w:t>
      </w:r>
      <w:r w:rsidR="00DE5ADA" w:rsidRPr="00AA60C2">
        <w:rPr>
          <w:sz w:val="22"/>
          <w:szCs w:val="22"/>
        </w:rPr>
        <w:t>2</w:t>
      </w:r>
      <w:r w:rsidR="006C5D4C" w:rsidRPr="00AA60C2">
        <w:rPr>
          <w:sz w:val="22"/>
          <w:szCs w:val="22"/>
        </w:rPr>
        <w:t>4</w:t>
      </w:r>
      <w:r w:rsidRPr="00AA60C2">
        <w:rPr>
          <w:sz w:val="22"/>
          <w:szCs w:val="22"/>
        </w:rPr>
        <w:t>. godinu</w:t>
      </w:r>
    </w:p>
    <w:p w:rsidR="00AA60C2" w:rsidRPr="000077AA" w:rsidRDefault="00AA60C2" w:rsidP="00AA60C2">
      <w:pPr>
        <w:ind w:right="4536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314325" cy="428625"/>
            <wp:effectExtent l="0" t="0" r="0" b="0"/>
            <wp:docPr id="2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C2" w:rsidRDefault="00AA60C2" w:rsidP="00AA60C2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R  E  P  U  B  L  I  K  A    H  R  V  A  T  S  K  A</w:t>
      </w:r>
    </w:p>
    <w:p w:rsidR="00AA60C2" w:rsidRPr="000077AA" w:rsidRDefault="00AA60C2" w:rsidP="00AA60C2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Pr="000077AA">
        <w:rPr>
          <w:sz w:val="22"/>
          <w:szCs w:val="22"/>
        </w:rPr>
        <w:t>OŽEŠKO-SLAVONSKA ŽUPANIJA</w:t>
      </w:r>
    </w:p>
    <w:p w:rsidR="00AA60C2" w:rsidRPr="000077AA" w:rsidRDefault="00AA60C2" w:rsidP="00AA60C2">
      <w:pPr>
        <w:ind w:right="4677"/>
        <w:jc w:val="center"/>
        <w:rPr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AA">
        <w:rPr>
          <w:sz w:val="22"/>
          <w:szCs w:val="22"/>
        </w:rPr>
        <w:t>GRAD POŽEGA</w:t>
      </w:r>
    </w:p>
    <w:p w:rsidR="00AA60C2" w:rsidRPr="000077AA" w:rsidRDefault="00AA60C2" w:rsidP="00AA60C2">
      <w:pPr>
        <w:ind w:right="4677"/>
        <w:jc w:val="center"/>
        <w:rPr>
          <w:sz w:val="22"/>
          <w:szCs w:val="22"/>
        </w:rPr>
      </w:pPr>
      <w:r w:rsidRPr="000077AA">
        <w:rPr>
          <w:sz w:val="22"/>
          <w:szCs w:val="22"/>
        </w:rPr>
        <w:t>G</w:t>
      </w:r>
      <w:r>
        <w:rPr>
          <w:sz w:val="22"/>
          <w:szCs w:val="22"/>
        </w:rPr>
        <w:t>radonačelnik</w:t>
      </w:r>
    </w:p>
    <w:p w:rsidR="00EC2FEF" w:rsidRPr="0047610B" w:rsidRDefault="00EC2FEF" w:rsidP="00AA60C2">
      <w:pPr>
        <w:rPr>
          <w:sz w:val="22"/>
          <w:szCs w:val="22"/>
        </w:rPr>
      </w:pPr>
      <w:bookmarkStart w:id="4" w:name="_GoBack"/>
      <w:bookmarkEnd w:id="4"/>
    </w:p>
    <w:p w:rsidR="009B2998" w:rsidRPr="0047610B" w:rsidRDefault="009B2998" w:rsidP="009B2998">
      <w:pPr>
        <w:ind w:right="50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KLASA: 400-06/</w:t>
      </w:r>
      <w:r w:rsidR="00E242DF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1</w:t>
      </w:r>
      <w:r w:rsidRPr="0047610B">
        <w:rPr>
          <w:sz w:val="22"/>
          <w:szCs w:val="22"/>
        </w:rPr>
        <w:t>-01/</w:t>
      </w:r>
      <w:r w:rsidR="0047610B">
        <w:rPr>
          <w:sz w:val="22"/>
          <w:szCs w:val="22"/>
        </w:rPr>
        <w:t>5</w:t>
      </w:r>
    </w:p>
    <w:p w:rsidR="009B2998" w:rsidRPr="0047610B" w:rsidRDefault="009B2998" w:rsidP="009B2998">
      <w:pPr>
        <w:ind w:right="50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URBROJ: 2177/01-02/01-</w:t>
      </w:r>
      <w:r w:rsidR="00E242DF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1</w:t>
      </w:r>
      <w:r w:rsidRPr="0047610B">
        <w:rPr>
          <w:sz w:val="22"/>
          <w:szCs w:val="22"/>
        </w:rPr>
        <w:t>-2</w:t>
      </w:r>
    </w:p>
    <w:p w:rsidR="009B2998" w:rsidRPr="0047610B" w:rsidRDefault="009B2998" w:rsidP="009B2998">
      <w:pPr>
        <w:ind w:right="50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Požega, 1</w:t>
      </w:r>
      <w:r w:rsidR="006C5D4C" w:rsidRPr="0047610B">
        <w:rPr>
          <w:sz w:val="22"/>
          <w:szCs w:val="22"/>
        </w:rPr>
        <w:t>5</w:t>
      </w:r>
      <w:r w:rsidRPr="0047610B">
        <w:rPr>
          <w:sz w:val="22"/>
          <w:szCs w:val="22"/>
        </w:rPr>
        <w:t>. studeni 20</w:t>
      </w:r>
      <w:r w:rsidR="00E242DF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1</w:t>
      </w:r>
      <w:r w:rsidRPr="0047610B">
        <w:rPr>
          <w:sz w:val="22"/>
          <w:szCs w:val="22"/>
        </w:rPr>
        <w:t>.</w:t>
      </w:r>
    </w:p>
    <w:p w:rsidR="00EC2FEF" w:rsidRPr="0047610B" w:rsidRDefault="00EC2FEF" w:rsidP="00AA60C2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:rsidR="00EC2FEF" w:rsidRPr="0047610B" w:rsidRDefault="00EC2FEF" w:rsidP="00AA60C2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 xml:space="preserve">Na temelju članka 44. stavka 1. i članka 69. stavka 3. </w:t>
      </w:r>
      <w:r w:rsidRPr="0047610B">
        <w:rPr>
          <w:sz w:val="22"/>
          <w:szCs w:val="22"/>
        </w:rPr>
        <w:t>Zakona o lokalnoj i područnoj (regionalnoj) samoupravi (N</w:t>
      </w:r>
      <w:r w:rsidR="00FF5ACF" w:rsidRPr="0047610B">
        <w:rPr>
          <w:sz w:val="22"/>
          <w:szCs w:val="22"/>
        </w:rPr>
        <w:t xml:space="preserve">arodne novine, </w:t>
      </w:r>
      <w:r w:rsidRPr="0047610B">
        <w:rPr>
          <w:sz w:val="22"/>
          <w:szCs w:val="22"/>
        </w:rPr>
        <w:t>broj:</w:t>
      </w:r>
      <w:r w:rsidR="003009E1" w:rsidRPr="0047610B">
        <w:rPr>
          <w:sz w:val="22"/>
          <w:szCs w:val="22"/>
        </w:rPr>
        <w:t>33/01., 60/01.-</w:t>
      </w:r>
      <w:r w:rsidR="00741CE7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>vjerodostojno tumačenje, 109/07., 125/08., 36/09.,</w:t>
      </w:r>
      <w:r w:rsidR="00741CE7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>150/11.,</w:t>
      </w:r>
      <w:r w:rsidR="00741CE7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 xml:space="preserve">144/12., </w:t>
      </w:r>
      <w:r w:rsidRPr="0047610B">
        <w:rPr>
          <w:sz w:val="22"/>
          <w:szCs w:val="22"/>
        </w:rPr>
        <w:t>19/13.- pročišćeni tekst</w:t>
      </w:r>
      <w:r w:rsidR="003009E1" w:rsidRPr="0047610B">
        <w:rPr>
          <w:sz w:val="22"/>
          <w:szCs w:val="22"/>
        </w:rPr>
        <w:t>,</w:t>
      </w:r>
      <w:r w:rsidRPr="0047610B">
        <w:rPr>
          <w:sz w:val="22"/>
          <w:szCs w:val="22"/>
        </w:rPr>
        <w:t xml:space="preserve"> 137/15.- ispravak</w:t>
      </w:r>
      <w:r w:rsidR="00E242DF" w:rsidRPr="0047610B">
        <w:rPr>
          <w:sz w:val="22"/>
          <w:szCs w:val="22"/>
        </w:rPr>
        <w:t>,</w:t>
      </w:r>
      <w:r w:rsidR="003009E1" w:rsidRPr="0047610B">
        <w:rPr>
          <w:sz w:val="22"/>
          <w:szCs w:val="22"/>
        </w:rPr>
        <w:t xml:space="preserve"> 123/17.</w:t>
      </w:r>
      <w:r w:rsidR="00177BF6" w:rsidRPr="0047610B">
        <w:rPr>
          <w:sz w:val="22"/>
          <w:szCs w:val="22"/>
        </w:rPr>
        <w:t xml:space="preserve">, </w:t>
      </w:r>
      <w:r w:rsidR="00E242DF" w:rsidRPr="0047610B">
        <w:rPr>
          <w:sz w:val="22"/>
          <w:szCs w:val="22"/>
        </w:rPr>
        <w:t>98/19.</w:t>
      </w:r>
      <w:r w:rsidR="00177BF6" w:rsidRPr="0047610B">
        <w:rPr>
          <w:sz w:val="22"/>
          <w:szCs w:val="22"/>
        </w:rPr>
        <w:t xml:space="preserve"> i 144/20.</w:t>
      </w:r>
      <w:r w:rsidRPr="0047610B">
        <w:rPr>
          <w:sz w:val="22"/>
          <w:szCs w:val="22"/>
        </w:rPr>
        <w:t>) i članka 6</w:t>
      </w:r>
      <w:r w:rsidR="00177BF6" w:rsidRPr="0047610B">
        <w:rPr>
          <w:sz w:val="22"/>
          <w:szCs w:val="22"/>
        </w:rPr>
        <w:t>2</w:t>
      </w:r>
      <w:r w:rsidRPr="0047610B">
        <w:rPr>
          <w:sz w:val="22"/>
          <w:szCs w:val="22"/>
        </w:rPr>
        <w:t xml:space="preserve">. stavka </w:t>
      </w:r>
      <w:r w:rsidR="00177BF6" w:rsidRPr="0047610B">
        <w:rPr>
          <w:sz w:val="22"/>
          <w:szCs w:val="22"/>
        </w:rPr>
        <w:t>1</w:t>
      </w:r>
      <w:r w:rsidRPr="0047610B">
        <w:rPr>
          <w:sz w:val="22"/>
          <w:szCs w:val="22"/>
        </w:rPr>
        <w:t>.</w:t>
      </w:r>
      <w:r w:rsidR="00B15441" w:rsidRPr="0047610B">
        <w:rPr>
          <w:sz w:val="22"/>
          <w:szCs w:val="22"/>
        </w:rPr>
        <w:t xml:space="preserve"> podstavka</w:t>
      </w:r>
      <w:r w:rsidRPr="0047610B">
        <w:rPr>
          <w:sz w:val="22"/>
          <w:szCs w:val="22"/>
        </w:rPr>
        <w:t xml:space="preserve"> 3. i članka 1</w:t>
      </w:r>
      <w:r w:rsidR="003F1085" w:rsidRPr="0047610B">
        <w:rPr>
          <w:sz w:val="22"/>
          <w:szCs w:val="22"/>
        </w:rPr>
        <w:t>13</w:t>
      </w:r>
      <w:r w:rsidRPr="0047610B">
        <w:rPr>
          <w:sz w:val="22"/>
          <w:szCs w:val="22"/>
        </w:rPr>
        <w:t xml:space="preserve">. stavka 2. Statuta Grada Požege (Službene novine Grada Požege, broj: </w:t>
      </w:r>
      <w:r w:rsidR="006C5D4C" w:rsidRPr="0047610B">
        <w:rPr>
          <w:sz w:val="22"/>
          <w:szCs w:val="22"/>
        </w:rPr>
        <w:t>2/21.) G</w:t>
      </w:r>
      <w:r w:rsidRPr="0047610B">
        <w:rPr>
          <w:rFonts w:eastAsia="Arial Unicode MS"/>
          <w:bCs/>
          <w:sz w:val="22"/>
          <w:szCs w:val="22"/>
        </w:rPr>
        <w:t>radonačelnik Grada Požege, dana 1</w:t>
      </w:r>
      <w:r w:rsidR="006C5D4C" w:rsidRPr="0047610B">
        <w:rPr>
          <w:rFonts w:eastAsia="Arial Unicode MS"/>
          <w:bCs/>
          <w:sz w:val="22"/>
          <w:szCs w:val="22"/>
        </w:rPr>
        <w:t>5</w:t>
      </w:r>
      <w:r w:rsidRPr="0047610B">
        <w:rPr>
          <w:rFonts w:eastAsia="Arial Unicode MS"/>
          <w:bCs/>
          <w:sz w:val="22"/>
          <w:szCs w:val="22"/>
        </w:rPr>
        <w:t>. studenog 20</w:t>
      </w:r>
      <w:r w:rsidR="00E242DF" w:rsidRPr="0047610B">
        <w:rPr>
          <w:rFonts w:eastAsia="Arial Unicode MS"/>
          <w:bCs/>
          <w:sz w:val="22"/>
          <w:szCs w:val="22"/>
        </w:rPr>
        <w:t>2</w:t>
      </w:r>
      <w:r w:rsidR="006C5D4C" w:rsidRPr="0047610B">
        <w:rPr>
          <w:rFonts w:eastAsia="Arial Unicode MS"/>
          <w:bCs/>
          <w:sz w:val="22"/>
          <w:szCs w:val="22"/>
        </w:rPr>
        <w:t>1</w:t>
      </w:r>
      <w:r w:rsidRPr="0047610B">
        <w:rPr>
          <w:rFonts w:eastAsia="Arial Unicode MS"/>
          <w:bCs/>
          <w:sz w:val="22"/>
          <w:szCs w:val="22"/>
        </w:rPr>
        <w:t>. godine, donosi</w:t>
      </w:r>
    </w:p>
    <w:p w:rsidR="00EC2FEF" w:rsidRPr="0047610B" w:rsidRDefault="00EC2FEF" w:rsidP="00EC2FEF">
      <w:pPr>
        <w:jc w:val="both"/>
        <w:rPr>
          <w:rFonts w:eastAsia="Arial Unicode MS"/>
          <w:bCs/>
          <w:sz w:val="22"/>
          <w:szCs w:val="22"/>
        </w:rPr>
      </w:pPr>
    </w:p>
    <w:p w:rsidR="00EC2FEF" w:rsidRPr="0047610B" w:rsidRDefault="00EC2FEF" w:rsidP="00EC2FEF">
      <w:pPr>
        <w:jc w:val="center"/>
        <w:rPr>
          <w:rFonts w:eastAsia="Arial Unicode MS"/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>Z A K L J U Č A K</w:t>
      </w:r>
    </w:p>
    <w:p w:rsidR="00741CE7" w:rsidRPr="0047610B" w:rsidRDefault="00741CE7" w:rsidP="00EC2FEF">
      <w:pPr>
        <w:jc w:val="both"/>
        <w:rPr>
          <w:rFonts w:eastAsia="Arial Unicode MS"/>
          <w:bCs/>
          <w:sz w:val="22"/>
          <w:szCs w:val="22"/>
        </w:rPr>
      </w:pPr>
    </w:p>
    <w:p w:rsidR="00EC2FEF" w:rsidRPr="0047610B" w:rsidRDefault="00EC2FEF" w:rsidP="00EC2FEF">
      <w:pPr>
        <w:pStyle w:val="Style5"/>
        <w:widowControl/>
        <w:spacing w:before="84" w:line="281" w:lineRule="exact"/>
        <w:ind w:firstLine="773"/>
        <w:rPr>
          <w:rFonts w:eastAsia="Arial Unicode MS"/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 xml:space="preserve">I. Utvrđuje se Prijedlog </w:t>
      </w:r>
      <w:r w:rsidRPr="0047610B">
        <w:rPr>
          <w:rStyle w:val="FontStyle11"/>
          <w:b w:val="0"/>
        </w:rPr>
        <w:t>Proračun Grada Požege za 20</w:t>
      </w:r>
      <w:r w:rsidR="00D7720F" w:rsidRPr="0047610B">
        <w:rPr>
          <w:rStyle w:val="FontStyle11"/>
          <w:b w:val="0"/>
        </w:rPr>
        <w:t>2</w:t>
      </w:r>
      <w:r w:rsidR="006C5D4C" w:rsidRPr="0047610B">
        <w:rPr>
          <w:rStyle w:val="FontStyle11"/>
          <w:b w:val="0"/>
        </w:rPr>
        <w:t>2</w:t>
      </w:r>
      <w:r w:rsidRPr="0047610B">
        <w:rPr>
          <w:rStyle w:val="FontStyle11"/>
          <w:b w:val="0"/>
        </w:rPr>
        <w:t>. godinu zajedno sa Projekcijom Proračuna Grada Požege za 20</w:t>
      </w:r>
      <w:r w:rsidR="00D612A9" w:rsidRPr="0047610B">
        <w:rPr>
          <w:rStyle w:val="FontStyle11"/>
          <w:b w:val="0"/>
        </w:rPr>
        <w:t>2</w:t>
      </w:r>
      <w:r w:rsidR="006C5D4C" w:rsidRPr="0047610B">
        <w:rPr>
          <w:rStyle w:val="FontStyle11"/>
          <w:b w:val="0"/>
        </w:rPr>
        <w:t>3</w:t>
      </w:r>
      <w:r w:rsidRPr="0047610B">
        <w:rPr>
          <w:rStyle w:val="FontStyle11"/>
          <w:b w:val="0"/>
        </w:rPr>
        <w:t>. i 202</w:t>
      </w:r>
      <w:r w:rsidR="006C5D4C" w:rsidRPr="0047610B">
        <w:rPr>
          <w:rStyle w:val="FontStyle11"/>
          <w:b w:val="0"/>
        </w:rPr>
        <w:t>4</w:t>
      </w:r>
      <w:r w:rsidRPr="0047610B">
        <w:rPr>
          <w:rStyle w:val="FontStyle11"/>
          <w:b w:val="0"/>
        </w:rPr>
        <w:t xml:space="preserve">. godinu, </w:t>
      </w:r>
      <w:r w:rsidRPr="0047610B">
        <w:rPr>
          <w:rFonts w:eastAsia="Arial Unicode MS"/>
          <w:bCs/>
          <w:sz w:val="22"/>
          <w:szCs w:val="22"/>
        </w:rPr>
        <w:t>u predloženom tekstu.</w:t>
      </w:r>
    </w:p>
    <w:p w:rsidR="00EC355A" w:rsidRPr="0047610B" w:rsidRDefault="00EC355A" w:rsidP="00AA60C2">
      <w:pPr>
        <w:pStyle w:val="Style5"/>
        <w:widowControl/>
        <w:spacing w:line="281" w:lineRule="exact"/>
        <w:ind w:firstLine="0"/>
        <w:rPr>
          <w:rFonts w:eastAsia="Arial Unicode MS"/>
          <w:bCs/>
          <w:sz w:val="22"/>
          <w:szCs w:val="22"/>
        </w:rPr>
      </w:pPr>
    </w:p>
    <w:p w:rsidR="00EC2FEF" w:rsidRPr="0047610B" w:rsidRDefault="00EC2FEF" w:rsidP="00EC2FEF">
      <w:pPr>
        <w:ind w:firstLine="708"/>
        <w:jc w:val="both"/>
        <w:rPr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>II.  Prijedlog Proračuna iz točke I. ovoga Zaključka upućuje se Gradskom vijeću Grada Požege na razmatranje i usvajanje.</w:t>
      </w:r>
    </w:p>
    <w:p w:rsidR="00AA60C2" w:rsidRPr="00AA60C2" w:rsidRDefault="00AA60C2" w:rsidP="00AA60C2">
      <w:pPr>
        <w:rPr>
          <w:rFonts w:eastAsia="Times New Roman"/>
          <w:sz w:val="22"/>
          <w:szCs w:val="22"/>
          <w:u w:val="single"/>
          <w:lang w:val="en-US"/>
        </w:rPr>
      </w:pPr>
    </w:p>
    <w:p w:rsidR="00AA60C2" w:rsidRPr="00AA60C2" w:rsidRDefault="00AA60C2" w:rsidP="00AA60C2">
      <w:pPr>
        <w:rPr>
          <w:rFonts w:eastAsia="Times New Roman"/>
          <w:sz w:val="22"/>
          <w:szCs w:val="22"/>
          <w:lang w:val="en-US"/>
        </w:rPr>
      </w:pPr>
    </w:p>
    <w:p w:rsidR="00AA60C2" w:rsidRPr="00AA60C2" w:rsidRDefault="00AA60C2" w:rsidP="00AA60C2">
      <w:pPr>
        <w:ind w:left="6379" w:firstLine="291"/>
        <w:rPr>
          <w:rFonts w:eastAsia="Times New Roman"/>
          <w:sz w:val="22"/>
          <w:szCs w:val="22"/>
          <w:lang w:val="en-US"/>
        </w:rPr>
      </w:pPr>
      <w:r w:rsidRPr="00AA60C2">
        <w:rPr>
          <w:rFonts w:eastAsia="Times New Roman"/>
          <w:sz w:val="22"/>
          <w:szCs w:val="22"/>
          <w:lang w:val="en-US"/>
        </w:rPr>
        <w:t>GRADONAČELNIK</w:t>
      </w:r>
    </w:p>
    <w:p w:rsidR="00AA60C2" w:rsidRPr="00AA60C2" w:rsidRDefault="00AA60C2" w:rsidP="00AA60C2">
      <w:pPr>
        <w:ind w:left="6237"/>
        <w:jc w:val="center"/>
        <w:rPr>
          <w:rFonts w:eastAsia="Times New Roman"/>
          <w:sz w:val="22"/>
          <w:szCs w:val="22"/>
          <w:u w:val="single"/>
          <w:lang w:val="en-US"/>
        </w:rPr>
      </w:pPr>
      <w:r w:rsidRPr="00AA60C2">
        <w:rPr>
          <w:rFonts w:eastAsia="Times New Roman"/>
          <w:sz w:val="22"/>
          <w:szCs w:val="22"/>
          <w:lang w:val="en-US"/>
        </w:rPr>
        <w:t>dr.sc. Željko Glavić, v.r.</w:t>
      </w:r>
    </w:p>
    <w:p w:rsidR="00AA60C2" w:rsidRPr="0047610B" w:rsidRDefault="00AA60C2" w:rsidP="00EC2FEF">
      <w:pPr>
        <w:spacing w:before="65"/>
        <w:ind w:right="79"/>
        <w:rPr>
          <w:sz w:val="22"/>
          <w:szCs w:val="22"/>
        </w:rPr>
      </w:pPr>
    </w:p>
    <w:p w:rsidR="00EC2FEF" w:rsidRPr="0047610B" w:rsidRDefault="00EC2FEF" w:rsidP="00AA60C2">
      <w:pPr>
        <w:spacing w:before="65"/>
        <w:ind w:right="2318"/>
        <w:rPr>
          <w:sz w:val="22"/>
          <w:szCs w:val="22"/>
        </w:rPr>
      </w:pPr>
    </w:p>
    <w:p w:rsidR="00EC2FEF" w:rsidRPr="0047610B" w:rsidRDefault="00EC2FEF" w:rsidP="00AA60C2">
      <w:pPr>
        <w:spacing w:before="65"/>
        <w:ind w:right="2318"/>
        <w:rPr>
          <w:sz w:val="22"/>
          <w:szCs w:val="22"/>
        </w:rPr>
      </w:pPr>
    </w:p>
    <w:p w:rsidR="00EC2FEF" w:rsidRPr="0047610B" w:rsidRDefault="00EC2FEF" w:rsidP="00AA60C2">
      <w:pPr>
        <w:spacing w:before="65"/>
        <w:ind w:right="2318"/>
        <w:rPr>
          <w:sz w:val="22"/>
          <w:szCs w:val="22"/>
        </w:rPr>
      </w:pPr>
    </w:p>
    <w:p w:rsidR="00EC2FEF" w:rsidRPr="0047610B" w:rsidRDefault="00EC2FEF" w:rsidP="00AA60C2">
      <w:pPr>
        <w:spacing w:before="65"/>
        <w:ind w:right="2318"/>
        <w:rPr>
          <w:sz w:val="22"/>
          <w:szCs w:val="22"/>
        </w:rPr>
      </w:pPr>
    </w:p>
    <w:p w:rsidR="00EC2FEF" w:rsidRPr="0047610B" w:rsidRDefault="00EC2FEF" w:rsidP="00AA60C2">
      <w:pPr>
        <w:spacing w:before="65"/>
        <w:ind w:right="2318"/>
        <w:rPr>
          <w:sz w:val="22"/>
          <w:szCs w:val="22"/>
        </w:rPr>
      </w:pPr>
    </w:p>
    <w:p w:rsidR="00EC2FEF" w:rsidRPr="0047610B" w:rsidRDefault="00EC2FEF" w:rsidP="00AA60C2">
      <w:pPr>
        <w:spacing w:before="65"/>
        <w:ind w:right="2318"/>
        <w:rPr>
          <w:sz w:val="22"/>
          <w:szCs w:val="22"/>
        </w:rPr>
      </w:pPr>
    </w:p>
    <w:p w:rsidR="00CE5371" w:rsidRDefault="00CE5371" w:rsidP="00AA60C2">
      <w:pPr>
        <w:spacing w:before="65"/>
        <w:ind w:right="2318"/>
        <w:rPr>
          <w:sz w:val="22"/>
          <w:szCs w:val="22"/>
        </w:rPr>
      </w:pPr>
    </w:p>
    <w:p w:rsidR="00AA60C2" w:rsidRDefault="00AA60C2" w:rsidP="00AA60C2">
      <w:pPr>
        <w:spacing w:before="65"/>
        <w:ind w:right="2318"/>
        <w:rPr>
          <w:sz w:val="22"/>
          <w:szCs w:val="22"/>
        </w:rPr>
      </w:pPr>
    </w:p>
    <w:p w:rsidR="00AA60C2" w:rsidRDefault="00AA60C2" w:rsidP="00AA60C2">
      <w:pPr>
        <w:spacing w:before="65"/>
        <w:ind w:right="2318"/>
        <w:rPr>
          <w:sz w:val="22"/>
          <w:szCs w:val="22"/>
        </w:rPr>
      </w:pPr>
    </w:p>
    <w:p w:rsidR="00AA60C2" w:rsidRDefault="00AA60C2" w:rsidP="00AA60C2">
      <w:pPr>
        <w:spacing w:before="65"/>
        <w:ind w:right="2318"/>
        <w:rPr>
          <w:sz w:val="22"/>
          <w:szCs w:val="22"/>
        </w:rPr>
      </w:pPr>
    </w:p>
    <w:p w:rsidR="00AA60C2" w:rsidRDefault="00AA60C2" w:rsidP="00AA60C2">
      <w:pPr>
        <w:spacing w:before="65"/>
        <w:ind w:right="2318"/>
        <w:rPr>
          <w:sz w:val="22"/>
          <w:szCs w:val="22"/>
        </w:rPr>
      </w:pPr>
    </w:p>
    <w:p w:rsidR="00AA60C2" w:rsidRDefault="00AA60C2" w:rsidP="00AA60C2">
      <w:pPr>
        <w:spacing w:before="65"/>
        <w:ind w:right="2318"/>
        <w:rPr>
          <w:sz w:val="22"/>
          <w:szCs w:val="22"/>
        </w:rPr>
      </w:pPr>
    </w:p>
    <w:p w:rsidR="00AA60C2" w:rsidRPr="0047610B" w:rsidRDefault="00AA60C2" w:rsidP="00AA60C2">
      <w:pPr>
        <w:spacing w:before="65"/>
        <w:ind w:right="2318"/>
        <w:rPr>
          <w:sz w:val="22"/>
          <w:szCs w:val="22"/>
        </w:rPr>
      </w:pPr>
    </w:p>
    <w:p w:rsidR="00CE5371" w:rsidRPr="0047610B" w:rsidRDefault="00CE5371" w:rsidP="00AA60C2">
      <w:pPr>
        <w:spacing w:before="65"/>
        <w:ind w:right="2318"/>
        <w:rPr>
          <w:sz w:val="22"/>
          <w:szCs w:val="22"/>
        </w:rPr>
      </w:pPr>
    </w:p>
    <w:p w:rsidR="00EC2FEF" w:rsidRPr="0047610B" w:rsidRDefault="00EC2FEF" w:rsidP="00AA60C2">
      <w:pPr>
        <w:spacing w:before="65"/>
        <w:ind w:right="2318"/>
        <w:rPr>
          <w:sz w:val="22"/>
          <w:szCs w:val="22"/>
        </w:rPr>
      </w:pPr>
    </w:p>
    <w:p w:rsidR="00EC2FEF" w:rsidRPr="0047610B" w:rsidRDefault="00EC2FEF" w:rsidP="00EC2FEF">
      <w:pPr>
        <w:spacing w:before="65"/>
        <w:ind w:right="2318"/>
        <w:rPr>
          <w:sz w:val="22"/>
          <w:szCs w:val="22"/>
        </w:rPr>
      </w:pPr>
      <w:r w:rsidRPr="0047610B">
        <w:rPr>
          <w:sz w:val="22"/>
          <w:szCs w:val="22"/>
        </w:rPr>
        <w:t>DOSTAVITI:</w:t>
      </w:r>
    </w:p>
    <w:p w:rsidR="00EC2FEF" w:rsidRPr="0047610B" w:rsidRDefault="00EC2FEF" w:rsidP="00AA60C2">
      <w:pPr>
        <w:pStyle w:val="Style8"/>
        <w:widowControl/>
        <w:ind w:left="426" w:right="-1" w:hanging="284"/>
        <w:rPr>
          <w:rStyle w:val="FontStyle11"/>
          <w:b w:val="0"/>
        </w:rPr>
      </w:pPr>
      <w:r w:rsidRPr="0047610B">
        <w:rPr>
          <w:rStyle w:val="FontStyle11"/>
          <w:b w:val="0"/>
        </w:rPr>
        <w:t>l.</w:t>
      </w:r>
      <w:r w:rsidR="00AA60C2">
        <w:rPr>
          <w:rStyle w:val="FontStyle11"/>
          <w:b w:val="0"/>
        </w:rPr>
        <w:tab/>
      </w:r>
      <w:r w:rsidRPr="0047610B">
        <w:rPr>
          <w:rStyle w:val="FontStyle11"/>
          <w:b w:val="0"/>
        </w:rPr>
        <w:t>Gradskom vijeću Grada Požege</w:t>
      </w:r>
    </w:p>
    <w:p w:rsidR="00AA60C2" w:rsidRDefault="00EC2FEF" w:rsidP="00AA60C2">
      <w:pPr>
        <w:pStyle w:val="Style8"/>
        <w:widowControl/>
        <w:ind w:left="426" w:right="-1" w:hanging="284"/>
        <w:rPr>
          <w:rStyle w:val="FontStyle11"/>
          <w:b w:val="0"/>
        </w:rPr>
      </w:pPr>
      <w:r w:rsidRPr="0047610B">
        <w:rPr>
          <w:rStyle w:val="FontStyle11"/>
          <w:b w:val="0"/>
        </w:rPr>
        <w:t>2.</w:t>
      </w:r>
      <w:r w:rsidR="00AA60C2">
        <w:rPr>
          <w:rStyle w:val="FontStyle11"/>
          <w:b w:val="0"/>
        </w:rPr>
        <w:tab/>
      </w:r>
      <w:r w:rsidRPr="0047610B">
        <w:rPr>
          <w:rStyle w:val="FontStyle11"/>
          <w:b w:val="0"/>
        </w:rPr>
        <w:t>Pismohrani.</w:t>
      </w:r>
    </w:p>
    <w:p w:rsidR="00AA60C2" w:rsidRPr="00AA60C2" w:rsidRDefault="00AA60C2" w:rsidP="00AA60C2">
      <w:pPr>
        <w:spacing w:after="160" w:line="259" w:lineRule="auto"/>
        <w:jc w:val="right"/>
        <w:rPr>
          <w:rFonts w:eastAsia="Times New Roman"/>
          <w:sz w:val="22"/>
          <w:szCs w:val="22"/>
          <w:u w:val="single"/>
        </w:rPr>
      </w:pPr>
      <w:r>
        <w:rPr>
          <w:rStyle w:val="FontStyle11"/>
          <w:b w:val="0"/>
        </w:rPr>
        <w:br w:type="page"/>
      </w:r>
      <w:bookmarkStart w:id="5" w:name="_Hlk75435380"/>
      <w:bookmarkStart w:id="6" w:name="_Hlk511380742"/>
      <w:r w:rsidRPr="00AA60C2">
        <w:rPr>
          <w:rFonts w:eastAsia="Times New Roman"/>
          <w:sz w:val="22"/>
          <w:szCs w:val="22"/>
          <w:u w:val="single"/>
        </w:rPr>
        <w:lastRenderedPageBreak/>
        <w:t>PRIJEDLOG</w:t>
      </w:r>
    </w:p>
    <w:p w:rsidR="00AA60C2" w:rsidRPr="00AA60C2" w:rsidRDefault="00AA60C2" w:rsidP="00AA60C2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bookmarkStart w:id="7" w:name="_Hlk524330743"/>
      <w:bookmarkStart w:id="8" w:name="_Hlk511391266"/>
      <w:r w:rsidRPr="00AA60C2">
        <w:rPr>
          <w:rFonts w:eastAsia="Times New Roman"/>
          <w:noProof/>
          <w:sz w:val="22"/>
          <w:szCs w:val="22"/>
        </w:rPr>
        <w:drawing>
          <wp:inline distT="0" distB="0" distL="0" distR="0">
            <wp:extent cx="314325" cy="428625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C2" w:rsidRPr="00AA60C2" w:rsidRDefault="00AA60C2" w:rsidP="00AA60C2">
      <w:pPr>
        <w:ind w:right="4677"/>
        <w:jc w:val="center"/>
        <w:rPr>
          <w:rFonts w:eastAsia="Times New Roman"/>
          <w:sz w:val="22"/>
          <w:szCs w:val="22"/>
        </w:rPr>
      </w:pPr>
      <w:r w:rsidRPr="00AA60C2">
        <w:rPr>
          <w:rFonts w:eastAsia="Times New Roman"/>
          <w:sz w:val="22"/>
          <w:szCs w:val="22"/>
        </w:rPr>
        <w:t>R  E  P  U  B  L  I  K  A    H  R  V  A  T  S  K  A</w:t>
      </w:r>
    </w:p>
    <w:p w:rsidR="00AA60C2" w:rsidRPr="00AA60C2" w:rsidRDefault="00AA60C2" w:rsidP="00AA60C2">
      <w:pPr>
        <w:ind w:right="4677"/>
        <w:jc w:val="center"/>
        <w:rPr>
          <w:rFonts w:eastAsia="Times New Roman"/>
          <w:sz w:val="22"/>
          <w:szCs w:val="22"/>
        </w:rPr>
      </w:pPr>
      <w:r w:rsidRPr="00AA60C2">
        <w:rPr>
          <w:rFonts w:eastAsia="Times New Roman"/>
          <w:sz w:val="22"/>
          <w:szCs w:val="22"/>
        </w:rPr>
        <w:t>POŽEŠKO-SLAVONSKA ŽUPANIJA</w:t>
      </w:r>
    </w:p>
    <w:p w:rsidR="00AA60C2" w:rsidRPr="00AA60C2" w:rsidRDefault="00AA60C2" w:rsidP="00AA60C2">
      <w:pPr>
        <w:ind w:right="4677"/>
        <w:jc w:val="center"/>
        <w:rPr>
          <w:rFonts w:eastAsia="Times New Roman"/>
          <w:sz w:val="22"/>
          <w:szCs w:val="22"/>
        </w:rPr>
      </w:pPr>
      <w:r w:rsidRPr="00AA60C2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4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0C2">
        <w:rPr>
          <w:rFonts w:eastAsia="Times New Roman"/>
          <w:sz w:val="22"/>
          <w:szCs w:val="22"/>
        </w:rPr>
        <w:t>GRAD POŽEGA</w:t>
      </w:r>
    </w:p>
    <w:bookmarkEnd w:id="5"/>
    <w:bookmarkEnd w:id="7"/>
    <w:p w:rsidR="00AA60C2" w:rsidRPr="00AA60C2" w:rsidRDefault="00AA60C2" w:rsidP="00AA60C2">
      <w:pPr>
        <w:ind w:right="4677"/>
        <w:jc w:val="center"/>
        <w:rPr>
          <w:rFonts w:eastAsia="Times New Roman"/>
          <w:sz w:val="22"/>
          <w:szCs w:val="22"/>
        </w:rPr>
      </w:pPr>
      <w:r w:rsidRPr="00AA60C2">
        <w:rPr>
          <w:rFonts w:eastAsia="Times New Roman"/>
          <w:sz w:val="22"/>
          <w:szCs w:val="22"/>
        </w:rPr>
        <w:t>Gradsko vijeće</w:t>
      </w:r>
    </w:p>
    <w:bookmarkEnd w:id="6"/>
    <w:bookmarkEnd w:id="8"/>
    <w:p w:rsidR="00451DF4" w:rsidRPr="00291C0B" w:rsidRDefault="00451DF4" w:rsidP="00AA60C2">
      <w:pPr>
        <w:pStyle w:val="Style8"/>
        <w:widowControl/>
        <w:ind w:right="-1"/>
        <w:rPr>
          <w:sz w:val="22"/>
          <w:szCs w:val="22"/>
        </w:rPr>
      </w:pPr>
    </w:p>
    <w:p w:rsidR="009B2998" w:rsidRPr="00291C0B" w:rsidRDefault="009B2998" w:rsidP="009B2998">
      <w:pPr>
        <w:ind w:right="50"/>
        <w:jc w:val="both"/>
        <w:rPr>
          <w:sz w:val="22"/>
          <w:szCs w:val="22"/>
        </w:rPr>
      </w:pPr>
      <w:r w:rsidRPr="00291C0B">
        <w:rPr>
          <w:sz w:val="22"/>
          <w:szCs w:val="22"/>
        </w:rPr>
        <w:t>KLASA: 400-06/</w:t>
      </w:r>
      <w:r w:rsidR="00E242DF" w:rsidRPr="00291C0B">
        <w:rPr>
          <w:sz w:val="22"/>
          <w:szCs w:val="22"/>
        </w:rPr>
        <w:t>2</w:t>
      </w:r>
      <w:r w:rsidR="00CE5371" w:rsidRPr="00291C0B">
        <w:rPr>
          <w:sz w:val="22"/>
          <w:szCs w:val="22"/>
        </w:rPr>
        <w:t>1</w:t>
      </w:r>
      <w:r w:rsidRPr="00291C0B">
        <w:rPr>
          <w:sz w:val="22"/>
          <w:szCs w:val="22"/>
        </w:rPr>
        <w:t>-01/</w:t>
      </w:r>
      <w:r w:rsidR="00281BE4" w:rsidRPr="00291C0B">
        <w:rPr>
          <w:sz w:val="22"/>
          <w:szCs w:val="22"/>
        </w:rPr>
        <w:t>5</w:t>
      </w:r>
    </w:p>
    <w:p w:rsidR="009B2998" w:rsidRPr="00291C0B" w:rsidRDefault="009B2998" w:rsidP="009B2998">
      <w:pPr>
        <w:ind w:right="50"/>
        <w:jc w:val="both"/>
        <w:rPr>
          <w:sz w:val="22"/>
          <w:szCs w:val="22"/>
        </w:rPr>
      </w:pPr>
      <w:r w:rsidRPr="00291C0B">
        <w:rPr>
          <w:sz w:val="22"/>
          <w:szCs w:val="22"/>
        </w:rPr>
        <w:t>URBROJ: 2177/01-02/01-</w:t>
      </w:r>
      <w:r w:rsidR="00E242DF" w:rsidRPr="00291C0B">
        <w:rPr>
          <w:sz w:val="22"/>
          <w:szCs w:val="22"/>
        </w:rPr>
        <w:t>2</w:t>
      </w:r>
      <w:r w:rsidR="00CE5371" w:rsidRPr="00291C0B">
        <w:rPr>
          <w:sz w:val="22"/>
          <w:szCs w:val="22"/>
        </w:rPr>
        <w:t>1</w:t>
      </w:r>
      <w:r w:rsidRPr="00291C0B">
        <w:rPr>
          <w:sz w:val="22"/>
          <w:szCs w:val="22"/>
        </w:rPr>
        <w:t>-4</w:t>
      </w:r>
    </w:p>
    <w:p w:rsidR="009B2998" w:rsidRPr="00291C0B" w:rsidRDefault="009B2998" w:rsidP="009B2998">
      <w:pPr>
        <w:ind w:right="50"/>
        <w:jc w:val="both"/>
        <w:rPr>
          <w:sz w:val="22"/>
          <w:szCs w:val="22"/>
        </w:rPr>
      </w:pPr>
      <w:r w:rsidRPr="00291C0B">
        <w:rPr>
          <w:sz w:val="22"/>
          <w:szCs w:val="22"/>
        </w:rPr>
        <w:t xml:space="preserve">Požega, </w:t>
      </w:r>
      <w:r w:rsidR="00706EF3" w:rsidRPr="00291C0B">
        <w:rPr>
          <w:sz w:val="22"/>
          <w:szCs w:val="22"/>
        </w:rPr>
        <w:t>__</w:t>
      </w:r>
      <w:r w:rsidR="00265F49" w:rsidRPr="00291C0B">
        <w:rPr>
          <w:sz w:val="22"/>
          <w:szCs w:val="22"/>
        </w:rPr>
        <w:t>.</w:t>
      </w:r>
      <w:r w:rsidR="003E6B4A" w:rsidRPr="00291C0B">
        <w:rPr>
          <w:sz w:val="22"/>
          <w:szCs w:val="22"/>
        </w:rPr>
        <w:t xml:space="preserve"> _______</w:t>
      </w:r>
      <w:r w:rsidRPr="00291C0B">
        <w:rPr>
          <w:sz w:val="22"/>
          <w:szCs w:val="22"/>
        </w:rPr>
        <w:t xml:space="preserve"> 20</w:t>
      </w:r>
      <w:r w:rsidR="00E242DF" w:rsidRPr="00291C0B">
        <w:rPr>
          <w:sz w:val="22"/>
          <w:szCs w:val="22"/>
        </w:rPr>
        <w:t>2</w:t>
      </w:r>
      <w:r w:rsidR="003E6B4A" w:rsidRPr="00291C0B">
        <w:rPr>
          <w:sz w:val="22"/>
          <w:szCs w:val="22"/>
        </w:rPr>
        <w:t>1</w:t>
      </w:r>
      <w:r w:rsidRPr="00291C0B">
        <w:rPr>
          <w:sz w:val="22"/>
          <w:szCs w:val="22"/>
        </w:rPr>
        <w:t>.</w:t>
      </w:r>
    </w:p>
    <w:p w:rsidR="009B2998" w:rsidRPr="00291C0B" w:rsidRDefault="009B2998" w:rsidP="009B2998">
      <w:pPr>
        <w:ind w:right="50"/>
        <w:jc w:val="both"/>
        <w:rPr>
          <w:sz w:val="22"/>
          <w:szCs w:val="22"/>
        </w:rPr>
      </w:pPr>
    </w:p>
    <w:p w:rsidR="009B2998" w:rsidRPr="00291C0B" w:rsidRDefault="009B2998" w:rsidP="009B2998">
      <w:pPr>
        <w:ind w:right="50"/>
        <w:jc w:val="both"/>
        <w:rPr>
          <w:sz w:val="22"/>
          <w:szCs w:val="22"/>
        </w:rPr>
      </w:pPr>
    </w:p>
    <w:p w:rsidR="00451DF4" w:rsidRPr="00291C0B" w:rsidRDefault="00451DF4" w:rsidP="00AA60C2">
      <w:pPr>
        <w:pStyle w:val="BodyText2"/>
        <w:ind w:firstLine="708"/>
        <w:rPr>
          <w:b w:val="0"/>
          <w:sz w:val="22"/>
          <w:szCs w:val="22"/>
          <w:lang w:val="hr-HR"/>
        </w:rPr>
      </w:pPr>
      <w:r w:rsidRPr="00291C0B">
        <w:rPr>
          <w:b w:val="0"/>
          <w:sz w:val="22"/>
          <w:szCs w:val="22"/>
          <w:lang w:val="hr-HR"/>
        </w:rPr>
        <w:t xml:space="preserve">Na temelju </w:t>
      </w:r>
      <w:r w:rsidR="00276AE1" w:rsidRPr="00291C0B">
        <w:rPr>
          <w:b w:val="0"/>
          <w:sz w:val="22"/>
          <w:szCs w:val="22"/>
          <w:lang w:val="hr-HR"/>
        </w:rPr>
        <w:t>članka 69. stavka 2. Zakona o lokalnoj i područnoj (regionalnoj) samoupravi (</w:t>
      </w:r>
      <w:r w:rsidR="00FF5ACF" w:rsidRPr="00291C0B">
        <w:rPr>
          <w:b w:val="0"/>
          <w:sz w:val="22"/>
          <w:szCs w:val="22"/>
          <w:lang w:val="hr-HR"/>
        </w:rPr>
        <w:t xml:space="preserve">Narodne novine, </w:t>
      </w:r>
      <w:r w:rsidR="00276AE1" w:rsidRPr="00291C0B">
        <w:rPr>
          <w:b w:val="0"/>
          <w:sz w:val="22"/>
          <w:szCs w:val="22"/>
          <w:lang w:val="hr-HR"/>
        </w:rPr>
        <w:t>broj: 33/01., 60/01.- vjerodostojno tumačenje, 109/07., 125/08., 36/09., 150/11. 144/12., 19/13.- pročišćeni tekst, 137/15.-</w:t>
      </w:r>
      <w:r w:rsidR="00150A43" w:rsidRPr="00291C0B">
        <w:rPr>
          <w:b w:val="0"/>
          <w:sz w:val="22"/>
          <w:szCs w:val="22"/>
          <w:lang w:val="hr-HR"/>
        </w:rPr>
        <w:t xml:space="preserve"> </w:t>
      </w:r>
      <w:r w:rsidR="00276AE1" w:rsidRPr="00291C0B">
        <w:rPr>
          <w:b w:val="0"/>
          <w:sz w:val="22"/>
          <w:szCs w:val="22"/>
          <w:lang w:val="hr-HR"/>
        </w:rPr>
        <w:t>ispravak</w:t>
      </w:r>
      <w:r w:rsidR="00E242DF" w:rsidRPr="00291C0B">
        <w:rPr>
          <w:b w:val="0"/>
          <w:sz w:val="22"/>
          <w:szCs w:val="22"/>
          <w:lang w:val="hr-HR"/>
        </w:rPr>
        <w:t>,</w:t>
      </w:r>
      <w:r w:rsidR="00276AE1" w:rsidRPr="00291C0B">
        <w:rPr>
          <w:b w:val="0"/>
          <w:sz w:val="22"/>
          <w:szCs w:val="22"/>
          <w:lang w:val="hr-HR"/>
        </w:rPr>
        <w:t xml:space="preserve"> 123/17.</w:t>
      </w:r>
      <w:r w:rsidR="00177BF6" w:rsidRPr="00291C0B">
        <w:rPr>
          <w:b w:val="0"/>
          <w:sz w:val="22"/>
          <w:szCs w:val="22"/>
          <w:lang w:val="hr-HR"/>
        </w:rPr>
        <w:t xml:space="preserve">, </w:t>
      </w:r>
      <w:r w:rsidR="00E242DF" w:rsidRPr="00291C0B">
        <w:rPr>
          <w:b w:val="0"/>
          <w:sz w:val="22"/>
          <w:szCs w:val="22"/>
          <w:lang w:val="hr-HR"/>
        </w:rPr>
        <w:t>98/19.</w:t>
      </w:r>
      <w:r w:rsidR="00177BF6" w:rsidRPr="00291C0B">
        <w:rPr>
          <w:b w:val="0"/>
          <w:sz w:val="22"/>
          <w:szCs w:val="22"/>
          <w:lang w:val="hr-HR"/>
        </w:rPr>
        <w:t xml:space="preserve"> i 144/20.</w:t>
      </w:r>
      <w:r w:rsidR="00276AE1" w:rsidRPr="00291C0B">
        <w:rPr>
          <w:b w:val="0"/>
          <w:sz w:val="22"/>
          <w:szCs w:val="22"/>
          <w:lang w:val="hr-HR"/>
        </w:rPr>
        <w:t xml:space="preserve">), </w:t>
      </w:r>
      <w:r w:rsidRPr="00291C0B">
        <w:rPr>
          <w:b w:val="0"/>
          <w:sz w:val="22"/>
          <w:szCs w:val="22"/>
          <w:lang w:val="hr-HR"/>
        </w:rPr>
        <w:t xml:space="preserve">članka </w:t>
      </w:r>
      <w:r w:rsidR="004A3C87" w:rsidRPr="00291C0B">
        <w:rPr>
          <w:b w:val="0"/>
          <w:sz w:val="22"/>
          <w:szCs w:val="22"/>
          <w:lang w:val="hr-HR"/>
        </w:rPr>
        <w:t xml:space="preserve">39. stavka 1. </w:t>
      </w:r>
      <w:r w:rsidRPr="00291C0B">
        <w:rPr>
          <w:b w:val="0"/>
          <w:sz w:val="22"/>
          <w:szCs w:val="22"/>
          <w:lang w:val="hr-HR"/>
        </w:rPr>
        <w:t>Zakona o proračunu (</w:t>
      </w:r>
      <w:r w:rsidR="00FF5ACF" w:rsidRPr="00291C0B">
        <w:rPr>
          <w:b w:val="0"/>
          <w:sz w:val="22"/>
          <w:szCs w:val="22"/>
          <w:lang w:val="hr-HR"/>
        </w:rPr>
        <w:t>Narodne novine,</w:t>
      </w:r>
      <w:r w:rsidRPr="00291C0B">
        <w:rPr>
          <w:b w:val="0"/>
          <w:sz w:val="22"/>
          <w:szCs w:val="22"/>
          <w:lang w:val="hr-HR"/>
        </w:rPr>
        <w:t xml:space="preserve"> broj: 87/08., 136/12. i 15/15.)</w:t>
      </w:r>
      <w:r w:rsidR="00EC355A" w:rsidRPr="00291C0B">
        <w:rPr>
          <w:b w:val="0"/>
          <w:sz w:val="22"/>
          <w:szCs w:val="22"/>
          <w:lang w:val="hr-HR"/>
        </w:rPr>
        <w:t xml:space="preserve">, </w:t>
      </w:r>
      <w:r w:rsidRPr="00291C0B">
        <w:rPr>
          <w:b w:val="0"/>
          <w:sz w:val="22"/>
          <w:szCs w:val="22"/>
          <w:lang w:val="hr-HR"/>
        </w:rPr>
        <w:t xml:space="preserve"> </w:t>
      </w:r>
      <w:r w:rsidR="00150A43" w:rsidRPr="00291C0B">
        <w:rPr>
          <w:b w:val="0"/>
          <w:sz w:val="22"/>
          <w:szCs w:val="22"/>
          <w:lang w:val="hr-HR"/>
        </w:rPr>
        <w:t>te</w:t>
      </w:r>
      <w:r w:rsidR="00741CE7" w:rsidRPr="00291C0B">
        <w:rPr>
          <w:b w:val="0"/>
          <w:sz w:val="22"/>
          <w:szCs w:val="22"/>
          <w:lang w:val="hr-HR"/>
        </w:rPr>
        <w:t xml:space="preserve"> </w:t>
      </w:r>
      <w:r w:rsidR="00B15441" w:rsidRPr="00291C0B">
        <w:rPr>
          <w:b w:val="0"/>
          <w:sz w:val="22"/>
          <w:szCs w:val="22"/>
          <w:lang w:val="hr-HR"/>
        </w:rPr>
        <w:t>članka 3</w:t>
      </w:r>
      <w:r w:rsidR="00177BF6" w:rsidRPr="00291C0B">
        <w:rPr>
          <w:b w:val="0"/>
          <w:sz w:val="22"/>
          <w:szCs w:val="22"/>
          <w:lang w:val="hr-HR"/>
        </w:rPr>
        <w:t>9</w:t>
      </w:r>
      <w:r w:rsidR="00B15441" w:rsidRPr="00291C0B">
        <w:rPr>
          <w:b w:val="0"/>
          <w:sz w:val="22"/>
          <w:szCs w:val="22"/>
          <w:lang w:val="hr-HR"/>
        </w:rPr>
        <w:t>. stavka 1. podstavka</w:t>
      </w:r>
      <w:r w:rsidRPr="00291C0B">
        <w:rPr>
          <w:b w:val="0"/>
          <w:sz w:val="22"/>
          <w:szCs w:val="22"/>
          <w:lang w:val="hr-HR"/>
        </w:rPr>
        <w:t xml:space="preserve"> 5. i </w:t>
      </w:r>
      <w:r w:rsidR="00791DE9" w:rsidRPr="00291C0B">
        <w:rPr>
          <w:b w:val="0"/>
          <w:sz w:val="22"/>
          <w:szCs w:val="22"/>
          <w:lang w:val="hr-HR"/>
        </w:rPr>
        <w:t>članka 11</w:t>
      </w:r>
      <w:r w:rsidR="00177BF6" w:rsidRPr="00291C0B">
        <w:rPr>
          <w:b w:val="0"/>
          <w:sz w:val="22"/>
          <w:szCs w:val="22"/>
          <w:lang w:val="hr-HR"/>
        </w:rPr>
        <w:t>3</w:t>
      </w:r>
      <w:r w:rsidR="00791DE9" w:rsidRPr="00291C0B">
        <w:rPr>
          <w:b w:val="0"/>
          <w:sz w:val="22"/>
          <w:szCs w:val="22"/>
          <w:lang w:val="hr-HR"/>
        </w:rPr>
        <w:t xml:space="preserve">. stavka 1. </w:t>
      </w:r>
      <w:r w:rsidRPr="00291C0B">
        <w:rPr>
          <w:b w:val="0"/>
          <w:sz w:val="22"/>
          <w:szCs w:val="22"/>
          <w:lang w:val="hr-HR"/>
        </w:rPr>
        <w:t xml:space="preserve">Statuta Grada Požege (Službene novine Grada Požege, broj: </w:t>
      </w:r>
      <w:r w:rsidR="00E242DF" w:rsidRPr="00291C0B">
        <w:rPr>
          <w:b w:val="0"/>
          <w:sz w:val="22"/>
          <w:szCs w:val="22"/>
          <w:lang w:val="hr-HR"/>
        </w:rPr>
        <w:t>2/2</w:t>
      </w:r>
      <w:r w:rsidR="00CE5371" w:rsidRPr="00291C0B">
        <w:rPr>
          <w:b w:val="0"/>
          <w:sz w:val="22"/>
          <w:szCs w:val="22"/>
          <w:lang w:val="hr-HR"/>
        </w:rPr>
        <w:t>1</w:t>
      </w:r>
      <w:r w:rsidR="00E242DF" w:rsidRPr="00291C0B">
        <w:rPr>
          <w:b w:val="0"/>
          <w:sz w:val="22"/>
          <w:szCs w:val="22"/>
          <w:lang w:val="hr-HR"/>
        </w:rPr>
        <w:t>.</w:t>
      </w:r>
      <w:r w:rsidRPr="00291C0B">
        <w:rPr>
          <w:b w:val="0"/>
          <w:sz w:val="22"/>
          <w:szCs w:val="22"/>
          <w:lang w:val="hr-HR"/>
        </w:rPr>
        <w:t xml:space="preserve">), Gradsko vijeće Grada Požege na </w:t>
      </w:r>
      <w:r w:rsidR="00CE5371" w:rsidRPr="00291C0B">
        <w:rPr>
          <w:b w:val="0"/>
          <w:sz w:val="22"/>
          <w:szCs w:val="22"/>
          <w:lang w:val="hr-HR"/>
        </w:rPr>
        <w:t>__</w:t>
      </w:r>
      <w:r w:rsidRPr="00291C0B">
        <w:rPr>
          <w:b w:val="0"/>
          <w:sz w:val="22"/>
          <w:szCs w:val="22"/>
          <w:lang w:val="hr-HR"/>
        </w:rPr>
        <w:t>. sjednici</w:t>
      </w:r>
      <w:r w:rsidR="00276AE1" w:rsidRPr="00291C0B">
        <w:rPr>
          <w:b w:val="0"/>
          <w:sz w:val="22"/>
          <w:szCs w:val="22"/>
          <w:lang w:val="hr-HR"/>
        </w:rPr>
        <w:t>,</w:t>
      </w:r>
      <w:r w:rsidRPr="00291C0B">
        <w:rPr>
          <w:b w:val="0"/>
          <w:sz w:val="22"/>
          <w:szCs w:val="22"/>
          <w:lang w:val="hr-HR"/>
        </w:rPr>
        <w:t xml:space="preserve"> održanoj dana, </w:t>
      </w:r>
      <w:r w:rsidR="00706EF3" w:rsidRPr="00291C0B">
        <w:rPr>
          <w:b w:val="0"/>
          <w:sz w:val="22"/>
          <w:szCs w:val="22"/>
          <w:lang w:val="hr-HR"/>
        </w:rPr>
        <w:t>__</w:t>
      </w:r>
      <w:r w:rsidR="00265F49" w:rsidRPr="00291C0B">
        <w:rPr>
          <w:b w:val="0"/>
          <w:sz w:val="22"/>
          <w:szCs w:val="22"/>
          <w:lang w:val="hr-HR"/>
        </w:rPr>
        <w:t xml:space="preserve">. </w:t>
      </w:r>
      <w:r w:rsidR="003E6B4A" w:rsidRPr="00291C0B">
        <w:rPr>
          <w:b w:val="0"/>
          <w:sz w:val="22"/>
          <w:szCs w:val="22"/>
          <w:lang w:val="hr-HR"/>
        </w:rPr>
        <w:t>_____</w:t>
      </w:r>
      <w:r w:rsidRPr="00291C0B">
        <w:rPr>
          <w:b w:val="0"/>
          <w:sz w:val="22"/>
          <w:szCs w:val="22"/>
          <w:lang w:val="hr-HR"/>
        </w:rPr>
        <w:t xml:space="preserve"> 20</w:t>
      </w:r>
      <w:r w:rsidR="00E242DF" w:rsidRPr="00291C0B">
        <w:rPr>
          <w:b w:val="0"/>
          <w:sz w:val="22"/>
          <w:szCs w:val="22"/>
          <w:lang w:val="hr-HR"/>
        </w:rPr>
        <w:t>2</w:t>
      </w:r>
      <w:r w:rsidR="00CE5371" w:rsidRPr="00291C0B">
        <w:rPr>
          <w:b w:val="0"/>
          <w:sz w:val="22"/>
          <w:szCs w:val="22"/>
          <w:lang w:val="hr-HR"/>
        </w:rPr>
        <w:t>1</w:t>
      </w:r>
      <w:r w:rsidRPr="00291C0B">
        <w:rPr>
          <w:b w:val="0"/>
          <w:sz w:val="22"/>
          <w:szCs w:val="22"/>
          <w:lang w:val="hr-HR"/>
        </w:rPr>
        <w:t>. godine, donosi</w:t>
      </w:r>
    </w:p>
    <w:p w:rsidR="00AA60C2" w:rsidRDefault="00AA60C2" w:rsidP="00AA60C2">
      <w:pPr>
        <w:pStyle w:val="BodyText2"/>
        <w:rPr>
          <w:b w:val="0"/>
          <w:sz w:val="22"/>
          <w:szCs w:val="22"/>
          <w:lang w:val="hr-HR"/>
        </w:rPr>
      </w:pPr>
    </w:p>
    <w:p w:rsidR="00451DF4" w:rsidRPr="00291C0B" w:rsidRDefault="00451DF4" w:rsidP="00AA60C2">
      <w:pPr>
        <w:pStyle w:val="BodyText2"/>
        <w:jc w:val="center"/>
        <w:rPr>
          <w:b w:val="0"/>
          <w:sz w:val="22"/>
          <w:szCs w:val="22"/>
          <w:lang w:val="hr-HR"/>
        </w:rPr>
      </w:pPr>
      <w:r w:rsidRPr="00291C0B">
        <w:rPr>
          <w:b w:val="0"/>
          <w:sz w:val="22"/>
          <w:szCs w:val="22"/>
          <w:lang w:val="hr-HR"/>
        </w:rPr>
        <w:t>PRORAČUN GRADA POŽEGE ZA 20</w:t>
      </w:r>
      <w:r w:rsidR="00706EF3" w:rsidRPr="00291C0B">
        <w:rPr>
          <w:b w:val="0"/>
          <w:sz w:val="22"/>
          <w:szCs w:val="22"/>
          <w:lang w:val="hr-HR"/>
        </w:rPr>
        <w:t>2</w:t>
      </w:r>
      <w:r w:rsidR="00CE5371" w:rsidRPr="00291C0B">
        <w:rPr>
          <w:b w:val="0"/>
          <w:sz w:val="22"/>
          <w:szCs w:val="22"/>
          <w:lang w:val="hr-HR"/>
        </w:rPr>
        <w:t>2</w:t>
      </w:r>
      <w:r w:rsidRPr="00291C0B">
        <w:rPr>
          <w:b w:val="0"/>
          <w:sz w:val="22"/>
          <w:szCs w:val="22"/>
          <w:lang w:val="hr-HR"/>
        </w:rPr>
        <w:t>. GODINU</w:t>
      </w:r>
    </w:p>
    <w:p w:rsidR="00AA60C2" w:rsidRDefault="00AA60C2" w:rsidP="00AA60C2">
      <w:pPr>
        <w:rPr>
          <w:bCs/>
          <w:sz w:val="22"/>
          <w:szCs w:val="22"/>
        </w:rPr>
      </w:pPr>
    </w:p>
    <w:p w:rsidR="00451DF4" w:rsidRPr="00AA60C2" w:rsidRDefault="00451DF4" w:rsidP="00AA60C2">
      <w:pPr>
        <w:rPr>
          <w:sz w:val="22"/>
          <w:szCs w:val="22"/>
        </w:rPr>
      </w:pPr>
      <w:r w:rsidRPr="00AA60C2">
        <w:rPr>
          <w:sz w:val="22"/>
          <w:szCs w:val="22"/>
        </w:rPr>
        <w:t>I.</w:t>
      </w:r>
      <w:r w:rsidRPr="00AA60C2">
        <w:rPr>
          <w:sz w:val="22"/>
          <w:szCs w:val="22"/>
        </w:rPr>
        <w:tab/>
        <w:t>OPĆI DIO</w:t>
      </w:r>
    </w:p>
    <w:p w:rsidR="00451DF4" w:rsidRPr="00291C0B" w:rsidRDefault="00451DF4" w:rsidP="00451DF4">
      <w:pPr>
        <w:jc w:val="center"/>
        <w:rPr>
          <w:sz w:val="22"/>
          <w:szCs w:val="22"/>
        </w:rPr>
      </w:pPr>
      <w:r w:rsidRPr="00291C0B">
        <w:rPr>
          <w:sz w:val="22"/>
          <w:szCs w:val="22"/>
        </w:rPr>
        <w:t>Članak 1.</w:t>
      </w:r>
    </w:p>
    <w:p w:rsidR="00451DF4" w:rsidRPr="00291C0B" w:rsidRDefault="00451DF4" w:rsidP="00451DF4">
      <w:pPr>
        <w:jc w:val="both"/>
        <w:rPr>
          <w:sz w:val="22"/>
          <w:szCs w:val="22"/>
        </w:rPr>
      </w:pPr>
    </w:p>
    <w:p w:rsidR="00451DF4" w:rsidRPr="00291C0B" w:rsidRDefault="00451DF4" w:rsidP="00AA60C2">
      <w:pPr>
        <w:ind w:firstLine="432"/>
        <w:jc w:val="both"/>
        <w:rPr>
          <w:sz w:val="22"/>
          <w:szCs w:val="22"/>
        </w:rPr>
      </w:pPr>
      <w:r w:rsidRPr="00291C0B">
        <w:rPr>
          <w:sz w:val="22"/>
          <w:szCs w:val="22"/>
        </w:rPr>
        <w:t>Proračun Grada Požege za 20</w:t>
      </w:r>
      <w:r w:rsidR="00706EF3" w:rsidRPr="00291C0B">
        <w:rPr>
          <w:sz w:val="22"/>
          <w:szCs w:val="22"/>
        </w:rPr>
        <w:t>2</w:t>
      </w:r>
      <w:r w:rsidR="00CE5371" w:rsidRPr="00291C0B">
        <w:rPr>
          <w:sz w:val="22"/>
          <w:szCs w:val="22"/>
        </w:rPr>
        <w:t>2</w:t>
      </w:r>
      <w:r w:rsidRPr="00291C0B">
        <w:rPr>
          <w:sz w:val="22"/>
          <w:szCs w:val="22"/>
        </w:rPr>
        <w:t>. godinu (u nastavku teksta: Proračun Grada Požege) sastoji se od:</w:t>
      </w:r>
    </w:p>
    <w:p w:rsidR="00451DF4" w:rsidRPr="00291C0B" w:rsidRDefault="00451DF4" w:rsidP="00451DF4">
      <w:pPr>
        <w:rPr>
          <w:sz w:val="22"/>
          <w:szCs w:val="22"/>
        </w:rPr>
      </w:pPr>
    </w:p>
    <w:p w:rsidR="00451DF4" w:rsidRPr="00291C0B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291C0B">
        <w:rPr>
          <w:sz w:val="22"/>
          <w:szCs w:val="22"/>
        </w:rPr>
        <w:t>RAČUN PRIHODA I RASHODA</w:t>
      </w:r>
    </w:p>
    <w:p w:rsidR="005E4D91" w:rsidRPr="00291C0B" w:rsidRDefault="005E4D91" w:rsidP="00AA60C2">
      <w:pPr>
        <w:rPr>
          <w:sz w:val="22"/>
          <w:szCs w:val="22"/>
        </w:rPr>
      </w:pPr>
    </w:p>
    <w:p w:rsidR="00451DF4" w:rsidRPr="00291C0B" w:rsidRDefault="005E4D91" w:rsidP="005E4D91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>PRIHODI UKUPNO</w:t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  <w:t xml:space="preserve">  1</w:t>
      </w:r>
      <w:r w:rsidR="00742E67" w:rsidRPr="00291C0B">
        <w:rPr>
          <w:sz w:val="22"/>
          <w:szCs w:val="22"/>
        </w:rPr>
        <w:t>92.062</w:t>
      </w:r>
      <w:r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65</w:t>
      </w:r>
      <w:r w:rsidRPr="00291C0B">
        <w:rPr>
          <w:sz w:val="22"/>
          <w:szCs w:val="22"/>
        </w:rPr>
        <w:t>0,00 kn</w:t>
      </w:r>
    </w:p>
    <w:p w:rsidR="00451DF4" w:rsidRPr="00291C0B" w:rsidRDefault="003F4044" w:rsidP="00451DF4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>1. PRIHODI POSLOVANJA</w:t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="00AA60C2">
        <w:rPr>
          <w:sz w:val="22"/>
          <w:szCs w:val="22"/>
        </w:rPr>
        <w:t xml:space="preserve"> </w:t>
      </w:r>
      <w:r w:rsidRPr="00291C0B">
        <w:rPr>
          <w:sz w:val="22"/>
          <w:szCs w:val="22"/>
        </w:rPr>
        <w:t xml:space="preserve"> 1</w:t>
      </w:r>
      <w:r w:rsidR="00742E67" w:rsidRPr="00291C0B">
        <w:rPr>
          <w:sz w:val="22"/>
          <w:szCs w:val="22"/>
        </w:rPr>
        <w:t>90.172</w:t>
      </w:r>
      <w:r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65</w:t>
      </w:r>
      <w:r w:rsidRPr="00291C0B">
        <w:rPr>
          <w:sz w:val="22"/>
          <w:szCs w:val="22"/>
        </w:rPr>
        <w:t>0</w:t>
      </w:r>
      <w:r w:rsidR="00451DF4" w:rsidRPr="00291C0B">
        <w:rPr>
          <w:sz w:val="22"/>
          <w:szCs w:val="22"/>
        </w:rPr>
        <w:t>,00 kn</w:t>
      </w:r>
    </w:p>
    <w:p w:rsidR="00451DF4" w:rsidRPr="00291C0B" w:rsidRDefault="00451DF4" w:rsidP="00451DF4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 xml:space="preserve">2. PRIHODI OD PRODAJE NEFINANCIJSKE </w:t>
      </w:r>
      <w:r w:rsidR="003F4044" w:rsidRPr="00291C0B">
        <w:rPr>
          <w:sz w:val="22"/>
          <w:szCs w:val="22"/>
        </w:rPr>
        <w:t>IMOVINE</w:t>
      </w:r>
      <w:r w:rsidR="003F4044" w:rsidRPr="00291C0B">
        <w:rPr>
          <w:sz w:val="22"/>
          <w:szCs w:val="22"/>
        </w:rPr>
        <w:tab/>
      </w:r>
      <w:r w:rsidR="003F4044" w:rsidRPr="00291C0B">
        <w:rPr>
          <w:sz w:val="22"/>
          <w:szCs w:val="22"/>
        </w:rPr>
        <w:tab/>
        <w:t xml:space="preserve">  </w:t>
      </w:r>
      <w:r w:rsidR="00AA60C2">
        <w:rPr>
          <w:sz w:val="22"/>
          <w:szCs w:val="22"/>
        </w:rPr>
        <w:t xml:space="preserve"> </w:t>
      </w:r>
      <w:r w:rsidR="003F4044" w:rsidRPr="00291C0B">
        <w:rPr>
          <w:sz w:val="22"/>
          <w:szCs w:val="22"/>
        </w:rPr>
        <w:t xml:space="preserve">   </w:t>
      </w:r>
      <w:r w:rsidR="00742E67" w:rsidRPr="00291C0B">
        <w:rPr>
          <w:sz w:val="22"/>
          <w:szCs w:val="22"/>
        </w:rPr>
        <w:t>1</w:t>
      </w:r>
      <w:r w:rsidR="003F4044"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890</w:t>
      </w:r>
      <w:r w:rsidRPr="00291C0B">
        <w:rPr>
          <w:sz w:val="22"/>
          <w:szCs w:val="22"/>
        </w:rPr>
        <w:t>.</w:t>
      </w:r>
      <w:r w:rsidR="003F4044" w:rsidRPr="00291C0B">
        <w:rPr>
          <w:sz w:val="22"/>
          <w:szCs w:val="22"/>
        </w:rPr>
        <w:t>0</w:t>
      </w:r>
      <w:r w:rsidRPr="00291C0B">
        <w:rPr>
          <w:sz w:val="22"/>
          <w:szCs w:val="22"/>
        </w:rPr>
        <w:t>00,00 kn</w:t>
      </w:r>
    </w:p>
    <w:p w:rsidR="005E4D91" w:rsidRPr="00291C0B" w:rsidRDefault="005E4D91" w:rsidP="00AA60C2">
      <w:pPr>
        <w:rPr>
          <w:sz w:val="22"/>
          <w:szCs w:val="22"/>
        </w:rPr>
      </w:pPr>
    </w:p>
    <w:p w:rsidR="005E4D91" w:rsidRPr="00291C0B" w:rsidRDefault="005E4D91" w:rsidP="00451DF4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>RASHODI UKUPNO</w:t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  <w:t xml:space="preserve"> 1</w:t>
      </w:r>
      <w:r w:rsidR="00742E67" w:rsidRPr="00291C0B">
        <w:rPr>
          <w:sz w:val="22"/>
          <w:szCs w:val="22"/>
        </w:rPr>
        <w:t>91</w:t>
      </w:r>
      <w:r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440</w:t>
      </w:r>
      <w:r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0</w:t>
      </w:r>
      <w:r w:rsidRPr="00291C0B">
        <w:rPr>
          <w:sz w:val="22"/>
          <w:szCs w:val="22"/>
        </w:rPr>
        <w:t>00,00 kn</w:t>
      </w:r>
    </w:p>
    <w:p w:rsidR="00451DF4" w:rsidRPr="00291C0B" w:rsidRDefault="005E4D91" w:rsidP="00451DF4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>1</w:t>
      </w:r>
      <w:r w:rsidR="00451DF4" w:rsidRPr="00291C0B">
        <w:rPr>
          <w:sz w:val="22"/>
          <w:szCs w:val="22"/>
        </w:rPr>
        <w:t xml:space="preserve">. RASHODI POSLOVANJA </w:t>
      </w:r>
      <w:r w:rsidR="00451DF4" w:rsidRPr="00291C0B">
        <w:rPr>
          <w:sz w:val="22"/>
          <w:szCs w:val="22"/>
        </w:rPr>
        <w:tab/>
      </w:r>
      <w:r w:rsidR="00451DF4" w:rsidRPr="00291C0B">
        <w:rPr>
          <w:sz w:val="22"/>
          <w:szCs w:val="22"/>
        </w:rPr>
        <w:tab/>
      </w:r>
      <w:r w:rsidR="00451DF4" w:rsidRPr="00291C0B">
        <w:rPr>
          <w:sz w:val="22"/>
          <w:szCs w:val="22"/>
        </w:rPr>
        <w:tab/>
      </w:r>
      <w:r w:rsidR="00451DF4" w:rsidRPr="00291C0B">
        <w:rPr>
          <w:sz w:val="22"/>
          <w:szCs w:val="22"/>
        </w:rPr>
        <w:tab/>
      </w:r>
      <w:r w:rsidR="00451DF4" w:rsidRPr="00291C0B">
        <w:rPr>
          <w:sz w:val="22"/>
          <w:szCs w:val="22"/>
        </w:rPr>
        <w:tab/>
      </w:r>
      <w:r w:rsidR="00451DF4" w:rsidRPr="00291C0B">
        <w:rPr>
          <w:sz w:val="22"/>
          <w:szCs w:val="22"/>
        </w:rPr>
        <w:tab/>
        <w:t xml:space="preserve"> </w:t>
      </w:r>
      <w:r w:rsidR="00706EF3" w:rsidRPr="00291C0B">
        <w:rPr>
          <w:sz w:val="22"/>
          <w:szCs w:val="22"/>
        </w:rPr>
        <w:t>11</w:t>
      </w:r>
      <w:r w:rsidR="00742E67" w:rsidRPr="00291C0B">
        <w:rPr>
          <w:sz w:val="22"/>
          <w:szCs w:val="22"/>
        </w:rPr>
        <w:t>4</w:t>
      </w:r>
      <w:r w:rsidR="00451DF4"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386</w:t>
      </w:r>
      <w:r w:rsidR="00451DF4"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400</w:t>
      </w:r>
      <w:r w:rsidR="00451DF4" w:rsidRPr="00291C0B">
        <w:rPr>
          <w:sz w:val="22"/>
          <w:szCs w:val="22"/>
        </w:rPr>
        <w:t>,00 kn</w:t>
      </w:r>
    </w:p>
    <w:p w:rsidR="00451DF4" w:rsidRPr="00291C0B" w:rsidRDefault="005E4D91" w:rsidP="00451DF4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>2</w:t>
      </w:r>
      <w:r w:rsidR="00451DF4" w:rsidRPr="00291C0B">
        <w:rPr>
          <w:sz w:val="22"/>
          <w:szCs w:val="22"/>
        </w:rPr>
        <w:t>. RASHODI ZA NABAVU NEFINANCIJSKE IMOVINE</w:t>
      </w:r>
      <w:r w:rsidR="00451DF4" w:rsidRPr="00291C0B">
        <w:rPr>
          <w:sz w:val="22"/>
          <w:szCs w:val="22"/>
        </w:rPr>
        <w:tab/>
      </w:r>
      <w:r w:rsidR="00451DF4" w:rsidRPr="00291C0B">
        <w:rPr>
          <w:sz w:val="22"/>
          <w:szCs w:val="22"/>
        </w:rPr>
        <w:tab/>
        <w:t xml:space="preserve"> </w:t>
      </w:r>
      <w:r w:rsidR="003F4044" w:rsidRPr="00291C0B">
        <w:rPr>
          <w:sz w:val="22"/>
          <w:szCs w:val="22"/>
        </w:rPr>
        <w:t xml:space="preserve"> </w:t>
      </w:r>
      <w:r w:rsidR="00706EF3" w:rsidRPr="00291C0B">
        <w:rPr>
          <w:sz w:val="22"/>
          <w:szCs w:val="22"/>
        </w:rPr>
        <w:t xml:space="preserve"> </w:t>
      </w:r>
      <w:r w:rsidR="00742E67" w:rsidRPr="00291C0B">
        <w:rPr>
          <w:sz w:val="22"/>
          <w:szCs w:val="22"/>
        </w:rPr>
        <w:t>77</w:t>
      </w:r>
      <w:r w:rsidR="00451DF4"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053</w:t>
      </w:r>
      <w:r w:rsidR="00513F81"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600</w:t>
      </w:r>
      <w:r w:rsidR="00451DF4" w:rsidRPr="00291C0B">
        <w:rPr>
          <w:sz w:val="22"/>
          <w:szCs w:val="22"/>
        </w:rPr>
        <w:t>,00 kn</w:t>
      </w:r>
    </w:p>
    <w:p w:rsidR="00291C0B" w:rsidRDefault="00291C0B" w:rsidP="00AA60C2">
      <w:pPr>
        <w:rPr>
          <w:sz w:val="22"/>
          <w:szCs w:val="22"/>
        </w:rPr>
      </w:pPr>
    </w:p>
    <w:p w:rsidR="00451DF4" w:rsidRPr="00291C0B" w:rsidRDefault="00451DF4" w:rsidP="00451DF4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>RAZLIKA</w:t>
      </w:r>
      <w:r w:rsidR="005E4D91" w:rsidRPr="00291C0B">
        <w:rPr>
          <w:sz w:val="22"/>
          <w:szCs w:val="22"/>
        </w:rPr>
        <w:t xml:space="preserve"> - </w:t>
      </w:r>
      <w:r w:rsidRPr="00291C0B">
        <w:rPr>
          <w:sz w:val="22"/>
          <w:szCs w:val="22"/>
        </w:rPr>
        <w:t>VIŠAK/MANJAK</w:t>
      </w:r>
      <w:r w:rsidR="00D612A9" w:rsidRPr="00291C0B">
        <w:rPr>
          <w:sz w:val="22"/>
          <w:szCs w:val="22"/>
        </w:rPr>
        <w:t xml:space="preserve"> </w:t>
      </w:r>
      <w:r w:rsidR="00D612A9" w:rsidRPr="00291C0B">
        <w:rPr>
          <w:sz w:val="22"/>
          <w:szCs w:val="22"/>
        </w:rPr>
        <w:tab/>
      </w:r>
      <w:r w:rsidR="00D612A9" w:rsidRPr="00291C0B">
        <w:rPr>
          <w:sz w:val="22"/>
          <w:szCs w:val="22"/>
        </w:rPr>
        <w:tab/>
      </w:r>
      <w:r w:rsidR="00D612A9" w:rsidRPr="00291C0B">
        <w:rPr>
          <w:sz w:val="22"/>
          <w:szCs w:val="22"/>
        </w:rPr>
        <w:tab/>
      </w:r>
      <w:r w:rsidR="00742E67" w:rsidRPr="00291C0B">
        <w:rPr>
          <w:sz w:val="22"/>
          <w:szCs w:val="22"/>
        </w:rPr>
        <w:tab/>
      </w:r>
      <w:r w:rsidR="00742E67" w:rsidRPr="00291C0B">
        <w:rPr>
          <w:sz w:val="22"/>
          <w:szCs w:val="22"/>
        </w:rPr>
        <w:tab/>
      </w:r>
      <w:r w:rsidR="00291C0B">
        <w:rPr>
          <w:sz w:val="22"/>
          <w:szCs w:val="22"/>
        </w:rPr>
        <w:tab/>
        <w:t xml:space="preserve">        </w:t>
      </w:r>
      <w:r w:rsidR="00742E67" w:rsidRPr="00291C0B">
        <w:rPr>
          <w:sz w:val="22"/>
          <w:szCs w:val="22"/>
        </w:rPr>
        <w:t>622.650</w:t>
      </w:r>
      <w:r w:rsidRPr="00291C0B">
        <w:rPr>
          <w:sz w:val="22"/>
          <w:szCs w:val="22"/>
        </w:rPr>
        <w:t>,00 kn</w:t>
      </w:r>
    </w:p>
    <w:p w:rsidR="00451DF4" w:rsidRPr="00291C0B" w:rsidRDefault="00451DF4" w:rsidP="00451DF4">
      <w:pPr>
        <w:rPr>
          <w:sz w:val="22"/>
          <w:szCs w:val="22"/>
        </w:rPr>
      </w:pPr>
    </w:p>
    <w:p w:rsidR="00451DF4" w:rsidRPr="00291C0B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291C0B">
        <w:rPr>
          <w:sz w:val="22"/>
          <w:szCs w:val="22"/>
        </w:rPr>
        <w:t>RAČUN  ZADUŽIVANJA/FINANCIRANJA</w:t>
      </w:r>
    </w:p>
    <w:p w:rsidR="00451DF4" w:rsidRPr="00291C0B" w:rsidRDefault="00451DF4" w:rsidP="00AA60C2">
      <w:pPr>
        <w:rPr>
          <w:sz w:val="22"/>
          <w:szCs w:val="22"/>
        </w:rPr>
      </w:pPr>
    </w:p>
    <w:p w:rsidR="00451DF4" w:rsidRPr="00291C0B" w:rsidRDefault="00451DF4" w:rsidP="00451DF4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>1. PRIMICI OD FINANCIJSKE IMOVINE I ZADUŽIVANJA</w:t>
      </w:r>
      <w:r w:rsidRPr="00291C0B">
        <w:rPr>
          <w:sz w:val="22"/>
          <w:szCs w:val="22"/>
        </w:rPr>
        <w:tab/>
      </w:r>
      <w:r w:rsidRPr="00291C0B">
        <w:rPr>
          <w:sz w:val="22"/>
          <w:szCs w:val="22"/>
        </w:rPr>
        <w:tab/>
      </w:r>
      <w:r w:rsidR="00291C0B">
        <w:rPr>
          <w:sz w:val="22"/>
          <w:szCs w:val="22"/>
        </w:rPr>
        <w:t xml:space="preserve">           </w:t>
      </w:r>
      <w:r w:rsidR="005E4D91" w:rsidRPr="00291C0B">
        <w:rPr>
          <w:sz w:val="22"/>
          <w:szCs w:val="22"/>
        </w:rPr>
        <w:t>20</w:t>
      </w:r>
      <w:r w:rsidR="00C37E1A" w:rsidRPr="00291C0B">
        <w:rPr>
          <w:sz w:val="22"/>
          <w:szCs w:val="22"/>
        </w:rPr>
        <w:t>.000,</w:t>
      </w:r>
      <w:r w:rsidRPr="00291C0B">
        <w:rPr>
          <w:sz w:val="22"/>
          <w:szCs w:val="22"/>
        </w:rPr>
        <w:t>00 kn</w:t>
      </w:r>
    </w:p>
    <w:p w:rsidR="00451DF4" w:rsidRPr="00291C0B" w:rsidRDefault="00451DF4" w:rsidP="00451DF4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>2. IZDACI ZA FINANCIJSKU IMOVINU I OTPLATE ZAJMOVA</w:t>
      </w:r>
      <w:r w:rsidRPr="00291C0B">
        <w:rPr>
          <w:sz w:val="22"/>
          <w:szCs w:val="22"/>
        </w:rPr>
        <w:tab/>
        <w:t xml:space="preserve">   </w:t>
      </w:r>
      <w:r w:rsidR="005E4D91" w:rsidRPr="00291C0B">
        <w:rPr>
          <w:sz w:val="22"/>
          <w:szCs w:val="22"/>
        </w:rPr>
        <w:t xml:space="preserve"> </w:t>
      </w:r>
      <w:r w:rsidRPr="00291C0B">
        <w:rPr>
          <w:sz w:val="22"/>
          <w:szCs w:val="22"/>
        </w:rPr>
        <w:t xml:space="preserve"> </w:t>
      </w:r>
      <w:r w:rsidR="003F4044" w:rsidRPr="00291C0B">
        <w:rPr>
          <w:sz w:val="22"/>
          <w:szCs w:val="22"/>
        </w:rPr>
        <w:t xml:space="preserve"> </w:t>
      </w:r>
      <w:r w:rsidR="00C37E1A" w:rsidRPr="00291C0B">
        <w:rPr>
          <w:sz w:val="22"/>
          <w:szCs w:val="22"/>
        </w:rPr>
        <w:t>3</w:t>
      </w:r>
      <w:r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125</w:t>
      </w:r>
      <w:r w:rsidRPr="00291C0B">
        <w:rPr>
          <w:sz w:val="22"/>
          <w:szCs w:val="22"/>
        </w:rPr>
        <w:t>.000,00 kn</w:t>
      </w:r>
    </w:p>
    <w:p w:rsidR="00451DF4" w:rsidRPr="00291C0B" w:rsidRDefault="00451DF4" w:rsidP="00451DF4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>NETTO ZAD</w:t>
      </w:r>
      <w:r w:rsidR="003F4044" w:rsidRPr="00291C0B">
        <w:rPr>
          <w:sz w:val="22"/>
          <w:szCs w:val="22"/>
        </w:rPr>
        <w:t>UŽIVANJE</w:t>
      </w:r>
      <w:r w:rsidR="00C37E1A" w:rsidRPr="00291C0B">
        <w:rPr>
          <w:sz w:val="22"/>
          <w:szCs w:val="22"/>
        </w:rPr>
        <w:t xml:space="preserve">/FINANCIRANJE </w:t>
      </w:r>
      <w:r w:rsidR="003F4044" w:rsidRPr="00291C0B">
        <w:rPr>
          <w:sz w:val="22"/>
          <w:szCs w:val="22"/>
        </w:rPr>
        <w:tab/>
      </w:r>
      <w:r w:rsidR="00742E67" w:rsidRPr="00291C0B">
        <w:rPr>
          <w:sz w:val="22"/>
          <w:szCs w:val="22"/>
        </w:rPr>
        <w:tab/>
      </w:r>
      <w:r w:rsidR="00742E67" w:rsidRPr="00291C0B">
        <w:rPr>
          <w:sz w:val="22"/>
          <w:szCs w:val="22"/>
        </w:rPr>
        <w:tab/>
      </w:r>
      <w:r w:rsidR="003F4044" w:rsidRPr="00291C0B">
        <w:rPr>
          <w:sz w:val="22"/>
          <w:szCs w:val="22"/>
        </w:rPr>
        <w:tab/>
      </w:r>
      <w:r w:rsidR="00742E67" w:rsidRPr="00291C0B">
        <w:rPr>
          <w:sz w:val="22"/>
          <w:szCs w:val="22"/>
        </w:rPr>
        <w:t xml:space="preserve">     -3.105.000,00 </w:t>
      </w:r>
      <w:r w:rsidRPr="00291C0B">
        <w:rPr>
          <w:sz w:val="22"/>
          <w:szCs w:val="22"/>
        </w:rPr>
        <w:t>kn</w:t>
      </w:r>
    </w:p>
    <w:p w:rsidR="00C37E1A" w:rsidRPr="00291C0B" w:rsidRDefault="00C37E1A" w:rsidP="00C37E1A">
      <w:pPr>
        <w:rPr>
          <w:sz w:val="22"/>
          <w:szCs w:val="22"/>
        </w:rPr>
      </w:pPr>
    </w:p>
    <w:p w:rsidR="00C37E1A" w:rsidRPr="00291C0B" w:rsidRDefault="005E4D91" w:rsidP="00AA60C2">
      <w:pPr>
        <w:numPr>
          <w:ilvl w:val="0"/>
          <w:numId w:val="4"/>
        </w:numPr>
        <w:rPr>
          <w:sz w:val="22"/>
          <w:szCs w:val="22"/>
        </w:rPr>
      </w:pPr>
      <w:r w:rsidRPr="00291C0B">
        <w:rPr>
          <w:sz w:val="22"/>
          <w:szCs w:val="22"/>
        </w:rPr>
        <w:t>DONOS VIŠKA/MANJKA IZ PRETHODNE(IH) GODINA</w:t>
      </w:r>
      <w:r w:rsidRPr="00291C0B">
        <w:rPr>
          <w:sz w:val="22"/>
          <w:szCs w:val="22"/>
        </w:rPr>
        <w:tab/>
      </w:r>
      <w:r w:rsidR="00C37E1A" w:rsidRPr="00291C0B">
        <w:rPr>
          <w:sz w:val="22"/>
          <w:szCs w:val="22"/>
        </w:rPr>
        <w:tab/>
        <w:t xml:space="preserve">      </w:t>
      </w:r>
      <w:r w:rsidRPr="00291C0B">
        <w:rPr>
          <w:sz w:val="22"/>
          <w:szCs w:val="22"/>
        </w:rPr>
        <w:t>2.</w:t>
      </w:r>
      <w:r w:rsidR="00742E67" w:rsidRPr="00291C0B">
        <w:rPr>
          <w:sz w:val="22"/>
          <w:szCs w:val="22"/>
        </w:rPr>
        <w:t>482</w:t>
      </w:r>
      <w:r w:rsidR="00C37E1A" w:rsidRPr="00291C0B">
        <w:rPr>
          <w:sz w:val="22"/>
          <w:szCs w:val="22"/>
        </w:rPr>
        <w:t>.</w:t>
      </w:r>
      <w:r w:rsidR="00742E67" w:rsidRPr="00291C0B">
        <w:rPr>
          <w:sz w:val="22"/>
          <w:szCs w:val="22"/>
        </w:rPr>
        <w:t>35</w:t>
      </w:r>
      <w:r w:rsidR="00C37E1A" w:rsidRPr="00291C0B">
        <w:rPr>
          <w:sz w:val="22"/>
          <w:szCs w:val="22"/>
        </w:rPr>
        <w:t>0,00 kn</w:t>
      </w:r>
    </w:p>
    <w:p w:rsidR="00C37E1A" w:rsidRPr="00291C0B" w:rsidRDefault="00C37E1A" w:rsidP="00C37E1A">
      <w:pPr>
        <w:rPr>
          <w:sz w:val="22"/>
          <w:szCs w:val="22"/>
        </w:rPr>
      </w:pPr>
    </w:p>
    <w:p w:rsidR="00451DF4" w:rsidRPr="00291C0B" w:rsidRDefault="00451DF4" w:rsidP="00451DF4">
      <w:pPr>
        <w:ind w:left="432"/>
        <w:rPr>
          <w:sz w:val="22"/>
          <w:szCs w:val="22"/>
        </w:rPr>
      </w:pPr>
      <w:r w:rsidRPr="00291C0B">
        <w:rPr>
          <w:sz w:val="22"/>
          <w:szCs w:val="22"/>
        </w:rPr>
        <w:t>VIŠ</w:t>
      </w:r>
      <w:r w:rsidR="003F4044" w:rsidRPr="00291C0B">
        <w:rPr>
          <w:sz w:val="22"/>
          <w:szCs w:val="22"/>
        </w:rPr>
        <w:t>AK/MANJAK + NETTO ZADUŽIVANJE</w:t>
      </w:r>
      <w:r w:rsidR="00C37E1A" w:rsidRPr="00291C0B">
        <w:rPr>
          <w:sz w:val="22"/>
          <w:szCs w:val="22"/>
        </w:rPr>
        <w:t>/FINANCIRANJE</w:t>
      </w:r>
      <w:r w:rsidR="005E4D91" w:rsidRPr="00291C0B">
        <w:rPr>
          <w:sz w:val="22"/>
          <w:szCs w:val="22"/>
        </w:rPr>
        <w:tab/>
      </w:r>
      <w:r w:rsidR="00291C0B">
        <w:rPr>
          <w:sz w:val="22"/>
          <w:szCs w:val="22"/>
        </w:rPr>
        <w:tab/>
      </w:r>
      <w:r w:rsidR="00291C0B">
        <w:rPr>
          <w:sz w:val="22"/>
          <w:szCs w:val="22"/>
        </w:rPr>
        <w:tab/>
        <w:t xml:space="preserve">      </w:t>
      </w:r>
      <w:r w:rsidR="00D612A9" w:rsidRPr="00291C0B">
        <w:rPr>
          <w:sz w:val="22"/>
          <w:szCs w:val="22"/>
        </w:rPr>
        <w:t>0,00 kn</w:t>
      </w:r>
      <w:r w:rsidR="00EC355A" w:rsidRPr="00291C0B">
        <w:rPr>
          <w:sz w:val="22"/>
          <w:szCs w:val="22"/>
        </w:rPr>
        <w:t>.</w:t>
      </w:r>
    </w:p>
    <w:p w:rsidR="00451DF4" w:rsidRPr="00291C0B" w:rsidRDefault="00AA60C2" w:rsidP="00AA60C2">
      <w:pPr>
        <w:pStyle w:val="BodyTextIndent2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 w:type="page"/>
      </w:r>
      <w:r w:rsidR="00451DF4" w:rsidRPr="00291C0B">
        <w:rPr>
          <w:b w:val="0"/>
          <w:sz w:val="22"/>
          <w:szCs w:val="22"/>
        </w:rPr>
        <w:lastRenderedPageBreak/>
        <w:t>Članak 2.</w:t>
      </w:r>
    </w:p>
    <w:p w:rsidR="00451DF4" w:rsidRPr="00291C0B" w:rsidRDefault="00451DF4" w:rsidP="00AA60C2">
      <w:pPr>
        <w:pStyle w:val="BodyTextIndent2"/>
        <w:ind w:firstLine="0"/>
        <w:rPr>
          <w:b w:val="0"/>
          <w:sz w:val="22"/>
          <w:szCs w:val="22"/>
        </w:rPr>
      </w:pPr>
    </w:p>
    <w:p w:rsidR="00451DF4" w:rsidRPr="00291C0B" w:rsidRDefault="00451DF4" w:rsidP="00AA60C2">
      <w:pPr>
        <w:ind w:firstLine="708"/>
        <w:jc w:val="both"/>
        <w:rPr>
          <w:sz w:val="22"/>
          <w:szCs w:val="22"/>
        </w:rPr>
      </w:pPr>
      <w:r w:rsidRPr="00291C0B">
        <w:rPr>
          <w:sz w:val="22"/>
          <w:szCs w:val="22"/>
        </w:rPr>
        <w:t>Prihodi i rashodi, te primici i izdaci utvrđuju se u Računu prihoda i rashoda i Računu financiranja za 20</w:t>
      </w:r>
      <w:r w:rsidR="00C37E1A" w:rsidRPr="00291C0B">
        <w:rPr>
          <w:sz w:val="22"/>
          <w:szCs w:val="22"/>
        </w:rPr>
        <w:t>2</w:t>
      </w:r>
      <w:r w:rsidR="00B0736C" w:rsidRPr="00291C0B">
        <w:rPr>
          <w:sz w:val="22"/>
          <w:szCs w:val="22"/>
        </w:rPr>
        <w:t>2</w:t>
      </w:r>
      <w:r w:rsidRPr="00291C0B">
        <w:rPr>
          <w:sz w:val="22"/>
          <w:szCs w:val="22"/>
        </w:rPr>
        <w:t>. godinu</w:t>
      </w:r>
      <w:r w:rsidR="00003406" w:rsidRPr="00291C0B">
        <w:rPr>
          <w:sz w:val="22"/>
          <w:szCs w:val="22"/>
        </w:rPr>
        <w:t xml:space="preserve"> po proračunskim klasifikacijama</w:t>
      </w:r>
      <w:r w:rsidRPr="00291C0B">
        <w:rPr>
          <w:sz w:val="22"/>
          <w:szCs w:val="22"/>
        </w:rPr>
        <w:t xml:space="preserve">. </w:t>
      </w:r>
    </w:p>
    <w:p w:rsidR="00741CE7" w:rsidRPr="00291C0B" w:rsidRDefault="00741CE7" w:rsidP="00451DF4">
      <w:pPr>
        <w:pStyle w:val="BodyTextIndent2"/>
        <w:ind w:firstLine="0"/>
        <w:rPr>
          <w:b w:val="0"/>
          <w:sz w:val="22"/>
          <w:szCs w:val="22"/>
        </w:rPr>
      </w:pPr>
    </w:p>
    <w:p w:rsidR="00451DF4" w:rsidRPr="00291C0B" w:rsidRDefault="00451DF4" w:rsidP="00451DF4">
      <w:pPr>
        <w:pStyle w:val="BodyTextIndent2"/>
        <w:ind w:firstLine="0"/>
        <w:rPr>
          <w:b w:val="0"/>
          <w:sz w:val="22"/>
          <w:szCs w:val="22"/>
        </w:rPr>
      </w:pPr>
      <w:r w:rsidRPr="00291C0B">
        <w:rPr>
          <w:b w:val="0"/>
          <w:sz w:val="22"/>
          <w:szCs w:val="22"/>
        </w:rPr>
        <w:t>II.</w:t>
      </w:r>
      <w:r w:rsidRPr="00291C0B">
        <w:rPr>
          <w:b w:val="0"/>
          <w:sz w:val="22"/>
          <w:szCs w:val="22"/>
        </w:rPr>
        <w:tab/>
        <w:t>POSEBNI DIO</w:t>
      </w:r>
    </w:p>
    <w:p w:rsidR="00451DF4" w:rsidRPr="00291C0B" w:rsidRDefault="00451DF4" w:rsidP="00AA60C2">
      <w:pPr>
        <w:rPr>
          <w:sz w:val="22"/>
          <w:szCs w:val="22"/>
        </w:rPr>
      </w:pPr>
    </w:p>
    <w:p w:rsidR="00451DF4" w:rsidRPr="00291C0B" w:rsidRDefault="00451DF4" w:rsidP="00451DF4">
      <w:pPr>
        <w:jc w:val="center"/>
        <w:rPr>
          <w:sz w:val="22"/>
          <w:szCs w:val="22"/>
        </w:rPr>
      </w:pPr>
      <w:r w:rsidRPr="00291C0B">
        <w:rPr>
          <w:sz w:val="22"/>
          <w:szCs w:val="22"/>
        </w:rPr>
        <w:t>Članak 3.</w:t>
      </w:r>
    </w:p>
    <w:p w:rsidR="00451DF4" w:rsidRPr="00291C0B" w:rsidRDefault="00451DF4" w:rsidP="00AA60C2">
      <w:pPr>
        <w:rPr>
          <w:sz w:val="22"/>
          <w:szCs w:val="22"/>
        </w:rPr>
      </w:pPr>
    </w:p>
    <w:p w:rsidR="00411C7D" w:rsidRPr="00291C0B" w:rsidRDefault="00451DF4" w:rsidP="00AA60C2">
      <w:pPr>
        <w:ind w:firstLine="720"/>
        <w:jc w:val="both"/>
        <w:rPr>
          <w:sz w:val="22"/>
          <w:szCs w:val="22"/>
        </w:rPr>
      </w:pPr>
      <w:r w:rsidRPr="00291C0B">
        <w:rPr>
          <w:sz w:val="22"/>
          <w:szCs w:val="22"/>
        </w:rPr>
        <w:t>Rashodi poslovanja i rashodi za nabavu nefinancijske imovine u Proračunu Grada Požege u ukupnoj svoti od 1</w:t>
      </w:r>
      <w:r w:rsidR="00742E67" w:rsidRPr="00291C0B">
        <w:rPr>
          <w:sz w:val="22"/>
          <w:szCs w:val="22"/>
        </w:rPr>
        <w:t>91</w:t>
      </w:r>
      <w:r w:rsidR="00C37E1A" w:rsidRPr="00291C0B">
        <w:rPr>
          <w:sz w:val="22"/>
          <w:szCs w:val="22"/>
        </w:rPr>
        <w:t>.</w:t>
      </w:r>
      <w:r w:rsidR="00291C0B" w:rsidRPr="00291C0B">
        <w:rPr>
          <w:sz w:val="22"/>
          <w:szCs w:val="22"/>
        </w:rPr>
        <w:t>440</w:t>
      </w:r>
      <w:r w:rsidR="003F4044" w:rsidRPr="00291C0B">
        <w:rPr>
          <w:sz w:val="22"/>
          <w:szCs w:val="22"/>
        </w:rPr>
        <w:t>.</w:t>
      </w:r>
      <w:r w:rsidR="00291C0B" w:rsidRPr="00291C0B">
        <w:rPr>
          <w:sz w:val="22"/>
          <w:szCs w:val="22"/>
        </w:rPr>
        <w:t>00</w:t>
      </w:r>
      <w:r w:rsidR="003F4044" w:rsidRPr="00291C0B">
        <w:rPr>
          <w:sz w:val="22"/>
          <w:szCs w:val="22"/>
        </w:rPr>
        <w:t>0,</w:t>
      </w:r>
      <w:r w:rsidRPr="00291C0B">
        <w:rPr>
          <w:sz w:val="22"/>
          <w:szCs w:val="22"/>
        </w:rPr>
        <w:t xml:space="preserve">00 kn i izdaci za financijsku imovinu i otplate zajmova od </w:t>
      </w:r>
      <w:r w:rsidR="00C37E1A" w:rsidRPr="00291C0B">
        <w:rPr>
          <w:sz w:val="22"/>
          <w:szCs w:val="22"/>
        </w:rPr>
        <w:t>3.</w:t>
      </w:r>
      <w:r w:rsidR="00291C0B" w:rsidRPr="00291C0B">
        <w:rPr>
          <w:sz w:val="22"/>
          <w:szCs w:val="22"/>
        </w:rPr>
        <w:t>125</w:t>
      </w:r>
      <w:r w:rsidRPr="00291C0B">
        <w:rPr>
          <w:sz w:val="22"/>
          <w:szCs w:val="22"/>
        </w:rPr>
        <w:t>.000,00 kn raspoređuju se po proračunskim klasifikacijama u Posebnom dijelu Proračuna Grada Požege.</w:t>
      </w:r>
    </w:p>
    <w:p w:rsidR="00451DF4" w:rsidRPr="00291C0B" w:rsidRDefault="00451DF4" w:rsidP="00451DF4">
      <w:pPr>
        <w:rPr>
          <w:sz w:val="22"/>
          <w:szCs w:val="22"/>
        </w:rPr>
      </w:pPr>
    </w:p>
    <w:p w:rsidR="00451DF4" w:rsidRPr="00291C0B" w:rsidRDefault="00CE5371" w:rsidP="00451DF4">
      <w:pPr>
        <w:rPr>
          <w:sz w:val="22"/>
          <w:szCs w:val="22"/>
        </w:rPr>
      </w:pPr>
      <w:r w:rsidRPr="00291C0B">
        <w:rPr>
          <w:sz w:val="22"/>
          <w:szCs w:val="22"/>
        </w:rPr>
        <w:t>III</w:t>
      </w:r>
      <w:r w:rsidR="00451DF4" w:rsidRPr="00291C0B">
        <w:rPr>
          <w:sz w:val="22"/>
          <w:szCs w:val="22"/>
        </w:rPr>
        <w:t>.</w:t>
      </w:r>
      <w:r w:rsidR="00451DF4" w:rsidRPr="00291C0B">
        <w:rPr>
          <w:sz w:val="22"/>
          <w:szCs w:val="22"/>
        </w:rPr>
        <w:tab/>
        <w:t>PROJEKCIJA PRORAČUNA</w:t>
      </w:r>
    </w:p>
    <w:p w:rsidR="00451DF4" w:rsidRPr="00291C0B" w:rsidRDefault="00451DF4" w:rsidP="00451DF4">
      <w:pPr>
        <w:rPr>
          <w:sz w:val="22"/>
          <w:szCs w:val="22"/>
        </w:rPr>
      </w:pPr>
    </w:p>
    <w:p w:rsidR="00451DF4" w:rsidRPr="00291C0B" w:rsidRDefault="00451DF4" w:rsidP="00451DF4">
      <w:pPr>
        <w:jc w:val="center"/>
        <w:rPr>
          <w:sz w:val="22"/>
          <w:szCs w:val="22"/>
        </w:rPr>
      </w:pPr>
      <w:r w:rsidRPr="00291C0B">
        <w:rPr>
          <w:sz w:val="22"/>
          <w:szCs w:val="22"/>
        </w:rPr>
        <w:t xml:space="preserve">Članak </w:t>
      </w:r>
      <w:r w:rsidR="00291C0B">
        <w:rPr>
          <w:sz w:val="22"/>
          <w:szCs w:val="22"/>
        </w:rPr>
        <w:t>4</w:t>
      </w:r>
      <w:r w:rsidRPr="00291C0B">
        <w:rPr>
          <w:sz w:val="22"/>
          <w:szCs w:val="22"/>
        </w:rPr>
        <w:t>.</w:t>
      </w:r>
    </w:p>
    <w:p w:rsidR="00451DF4" w:rsidRPr="00291C0B" w:rsidRDefault="00451DF4" w:rsidP="00AA60C2">
      <w:pPr>
        <w:rPr>
          <w:sz w:val="22"/>
          <w:szCs w:val="22"/>
        </w:rPr>
      </w:pPr>
    </w:p>
    <w:p w:rsidR="00451DF4" w:rsidRPr="00291C0B" w:rsidRDefault="00451DF4" w:rsidP="00AA60C2">
      <w:pPr>
        <w:ind w:firstLine="708"/>
        <w:jc w:val="both"/>
        <w:rPr>
          <w:sz w:val="22"/>
          <w:szCs w:val="22"/>
        </w:rPr>
      </w:pPr>
      <w:r w:rsidRPr="00291C0B">
        <w:rPr>
          <w:sz w:val="22"/>
          <w:szCs w:val="22"/>
        </w:rPr>
        <w:t>Projekcija proračuna za 20</w:t>
      </w:r>
      <w:r w:rsidR="00513F81" w:rsidRPr="00291C0B">
        <w:rPr>
          <w:sz w:val="22"/>
          <w:szCs w:val="22"/>
        </w:rPr>
        <w:t>2</w:t>
      </w:r>
      <w:r w:rsidR="00CE5371" w:rsidRPr="00291C0B">
        <w:rPr>
          <w:sz w:val="22"/>
          <w:szCs w:val="22"/>
        </w:rPr>
        <w:t>3</w:t>
      </w:r>
      <w:r w:rsidR="00FB1756" w:rsidRPr="00291C0B">
        <w:rPr>
          <w:sz w:val="22"/>
          <w:szCs w:val="22"/>
        </w:rPr>
        <w:t xml:space="preserve">. </w:t>
      </w:r>
      <w:r w:rsidRPr="00291C0B">
        <w:rPr>
          <w:sz w:val="22"/>
          <w:szCs w:val="22"/>
        </w:rPr>
        <w:t>i 20</w:t>
      </w:r>
      <w:r w:rsidR="00FB1756" w:rsidRPr="00291C0B">
        <w:rPr>
          <w:sz w:val="22"/>
          <w:szCs w:val="22"/>
        </w:rPr>
        <w:t>2</w:t>
      </w:r>
      <w:r w:rsidR="00CE5371" w:rsidRPr="00291C0B">
        <w:rPr>
          <w:sz w:val="22"/>
          <w:szCs w:val="22"/>
        </w:rPr>
        <w:t>4</w:t>
      </w:r>
      <w:r w:rsidRPr="00291C0B">
        <w:rPr>
          <w:sz w:val="22"/>
          <w:szCs w:val="22"/>
        </w:rPr>
        <w:t>. godinu izrađena je na razini skupine ekonomske klasifikacije u Općem i Posebnom dijelu projekcije i čini sastavni dio ovog Proračuna.</w:t>
      </w:r>
    </w:p>
    <w:p w:rsidR="00451DF4" w:rsidRPr="00291C0B" w:rsidRDefault="00451DF4" w:rsidP="00451DF4">
      <w:pPr>
        <w:rPr>
          <w:sz w:val="22"/>
          <w:szCs w:val="22"/>
        </w:rPr>
      </w:pPr>
    </w:p>
    <w:p w:rsidR="00451DF4" w:rsidRPr="00291C0B" w:rsidRDefault="00451DF4" w:rsidP="00A92C7B">
      <w:pPr>
        <w:rPr>
          <w:sz w:val="22"/>
          <w:szCs w:val="22"/>
        </w:rPr>
      </w:pPr>
      <w:r w:rsidRPr="00291C0B">
        <w:rPr>
          <w:sz w:val="22"/>
          <w:szCs w:val="22"/>
        </w:rPr>
        <w:t>V.</w:t>
      </w:r>
      <w:r w:rsidRPr="00291C0B">
        <w:rPr>
          <w:sz w:val="22"/>
          <w:szCs w:val="22"/>
        </w:rPr>
        <w:tab/>
        <w:t>ZAVRŠN</w:t>
      </w:r>
      <w:r w:rsidR="00A92C7B" w:rsidRPr="00291C0B">
        <w:rPr>
          <w:sz w:val="22"/>
          <w:szCs w:val="22"/>
        </w:rPr>
        <w:t xml:space="preserve">A </w:t>
      </w:r>
      <w:r w:rsidRPr="00291C0B">
        <w:rPr>
          <w:sz w:val="22"/>
          <w:szCs w:val="22"/>
        </w:rPr>
        <w:t>ODREDB</w:t>
      </w:r>
      <w:r w:rsidR="00A92C7B" w:rsidRPr="00291C0B">
        <w:rPr>
          <w:sz w:val="22"/>
          <w:szCs w:val="22"/>
        </w:rPr>
        <w:t>A</w:t>
      </w:r>
    </w:p>
    <w:p w:rsidR="00A92C7B" w:rsidRPr="00291C0B" w:rsidRDefault="00A92C7B" w:rsidP="00A92C7B">
      <w:pPr>
        <w:rPr>
          <w:sz w:val="22"/>
          <w:szCs w:val="22"/>
        </w:rPr>
      </w:pPr>
    </w:p>
    <w:p w:rsidR="00451DF4" w:rsidRPr="00291C0B" w:rsidRDefault="00451DF4" w:rsidP="00451DF4">
      <w:pPr>
        <w:jc w:val="center"/>
        <w:rPr>
          <w:sz w:val="22"/>
          <w:szCs w:val="22"/>
        </w:rPr>
      </w:pPr>
      <w:r w:rsidRPr="00291C0B">
        <w:rPr>
          <w:sz w:val="22"/>
          <w:szCs w:val="22"/>
        </w:rPr>
        <w:t xml:space="preserve">Članak </w:t>
      </w:r>
      <w:r w:rsidR="00291C0B">
        <w:rPr>
          <w:sz w:val="22"/>
          <w:szCs w:val="22"/>
        </w:rPr>
        <w:t>5</w:t>
      </w:r>
      <w:r w:rsidRPr="00291C0B">
        <w:rPr>
          <w:sz w:val="22"/>
          <w:szCs w:val="22"/>
        </w:rPr>
        <w:t>.</w:t>
      </w:r>
    </w:p>
    <w:p w:rsidR="00451DF4" w:rsidRPr="00291C0B" w:rsidRDefault="00451DF4" w:rsidP="00AA60C2">
      <w:pPr>
        <w:rPr>
          <w:sz w:val="22"/>
          <w:szCs w:val="22"/>
        </w:rPr>
      </w:pPr>
    </w:p>
    <w:p w:rsidR="00451DF4" w:rsidRPr="00291C0B" w:rsidRDefault="00451DF4" w:rsidP="00AA60C2">
      <w:pPr>
        <w:ind w:firstLine="708"/>
        <w:jc w:val="both"/>
        <w:rPr>
          <w:sz w:val="22"/>
          <w:szCs w:val="22"/>
        </w:rPr>
      </w:pPr>
      <w:r w:rsidRPr="00291C0B">
        <w:rPr>
          <w:sz w:val="22"/>
          <w:szCs w:val="22"/>
        </w:rPr>
        <w:t xml:space="preserve">Ovaj će se Proračun Grada Požege objaviti u Službenim novinama Grada Požege, a </w:t>
      </w:r>
      <w:r w:rsidR="00E4344A" w:rsidRPr="00291C0B">
        <w:rPr>
          <w:sz w:val="22"/>
          <w:szCs w:val="22"/>
        </w:rPr>
        <w:t xml:space="preserve">stupa na snagu </w:t>
      </w:r>
      <w:r w:rsidRPr="00291C0B">
        <w:rPr>
          <w:sz w:val="22"/>
          <w:szCs w:val="22"/>
        </w:rPr>
        <w:t>1. siječnja 20</w:t>
      </w:r>
      <w:r w:rsidR="00C37E1A" w:rsidRPr="00291C0B">
        <w:rPr>
          <w:sz w:val="22"/>
          <w:szCs w:val="22"/>
        </w:rPr>
        <w:t>2</w:t>
      </w:r>
      <w:r w:rsidR="00CE5371" w:rsidRPr="00291C0B">
        <w:rPr>
          <w:sz w:val="22"/>
          <w:szCs w:val="22"/>
        </w:rPr>
        <w:t>2</w:t>
      </w:r>
      <w:r w:rsidR="00FB1756" w:rsidRPr="00291C0B">
        <w:rPr>
          <w:sz w:val="22"/>
          <w:szCs w:val="22"/>
        </w:rPr>
        <w:t xml:space="preserve">. </w:t>
      </w:r>
      <w:r w:rsidRPr="00291C0B">
        <w:rPr>
          <w:sz w:val="22"/>
          <w:szCs w:val="22"/>
        </w:rPr>
        <w:t>godine.</w:t>
      </w:r>
    </w:p>
    <w:p w:rsidR="00AA60C2" w:rsidRPr="007A1384" w:rsidRDefault="00AA60C2" w:rsidP="00AA60C2">
      <w:pPr>
        <w:ind w:right="50"/>
        <w:jc w:val="both"/>
        <w:rPr>
          <w:sz w:val="22"/>
          <w:szCs w:val="22"/>
        </w:rPr>
      </w:pPr>
      <w:bookmarkStart w:id="9" w:name="_Hlk499300062"/>
    </w:p>
    <w:p w:rsidR="00AA60C2" w:rsidRPr="007A1384" w:rsidRDefault="00AA60C2" w:rsidP="00AA60C2">
      <w:pPr>
        <w:rPr>
          <w:sz w:val="22"/>
          <w:szCs w:val="22"/>
        </w:rPr>
      </w:pPr>
      <w:bookmarkStart w:id="10" w:name="_Hlk511382768"/>
      <w:bookmarkStart w:id="11" w:name="_Hlk524338037"/>
    </w:p>
    <w:p w:rsidR="00AA60C2" w:rsidRPr="007A1384" w:rsidRDefault="00AA60C2" w:rsidP="00AA60C2">
      <w:pPr>
        <w:ind w:left="5670"/>
        <w:jc w:val="center"/>
        <w:rPr>
          <w:sz w:val="22"/>
          <w:szCs w:val="22"/>
        </w:rPr>
      </w:pPr>
      <w:bookmarkStart w:id="12" w:name="_Hlk83194254"/>
      <w:r w:rsidRPr="007A1384">
        <w:rPr>
          <w:sz w:val="22"/>
          <w:szCs w:val="22"/>
        </w:rPr>
        <w:t>PREDSJEDNIK</w:t>
      </w:r>
    </w:p>
    <w:bookmarkEnd w:id="9"/>
    <w:bookmarkEnd w:id="10"/>
    <w:p w:rsidR="00EC355A" w:rsidRPr="00AA60C2" w:rsidRDefault="00AA60C2" w:rsidP="00AA60C2">
      <w:pPr>
        <w:ind w:left="5670"/>
        <w:jc w:val="center"/>
        <w:rPr>
          <w:rStyle w:val="FontStyle11"/>
          <w:b w:val="0"/>
          <w:bCs w:val="0"/>
        </w:rPr>
      </w:pPr>
      <w:r w:rsidRPr="00044D37">
        <w:rPr>
          <w:bCs/>
          <w:color w:val="000000"/>
          <w:sz w:val="22"/>
          <w:szCs w:val="22"/>
        </w:rPr>
        <w:t>Matej Begić, dipl.ing.šum.</w:t>
      </w:r>
      <w:bookmarkEnd w:id="11"/>
      <w:bookmarkEnd w:id="12"/>
    </w:p>
    <w:sectPr w:rsidR="00EC355A" w:rsidRPr="00AA60C2" w:rsidSect="00AA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4" w15:restartNumberingAfterBreak="0">
    <w:nsid w:val="51B252AE"/>
    <w:multiLevelType w:val="hybridMultilevel"/>
    <w:tmpl w:val="9D0427D0"/>
    <w:lvl w:ilvl="0" w:tplc="A77852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C0262"/>
    <w:multiLevelType w:val="hybridMultilevel"/>
    <w:tmpl w:val="4802F7EA"/>
    <w:lvl w:ilvl="0" w:tplc="506A4B8E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3406"/>
    <w:rsid w:val="00006A62"/>
    <w:rsid w:val="00015EA3"/>
    <w:rsid w:val="00034D2A"/>
    <w:rsid w:val="000B3B5D"/>
    <w:rsid w:val="000C0245"/>
    <w:rsid w:val="000F7806"/>
    <w:rsid w:val="00101177"/>
    <w:rsid w:val="001029CE"/>
    <w:rsid w:val="00112619"/>
    <w:rsid w:val="00126778"/>
    <w:rsid w:val="00150A43"/>
    <w:rsid w:val="00155940"/>
    <w:rsid w:val="00177A14"/>
    <w:rsid w:val="00177BF6"/>
    <w:rsid w:val="001B1122"/>
    <w:rsid w:val="0022057B"/>
    <w:rsid w:val="00265F49"/>
    <w:rsid w:val="00274860"/>
    <w:rsid w:val="00276AE1"/>
    <w:rsid w:val="00281BE4"/>
    <w:rsid w:val="00291C0B"/>
    <w:rsid w:val="003009E1"/>
    <w:rsid w:val="003214F4"/>
    <w:rsid w:val="003304A0"/>
    <w:rsid w:val="003654D2"/>
    <w:rsid w:val="003C51D5"/>
    <w:rsid w:val="003D379F"/>
    <w:rsid w:val="003E6B4A"/>
    <w:rsid w:val="003F1085"/>
    <w:rsid w:val="003F4044"/>
    <w:rsid w:val="00411C7D"/>
    <w:rsid w:val="00451DF4"/>
    <w:rsid w:val="0047610B"/>
    <w:rsid w:val="00477632"/>
    <w:rsid w:val="004A3C87"/>
    <w:rsid w:val="004E5F11"/>
    <w:rsid w:val="004F7516"/>
    <w:rsid w:val="0050562D"/>
    <w:rsid w:val="00513F81"/>
    <w:rsid w:val="00524A1A"/>
    <w:rsid w:val="00535A58"/>
    <w:rsid w:val="005D07DC"/>
    <w:rsid w:val="005D3109"/>
    <w:rsid w:val="005E4D91"/>
    <w:rsid w:val="00615FC2"/>
    <w:rsid w:val="00666D3D"/>
    <w:rsid w:val="006C5D4C"/>
    <w:rsid w:val="006D2742"/>
    <w:rsid w:val="006F5350"/>
    <w:rsid w:val="00706EF3"/>
    <w:rsid w:val="00741CE7"/>
    <w:rsid w:val="00742E67"/>
    <w:rsid w:val="00765CC9"/>
    <w:rsid w:val="00791DE9"/>
    <w:rsid w:val="007C5C52"/>
    <w:rsid w:val="007C79F9"/>
    <w:rsid w:val="00874142"/>
    <w:rsid w:val="008D53BE"/>
    <w:rsid w:val="00973EEF"/>
    <w:rsid w:val="009924EE"/>
    <w:rsid w:val="009B2998"/>
    <w:rsid w:val="009B6290"/>
    <w:rsid w:val="009C16DC"/>
    <w:rsid w:val="009D23D9"/>
    <w:rsid w:val="00A30ED1"/>
    <w:rsid w:val="00A624A9"/>
    <w:rsid w:val="00A700E9"/>
    <w:rsid w:val="00A92C7B"/>
    <w:rsid w:val="00AA60C2"/>
    <w:rsid w:val="00B0221A"/>
    <w:rsid w:val="00B0736C"/>
    <w:rsid w:val="00B15441"/>
    <w:rsid w:val="00B6366D"/>
    <w:rsid w:val="00B67833"/>
    <w:rsid w:val="00BA6053"/>
    <w:rsid w:val="00C37E1A"/>
    <w:rsid w:val="00C57356"/>
    <w:rsid w:val="00C63318"/>
    <w:rsid w:val="00C7498F"/>
    <w:rsid w:val="00CC0930"/>
    <w:rsid w:val="00CD115C"/>
    <w:rsid w:val="00CE5371"/>
    <w:rsid w:val="00CE67FD"/>
    <w:rsid w:val="00CF74E9"/>
    <w:rsid w:val="00D22D83"/>
    <w:rsid w:val="00D31AC5"/>
    <w:rsid w:val="00D612A9"/>
    <w:rsid w:val="00D7720F"/>
    <w:rsid w:val="00DE5ADA"/>
    <w:rsid w:val="00E242DF"/>
    <w:rsid w:val="00E4344A"/>
    <w:rsid w:val="00EC2FEF"/>
    <w:rsid w:val="00EC355A"/>
    <w:rsid w:val="00EF44F2"/>
    <w:rsid w:val="00EF578E"/>
    <w:rsid w:val="00F42FE8"/>
    <w:rsid w:val="00F83435"/>
    <w:rsid w:val="00FA4A00"/>
    <w:rsid w:val="00FB1756"/>
    <w:rsid w:val="00FD01FF"/>
    <w:rsid w:val="00FD5C0F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EAD0A5"/>
  <w15:chartTrackingRefBased/>
  <w15:docId w15:val="{7D83662F-9C0D-4796-AACD-A2A4533B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BalloonText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451DF4"/>
    <w:rPr>
      <w:b/>
      <w:sz w:val="24"/>
      <w:lang w:val="en-US"/>
    </w:rPr>
  </w:style>
  <w:style w:type="character" w:customStyle="1" w:styleId="Heading5Char">
    <w:name w:val="Heading 5 Char"/>
    <w:link w:val="Heading5"/>
    <w:rsid w:val="00451DF4"/>
    <w:rPr>
      <w:b/>
      <w:sz w:val="24"/>
    </w:rPr>
  </w:style>
  <w:style w:type="paragraph" w:styleId="BodyText">
    <w:name w:val="Body Text"/>
    <w:basedOn w:val="Normal"/>
    <w:link w:val="BodyText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BodyTextChar">
    <w:name w:val="Body Text Char"/>
    <w:link w:val="BodyText"/>
    <w:rsid w:val="00451DF4"/>
    <w:rPr>
      <w:sz w:val="24"/>
      <w:lang w:val="en-US"/>
    </w:rPr>
  </w:style>
  <w:style w:type="paragraph" w:styleId="BodyText2">
    <w:name w:val="Body Text 2"/>
    <w:basedOn w:val="Normal"/>
    <w:link w:val="BodyText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BodyText2Char">
    <w:name w:val="Body Text 2 Char"/>
    <w:link w:val="BodyText2"/>
    <w:rsid w:val="00451DF4"/>
    <w:rPr>
      <w:b/>
      <w:sz w:val="24"/>
      <w:lang w:val="en-US" w:eastAsia="x-none"/>
    </w:rPr>
  </w:style>
  <w:style w:type="paragraph" w:styleId="BodyTextIndent2">
    <w:name w:val="Body Text Indent 2"/>
    <w:aliases w:val="  uvlaka 2"/>
    <w:basedOn w:val="Normal"/>
    <w:link w:val="BodyTextIndent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BodyTextIndent2Char">
    <w:name w:val="Body Text Indent 2 Char"/>
    <w:aliases w:val="  uvlaka 2 Char"/>
    <w:link w:val="BodyTextIndent2"/>
    <w:rsid w:val="00451DF4"/>
    <w:rPr>
      <w:b/>
      <w:sz w:val="24"/>
    </w:rPr>
  </w:style>
  <w:style w:type="paragraph" w:customStyle="1" w:styleId="Style2">
    <w:name w:val="Style2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ListParagraph">
    <w:name w:val="List Paragraph"/>
    <w:basedOn w:val="Normal"/>
    <w:uiPriority w:val="99"/>
    <w:qFormat/>
    <w:rsid w:val="00EC2FE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BA9E-81EF-428A-B9DD-EB8C6AA3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</cp:lastModifiedBy>
  <cp:revision>2</cp:revision>
  <cp:lastPrinted>2021-11-15T12:16:00Z</cp:lastPrinted>
  <dcterms:created xsi:type="dcterms:W3CDTF">2021-11-15T19:56:00Z</dcterms:created>
  <dcterms:modified xsi:type="dcterms:W3CDTF">2021-11-15T19:56:00Z</dcterms:modified>
</cp:coreProperties>
</file>