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D9688" w14:textId="7F8A1D43" w:rsidR="00867D53" w:rsidRPr="00251EAD" w:rsidRDefault="00C93BBE" w:rsidP="00251EAD">
      <w:pPr>
        <w:widowControl w:val="0"/>
        <w:suppressAutoHyphens/>
        <w:autoSpaceDN w:val="0"/>
        <w:spacing w:after="0" w:line="240" w:lineRule="auto"/>
        <w:ind w:left="-142" w:firstLine="142"/>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bCs/>
          <w:color w:val="000000"/>
          <w:kern w:val="3"/>
          <w:lang w:eastAsia="hr-HR" w:bidi="en-US"/>
        </w:rPr>
        <w:tab/>
      </w:r>
      <w:r w:rsidRPr="00251EAD">
        <w:rPr>
          <w:rFonts w:ascii="Times New Roman" w:eastAsia="Andale Sans UI" w:hAnsi="Times New Roman" w:cs="Times New Roman"/>
          <w:bCs/>
          <w:color w:val="000000"/>
          <w:kern w:val="3"/>
          <w:lang w:eastAsia="hr-HR" w:bidi="en-US"/>
        </w:rPr>
        <w:tab/>
      </w:r>
      <w:r w:rsidR="00251EAD" w:rsidRPr="00251EAD">
        <w:rPr>
          <w:rFonts w:ascii="Times New Roman" w:eastAsia="Andale Sans UI" w:hAnsi="Times New Roman" w:cs="Times New Roman"/>
          <w:bCs/>
          <w:color w:val="000000"/>
          <w:kern w:val="3"/>
          <w:lang w:eastAsia="hr-HR" w:bidi="en-US"/>
        </w:rPr>
        <w:t xml:space="preserve">  </w:t>
      </w:r>
      <w:r w:rsidR="00251EAD" w:rsidRPr="00251EAD">
        <w:rPr>
          <w:rFonts w:cstheme="minorHAnsi"/>
          <w:noProof/>
          <w:szCs w:val="24"/>
        </w:rPr>
        <w:drawing>
          <wp:inline distT="0" distB="0" distL="0" distR="0" wp14:anchorId="2244F937" wp14:editId="4B196B54">
            <wp:extent cx="438785" cy="552450"/>
            <wp:effectExtent l="0" t="0" r="18415" b="0"/>
            <wp:docPr id="17" name="Slika 17" descr="grb-r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lika 3" descr="grb-r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38785" cy="552450"/>
                    </a:xfrm>
                    <a:prstGeom prst="rect">
                      <a:avLst/>
                    </a:prstGeom>
                    <a:noFill/>
                    <a:ln>
                      <a:noFill/>
                    </a:ln>
                  </pic:spPr>
                </pic:pic>
              </a:graphicData>
            </a:graphic>
          </wp:inline>
        </w:drawing>
      </w:r>
    </w:p>
    <w:p w14:paraId="0E0494C2" w14:textId="77777777" w:rsidR="00867D53" w:rsidRPr="00251EAD" w:rsidRDefault="00867D53" w:rsidP="00C942DD">
      <w:pPr>
        <w:widowControl w:val="0"/>
        <w:tabs>
          <w:tab w:val="left" w:pos="0"/>
        </w:tabs>
        <w:suppressAutoHyphens/>
        <w:autoSpaceDN w:val="0"/>
        <w:spacing w:after="0" w:line="240" w:lineRule="auto"/>
        <w:ind w:right="2700"/>
        <w:textAlignment w:val="baseline"/>
        <w:rPr>
          <w:rFonts w:ascii="Times New Roman" w:eastAsia="Andale Sans UI" w:hAnsi="Times New Roman" w:cs="Times New Roman"/>
          <w:bCs/>
          <w:kern w:val="3"/>
          <w:lang w:bidi="en-US"/>
        </w:rPr>
      </w:pPr>
      <w:r w:rsidRPr="00251EAD">
        <w:rPr>
          <w:rFonts w:ascii="Times New Roman" w:eastAsia="Andale Sans UI" w:hAnsi="Times New Roman" w:cs="Times New Roman"/>
          <w:bCs/>
          <w:kern w:val="3"/>
          <w:lang w:bidi="en-US"/>
        </w:rPr>
        <w:t>R  E  P  U  B  L  I  K  A    H  R  V  A  T  S  K  A</w:t>
      </w:r>
    </w:p>
    <w:p w14:paraId="60CB968A" w14:textId="7256C8AF" w:rsidR="00867D53" w:rsidRPr="00251EAD" w:rsidRDefault="00C93BBE" w:rsidP="00C942DD">
      <w:pPr>
        <w:widowControl w:val="0"/>
        <w:suppressAutoHyphens/>
        <w:autoSpaceDN w:val="0"/>
        <w:spacing w:after="0" w:line="240" w:lineRule="auto"/>
        <w:textAlignment w:val="baseline"/>
        <w:rPr>
          <w:rFonts w:ascii="Times New Roman" w:eastAsia="Andale Sans UI" w:hAnsi="Times New Roman" w:cs="Times New Roman"/>
          <w:bCs/>
          <w:kern w:val="3"/>
          <w:lang w:bidi="en-US"/>
        </w:rPr>
      </w:pPr>
      <w:r w:rsidRPr="00251EAD">
        <w:rPr>
          <w:rFonts w:ascii="Times New Roman" w:eastAsia="Andale Sans UI" w:hAnsi="Times New Roman" w:cs="Times New Roman"/>
          <w:bCs/>
          <w:kern w:val="3"/>
          <w:lang w:bidi="en-US"/>
        </w:rPr>
        <w:tab/>
      </w:r>
      <w:r w:rsidR="00867D53" w:rsidRPr="00251EAD">
        <w:rPr>
          <w:rFonts w:ascii="Times New Roman" w:eastAsia="Andale Sans UI" w:hAnsi="Times New Roman" w:cs="Times New Roman"/>
          <w:bCs/>
          <w:kern w:val="3"/>
          <w:lang w:bidi="en-US"/>
        </w:rPr>
        <w:t>POŽEŠKO-SLAVONSKA ŽUPANIJA</w:t>
      </w:r>
    </w:p>
    <w:p w14:paraId="7D5B1195" w14:textId="530B3902" w:rsidR="00867D53" w:rsidRPr="00251EAD" w:rsidRDefault="00F01B57" w:rsidP="00C942DD">
      <w:pPr>
        <w:widowControl w:val="0"/>
        <w:suppressAutoHyphens/>
        <w:autoSpaceDN w:val="0"/>
        <w:spacing w:after="0" w:line="240" w:lineRule="auto"/>
        <w:textAlignment w:val="baseline"/>
        <w:rPr>
          <w:rFonts w:ascii="Times New Roman" w:eastAsia="Andale Sans UI" w:hAnsi="Times New Roman" w:cs="Times New Roman"/>
          <w:kern w:val="3"/>
          <w:lang w:bidi="en-US"/>
        </w:rPr>
      </w:pPr>
      <w:r>
        <w:rPr>
          <w:rFonts w:ascii="Times New Roman" w:eastAsia="Andale Sans UI" w:hAnsi="Times New Roman" w:cs="Times New Roman"/>
          <w:bCs/>
          <w:kern w:val="3"/>
          <w:lang w:bidi="en-US"/>
        </w:rPr>
        <w:object w:dxaOrig="1440" w:dyaOrig="1440" w14:anchorId="1E0B8B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kt2" o:spid="_x0000_s1026" type="#_x0000_t75" alt="OLE-objekt" style="position:absolute;margin-left:12pt;margin-top:.35pt;width:34.1pt;height:33.25pt;z-index:251659264;visibility:visible;mso-wrap-style:square;mso-position-horizontal-relative:text;mso-position-vertical-relative:text">
            <v:imagedata r:id="rId7" o:title="OLE-objekt"/>
          </v:shape>
          <o:OLEObject Type="Embed" ProgID="Word.Picture.8" ShapeID="Objekt2" DrawAspect="Content" ObjectID="_1713956108" r:id="rId8"/>
        </w:object>
      </w:r>
      <w:r w:rsidR="00C93BBE" w:rsidRPr="00251EAD">
        <w:rPr>
          <w:rFonts w:ascii="Times New Roman" w:eastAsia="Andale Sans UI" w:hAnsi="Times New Roman" w:cs="Times New Roman"/>
          <w:bCs/>
          <w:kern w:val="3"/>
          <w:lang w:bidi="en-US"/>
        </w:rPr>
        <w:tab/>
      </w:r>
      <w:r w:rsidR="00C93BBE" w:rsidRPr="00251EAD">
        <w:rPr>
          <w:rFonts w:ascii="Times New Roman" w:eastAsia="Andale Sans UI" w:hAnsi="Times New Roman" w:cs="Times New Roman"/>
          <w:bCs/>
          <w:kern w:val="3"/>
          <w:lang w:bidi="en-US"/>
        </w:rPr>
        <w:tab/>
      </w:r>
      <w:r w:rsidR="00867D53" w:rsidRPr="00251EAD">
        <w:rPr>
          <w:rFonts w:ascii="Times New Roman" w:eastAsia="Andale Sans UI" w:hAnsi="Times New Roman" w:cs="Times New Roman"/>
          <w:bCs/>
          <w:kern w:val="3"/>
          <w:lang w:bidi="en-US"/>
        </w:rPr>
        <w:t>GRAD  POŽEGA</w:t>
      </w:r>
    </w:p>
    <w:p w14:paraId="29BE7F16" w14:textId="34C34DFF" w:rsidR="00867D53" w:rsidRPr="00251EAD" w:rsidRDefault="00C93BBE" w:rsidP="00C942DD">
      <w:pPr>
        <w:widowControl w:val="0"/>
        <w:suppressAutoHyphens/>
        <w:autoSpaceDN w:val="0"/>
        <w:spacing w:after="0" w:line="240" w:lineRule="auto"/>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bCs/>
          <w:kern w:val="3"/>
          <w:lang w:bidi="en-US"/>
        </w:rPr>
        <w:tab/>
      </w:r>
      <w:r w:rsidRPr="00251EAD">
        <w:rPr>
          <w:rFonts w:ascii="Times New Roman" w:eastAsia="Andale Sans UI" w:hAnsi="Times New Roman" w:cs="Times New Roman"/>
          <w:bCs/>
          <w:kern w:val="3"/>
          <w:lang w:bidi="en-US"/>
        </w:rPr>
        <w:tab/>
      </w:r>
      <w:r w:rsidR="00867D53" w:rsidRPr="00251EAD">
        <w:rPr>
          <w:rFonts w:ascii="Times New Roman" w:eastAsia="Andale Sans UI" w:hAnsi="Times New Roman" w:cs="Times New Roman"/>
          <w:bCs/>
          <w:kern w:val="3"/>
          <w:lang w:bidi="en-US"/>
        </w:rPr>
        <w:t>GRADONAČELNIK</w:t>
      </w:r>
    </w:p>
    <w:p w14:paraId="0C1E2F82" w14:textId="77777777" w:rsidR="00867D53" w:rsidRPr="00251EAD" w:rsidRDefault="00867D53" w:rsidP="00C942DD">
      <w:pPr>
        <w:widowControl w:val="0"/>
        <w:suppressAutoHyphens/>
        <w:autoSpaceDN w:val="0"/>
        <w:spacing w:after="0" w:line="240" w:lineRule="auto"/>
        <w:textAlignment w:val="baseline"/>
        <w:rPr>
          <w:rFonts w:ascii="Times New Roman" w:eastAsia="Andale Sans UI" w:hAnsi="Times New Roman" w:cs="Times New Roman"/>
          <w:bCs/>
          <w:kern w:val="3"/>
          <w:lang w:bidi="en-US"/>
        </w:rPr>
      </w:pPr>
    </w:p>
    <w:p w14:paraId="0E3489B7" w14:textId="6EF22FA1" w:rsidR="00F831FF" w:rsidRPr="00251EAD" w:rsidRDefault="00F831FF" w:rsidP="00C942DD">
      <w:pPr>
        <w:widowControl w:val="0"/>
        <w:suppressAutoHyphens/>
        <w:autoSpaceDN w:val="0"/>
        <w:spacing w:after="0" w:line="240" w:lineRule="auto"/>
        <w:ind w:right="3492"/>
        <w:jc w:val="both"/>
        <w:textAlignment w:val="baseline"/>
        <w:rPr>
          <w:rFonts w:ascii="Times New Roman" w:eastAsia="Andale Sans UI" w:hAnsi="Times New Roman" w:cs="Times New Roman"/>
          <w:bCs/>
          <w:kern w:val="3"/>
          <w:lang w:bidi="en-US"/>
        </w:rPr>
      </w:pPr>
      <w:r w:rsidRPr="00251EAD">
        <w:rPr>
          <w:rFonts w:ascii="Times New Roman" w:eastAsia="Andale Sans UI" w:hAnsi="Times New Roman" w:cs="Times New Roman"/>
          <w:bCs/>
          <w:kern w:val="3"/>
          <w:lang w:bidi="en-US"/>
        </w:rPr>
        <w:t>KLASA: 406-0</w:t>
      </w:r>
      <w:r w:rsidR="00AB7AA3" w:rsidRPr="00251EAD">
        <w:rPr>
          <w:rFonts w:ascii="Times New Roman" w:eastAsia="Andale Sans UI" w:hAnsi="Times New Roman" w:cs="Times New Roman"/>
          <w:bCs/>
          <w:kern w:val="3"/>
          <w:lang w:bidi="en-US"/>
        </w:rPr>
        <w:t>1</w:t>
      </w:r>
      <w:r w:rsidRPr="00251EAD">
        <w:rPr>
          <w:rFonts w:ascii="Times New Roman" w:eastAsia="Andale Sans UI" w:hAnsi="Times New Roman" w:cs="Times New Roman"/>
          <w:bCs/>
          <w:kern w:val="3"/>
          <w:lang w:bidi="en-US"/>
        </w:rPr>
        <w:t>/2</w:t>
      </w:r>
      <w:r w:rsidR="00AB7AA3" w:rsidRPr="00251EAD">
        <w:rPr>
          <w:rFonts w:ascii="Times New Roman" w:eastAsia="Andale Sans UI" w:hAnsi="Times New Roman" w:cs="Times New Roman"/>
          <w:bCs/>
          <w:kern w:val="3"/>
          <w:lang w:bidi="en-US"/>
        </w:rPr>
        <w:t>2</w:t>
      </w:r>
      <w:r w:rsidRPr="00251EAD">
        <w:rPr>
          <w:rFonts w:ascii="Times New Roman" w:eastAsia="Andale Sans UI" w:hAnsi="Times New Roman" w:cs="Times New Roman"/>
          <w:bCs/>
          <w:kern w:val="3"/>
          <w:lang w:bidi="en-US"/>
        </w:rPr>
        <w:t>-0</w:t>
      </w:r>
      <w:r w:rsidR="00AB7AA3" w:rsidRPr="00251EAD">
        <w:rPr>
          <w:rFonts w:ascii="Times New Roman" w:eastAsia="Andale Sans UI" w:hAnsi="Times New Roman" w:cs="Times New Roman"/>
          <w:bCs/>
          <w:kern w:val="3"/>
          <w:lang w:bidi="en-US"/>
        </w:rPr>
        <w:t>5</w:t>
      </w:r>
      <w:r w:rsidRPr="00251EAD">
        <w:rPr>
          <w:rFonts w:ascii="Times New Roman" w:eastAsia="Andale Sans UI" w:hAnsi="Times New Roman" w:cs="Times New Roman"/>
          <w:bCs/>
          <w:kern w:val="3"/>
          <w:lang w:bidi="en-US"/>
        </w:rPr>
        <w:t>/</w:t>
      </w:r>
      <w:r w:rsidR="00251EAD" w:rsidRPr="00251EAD">
        <w:rPr>
          <w:rFonts w:ascii="Times New Roman" w:eastAsia="Andale Sans UI" w:hAnsi="Times New Roman" w:cs="Times New Roman"/>
          <w:bCs/>
          <w:kern w:val="3"/>
          <w:lang w:bidi="en-US"/>
        </w:rPr>
        <w:t>23</w:t>
      </w:r>
    </w:p>
    <w:p w14:paraId="1093DE71" w14:textId="059104C8" w:rsidR="00F831FF" w:rsidRPr="00251EAD" w:rsidRDefault="00F831FF" w:rsidP="00C942DD">
      <w:pPr>
        <w:widowControl w:val="0"/>
        <w:suppressAutoHyphens/>
        <w:autoSpaceDN w:val="0"/>
        <w:spacing w:after="0" w:line="240" w:lineRule="auto"/>
        <w:ind w:right="3492"/>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bCs/>
          <w:kern w:val="3"/>
          <w:lang w:bidi="en-US"/>
        </w:rPr>
        <w:t>URBROJ: 2177</w:t>
      </w:r>
      <w:r w:rsidR="00AB7AA3" w:rsidRPr="00251EAD">
        <w:rPr>
          <w:rFonts w:ascii="Times New Roman" w:eastAsia="Andale Sans UI" w:hAnsi="Times New Roman" w:cs="Times New Roman"/>
          <w:bCs/>
          <w:kern w:val="3"/>
          <w:lang w:bidi="en-US"/>
        </w:rPr>
        <w:t>-</w:t>
      </w:r>
      <w:r w:rsidRPr="00251EAD">
        <w:rPr>
          <w:rFonts w:ascii="Times New Roman" w:eastAsia="Andale Sans UI" w:hAnsi="Times New Roman" w:cs="Times New Roman"/>
          <w:bCs/>
          <w:kern w:val="3"/>
          <w:lang w:bidi="en-US"/>
        </w:rPr>
        <w:t>1-01/01-2</w:t>
      </w:r>
      <w:r w:rsidR="00AB7AA3" w:rsidRPr="00251EAD">
        <w:rPr>
          <w:rFonts w:ascii="Times New Roman" w:eastAsia="Andale Sans UI" w:hAnsi="Times New Roman" w:cs="Times New Roman"/>
          <w:bCs/>
          <w:kern w:val="3"/>
          <w:lang w:bidi="en-US"/>
        </w:rPr>
        <w:t>2</w:t>
      </w:r>
      <w:r w:rsidRPr="00251EAD">
        <w:rPr>
          <w:rFonts w:ascii="Times New Roman" w:eastAsia="Andale Sans UI" w:hAnsi="Times New Roman" w:cs="Times New Roman"/>
          <w:bCs/>
          <w:kern w:val="3"/>
          <w:lang w:bidi="en-US"/>
        </w:rPr>
        <w:t>-3</w:t>
      </w:r>
    </w:p>
    <w:p w14:paraId="13C947EE" w14:textId="606EA0D1" w:rsidR="00F831FF" w:rsidRPr="00251EAD" w:rsidRDefault="00F831FF" w:rsidP="00C942DD">
      <w:pPr>
        <w:widowControl w:val="0"/>
        <w:shd w:val="clear" w:color="auto" w:fill="FFFFFF"/>
        <w:suppressAutoHyphens/>
        <w:autoSpaceDN w:val="0"/>
        <w:spacing w:after="221" w:line="240" w:lineRule="auto"/>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bCs/>
          <w:color w:val="000000"/>
          <w:kern w:val="3"/>
          <w:lang w:eastAsia="hr-HR" w:bidi="en-US"/>
        </w:rPr>
        <w:t xml:space="preserve">Požega, </w:t>
      </w:r>
      <w:r w:rsidR="00251EAD" w:rsidRPr="00251EAD">
        <w:rPr>
          <w:rFonts w:ascii="Times New Roman" w:eastAsia="Andale Sans UI" w:hAnsi="Times New Roman" w:cs="Times New Roman"/>
          <w:bCs/>
          <w:color w:val="000000"/>
          <w:kern w:val="3"/>
          <w:lang w:eastAsia="hr-HR" w:bidi="en-US"/>
        </w:rPr>
        <w:t>13</w:t>
      </w:r>
      <w:r w:rsidR="00AB7AA3" w:rsidRPr="00251EAD">
        <w:rPr>
          <w:rFonts w:ascii="Times New Roman" w:eastAsia="Andale Sans UI" w:hAnsi="Times New Roman" w:cs="Times New Roman"/>
          <w:bCs/>
          <w:color w:val="000000"/>
          <w:kern w:val="3"/>
          <w:lang w:eastAsia="hr-HR" w:bidi="en-US"/>
        </w:rPr>
        <w:t xml:space="preserve">. </w:t>
      </w:r>
      <w:r w:rsidR="00251EAD" w:rsidRPr="00251EAD">
        <w:rPr>
          <w:rFonts w:ascii="Times New Roman" w:eastAsia="Andale Sans UI" w:hAnsi="Times New Roman" w:cs="Times New Roman"/>
          <w:bCs/>
          <w:color w:val="000000"/>
          <w:kern w:val="3"/>
          <w:lang w:eastAsia="hr-HR" w:bidi="en-US"/>
        </w:rPr>
        <w:t>svibnja</w:t>
      </w:r>
      <w:r w:rsidR="00AB7AA3" w:rsidRPr="00251EAD">
        <w:rPr>
          <w:rFonts w:ascii="Times New Roman" w:eastAsia="Andale Sans UI" w:hAnsi="Times New Roman" w:cs="Times New Roman"/>
          <w:bCs/>
          <w:color w:val="000000"/>
          <w:kern w:val="3"/>
          <w:lang w:eastAsia="hr-HR" w:bidi="en-US"/>
        </w:rPr>
        <w:t xml:space="preserve"> 2022</w:t>
      </w:r>
      <w:r w:rsidRPr="00251EAD">
        <w:rPr>
          <w:rFonts w:ascii="Times New Roman" w:eastAsia="Andale Sans UI" w:hAnsi="Times New Roman" w:cs="Times New Roman"/>
          <w:bCs/>
          <w:color w:val="000000"/>
          <w:kern w:val="3"/>
          <w:lang w:eastAsia="hr-HR" w:bidi="en-US"/>
        </w:rPr>
        <w:t>.</w:t>
      </w:r>
    </w:p>
    <w:p w14:paraId="7FDF7E21" w14:textId="7845E0FA" w:rsidR="009864B9" w:rsidRPr="00251EAD" w:rsidRDefault="00867D53" w:rsidP="00C942DD">
      <w:pPr>
        <w:widowControl w:val="0"/>
        <w:shd w:val="clear" w:color="auto" w:fill="FFFFFF"/>
        <w:suppressAutoHyphens/>
        <w:autoSpaceDN w:val="0"/>
        <w:spacing w:after="221" w:line="240" w:lineRule="auto"/>
        <w:ind w:left="3240"/>
        <w:textAlignment w:val="baseline"/>
        <w:rPr>
          <w:rFonts w:ascii="Times New Roman" w:eastAsia="Times New Roman" w:hAnsi="Times New Roman" w:cs="Times New Roman"/>
          <w:b/>
          <w:bCs/>
          <w:kern w:val="3"/>
          <w:lang w:bidi="en-US"/>
        </w:rPr>
      </w:pPr>
      <w:r w:rsidRPr="00251EAD">
        <w:rPr>
          <w:rFonts w:ascii="Times New Roman" w:eastAsia="Times New Roman" w:hAnsi="Times New Roman" w:cs="Times New Roman"/>
          <w:b/>
          <w:bCs/>
          <w:kern w:val="3"/>
          <w:lang w:bidi="en-US"/>
        </w:rPr>
        <w:t>POZIV NA DOSTAVU PONUDE</w:t>
      </w:r>
    </w:p>
    <w:p w14:paraId="1C97C472" w14:textId="321C1237" w:rsidR="00AD5800" w:rsidRPr="00251EAD" w:rsidRDefault="00867D53" w:rsidP="00AD5800">
      <w:pPr>
        <w:widowControl w:val="0"/>
        <w:shd w:val="clear" w:color="auto" w:fill="FFFFFF"/>
        <w:suppressAutoHyphens/>
        <w:autoSpaceDN w:val="0"/>
        <w:spacing w:after="0" w:line="240" w:lineRule="auto"/>
        <w:ind w:left="120" w:right="40" w:firstLine="7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Naručitelj Grad Požega upućuje Poziv na dostavu ponuda temeljem</w:t>
      </w:r>
      <w:r w:rsidR="00AD5800" w:rsidRPr="00251EAD">
        <w:rPr>
          <w:rFonts w:ascii="Times New Roman" w:eastAsia="Times New Roman" w:hAnsi="Times New Roman" w:cs="Times New Roman"/>
          <w:kern w:val="3"/>
          <w:lang w:bidi="en-US"/>
        </w:rPr>
        <w:t xml:space="preserve"> članka 19. Pravilnika o jednostavnoj nabavi robe, usluga i radova te provedbi projektnih natječaja na koje se ne primjenjuje Zakon o javnoj nabavi </w:t>
      </w:r>
      <w:r w:rsidR="00AD5800" w:rsidRPr="00251EAD">
        <w:rPr>
          <w:rFonts w:ascii="Times New Roman" w:eastAsia="Palatino Linotype" w:hAnsi="Times New Roman" w:cs="Times New Roman"/>
          <w:bCs/>
          <w:lang w:eastAsia="hr-HR"/>
        </w:rPr>
        <w:t>(Službene novine Grada Požege, broj: 20/21.)</w:t>
      </w:r>
      <w:r w:rsidR="00AD5800" w:rsidRPr="00251EAD">
        <w:rPr>
          <w:rFonts w:ascii="Times New Roman" w:eastAsia="Times New Roman" w:hAnsi="Times New Roman" w:cs="Times New Roman"/>
          <w:kern w:val="3"/>
          <w:lang w:bidi="en-US"/>
        </w:rPr>
        <w:t>.</w:t>
      </w:r>
    </w:p>
    <w:p w14:paraId="2457491C" w14:textId="3061A29D" w:rsidR="00867D53" w:rsidRPr="00251EAD" w:rsidRDefault="00867D53" w:rsidP="00AD5800">
      <w:pPr>
        <w:widowControl w:val="0"/>
        <w:shd w:val="clear" w:color="auto" w:fill="FFFFFF"/>
        <w:suppressAutoHyphens/>
        <w:autoSpaceDN w:val="0"/>
        <w:spacing w:after="0" w:line="240" w:lineRule="auto"/>
        <w:ind w:left="120" w:right="40" w:firstLine="7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Sukladno članku 15. Zakona o javnoj nabavi (Narodne novine, broj: 120/16.</w:t>
      </w:r>
      <w:r w:rsidR="00522975" w:rsidRPr="00251EAD">
        <w:rPr>
          <w:rFonts w:ascii="Times New Roman" w:eastAsia="Times New Roman" w:hAnsi="Times New Roman" w:cs="Times New Roman"/>
          <w:kern w:val="3"/>
          <w:lang w:bidi="en-US"/>
        </w:rPr>
        <w:t>, u nastavku teksta ZJN 2016</w:t>
      </w:r>
      <w:r w:rsidRPr="00251EAD">
        <w:rPr>
          <w:rFonts w:ascii="Times New Roman" w:eastAsia="Times New Roman" w:hAnsi="Times New Roman" w:cs="Times New Roman"/>
          <w:kern w:val="3"/>
          <w:lang w:bidi="en-US"/>
        </w:rPr>
        <w:t xml:space="preserve">) za godišnju procijenjenu vrijednost nabave manju od 200.000,00 (500.000,00) kuna bez PDV-a (tzv. jednostavna nabava) Naručitelj nije obvezan provoditi postupke javne nabave propisane </w:t>
      </w:r>
      <w:r w:rsidR="00522975" w:rsidRPr="00251EAD">
        <w:rPr>
          <w:rFonts w:ascii="Times New Roman" w:eastAsia="Times New Roman" w:hAnsi="Times New Roman" w:cs="Times New Roman"/>
          <w:kern w:val="3"/>
          <w:lang w:bidi="en-US"/>
        </w:rPr>
        <w:t>ZJN 2016.</w:t>
      </w:r>
    </w:p>
    <w:p w14:paraId="2CA82F7D" w14:textId="77777777" w:rsidR="00AD5800" w:rsidRPr="00251EAD" w:rsidRDefault="00AD5800" w:rsidP="00AD5800">
      <w:pPr>
        <w:widowControl w:val="0"/>
        <w:shd w:val="clear" w:color="auto" w:fill="FFFFFF"/>
        <w:suppressAutoHyphens/>
        <w:autoSpaceDN w:val="0"/>
        <w:spacing w:after="0" w:line="240" w:lineRule="auto"/>
        <w:ind w:left="120" w:right="40" w:firstLine="700"/>
        <w:jc w:val="both"/>
        <w:textAlignment w:val="baseline"/>
        <w:rPr>
          <w:rFonts w:ascii="Times New Roman" w:eastAsia="Times New Roman" w:hAnsi="Times New Roman" w:cs="Times New Roman"/>
          <w:kern w:val="3"/>
          <w:lang w:bidi="en-US"/>
        </w:rPr>
      </w:pPr>
    </w:p>
    <w:p w14:paraId="439C8F83" w14:textId="7B0004A2" w:rsidR="00867D53" w:rsidRPr="00251EAD" w:rsidRDefault="00C93BBE" w:rsidP="00C942DD">
      <w:pPr>
        <w:widowControl w:val="0"/>
        <w:shd w:val="clear" w:color="auto" w:fill="FFFFFF"/>
        <w:suppressAutoHyphens/>
        <w:autoSpaceDN w:val="0"/>
        <w:spacing w:after="101" w:line="240" w:lineRule="auto"/>
        <w:ind w:left="1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b/>
      </w:r>
      <w:r w:rsidR="00867D53" w:rsidRPr="00251EAD">
        <w:rPr>
          <w:rFonts w:ascii="Times New Roman" w:eastAsia="Andale Sans UI" w:hAnsi="Times New Roman" w:cs="Times New Roman"/>
          <w:kern w:val="3"/>
          <w:lang w:bidi="en-US"/>
        </w:rPr>
        <w:t>1. OPIS PREDMETA NABAVE</w:t>
      </w:r>
    </w:p>
    <w:p w14:paraId="258E596B" w14:textId="4B29C813" w:rsidR="00867D53" w:rsidRPr="00251EAD" w:rsidRDefault="00C93BBE" w:rsidP="00A31B4E">
      <w:pPr>
        <w:widowControl w:val="0"/>
        <w:shd w:val="clear" w:color="auto" w:fill="FFFFFF"/>
        <w:suppressAutoHyphens/>
        <w:autoSpaceDN w:val="0"/>
        <w:spacing w:after="0" w:line="240" w:lineRule="auto"/>
        <w:ind w:left="142" w:right="-1"/>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b/>
      </w:r>
      <w:r w:rsidR="00867D53" w:rsidRPr="00251EAD">
        <w:rPr>
          <w:rFonts w:ascii="Times New Roman" w:eastAsia="Andale Sans UI" w:hAnsi="Times New Roman" w:cs="Times New Roman"/>
          <w:b/>
          <w:bCs/>
          <w:kern w:val="3"/>
          <w:lang w:bidi="en-US"/>
        </w:rPr>
        <w:t>Predmet nabave</w:t>
      </w:r>
      <w:r w:rsidR="000A7AFA" w:rsidRPr="00251EAD">
        <w:rPr>
          <w:rFonts w:ascii="Times New Roman" w:eastAsia="Andale Sans UI" w:hAnsi="Times New Roman" w:cs="Times New Roman"/>
          <w:kern w:val="3"/>
          <w:lang w:bidi="en-US"/>
        </w:rPr>
        <w:t>:</w:t>
      </w:r>
      <w:bookmarkStart w:id="0" w:name="_Hlk3537112"/>
      <w:r w:rsidR="000C29E5" w:rsidRPr="00251EAD">
        <w:rPr>
          <w:rFonts w:ascii="Times New Roman" w:eastAsia="Andale Sans UI" w:hAnsi="Times New Roman" w:cs="Times New Roman"/>
          <w:kern w:val="3"/>
          <w:lang w:bidi="en-US"/>
        </w:rPr>
        <w:t xml:space="preserve"> </w:t>
      </w:r>
      <w:bookmarkStart w:id="1" w:name="_Hlk42843510"/>
      <w:bookmarkStart w:id="2" w:name="_Hlk100737096"/>
      <w:r w:rsidR="00EA3692" w:rsidRPr="00251EAD">
        <w:rPr>
          <w:rFonts w:ascii="Times New Roman" w:eastAsia="Andale Sans UI" w:hAnsi="Times New Roman" w:cs="Times New Roman"/>
          <w:kern w:val="3"/>
          <w:lang w:bidi="en-US"/>
        </w:rPr>
        <w:t xml:space="preserve">Usluga </w:t>
      </w:r>
      <w:bookmarkEnd w:id="1"/>
      <w:r w:rsidR="00AD5800" w:rsidRPr="00251EAD">
        <w:rPr>
          <w:rFonts w:ascii="Times New Roman" w:eastAsia="Andale Sans UI" w:hAnsi="Times New Roman" w:cs="Times New Roman"/>
          <w:kern w:val="3"/>
          <w:lang w:bidi="en-US"/>
        </w:rPr>
        <w:t>izrad</w:t>
      </w:r>
      <w:r w:rsidR="00721918" w:rsidRPr="00251EAD">
        <w:rPr>
          <w:rFonts w:ascii="Times New Roman" w:eastAsia="Andale Sans UI" w:hAnsi="Times New Roman" w:cs="Times New Roman"/>
          <w:kern w:val="3"/>
          <w:lang w:bidi="en-US"/>
        </w:rPr>
        <w:t>e</w:t>
      </w:r>
      <w:r w:rsidR="00AD5800" w:rsidRPr="00251EAD">
        <w:rPr>
          <w:rFonts w:ascii="Times New Roman" w:eastAsia="Andale Sans UI" w:hAnsi="Times New Roman" w:cs="Times New Roman"/>
          <w:kern w:val="3"/>
          <w:lang w:bidi="en-US"/>
        </w:rPr>
        <w:t xml:space="preserve"> </w:t>
      </w:r>
      <w:r w:rsidR="00251EAD" w:rsidRPr="00251EAD">
        <w:rPr>
          <w:rFonts w:ascii="Times New Roman" w:eastAsia="Andale Sans UI" w:hAnsi="Times New Roman" w:cs="Times New Roman"/>
          <w:kern w:val="3"/>
          <w:lang w:bidi="en-US"/>
        </w:rPr>
        <w:t>projektne dokumentacije za izgradnju</w:t>
      </w:r>
      <w:r w:rsidR="00AD5800" w:rsidRPr="00251EAD">
        <w:rPr>
          <w:rFonts w:ascii="Times New Roman" w:eastAsia="Andale Sans UI" w:hAnsi="Times New Roman" w:cs="Times New Roman"/>
          <w:kern w:val="3"/>
          <w:lang w:bidi="en-US"/>
        </w:rPr>
        <w:t xml:space="preserve"> objekta Državnog arhiva u Požegi</w:t>
      </w:r>
      <w:bookmarkEnd w:id="2"/>
      <w:r w:rsidR="00CF031C" w:rsidRPr="00251EAD">
        <w:rPr>
          <w:rFonts w:ascii="Times New Roman" w:eastAsia="Andale Sans UI" w:hAnsi="Times New Roman" w:cs="Times New Roman"/>
          <w:kern w:val="3"/>
          <w:lang w:bidi="en-US"/>
        </w:rPr>
        <w:tab/>
      </w:r>
      <w:r w:rsidR="00CF031C" w:rsidRPr="00251EAD">
        <w:rPr>
          <w:rFonts w:ascii="Times New Roman" w:eastAsia="Andale Sans UI" w:hAnsi="Times New Roman" w:cs="Times New Roman"/>
          <w:kern w:val="3"/>
          <w:lang w:bidi="en-US"/>
        </w:rPr>
        <w:tab/>
        <w:t xml:space="preserve">  </w:t>
      </w:r>
      <w:bookmarkEnd w:id="0"/>
    </w:p>
    <w:p w14:paraId="1DAC5735" w14:textId="79F39933" w:rsidR="00251EAD" w:rsidRPr="00251EAD" w:rsidRDefault="00AA2080" w:rsidP="00A31B4E">
      <w:pPr>
        <w:widowControl w:val="0"/>
        <w:shd w:val="clear" w:color="auto" w:fill="FFFFFF"/>
        <w:suppressAutoHyphens/>
        <w:autoSpaceDN w:val="0"/>
        <w:spacing w:after="0" w:line="240" w:lineRule="auto"/>
        <w:ind w:left="142" w:right="-1" w:firstLine="425"/>
        <w:jc w:val="both"/>
        <w:textAlignment w:val="baseline"/>
        <w:rPr>
          <w:rFonts w:ascii="Times New Roman" w:eastAsia="Andale Sans UI" w:hAnsi="Times New Roman" w:cs="Times New Roman"/>
          <w:kern w:val="3"/>
          <w:lang w:bidi="en-US"/>
        </w:rPr>
      </w:pPr>
      <w:r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b/>
          <w:kern w:val="3"/>
          <w:u w:val="single"/>
          <w:lang w:bidi="en-US"/>
        </w:rPr>
        <w:t>Opis predmeta</w:t>
      </w:r>
      <w:r w:rsidR="00565865" w:rsidRPr="00251EAD">
        <w:rPr>
          <w:rFonts w:ascii="Times New Roman" w:eastAsia="Times New Roman" w:hAnsi="Times New Roman" w:cs="Times New Roman"/>
          <w:b/>
          <w:kern w:val="3"/>
          <w:u w:val="single"/>
          <w:lang w:bidi="en-US"/>
        </w:rPr>
        <w:t xml:space="preserve"> nabave</w:t>
      </w:r>
      <w:r w:rsidR="000A7AFA" w:rsidRPr="00251EAD">
        <w:rPr>
          <w:rFonts w:ascii="Times New Roman" w:eastAsia="Times New Roman" w:hAnsi="Times New Roman" w:cs="Times New Roman"/>
          <w:kern w:val="3"/>
          <w:lang w:bidi="en-US"/>
        </w:rPr>
        <w:t>:</w:t>
      </w:r>
      <w:r w:rsidR="002400C9" w:rsidRPr="00251EAD">
        <w:rPr>
          <w:rFonts w:ascii="Times New Roman" w:eastAsia="Andale Sans UI" w:hAnsi="Times New Roman" w:cs="Times New Roman"/>
          <w:kern w:val="3"/>
          <w:lang w:bidi="en-US"/>
        </w:rPr>
        <w:t xml:space="preserve"> </w:t>
      </w:r>
      <w:r w:rsidR="00251EAD" w:rsidRPr="00251EAD">
        <w:rPr>
          <w:rFonts w:ascii="Times New Roman" w:eastAsia="Andale Sans UI" w:hAnsi="Times New Roman" w:cs="Times New Roman"/>
          <w:kern w:val="3"/>
          <w:lang w:bidi="en-US"/>
        </w:rPr>
        <w:t>izrade projektne dokumentacije za izgradnju objekta Državnog arhiva u Požeg</w:t>
      </w:r>
      <w:r w:rsidR="005C3840">
        <w:rPr>
          <w:rFonts w:ascii="Times New Roman" w:eastAsia="Andale Sans UI" w:hAnsi="Times New Roman" w:cs="Times New Roman"/>
          <w:kern w:val="3"/>
          <w:lang w:bidi="en-US"/>
        </w:rPr>
        <w:t>i</w:t>
      </w:r>
      <w:r w:rsidR="00A11022" w:rsidRPr="00251EAD">
        <w:rPr>
          <w:rFonts w:ascii="Times New Roman" w:eastAsia="Andale Sans UI" w:hAnsi="Times New Roman" w:cs="Times New Roman"/>
          <w:kern w:val="3"/>
          <w:lang w:bidi="en-US"/>
        </w:rPr>
        <w:t xml:space="preserve"> </w:t>
      </w:r>
      <w:r w:rsidR="00134AAF" w:rsidRPr="00251EAD">
        <w:rPr>
          <w:rFonts w:ascii="Times New Roman" w:eastAsia="Andale Sans UI" w:hAnsi="Times New Roman" w:cs="Times New Roman"/>
          <w:kern w:val="3"/>
          <w:lang w:bidi="en-US"/>
        </w:rPr>
        <w:t xml:space="preserve">i </w:t>
      </w:r>
      <w:r w:rsidR="002400C9" w:rsidRPr="00251EAD">
        <w:rPr>
          <w:rFonts w:ascii="Times New Roman" w:eastAsia="Andale Sans UI" w:hAnsi="Times New Roman" w:cs="Times New Roman"/>
          <w:kern w:val="3"/>
          <w:lang w:bidi="en-US"/>
        </w:rPr>
        <w:t>Projektni zadatak</w:t>
      </w:r>
      <w:r w:rsidR="00C94C8C" w:rsidRPr="00251EAD">
        <w:rPr>
          <w:rFonts w:ascii="Times New Roman" w:eastAsia="Andale Sans UI" w:hAnsi="Times New Roman" w:cs="Times New Roman"/>
          <w:kern w:val="3"/>
          <w:lang w:bidi="en-US"/>
        </w:rPr>
        <w:t xml:space="preserve"> u prilogu</w:t>
      </w:r>
      <w:r w:rsidR="00A31B4E" w:rsidRPr="00251EAD">
        <w:rPr>
          <w:rFonts w:ascii="Times New Roman" w:eastAsia="Andale Sans UI" w:hAnsi="Times New Roman" w:cs="Times New Roman"/>
          <w:kern w:val="3"/>
          <w:lang w:bidi="en-US"/>
        </w:rPr>
        <w:t>.</w:t>
      </w:r>
    </w:p>
    <w:p w14:paraId="38524ACD" w14:textId="480C5F2F" w:rsidR="00251EAD" w:rsidRPr="00251EAD" w:rsidRDefault="007832F9" w:rsidP="00A31B4E">
      <w:pPr>
        <w:widowControl w:val="0"/>
        <w:shd w:val="clear" w:color="auto" w:fill="FFFFFF"/>
        <w:suppressAutoHyphens/>
        <w:autoSpaceDN w:val="0"/>
        <w:spacing w:after="0" w:line="240" w:lineRule="auto"/>
        <w:ind w:left="142" w:right="-1" w:firstLine="425"/>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b/>
      </w:r>
      <w:r w:rsidR="000A0D87" w:rsidRPr="00251EAD">
        <w:rPr>
          <w:rFonts w:ascii="Times New Roman" w:eastAsia="Andale Sans UI" w:hAnsi="Times New Roman" w:cs="Times New Roman"/>
          <w:kern w:val="3"/>
          <w:lang w:bidi="en-US"/>
        </w:rPr>
        <w:tab/>
      </w:r>
      <w:r w:rsidR="000A0D87" w:rsidRPr="00251EAD">
        <w:rPr>
          <w:rFonts w:ascii="Times New Roman" w:eastAsia="Andale Sans UI" w:hAnsi="Times New Roman" w:cs="Times New Roman"/>
          <w:kern w:val="3"/>
          <w:lang w:bidi="en-US"/>
        </w:rPr>
        <w:tab/>
      </w:r>
    </w:p>
    <w:p w14:paraId="36CE13C5" w14:textId="5540B292" w:rsidR="00867D53" w:rsidRDefault="00867D53" w:rsidP="00A31B4E">
      <w:pPr>
        <w:widowControl w:val="0"/>
        <w:shd w:val="clear" w:color="auto" w:fill="FFFFFF"/>
        <w:suppressAutoHyphens/>
        <w:autoSpaceDN w:val="0"/>
        <w:spacing w:after="0" w:line="240" w:lineRule="auto"/>
        <w:ind w:left="142" w:right="-1" w:firstLine="425"/>
        <w:jc w:val="both"/>
        <w:textAlignment w:val="baseline"/>
        <w:rPr>
          <w:rFonts w:ascii="Times New Roman" w:eastAsia="Times New Roman" w:hAnsi="Times New Roman" w:cs="Times New Roman"/>
          <w:b/>
          <w:bCs/>
          <w:kern w:val="3"/>
          <w:u w:val="single"/>
          <w:lang w:bidi="en-US"/>
        </w:rPr>
      </w:pPr>
      <w:r w:rsidRPr="00251EAD">
        <w:rPr>
          <w:rFonts w:ascii="Times New Roman" w:eastAsia="Times New Roman" w:hAnsi="Times New Roman" w:cs="Times New Roman"/>
          <w:b/>
          <w:bCs/>
          <w:kern w:val="3"/>
          <w:lang w:bidi="en-US"/>
        </w:rPr>
        <w:t>Procijenjena vrijednost nabave</w:t>
      </w:r>
      <w:r w:rsidRPr="00251EAD">
        <w:rPr>
          <w:rFonts w:ascii="Times New Roman" w:eastAsia="Times New Roman" w:hAnsi="Times New Roman" w:cs="Times New Roman"/>
          <w:kern w:val="3"/>
          <w:lang w:bidi="en-US"/>
        </w:rPr>
        <w:t xml:space="preserve"> je</w:t>
      </w:r>
      <w:r w:rsidR="000A7AFA" w:rsidRPr="00251EAD">
        <w:rPr>
          <w:rFonts w:ascii="Times New Roman" w:eastAsia="Times New Roman" w:hAnsi="Times New Roman" w:cs="Times New Roman"/>
          <w:kern w:val="3"/>
          <w:lang w:bidi="en-US"/>
        </w:rPr>
        <w:t>:</w:t>
      </w:r>
      <w:r w:rsidRPr="00251EAD">
        <w:rPr>
          <w:rFonts w:ascii="Times New Roman" w:eastAsia="Times New Roman" w:hAnsi="Times New Roman" w:cs="Times New Roman"/>
          <w:b/>
          <w:bCs/>
          <w:kern w:val="3"/>
          <w:u w:val="single"/>
          <w:lang w:bidi="en-US"/>
        </w:rPr>
        <w:t xml:space="preserve"> </w:t>
      </w:r>
      <w:r w:rsidR="002400C9" w:rsidRPr="00251EAD">
        <w:rPr>
          <w:rFonts w:ascii="Times New Roman" w:eastAsia="Times New Roman" w:hAnsi="Times New Roman" w:cs="Times New Roman"/>
          <w:b/>
          <w:bCs/>
          <w:kern w:val="3"/>
          <w:u w:val="single"/>
          <w:lang w:bidi="en-US"/>
        </w:rPr>
        <w:t>1</w:t>
      </w:r>
      <w:r w:rsidR="00A11022" w:rsidRPr="00251EAD">
        <w:rPr>
          <w:rFonts w:ascii="Times New Roman" w:eastAsia="Times New Roman" w:hAnsi="Times New Roman" w:cs="Times New Roman"/>
          <w:b/>
          <w:bCs/>
          <w:kern w:val="3"/>
          <w:u w:val="single"/>
          <w:lang w:bidi="en-US"/>
        </w:rPr>
        <w:t>9</w:t>
      </w:r>
      <w:r w:rsidR="002400C9" w:rsidRPr="00251EAD">
        <w:rPr>
          <w:rFonts w:ascii="Times New Roman" w:eastAsia="Times New Roman" w:hAnsi="Times New Roman" w:cs="Times New Roman"/>
          <w:b/>
          <w:bCs/>
          <w:kern w:val="3"/>
          <w:u w:val="single"/>
          <w:lang w:bidi="en-US"/>
        </w:rPr>
        <w:t>0</w:t>
      </w:r>
      <w:r w:rsidR="008153D9" w:rsidRPr="00251EAD">
        <w:rPr>
          <w:rFonts w:ascii="Times New Roman" w:eastAsia="Times New Roman" w:hAnsi="Times New Roman" w:cs="Times New Roman"/>
          <w:b/>
          <w:bCs/>
          <w:kern w:val="3"/>
          <w:u w:val="single"/>
          <w:lang w:bidi="en-US"/>
        </w:rPr>
        <w:t>.</w:t>
      </w:r>
      <w:r w:rsidR="00C942DD" w:rsidRPr="00251EAD">
        <w:rPr>
          <w:rFonts w:ascii="Times New Roman" w:eastAsia="Times New Roman" w:hAnsi="Times New Roman" w:cs="Times New Roman"/>
          <w:b/>
          <w:bCs/>
          <w:kern w:val="3"/>
          <w:u w:val="single"/>
          <w:lang w:bidi="en-US"/>
        </w:rPr>
        <w:t>0</w:t>
      </w:r>
      <w:r w:rsidR="00C97837" w:rsidRPr="00251EAD">
        <w:rPr>
          <w:rFonts w:ascii="Times New Roman" w:eastAsia="Times New Roman" w:hAnsi="Times New Roman" w:cs="Times New Roman"/>
          <w:b/>
          <w:bCs/>
          <w:kern w:val="3"/>
          <w:u w:val="single"/>
          <w:lang w:bidi="en-US"/>
        </w:rPr>
        <w:t>00,00</w:t>
      </w:r>
      <w:r w:rsidR="000A0D87" w:rsidRPr="00251EAD">
        <w:rPr>
          <w:rFonts w:ascii="Times New Roman" w:eastAsia="Times New Roman" w:hAnsi="Times New Roman" w:cs="Times New Roman"/>
          <w:b/>
          <w:bCs/>
          <w:kern w:val="3"/>
          <w:u w:val="single"/>
          <w:lang w:bidi="en-US"/>
        </w:rPr>
        <w:t xml:space="preserve"> kuna</w:t>
      </w:r>
      <w:r w:rsidR="009A3904" w:rsidRPr="00251EAD">
        <w:rPr>
          <w:rFonts w:ascii="Times New Roman" w:eastAsia="Times New Roman" w:hAnsi="Times New Roman" w:cs="Times New Roman"/>
          <w:b/>
          <w:bCs/>
          <w:kern w:val="3"/>
          <w:u w:val="single"/>
          <w:lang w:bidi="en-US"/>
        </w:rPr>
        <w:t xml:space="preserve"> </w:t>
      </w:r>
      <w:r w:rsidR="00134AAF" w:rsidRPr="00251EAD">
        <w:rPr>
          <w:rFonts w:ascii="Times New Roman" w:eastAsia="Times New Roman" w:hAnsi="Times New Roman" w:cs="Times New Roman"/>
          <w:b/>
          <w:bCs/>
          <w:kern w:val="3"/>
          <w:u w:val="single"/>
          <w:lang w:bidi="en-US"/>
        </w:rPr>
        <w:t>(</w:t>
      </w:r>
      <w:proofErr w:type="spellStart"/>
      <w:r w:rsidR="002400C9" w:rsidRPr="00251EAD">
        <w:rPr>
          <w:rFonts w:ascii="Times New Roman" w:eastAsia="Times New Roman" w:hAnsi="Times New Roman" w:cs="Times New Roman"/>
          <w:b/>
          <w:bCs/>
          <w:kern w:val="3"/>
          <w:u w:val="single"/>
          <w:lang w:bidi="en-US"/>
        </w:rPr>
        <w:t>stod</w:t>
      </w:r>
      <w:r w:rsidR="00A11022" w:rsidRPr="00251EAD">
        <w:rPr>
          <w:rFonts w:ascii="Times New Roman" w:eastAsia="Times New Roman" w:hAnsi="Times New Roman" w:cs="Times New Roman"/>
          <w:b/>
          <w:bCs/>
          <w:kern w:val="3"/>
          <w:u w:val="single"/>
          <w:lang w:bidi="en-US"/>
        </w:rPr>
        <w:t>evedesettisuća</w:t>
      </w:r>
      <w:r w:rsidR="00C942DD" w:rsidRPr="00251EAD">
        <w:rPr>
          <w:rFonts w:ascii="Times New Roman" w:eastAsia="Times New Roman" w:hAnsi="Times New Roman" w:cs="Times New Roman"/>
          <w:b/>
          <w:bCs/>
          <w:kern w:val="3"/>
          <w:u w:val="single"/>
          <w:lang w:bidi="en-US"/>
        </w:rPr>
        <w:t>kuna</w:t>
      </w:r>
      <w:proofErr w:type="spellEnd"/>
      <w:r w:rsidR="009A3904" w:rsidRPr="00251EAD">
        <w:rPr>
          <w:rFonts w:ascii="Times New Roman" w:eastAsia="Times New Roman" w:hAnsi="Times New Roman" w:cs="Times New Roman"/>
          <w:b/>
          <w:bCs/>
          <w:kern w:val="3"/>
          <w:u w:val="single"/>
          <w:lang w:bidi="en-US"/>
        </w:rPr>
        <w:t>)</w:t>
      </w:r>
      <w:r w:rsidR="00996C3A" w:rsidRPr="00251EAD">
        <w:rPr>
          <w:rFonts w:ascii="Times New Roman" w:eastAsia="Times New Roman" w:hAnsi="Times New Roman" w:cs="Times New Roman"/>
          <w:b/>
          <w:bCs/>
          <w:kern w:val="3"/>
          <w:u w:val="single"/>
          <w:lang w:bidi="en-US"/>
        </w:rPr>
        <w:t xml:space="preserve"> bez PDV-a</w:t>
      </w:r>
    </w:p>
    <w:p w14:paraId="2E0F76DD" w14:textId="77777777" w:rsidR="008C0340" w:rsidRPr="00251EAD" w:rsidRDefault="008C0340" w:rsidP="00A31B4E">
      <w:pPr>
        <w:widowControl w:val="0"/>
        <w:shd w:val="clear" w:color="auto" w:fill="FFFFFF"/>
        <w:suppressAutoHyphens/>
        <w:autoSpaceDN w:val="0"/>
        <w:spacing w:after="0" w:line="240" w:lineRule="auto"/>
        <w:ind w:left="142" w:right="-1" w:firstLine="425"/>
        <w:jc w:val="both"/>
        <w:textAlignment w:val="baseline"/>
        <w:rPr>
          <w:rFonts w:ascii="Times New Roman" w:eastAsia="Times New Roman" w:hAnsi="Times New Roman" w:cs="Times New Roman"/>
          <w:b/>
          <w:bCs/>
          <w:kern w:val="3"/>
          <w:u w:val="single"/>
          <w:lang w:bidi="en-US"/>
        </w:rPr>
      </w:pPr>
    </w:p>
    <w:p w14:paraId="1AD92EA8" w14:textId="6FF0D543" w:rsidR="00867D53" w:rsidRPr="00251EAD" w:rsidRDefault="00C93BBE" w:rsidP="00C942DD">
      <w:pPr>
        <w:widowControl w:val="0"/>
        <w:shd w:val="clear" w:color="auto" w:fill="FFFFFF"/>
        <w:suppressAutoHyphens/>
        <w:autoSpaceDN w:val="0"/>
        <w:spacing w:after="0" w:line="240" w:lineRule="auto"/>
        <w:ind w:left="5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b/>
          <w:bCs/>
          <w:kern w:val="3"/>
          <w:lang w:bidi="en-US"/>
        </w:rPr>
        <w:tab/>
      </w:r>
      <w:r w:rsidR="00867D53" w:rsidRPr="00251EAD">
        <w:rPr>
          <w:rFonts w:ascii="Times New Roman" w:eastAsia="Andale Sans UI" w:hAnsi="Times New Roman" w:cs="Times New Roman"/>
          <w:b/>
          <w:bCs/>
          <w:kern w:val="3"/>
          <w:lang w:bidi="en-US"/>
        </w:rPr>
        <w:t>Planirano je sklapanje</w:t>
      </w:r>
      <w:r w:rsidR="00867D53" w:rsidRPr="00251EAD">
        <w:rPr>
          <w:rFonts w:ascii="Times New Roman" w:eastAsia="Andale Sans UI" w:hAnsi="Times New Roman" w:cs="Times New Roman"/>
          <w:kern w:val="3"/>
          <w:lang w:bidi="en-US"/>
        </w:rPr>
        <w:t xml:space="preserve"> ugovora o</w:t>
      </w:r>
      <w:r w:rsidR="00E96125" w:rsidRPr="00251EAD">
        <w:rPr>
          <w:rFonts w:ascii="Times New Roman" w:eastAsia="Andale Sans UI" w:hAnsi="Times New Roman" w:cs="Times New Roman"/>
          <w:kern w:val="3"/>
          <w:lang w:bidi="en-US"/>
        </w:rPr>
        <w:t xml:space="preserve"> nabavi</w:t>
      </w:r>
      <w:r w:rsidR="00867D53" w:rsidRPr="00251EAD">
        <w:rPr>
          <w:rFonts w:ascii="Times New Roman" w:eastAsia="Andale Sans UI" w:hAnsi="Times New Roman" w:cs="Times New Roman"/>
          <w:kern w:val="3"/>
          <w:lang w:bidi="en-US"/>
        </w:rPr>
        <w:t xml:space="preserve"> </w:t>
      </w:r>
      <w:r w:rsidR="002400C9" w:rsidRPr="00251EAD">
        <w:rPr>
          <w:rFonts w:ascii="Times New Roman" w:eastAsia="Andale Sans UI" w:hAnsi="Times New Roman" w:cs="Times New Roman"/>
          <w:kern w:val="3"/>
          <w:lang w:bidi="en-US"/>
        </w:rPr>
        <w:t>uslug</w:t>
      </w:r>
      <w:r w:rsidR="002A3034" w:rsidRPr="00251EAD">
        <w:rPr>
          <w:rFonts w:ascii="Times New Roman" w:eastAsia="Andale Sans UI" w:hAnsi="Times New Roman" w:cs="Times New Roman"/>
          <w:kern w:val="3"/>
          <w:lang w:bidi="en-US"/>
        </w:rPr>
        <w:t>a</w:t>
      </w:r>
      <w:r w:rsidR="005D3D67" w:rsidRPr="00251EAD">
        <w:rPr>
          <w:rFonts w:ascii="Times New Roman" w:eastAsia="Andale Sans UI" w:hAnsi="Times New Roman" w:cs="Times New Roman"/>
          <w:kern w:val="3"/>
          <w:lang w:bidi="en-US"/>
        </w:rPr>
        <w:t>.</w:t>
      </w:r>
      <w:r w:rsidR="00F60EED" w:rsidRPr="00251EAD">
        <w:rPr>
          <w:rFonts w:ascii="Times New Roman" w:eastAsia="Andale Sans UI" w:hAnsi="Times New Roman" w:cs="Times New Roman"/>
          <w:kern w:val="3"/>
          <w:lang w:bidi="en-US"/>
        </w:rPr>
        <w:t xml:space="preserve"> </w:t>
      </w:r>
    </w:p>
    <w:p w14:paraId="1F3E27EB" w14:textId="36F6D1C6" w:rsidR="00B67D2B" w:rsidRPr="00251EAD" w:rsidRDefault="00B67D2B" w:rsidP="00C942DD">
      <w:pPr>
        <w:widowControl w:val="0"/>
        <w:shd w:val="clear" w:color="auto" w:fill="FFFFFF"/>
        <w:suppressAutoHyphens/>
        <w:autoSpaceDN w:val="0"/>
        <w:spacing w:after="0" w:line="240" w:lineRule="auto"/>
        <w:ind w:left="709"/>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 xml:space="preserve">Evidencijski broj jednostavne nabave: </w:t>
      </w:r>
      <w:r w:rsidRPr="00251EAD">
        <w:rPr>
          <w:rFonts w:ascii="Times New Roman" w:eastAsia="Andale Sans UI" w:hAnsi="Times New Roman" w:cs="Times New Roman"/>
          <w:b/>
          <w:kern w:val="3"/>
          <w:lang w:bidi="en-US"/>
        </w:rPr>
        <w:t>JN-</w:t>
      </w:r>
      <w:r w:rsidR="008C0340">
        <w:rPr>
          <w:rFonts w:ascii="Times New Roman" w:eastAsia="Andale Sans UI" w:hAnsi="Times New Roman" w:cs="Times New Roman"/>
          <w:b/>
          <w:kern w:val="3"/>
          <w:lang w:bidi="en-US"/>
        </w:rPr>
        <w:t>21</w:t>
      </w:r>
      <w:r w:rsidR="00ED38B5" w:rsidRPr="00251EAD">
        <w:rPr>
          <w:rFonts w:ascii="Times New Roman" w:eastAsia="Andale Sans UI" w:hAnsi="Times New Roman" w:cs="Times New Roman"/>
          <w:b/>
          <w:kern w:val="3"/>
          <w:lang w:bidi="en-US"/>
        </w:rPr>
        <w:t>/</w:t>
      </w:r>
      <w:r w:rsidR="009A3904" w:rsidRPr="00251EAD">
        <w:rPr>
          <w:rFonts w:ascii="Times New Roman" w:eastAsia="Andale Sans UI" w:hAnsi="Times New Roman" w:cs="Times New Roman"/>
          <w:b/>
          <w:kern w:val="3"/>
          <w:lang w:bidi="en-US"/>
        </w:rPr>
        <w:t>2</w:t>
      </w:r>
      <w:r w:rsidR="00A11022" w:rsidRPr="00251EAD">
        <w:rPr>
          <w:rFonts w:ascii="Times New Roman" w:eastAsia="Andale Sans UI" w:hAnsi="Times New Roman" w:cs="Times New Roman"/>
          <w:b/>
          <w:kern w:val="3"/>
          <w:lang w:bidi="en-US"/>
        </w:rPr>
        <w:t>2</w:t>
      </w:r>
    </w:p>
    <w:p w14:paraId="08145744" w14:textId="77777777" w:rsidR="00991C10" w:rsidRPr="00251EAD" w:rsidRDefault="00991C10" w:rsidP="00C942DD">
      <w:pPr>
        <w:widowControl w:val="0"/>
        <w:shd w:val="clear" w:color="auto" w:fill="FFFFFF"/>
        <w:suppressAutoHyphens/>
        <w:autoSpaceDN w:val="0"/>
        <w:spacing w:after="0" w:line="240" w:lineRule="auto"/>
        <w:ind w:left="709"/>
        <w:textAlignment w:val="baseline"/>
        <w:rPr>
          <w:rFonts w:ascii="Times New Roman" w:eastAsia="Andale Sans UI" w:hAnsi="Times New Roman" w:cs="Times New Roman"/>
          <w:kern w:val="3"/>
          <w:lang w:bidi="en-US"/>
        </w:rPr>
      </w:pPr>
    </w:p>
    <w:p w14:paraId="323C44DA" w14:textId="77777777" w:rsidR="00C93BBE" w:rsidRPr="00251EAD" w:rsidRDefault="00C93BBE" w:rsidP="00C942DD">
      <w:pPr>
        <w:widowControl w:val="0"/>
        <w:shd w:val="clear" w:color="auto" w:fill="FFFFFF"/>
        <w:suppressAutoHyphens/>
        <w:autoSpaceDN w:val="0"/>
        <w:spacing w:after="0" w:line="240" w:lineRule="auto"/>
        <w:ind w:left="1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b/>
      </w:r>
      <w:r w:rsidR="00867D53" w:rsidRPr="00251EAD">
        <w:rPr>
          <w:rFonts w:ascii="Times New Roman" w:eastAsia="Andale Sans UI" w:hAnsi="Times New Roman" w:cs="Times New Roman"/>
          <w:kern w:val="3"/>
          <w:lang w:bidi="en-US"/>
        </w:rPr>
        <w:t>2. UVJETI NABAVE</w:t>
      </w:r>
    </w:p>
    <w:p w14:paraId="55CE7D30" w14:textId="0CE22883" w:rsidR="00867D53" w:rsidRPr="00251EAD" w:rsidRDefault="00C93BBE" w:rsidP="00C942DD">
      <w:pPr>
        <w:widowControl w:val="0"/>
        <w:shd w:val="clear" w:color="auto" w:fill="FFFFFF"/>
        <w:suppressAutoHyphens/>
        <w:autoSpaceDN w:val="0"/>
        <w:spacing w:after="0" w:line="240" w:lineRule="auto"/>
        <w:ind w:left="120"/>
        <w:textAlignment w:val="baseline"/>
        <w:rPr>
          <w:rFonts w:ascii="Times New Roman" w:eastAsia="Andale Sans UI" w:hAnsi="Times New Roman" w:cs="Times New Roman"/>
          <w:kern w:val="3"/>
          <w:lang w:bidi="en-US"/>
        </w:rPr>
      </w:pPr>
      <w:r w:rsidRPr="00251EAD">
        <w:rPr>
          <w:rFonts w:ascii="Times New Roman" w:eastAsia="Times New Roman" w:hAnsi="Times New Roman" w:cs="Times New Roman"/>
          <w:kern w:val="3"/>
          <w:lang w:bidi="en-US"/>
        </w:rPr>
        <w:tab/>
      </w:r>
      <w:r w:rsidR="00E96125" w:rsidRPr="00251EAD">
        <w:rPr>
          <w:rFonts w:ascii="Times New Roman" w:eastAsia="Times New Roman" w:hAnsi="Times New Roman" w:cs="Times New Roman"/>
          <w:kern w:val="3"/>
          <w:lang w:bidi="en-US"/>
        </w:rPr>
        <w:t>P</w:t>
      </w:r>
      <w:r w:rsidR="00867D53" w:rsidRPr="00251EAD">
        <w:rPr>
          <w:rFonts w:ascii="Times New Roman" w:eastAsia="Times New Roman" w:hAnsi="Times New Roman" w:cs="Times New Roman"/>
          <w:kern w:val="3"/>
          <w:lang w:bidi="en-US"/>
        </w:rPr>
        <w:t>onuda treba ispunjavati sljedeće:</w:t>
      </w:r>
    </w:p>
    <w:p w14:paraId="31A4B407" w14:textId="5ABDB5FF" w:rsidR="005D3D67" w:rsidRPr="00251EAD" w:rsidRDefault="00867D53" w:rsidP="00C942DD">
      <w:pPr>
        <w:pStyle w:val="Odlomakpopisa"/>
        <w:widowControl w:val="0"/>
        <w:numPr>
          <w:ilvl w:val="0"/>
          <w:numId w:val="1"/>
        </w:numPr>
        <w:shd w:val="clear" w:color="auto" w:fill="FFFFFF"/>
        <w:tabs>
          <w:tab w:val="left" w:pos="518"/>
        </w:tabs>
        <w:suppressAutoHyphens/>
        <w:autoSpaceDN w:val="0"/>
        <w:spacing w:after="0" w:line="240" w:lineRule="auto"/>
        <w:ind w:left="1428"/>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rok izvršenja:</w:t>
      </w:r>
      <w:r w:rsidR="006B43CC" w:rsidRPr="00251EAD">
        <w:rPr>
          <w:rFonts w:ascii="Times New Roman" w:eastAsia="Times New Roman" w:hAnsi="Times New Roman" w:cs="Times New Roman"/>
          <w:kern w:val="3"/>
          <w:lang w:bidi="en-US"/>
        </w:rPr>
        <w:t xml:space="preserve"> </w:t>
      </w:r>
      <w:r w:rsidR="00E61263" w:rsidRPr="00251EAD">
        <w:rPr>
          <w:rFonts w:ascii="Times New Roman" w:eastAsia="Times New Roman" w:hAnsi="Times New Roman" w:cs="Times New Roman"/>
          <w:kern w:val="3"/>
          <w:lang w:bidi="en-US"/>
        </w:rPr>
        <w:t xml:space="preserve">maksimalno </w:t>
      </w:r>
      <w:bookmarkStart w:id="3" w:name="_Hlk100735668"/>
      <w:r w:rsidR="008C0340">
        <w:rPr>
          <w:rFonts w:ascii="Times New Roman" w:eastAsia="Times New Roman" w:hAnsi="Times New Roman" w:cs="Times New Roman"/>
          <w:kern w:val="3"/>
          <w:lang w:bidi="en-US"/>
        </w:rPr>
        <w:t>90</w:t>
      </w:r>
      <w:r w:rsidR="0065072A" w:rsidRPr="00251EAD">
        <w:rPr>
          <w:rFonts w:ascii="Times New Roman" w:eastAsia="Times New Roman" w:hAnsi="Times New Roman" w:cs="Times New Roman"/>
          <w:kern w:val="3"/>
          <w:lang w:bidi="en-US"/>
        </w:rPr>
        <w:t xml:space="preserve"> (</w:t>
      </w:r>
      <w:r w:rsidR="008C0340">
        <w:rPr>
          <w:rFonts w:ascii="Times New Roman" w:eastAsia="Times New Roman" w:hAnsi="Times New Roman" w:cs="Times New Roman"/>
          <w:kern w:val="3"/>
          <w:lang w:bidi="en-US"/>
        </w:rPr>
        <w:t>devedeset</w:t>
      </w:r>
      <w:r w:rsidR="0065072A" w:rsidRPr="00251EAD">
        <w:rPr>
          <w:rFonts w:ascii="Times New Roman" w:eastAsia="Times New Roman" w:hAnsi="Times New Roman" w:cs="Times New Roman"/>
          <w:kern w:val="3"/>
          <w:lang w:bidi="en-US"/>
        </w:rPr>
        <w:t>)</w:t>
      </w:r>
      <w:r w:rsidR="00D42DD7" w:rsidRPr="00251EAD">
        <w:rPr>
          <w:rFonts w:ascii="Times New Roman" w:eastAsia="Times New Roman" w:hAnsi="Times New Roman" w:cs="Times New Roman"/>
          <w:kern w:val="3"/>
          <w:lang w:bidi="en-US"/>
        </w:rPr>
        <w:t xml:space="preserve"> </w:t>
      </w:r>
      <w:bookmarkEnd w:id="3"/>
      <w:r w:rsidR="00D42DD7" w:rsidRPr="00251EAD">
        <w:rPr>
          <w:rFonts w:ascii="Times New Roman" w:eastAsia="Times New Roman" w:hAnsi="Times New Roman" w:cs="Times New Roman"/>
          <w:kern w:val="3"/>
          <w:lang w:bidi="en-US"/>
        </w:rPr>
        <w:t>dana</w:t>
      </w:r>
      <w:r w:rsidR="005D3D67" w:rsidRPr="00251EAD">
        <w:rPr>
          <w:rFonts w:ascii="Times New Roman" w:eastAsia="Times New Roman" w:hAnsi="Times New Roman" w:cs="Times New Roman"/>
          <w:kern w:val="3"/>
          <w:lang w:bidi="en-US"/>
        </w:rPr>
        <w:t xml:space="preserve"> </w:t>
      </w:r>
      <w:r w:rsidR="00AC6BE4" w:rsidRPr="00251EAD">
        <w:rPr>
          <w:rFonts w:ascii="Times New Roman" w:eastAsia="Times New Roman" w:hAnsi="Times New Roman" w:cs="Times New Roman"/>
          <w:kern w:val="3"/>
          <w:lang w:bidi="en-US"/>
        </w:rPr>
        <w:t xml:space="preserve">od dana </w:t>
      </w:r>
      <w:r w:rsidR="00EA3692" w:rsidRPr="00251EAD">
        <w:rPr>
          <w:rFonts w:ascii="Times New Roman" w:eastAsia="Times New Roman" w:hAnsi="Times New Roman" w:cs="Times New Roman"/>
          <w:kern w:val="3"/>
          <w:lang w:bidi="en-US"/>
        </w:rPr>
        <w:t xml:space="preserve">sklapanja ugovora </w:t>
      </w:r>
    </w:p>
    <w:p w14:paraId="2E153245" w14:textId="59A6633B" w:rsidR="003D19F0" w:rsidRPr="00251EAD" w:rsidRDefault="00867D53" w:rsidP="00C942DD">
      <w:pPr>
        <w:pStyle w:val="Odlomakpopisa"/>
        <w:widowControl w:val="0"/>
        <w:numPr>
          <w:ilvl w:val="0"/>
          <w:numId w:val="1"/>
        </w:numPr>
        <w:shd w:val="clear" w:color="auto" w:fill="FFFFFF"/>
        <w:tabs>
          <w:tab w:val="left" w:pos="518"/>
        </w:tabs>
        <w:suppressAutoHyphens/>
        <w:autoSpaceDN w:val="0"/>
        <w:spacing w:after="0" w:line="240" w:lineRule="auto"/>
        <w:ind w:left="1428"/>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rok trajanja ugovora:</w:t>
      </w:r>
      <w:r w:rsidR="006B43CC" w:rsidRPr="00251EAD">
        <w:rPr>
          <w:rFonts w:ascii="Times New Roman" w:eastAsia="Times New Roman" w:hAnsi="Times New Roman" w:cs="Times New Roman"/>
          <w:kern w:val="3"/>
          <w:lang w:bidi="en-US"/>
        </w:rPr>
        <w:t xml:space="preserve"> </w:t>
      </w:r>
      <w:r w:rsidR="00E61263" w:rsidRPr="00251EAD">
        <w:rPr>
          <w:rFonts w:ascii="Times New Roman" w:eastAsia="Times New Roman" w:hAnsi="Times New Roman" w:cs="Times New Roman"/>
          <w:kern w:val="3"/>
          <w:lang w:bidi="en-US"/>
        </w:rPr>
        <w:t xml:space="preserve">maksimalno </w:t>
      </w:r>
      <w:r w:rsidR="008C0340">
        <w:rPr>
          <w:rFonts w:ascii="Times New Roman" w:eastAsia="Times New Roman" w:hAnsi="Times New Roman" w:cs="Times New Roman"/>
          <w:kern w:val="3"/>
          <w:lang w:bidi="en-US"/>
        </w:rPr>
        <w:t>9</w:t>
      </w:r>
      <w:r w:rsidR="00A11022" w:rsidRPr="00251EAD">
        <w:rPr>
          <w:rFonts w:ascii="Times New Roman" w:eastAsia="Times New Roman" w:hAnsi="Times New Roman" w:cs="Times New Roman"/>
          <w:kern w:val="3"/>
          <w:lang w:bidi="en-US"/>
        </w:rPr>
        <w:t>0 (</w:t>
      </w:r>
      <w:r w:rsidR="008C0340">
        <w:rPr>
          <w:rFonts w:ascii="Times New Roman" w:eastAsia="Times New Roman" w:hAnsi="Times New Roman" w:cs="Times New Roman"/>
          <w:kern w:val="3"/>
          <w:lang w:bidi="en-US"/>
        </w:rPr>
        <w:t>devedeset</w:t>
      </w:r>
      <w:r w:rsidR="00A11022" w:rsidRPr="00251EAD">
        <w:rPr>
          <w:rFonts w:ascii="Times New Roman" w:eastAsia="Times New Roman" w:hAnsi="Times New Roman" w:cs="Times New Roman"/>
          <w:kern w:val="3"/>
          <w:lang w:bidi="en-US"/>
        </w:rPr>
        <w:t xml:space="preserve">) </w:t>
      </w:r>
      <w:r w:rsidR="00C94C8C" w:rsidRPr="00251EAD">
        <w:rPr>
          <w:rFonts w:ascii="Times New Roman" w:eastAsia="Times New Roman" w:hAnsi="Times New Roman" w:cs="Times New Roman"/>
          <w:kern w:val="3"/>
          <w:lang w:bidi="en-US"/>
        </w:rPr>
        <w:t>dana</w:t>
      </w:r>
    </w:p>
    <w:p w14:paraId="22644F8B" w14:textId="42E68239" w:rsidR="0024472E" w:rsidRPr="00251EAD" w:rsidRDefault="00867D53" w:rsidP="00C942DD">
      <w:pPr>
        <w:pStyle w:val="Odlomakpopisa"/>
        <w:widowControl w:val="0"/>
        <w:numPr>
          <w:ilvl w:val="0"/>
          <w:numId w:val="1"/>
        </w:numPr>
        <w:shd w:val="clear" w:color="auto" w:fill="FFFFFF"/>
        <w:tabs>
          <w:tab w:val="left" w:pos="518"/>
        </w:tabs>
        <w:suppressAutoHyphens/>
        <w:autoSpaceDN w:val="0"/>
        <w:spacing w:after="0" w:line="240" w:lineRule="auto"/>
        <w:ind w:left="1428"/>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rok valjanosti ponude:</w:t>
      </w:r>
      <w:r w:rsidR="006B43CC" w:rsidRPr="00251EAD">
        <w:rPr>
          <w:rFonts w:ascii="Times New Roman" w:eastAsia="Times New Roman" w:hAnsi="Times New Roman" w:cs="Times New Roman"/>
          <w:kern w:val="3"/>
          <w:lang w:bidi="en-US"/>
        </w:rPr>
        <w:t xml:space="preserve"> </w:t>
      </w:r>
      <w:r w:rsidR="00C942DD" w:rsidRPr="00251EAD">
        <w:rPr>
          <w:rFonts w:ascii="Times New Roman" w:eastAsia="Times New Roman" w:hAnsi="Times New Roman" w:cs="Times New Roman"/>
          <w:kern w:val="3"/>
          <w:lang w:bidi="en-US"/>
        </w:rPr>
        <w:t xml:space="preserve">60 </w:t>
      </w:r>
      <w:r w:rsidR="00C94C8C" w:rsidRPr="00251EAD">
        <w:rPr>
          <w:rFonts w:ascii="Times New Roman" w:eastAsia="Times New Roman" w:hAnsi="Times New Roman" w:cs="Times New Roman"/>
          <w:kern w:val="3"/>
          <w:lang w:bidi="en-US"/>
        </w:rPr>
        <w:t>(</w:t>
      </w:r>
      <w:r w:rsidR="00C942DD" w:rsidRPr="00251EAD">
        <w:rPr>
          <w:rFonts w:ascii="Times New Roman" w:eastAsia="Times New Roman" w:hAnsi="Times New Roman" w:cs="Times New Roman"/>
          <w:kern w:val="3"/>
          <w:lang w:bidi="en-US"/>
        </w:rPr>
        <w:t>šezdeset</w:t>
      </w:r>
      <w:r w:rsidR="00C94C8C" w:rsidRPr="00251EAD">
        <w:rPr>
          <w:rFonts w:ascii="Times New Roman" w:eastAsia="Times New Roman" w:hAnsi="Times New Roman" w:cs="Times New Roman"/>
          <w:kern w:val="3"/>
          <w:lang w:bidi="en-US"/>
        </w:rPr>
        <w:t>) dana</w:t>
      </w:r>
    </w:p>
    <w:p w14:paraId="61F451C7" w14:textId="2417CB55" w:rsidR="008153D9" w:rsidRPr="00251EAD" w:rsidRDefault="008153D9" w:rsidP="008153D9">
      <w:pPr>
        <w:widowControl w:val="0"/>
        <w:shd w:val="clear" w:color="auto" w:fill="FFFFFF"/>
        <w:tabs>
          <w:tab w:val="left" w:pos="523"/>
        </w:tabs>
        <w:suppressAutoHyphens/>
        <w:autoSpaceDN w:val="0"/>
        <w:spacing w:after="0" w:line="240" w:lineRule="auto"/>
        <w:ind w:left="1068"/>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lang w:bidi="en-US"/>
        </w:rPr>
        <w:t>mjesto izvršenja:</w:t>
      </w:r>
      <w:r w:rsidR="006B43CC" w:rsidRPr="00251EAD">
        <w:rPr>
          <w:rFonts w:ascii="Times New Roman" w:eastAsia="Times New Roman" w:hAnsi="Times New Roman" w:cs="Times New Roman"/>
          <w:kern w:val="3"/>
          <w:lang w:bidi="en-US"/>
        </w:rPr>
        <w:t xml:space="preserve"> </w:t>
      </w:r>
      <w:r w:rsidRPr="00251EAD">
        <w:rPr>
          <w:rFonts w:ascii="Times New Roman" w:eastAsia="Times New Roman" w:hAnsi="Times New Roman" w:cs="Times New Roman"/>
          <w:kern w:val="3"/>
          <w:lang w:bidi="en-US"/>
        </w:rPr>
        <w:t>područj</w:t>
      </w:r>
      <w:r w:rsidR="00301D6B" w:rsidRPr="00251EAD">
        <w:rPr>
          <w:rFonts w:ascii="Times New Roman" w:eastAsia="Times New Roman" w:hAnsi="Times New Roman" w:cs="Times New Roman"/>
          <w:kern w:val="3"/>
          <w:lang w:bidi="en-US"/>
        </w:rPr>
        <w:t>e</w:t>
      </w:r>
      <w:r w:rsidRPr="00251EAD">
        <w:rPr>
          <w:rFonts w:ascii="Times New Roman" w:eastAsia="Times New Roman" w:hAnsi="Times New Roman" w:cs="Times New Roman"/>
          <w:kern w:val="3"/>
          <w:lang w:bidi="en-US"/>
        </w:rPr>
        <w:t xml:space="preserve"> grada Požege </w:t>
      </w:r>
    </w:p>
    <w:p w14:paraId="5D0BB48E" w14:textId="22175847" w:rsidR="00C94C8C" w:rsidRPr="00251EAD" w:rsidRDefault="008153D9" w:rsidP="008153D9">
      <w:pPr>
        <w:widowControl w:val="0"/>
        <w:shd w:val="clear" w:color="auto" w:fill="FFFFFF"/>
        <w:tabs>
          <w:tab w:val="left" w:pos="523"/>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r>
      <w:r w:rsidRPr="00251EAD">
        <w:rPr>
          <w:rFonts w:ascii="Times New Roman" w:eastAsia="Times New Roman" w:hAnsi="Times New Roman" w:cs="Times New Roman"/>
          <w:kern w:val="3"/>
          <w:lang w:bidi="en-US"/>
        </w:rPr>
        <w:tab/>
        <w:t xml:space="preserve">       </w:t>
      </w:r>
      <w:r w:rsidR="00C94C8C" w:rsidRPr="00251EAD">
        <w:rPr>
          <w:rFonts w:ascii="Times New Roman" w:eastAsia="Times New Roman" w:hAnsi="Times New Roman" w:cs="Times New Roman"/>
          <w:kern w:val="3"/>
          <w:lang w:bidi="en-US"/>
        </w:rPr>
        <w:t xml:space="preserve">- </w:t>
      </w:r>
      <w:r w:rsidRPr="00251EAD">
        <w:rPr>
          <w:rFonts w:ascii="Times New Roman" w:eastAsia="Times New Roman" w:hAnsi="Times New Roman" w:cs="Times New Roman"/>
          <w:kern w:val="3"/>
          <w:lang w:bidi="en-US"/>
        </w:rPr>
        <w:t xml:space="preserve">    p</w:t>
      </w:r>
      <w:r w:rsidR="00C94C8C" w:rsidRPr="00251EAD">
        <w:rPr>
          <w:rFonts w:ascii="Times New Roman" w:eastAsia="Times New Roman" w:hAnsi="Times New Roman" w:cs="Times New Roman"/>
          <w:kern w:val="3"/>
          <w:lang w:bidi="en-US"/>
        </w:rPr>
        <w:t xml:space="preserve">laćanje se vrši temeljem </w:t>
      </w:r>
      <w:r w:rsidR="00C94C8C" w:rsidRPr="00251EAD">
        <w:rPr>
          <w:rFonts w:ascii="Times New Roman" w:eastAsia="Times New Roman" w:hAnsi="Times New Roman" w:cs="Times New Roman"/>
          <w:b/>
          <w:bCs/>
          <w:i/>
          <w:iCs/>
          <w:kern w:val="3"/>
          <w:lang w:bidi="en-US"/>
        </w:rPr>
        <w:t>zaprimljenog elektroničkog računa</w:t>
      </w:r>
      <w:r w:rsidR="00C94C8C" w:rsidRPr="00251EAD">
        <w:rPr>
          <w:rFonts w:ascii="Times New Roman" w:eastAsia="Times New Roman" w:hAnsi="Times New Roman" w:cs="Times New Roman"/>
          <w:kern w:val="3"/>
          <w:lang w:bidi="en-US"/>
        </w:rPr>
        <w:t xml:space="preserve"> ovjerenog od strane ovlaštene osobe Naručitelja. </w:t>
      </w:r>
    </w:p>
    <w:p w14:paraId="251A855A" w14:textId="4D6D7696" w:rsidR="00C94C8C" w:rsidRPr="00251EAD" w:rsidRDefault="00C94C8C" w:rsidP="00C942DD">
      <w:pPr>
        <w:pStyle w:val="Odlomakpopisa"/>
        <w:widowControl w:val="0"/>
        <w:shd w:val="clear" w:color="auto" w:fill="FFFFFF"/>
        <w:tabs>
          <w:tab w:val="left" w:pos="523"/>
        </w:tabs>
        <w:suppressAutoHyphens/>
        <w:autoSpaceDN w:val="0"/>
        <w:spacing w:after="0" w:line="240" w:lineRule="auto"/>
        <w:ind w:firstLine="414"/>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 </w:t>
      </w:r>
      <w:r w:rsidR="002400C9" w:rsidRPr="00251EAD">
        <w:rPr>
          <w:rFonts w:ascii="Times New Roman" w:eastAsia="Times New Roman" w:hAnsi="Times New Roman" w:cs="Times New Roman"/>
          <w:kern w:val="3"/>
          <w:lang w:bidi="en-US"/>
        </w:rPr>
        <w:t xml:space="preserve"> </w:t>
      </w:r>
      <w:proofErr w:type="spellStart"/>
      <w:r w:rsidRPr="00251EAD">
        <w:rPr>
          <w:rFonts w:ascii="Times New Roman" w:eastAsia="Times New Roman" w:hAnsi="Times New Roman" w:cs="Times New Roman"/>
          <w:kern w:val="3"/>
          <w:lang w:bidi="en-US"/>
        </w:rPr>
        <w:t>eRačun</w:t>
      </w:r>
      <w:proofErr w:type="spellEnd"/>
      <w:r w:rsidRPr="00251EAD">
        <w:rPr>
          <w:rFonts w:ascii="Times New Roman" w:eastAsia="Times New Roman" w:hAnsi="Times New Roman" w:cs="Times New Roman"/>
          <w:kern w:val="3"/>
          <w:lang w:bidi="en-US"/>
        </w:rPr>
        <w:t xml:space="preserve"> treba nasloviti na točan naziv Naručitelja s obvezom naznake broja Ugovora.</w:t>
      </w:r>
    </w:p>
    <w:p w14:paraId="057A9867" w14:textId="037C645B" w:rsidR="00C94C8C" w:rsidRPr="00251EAD" w:rsidRDefault="00C94C8C" w:rsidP="00C942DD">
      <w:pPr>
        <w:pStyle w:val="Odlomakpopisa"/>
        <w:widowControl w:val="0"/>
        <w:shd w:val="clear" w:color="auto" w:fill="FFFFFF"/>
        <w:tabs>
          <w:tab w:val="left" w:pos="523"/>
        </w:tabs>
        <w:suppressAutoHyphens/>
        <w:autoSpaceDN w:val="0"/>
        <w:spacing w:after="0" w:line="240" w:lineRule="auto"/>
        <w:ind w:firstLine="414"/>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 </w:t>
      </w:r>
      <w:proofErr w:type="spellStart"/>
      <w:r w:rsidRPr="00251EAD">
        <w:rPr>
          <w:rFonts w:ascii="Times New Roman" w:eastAsia="Times New Roman" w:hAnsi="Times New Roman" w:cs="Times New Roman"/>
          <w:kern w:val="3"/>
          <w:lang w:bidi="en-US"/>
        </w:rPr>
        <w:t>eRačun</w:t>
      </w:r>
      <w:proofErr w:type="spellEnd"/>
      <w:r w:rsidRPr="00251EAD">
        <w:rPr>
          <w:rFonts w:ascii="Times New Roman" w:eastAsia="Times New Roman" w:hAnsi="Times New Roman" w:cs="Times New Roman"/>
          <w:kern w:val="3"/>
          <w:lang w:bidi="en-US"/>
        </w:rPr>
        <w:t xml:space="preserve"> mora sadržavati sve obvezne osnovne elemente elektroničkog računa propisane člankom 5. Zakona o elektroničkom izdavanju računa u javnoj nabavi (Narodne novine, broj: 94/18.).</w:t>
      </w:r>
    </w:p>
    <w:p w14:paraId="4B355E91" w14:textId="6DFAD2E6" w:rsidR="00C94C8C" w:rsidRPr="00251EAD" w:rsidRDefault="00C94C8C" w:rsidP="00C942DD">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1CEE5A17" w14:textId="4D124B71" w:rsidR="00F32CEB" w:rsidRPr="00251EAD" w:rsidRDefault="00F32CEB"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Opseg poslova obuhvaća sljedeće: </w:t>
      </w:r>
    </w:p>
    <w:p w14:paraId="2AC5BC10" w14:textId="55C53EB3" w:rsidR="00F32CEB" w:rsidRPr="00251EAD" w:rsidRDefault="00F32CEB" w:rsidP="008C0340">
      <w:pPr>
        <w:pStyle w:val="Odlomakpopisa"/>
        <w:widowControl w:val="0"/>
        <w:shd w:val="clear" w:color="auto" w:fill="FFFFFF"/>
        <w:tabs>
          <w:tab w:val="left" w:pos="523"/>
        </w:tabs>
        <w:suppressAutoHyphens/>
        <w:autoSpaceDN w:val="0"/>
        <w:spacing w:after="0" w:line="240" w:lineRule="auto"/>
        <w:ind w:left="0" w:right="-1"/>
        <w:jc w:val="both"/>
        <w:textAlignment w:val="baseline"/>
        <w:rPr>
          <w:rFonts w:ascii="Times New Roman" w:eastAsia="Times New Roman" w:hAnsi="Times New Roman" w:cs="Times New Roman"/>
          <w:kern w:val="3"/>
          <w:lang w:bidi="en-US"/>
        </w:rPr>
      </w:pPr>
    </w:p>
    <w:p w14:paraId="7ECC7193" w14:textId="1610B152" w:rsidR="00F32CEB" w:rsidRPr="00251EAD" w:rsidRDefault="008C0340"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Pr>
          <w:rFonts w:ascii="Times New Roman" w:eastAsia="Times New Roman" w:hAnsi="Times New Roman" w:cs="Times New Roman"/>
          <w:kern w:val="3"/>
          <w:lang w:bidi="en-US"/>
        </w:rPr>
        <w:t>A</w:t>
      </w:r>
      <w:r w:rsidR="00F32CEB" w:rsidRPr="00251EAD">
        <w:rPr>
          <w:rFonts w:ascii="Times New Roman" w:eastAsia="Times New Roman" w:hAnsi="Times New Roman" w:cs="Times New Roman"/>
          <w:kern w:val="3"/>
          <w:lang w:bidi="en-US"/>
        </w:rPr>
        <w:t>.</w:t>
      </w:r>
      <w:r w:rsidR="00F32CEB" w:rsidRPr="00251EAD">
        <w:rPr>
          <w:rFonts w:ascii="Times New Roman" w:eastAsia="Times New Roman" w:hAnsi="Times New Roman" w:cs="Times New Roman"/>
          <w:kern w:val="3"/>
          <w:lang w:bidi="en-US"/>
        </w:rPr>
        <w:tab/>
        <w:t>Snimka postojećeg stanja, projekt uklanjanja građevine</w:t>
      </w:r>
    </w:p>
    <w:p w14:paraId="042E0459" w14:textId="60890175" w:rsidR="00F32CEB" w:rsidRPr="00251EAD" w:rsidRDefault="008C0340"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Pr>
          <w:rFonts w:ascii="Times New Roman" w:eastAsia="Times New Roman" w:hAnsi="Times New Roman" w:cs="Times New Roman"/>
          <w:kern w:val="3"/>
          <w:lang w:bidi="en-US"/>
        </w:rPr>
        <w:t>B</w:t>
      </w:r>
      <w:r w:rsidR="00F32CEB" w:rsidRPr="00251EAD">
        <w:rPr>
          <w:rFonts w:ascii="Times New Roman" w:eastAsia="Times New Roman" w:hAnsi="Times New Roman" w:cs="Times New Roman"/>
          <w:kern w:val="3"/>
          <w:lang w:bidi="en-US"/>
        </w:rPr>
        <w:t>.         Idejno rješenje za ishođenje posebnih uvjeta – sastavni dio ponude</w:t>
      </w:r>
    </w:p>
    <w:p w14:paraId="74698C31" w14:textId="27E765AD" w:rsidR="00F32CEB" w:rsidRPr="00251EAD" w:rsidRDefault="008C0340"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Pr>
          <w:rFonts w:ascii="Times New Roman" w:eastAsia="Times New Roman" w:hAnsi="Times New Roman" w:cs="Times New Roman"/>
          <w:kern w:val="3"/>
          <w:lang w:bidi="en-US"/>
        </w:rPr>
        <w:t>C</w:t>
      </w:r>
      <w:r w:rsidR="00F32CEB" w:rsidRPr="00251EAD">
        <w:rPr>
          <w:rFonts w:ascii="Times New Roman" w:eastAsia="Times New Roman" w:hAnsi="Times New Roman" w:cs="Times New Roman"/>
          <w:kern w:val="3"/>
          <w:lang w:bidi="en-US"/>
        </w:rPr>
        <w:t>.</w:t>
      </w:r>
      <w:r w:rsidR="00F32CEB" w:rsidRPr="00251EAD">
        <w:rPr>
          <w:rFonts w:ascii="Times New Roman" w:eastAsia="Times New Roman" w:hAnsi="Times New Roman" w:cs="Times New Roman"/>
          <w:kern w:val="3"/>
          <w:lang w:bidi="en-US"/>
        </w:rPr>
        <w:tab/>
        <w:t xml:space="preserve">3D prikaz zgrade državnog arhiva - komplet s okolišem, s vizualizacijama iz više     </w:t>
      </w:r>
    </w:p>
    <w:p w14:paraId="1034270B" w14:textId="77777777" w:rsidR="00F32CEB" w:rsidRPr="00251EAD" w:rsidRDefault="00F32CEB"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             perspektiva</w:t>
      </w:r>
    </w:p>
    <w:p w14:paraId="3BCA928F" w14:textId="3E004DB3" w:rsidR="00F32CEB" w:rsidRPr="00251EAD" w:rsidRDefault="008C0340"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Pr>
          <w:rFonts w:ascii="Times New Roman" w:eastAsia="Times New Roman" w:hAnsi="Times New Roman" w:cs="Times New Roman"/>
          <w:kern w:val="3"/>
          <w:lang w:bidi="en-US"/>
        </w:rPr>
        <w:t>D</w:t>
      </w:r>
      <w:r w:rsidR="00F32CEB" w:rsidRPr="00251EAD">
        <w:rPr>
          <w:rFonts w:ascii="Times New Roman" w:eastAsia="Times New Roman" w:hAnsi="Times New Roman" w:cs="Times New Roman"/>
          <w:kern w:val="3"/>
          <w:lang w:bidi="en-US"/>
        </w:rPr>
        <w:t>.</w:t>
      </w:r>
      <w:r w:rsidR="00F32CEB" w:rsidRPr="00251EAD">
        <w:rPr>
          <w:rFonts w:ascii="Times New Roman" w:eastAsia="Times New Roman" w:hAnsi="Times New Roman" w:cs="Times New Roman"/>
          <w:kern w:val="3"/>
          <w:lang w:bidi="en-US"/>
        </w:rPr>
        <w:tab/>
        <w:t xml:space="preserve">Glavni projekti za ishođenje Građevinske dozvole </w:t>
      </w:r>
    </w:p>
    <w:p w14:paraId="2C0F75D1" w14:textId="69D87A2B" w:rsidR="00A83E24" w:rsidRPr="00251EAD" w:rsidRDefault="00F04BB7"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F04BB7">
        <w:rPr>
          <w:rFonts w:ascii="Times New Roman" w:eastAsia="Times New Roman" w:hAnsi="Times New Roman" w:cs="Times New Roman"/>
          <w:kern w:val="3"/>
          <w:lang w:bidi="en-US"/>
        </w:rPr>
        <w:t>Sadržaj Glavnog projekta: arhitektonski projekt, građevinski projekt – projekt konstrukcije, projekt strojarskih instalacija (ventilacija, grijanje, hlađenje, klimatizacija), projekt elektrotehničkih instalacija (jaka i slaba struja, vatrodojava), projekt instalacija vodovoda i odvodnje, građevinski projekt zaštite od buke i vibracija, elaborat zaštite od požara, elaborat zaštite na radu, plan izvođenja radova (koordinator I), projekt dizala, uključujući i troškovnike</w:t>
      </w:r>
    </w:p>
    <w:p w14:paraId="5F78976F" w14:textId="77777777" w:rsidR="00F32CEB" w:rsidRPr="00251EAD" w:rsidRDefault="00F32CEB"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Napomena: </w:t>
      </w:r>
    </w:p>
    <w:p w14:paraId="52F770E7" w14:textId="77777777" w:rsidR="00F5285F" w:rsidRPr="00F5285F" w:rsidRDefault="00F5285F" w:rsidP="00F5285F">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F5285F">
        <w:rPr>
          <w:rFonts w:ascii="Times New Roman" w:eastAsia="Times New Roman" w:hAnsi="Times New Roman" w:cs="Times New Roman"/>
          <w:kern w:val="3"/>
          <w:lang w:bidi="en-US"/>
        </w:rPr>
        <w:t xml:space="preserve">Idejni i glavni projekt trebaju sadržavati sve dijelove projekata potrebnih za dobivanje dozvola za građenje, kao i za izgradnju i uporabu objekata. </w:t>
      </w:r>
    </w:p>
    <w:p w14:paraId="79B33384" w14:textId="77777777" w:rsidR="00F5285F" w:rsidRPr="00F5285F" w:rsidRDefault="00F5285F" w:rsidP="00F5285F">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F5285F">
        <w:rPr>
          <w:rFonts w:ascii="Times New Roman" w:eastAsia="Times New Roman" w:hAnsi="Times New Roman" w:cs="Times New Roman"/>
          <w:kern w:val="3"/>
          <w:lang w:bidi="en-US"/>
        </w:rPr>
        <w:lastRenderedPageBreak/>
        <w:t xml:space="preserve">Ponudu dati odvojeno po stavkama troškovnika. </w:t>
      </w:r>
    </w:p>
    <w:p w14:paraId="0CE15F47" w14:textId="6ACC5AD8" w:rsidR="008578F8" w:rsidRPr="00251EAD" w:rsidRDefault="00F5285F" w:rsidP="00F5285F">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F5285F">
        <w:rPr>
          <w:rFonts w:ascii="Times New Roman" w:eastAsia="Times New Roman" w:hAnsi="Times New Roman" w:cs="Times New Roman"/>
          <w:kern w:val="3"/>
          <w:lang w:bidi="en-US"/>
        </w:rPr>
        <w:t>Ponuditelji su dužni prije davanja ponude obići predmetnu lokaciju i uvjeriti se na licu mjesta o stanju i uvjetima na parceli</w:t>
      </w:r>
    </w:p>
    <w:p w14:paraId="64DD759E" w14:textId="1EF620BE" w:rsidR="008578F8" w:rsidRPr="00251EAD" w:rsidRDefault="008578F8" w:rsidP="00F32CEB">
      <w:pPr>
        <w:pStyle w:val="Odlomakpopisa"/>
        <w:widowControl w:val="0"/>
        <w:shd w:val="clear" w:color="auto" w:fill="FFFFFF"/>
        <w:tabs>
          <w:tab w:val="left" w:pos="523"/>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53C3894B" w14:textId="45E9F9E7" w:rsidR="00EC2E11" w:rsidRPr="00251EAD" w:rsidRDefault="00EC2E11" w:rsidP="00EC2E11">
      <w:pPr>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b/>
          <w:bCs/>
          <w:kern w:val="3"/>
          <w:lang w:bidi="en-US"/>
        </w:rPr>
      </w:pPr>
      <w:r w:rsidRPr="00251EAD">
        <w:rPr>
          <w:rFonts w:ascii="Times New Roman" w:eastAsia="Times New Roman" w:hAnsi="Times New Roman" w:cs="Times New Roman"/>
          <w:b/>
          <w:bCs/>
          <w:kern w:val="3"/>
          <w:u w:val="single"/>
          <w:lang w:bidi="en-US"/>
        </w:rPr>
        <w:t>KRITERIJ ZA ODABIR PONUDE</w:t>
      </w:r>
      <w:r w:rsidR="00C94C8C" w:rsidRPr="00251EAD">
        <w:rPr>
          <w:rFonts w:ascii="Times New Roman" w:eastAsia="Times New Roman" w:hAnsi="Times New Roman" w:cs="Times New Roman"/>
          <w:b/>
          <w:bCs/>
          <w:kern w:val="3"/>
          <w:lang w:bidi="en-US"/>
        </w:rPr>
        <w:t xml:space="preserve">: </w:t>
      </w:r>
    </w:p>
    <w:p w14:paraId="3C24E1E5" w14:textId="77777777" w:rsidR="00154B96" w:rsidRPr="00251EAD" w:rsidRDefault="00154B96" w:rsidP="00EC2E11">
      <w:pPr>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b/>
          <w:bCs/>
          <w:kern w:val="3"/>
          <w:lang w:bidi="en-US"/>
        </w:rPr>
      </w:pPr>
    </w:p>
    <w:p w14:paraId="6A850C02" w14:textId="3989FDFD" w:rsidR="0078273D" w:rsidRPr="00251EAD" w:rsidRDefault="00895E30" w:rsidP="0078273D">
      <w:pPr>
        <w:widowControl w:val="0"/>
        <w:shd w:val="clear" w:color="auto" w:fill="FFFFFF"/>
        <w:suppressAutoHyphens/>
        <w:autoSpaceDN w:val="0"/>
        <w:spacing w:after="0" w:line="240" w:lineRule="auto"/>
        <w:ind w:right="-1"/>
        <w:jc w:val="both"/>
        <w:textAlignment w:val="baseline"/>
        <w:rPr>
          <w:rFonts w:ascii="Times New Roman" w:eastAsia="Calibri" w:hAnsi="Times New Roman" w:cs="Times New Roman"/>
          <w:bCs/>
          <w:u w:val="single"/>
        </w:rPr>
      </w:pPr>
      <w:r w:rsidRPr="00251EAD">
        <w:rPr>
          <w:rFonts w:ascii="Times New Roman" w:eastAsia="Calibri" w:hAnsi="Times New Roman" w:cs="Times New Roman"/>
          <w:b/>
          <w:bCs/>
          <w:u w:val="single"/>
        </w:rPr>
        <w:t>ekonomski najpovoljnija ponuda</w:t>
      </w:r>
      <w:r w:rsidRPr="00251EAD">
        <w:rPr>
          <w:rFonts w:ascii="Times New Roman" w:eastAsia="Calibri" w:hAnsi="Times New Roman" w:cs="Times New Roman"/>
          <w:bCs/>
          <w:u w:val="single"/>
        </w:rPr>
        <w:t xml:space="preserve"> – </w:t>
      </w:r>
    </w:p>
    <w:p w14:paraId="7DE1AA93" w14:textId="77777777" w:rsidR="00154B96" w:rsidRPr="00251EAD" w:rsidRDefault="00154B96" w:rsidP="0078273D">
      <w:pPr>
        <w:widowControl w:val="0"/>
        <w:shd w:val="clear" w:color="auto" w:fill="FFFFFF"/>
        <w:suppressAutoHyphens/>
        <w:autoSpaceDN w:val="0"/>
        <w:spacing w:after="0" w:line="240" w:lineRule="auto"/>
        <w:ind w:right="-1"/>
        <w:jc w:val="both"/>
        <w:textAlignment w:val="baseline"/>
        <w:rPr>
          <w:rFonts w:ascii="Times New Roman" w:eastAsia="Calibri" w:hAnsi="Times New Roman" w:cs="Times New Roman"/>
          <w:bCs/>
          <w:u w:val="single"/>
        </w:rPr>
      </w:pPr>
    </w:p>
    <w:p w14:paraId="3511FCC5" w14:textId="460FE305" w:rsidR="0078273D" w:rsidRPr="00251EAD" w:rsidRDefault="0078273D" w:rsidP="0078273D">
      <w:pPr>
        <w:widowControl w:val="0"/>
        <w:shd w:val="clear" w:color="auto" w:fill="FFFFFF"/>
        <w:suppressAutoHyphens/>
        <w:autoSpaceDN w:val="0"/>
        <w:spacing w:after="0" w:line="240" w:lineRule="auto"/>
        <w:ind w:left="2124" w:right="-1" w:firstLine="708"/>
        <w:jc w:val="both"/>
        <w:textAlignment w:val="baseline"/>
        <w:rPr>
          <w:rFonts w:ascii="Times New Roman" w:eastAsia="Calibri" w:hAnsi="Times New Roman" w:cs="Times New Roman"/>
          <w:bCs/>
          <w:u w:val="single"/>
        </w:rPr>
      </w:pPr>
      <w:r w:rsidRPr="00251EAD">
        <w:rPr>
          <w:rFonts w:ascii="Times New Roman" w:eastAsia="Calibri" w:hAnsi="Times New Roman" w:cs="Times New Roman"/>
          <w:bCs/>
          <w:u w:val="single"/>
        </w:rPr>
        <w:t>1. cijena – relativni ponder 80%</w:t>
      </w:r>
    </w:p>
    <w:p w14:paraId="0E1ADA2D" w14:textId="38F5BAE6" w:rsidR="0078273D" w:rsidRPr="00251EAD" w:rsidRDefault="0078273D" w:rsidP="0078273D">
      <w:pPr>
        <w:widowControl w:val="0"/>
        <w:shd w:val="clear" w:color="auto" w:fill="FFFFFF"/>
        <w:suppressAutoHyphens/>
        <w:autoSpaceDN w:val="0"/>
        <w:spacing w:after="0" w:line="240" w:lineRule="auto"/>
        <w:ind w:left="2832" w:right="-1"/>
        <w:jc w:val="both"/>
        <w:textAlignment w:val="baseline"/>
        <w:rPr>
          <w:rFonts w:ascii="Times New Roman" w:eastAsia="Calibri" w:hAnsi="Times New Roman" w:cs="Times New Roman"/>
          <w:bCs/>
          <w:u w:val="single"/>
        </w:rPr>
      </w:pPr>
      <w:r w:rsidRPr="00251EAD">
        <w:rPr>
          <w:rFonts w:ascii="Times New Roman" w:eastAsia="Calibri" w:hAnsi="Times New Roman" w:cs="Times New Roman"/>
          <w:bCs/>
          <w:u w:val="single"/>
        </w:rPr>
        <w:t>2. kvaliteta arhitektonsko-oblikovnog rješenja – relativni ponder 20%</w:t>
      </w:r>
    </w:p>
    <w:p w14:paraId="25EABAC2" w14:textId="77777777" w:rsidR="0078273D" w:rsidRPr="00251EAD" w:rsidRDefault="0078273D" w:rsidP="0078273D">
      <w:pPr>
        <w:widowControl w:val="0"/>
        <w:shd w:val="clear" w:color="auto" w:fill="FFFFFF"/>
        <w:suppressAutoHyphens/>
        <w:autoSpaceDN w:val="0"/>
        <w:spacing w:after="0" w:line="240" w:lineRule="auto"/>
        <w:ind w:right="-1"/>
        <w:jc w:val="both"/>
        <w:textAlignment w:val="baseline"/>
        <w:rPr>
          <w:rFonts w:ascii="Times New Roman" w:eastAsia="Calibri" w:hAnsi="Times New Roman" w:cs="Times New Roman"/>
          <w:bCs/>
          <w:u w:val="single"/>
        </w:rPr>
      </w:pPr>
    </w:p>
    <w:p w14:paraId="42BCDB6F" w14:textId="77777777" w:rsidR="0078273D" w:rsidRPr="00251EAD" w:rsidRDefault="0078273D" w:rsidP="0078273D">
      <w:pPr>
        <w:widowControl w:val="0"/>
        <w:shd w:val="clear" w:color="auto" w:fill="FFFFFF"/>
        <w:suppressAutoHyphens/>
        <w:autoSpaceDN w:val="0"/>
        <w:spacing w:after="0" w:line="240" w:lineRule="auto"/>
        <w:ind w:right="-1"/>
        <w:jc w:val="both"/>
        <w:textAlignment w:val="baseline"/>
        <w:rPr>
          <w:rFonts w:ascii="Times New Roman" w:eastAsia="Calibri" w:hAnsi="Times New Roman" w:cs="Times New Roman"/>
          <w:b/>
        </w:rPr>
      </w:pPr>
      <w:r w:rsidRPr="00251EAD">
        <w:rPr>
          <w:rFonts w:ascii="Times New Roman" w:eastAsia="Calibri" w:hAnsi="Times New Roman" w:cs="Times New Roman"/>
          <w:b/>
        </w:rPr>
        <w:t>Bodovanje cjenovnog kriterija :</w:t>
      </w:r>
    </w:p>
    <w:p w14:paraId="623B035E" w14:textId="5559B72C" w:rsidR="0078273D" w:rsidRPr="00251EAD" w:rsidRDefault="0078273D" w:rsidP="0078273D">
      <w:pPr>
        <w:pStyle w:val="Odlomakpopisa"/>
        <w:spacing w:after="0" w:line="240" w:lineRule="auto"/>
        <w:rPr>
          <w:rFonts w:ascii="Times New Roman" w:eastAsia="Calibri" w:hAnsi="Times New Roman" w:cs="Times New Roman"/>
          <w:bCs/>
          <w:u w:val="single"/>
        </w:rPr>
      </w:pPr>
      <w:r w:rsidRPr="00251EAD">
        <w:rPr>
          <w:rFonts w:ascii="Times New Roman" w:eastAsia="Calibri" w:hAnsi="Times New Roman" w:cs="Times New Roman"/>
          <w:bCs/>
          <w:u w:val="single"/>
        </w:rPr>
        <w:t>Ponuda po ovom kriteriju može ostvariti maksimalno 80 bodova.</w:t>
      </w:r>
    </w:p>
    <w:p w14:paraId="6DD4F0DE" w14:textId="77777777" w:rsidR="00154B96" w:rsidRPr="00251EAD" w:rsidRDefault="00154B96" w:rsidP="0078273D">
      <w:pPr>
        <w:pStyle w:val="Odlomakpopisa"/>
        <w:spacing w:after="0" w:line="240" w:lineRule="auto"/>
        <w:rPr>
          <w:rFonts w:ascii="Times New Roman" w:eastAsia="Calibri" w:hAnsi="Times New Roman" w:cs="Times New Roman"/>
          <w:bCs/>
        </w:rPr>
      </w:pPr>
    </w:p>
    <w:p w14:paraId="0CFD2962" w14:textId="77777777" w:rsidR="0078273D" w:rsidRPr="00251EAD" w:rsidRDefault="0078273D" w:rsidP="0078273D">
      <w:pPr>
        <w:spacing w:after="0" w:line="240" w:lineRule="auto"/>
        <w:rPr>
          <w:rFonts w:ascii="Times New Roman" w:eastAsia="Calibri" w:hAnsi="Times New Roman" w:cs="Times New Roman"/>
          <w:bCs/>
        </w:rPr>
      </w:pPr>
      <w:r w:rsidRPr="00251EAD">
        <w:rPr>
          <w:rFonts w:ascii="Times New Roman" w:eastAsia="Calibri" w:hAnsi="Times New Roman" w:cs="Times New Roman"/>
          <w:bCs/>
        </w:rPr>
        <w:t xml:space="preserve"> Ocjenjivanje cjenovnog elementa ponude provodi se prema sljedećoj formuli:</w:t>
      </w:r>
    </w:p>
    <w:p w14:paraId="67294E38" w14:textId="77777777" w:rsidR="0078273D" w:rsidRPr="00251EAD" w:rsidRDefault="0078273D" w:rsidP="0078273D">
      <w:pPr>
        <w:spacing w:after="0" w:line="240" w:lineRule="auto"/>
        <w:rPr>
          <w:rFonts w:ascii="Times New Roman" w:eastAsia="Calibri" w:hAnsi="Times New Roman" w:cs="Times New Roman"/>
          <w:bCs/>
        </w:rPr>
      </w:pPr>
      <w:r w:rsidRPr="00251EAD">
        <w:rPr>
          <w:rFonts w:ascii="Times New Roman" w:eastAsia="Calibri" w:hAnsi="Times New Roman" w:cs="Times New Roman"/>
          <w:bCs/>
        </w:rPr>
        <w:t xml:space="preserve"> broj bodova = najniža cijena ponude bez PDV-a  / cijena ponude bez PDV-a x 80</w:t>
      </w:r>
    </w:p>
    <w:p w14:paraId="036ADB1E" w14:textId="77777777" w:rsidR="0078273D" w:rsidRPr="00251EAD" w:rsidRDefault="0078273D" w:rsidP="0078273D">
      <w:pPr>
        <w:widowControl w:val="0"/>
        <w:shd w:val="clear" w:color="auto" w:fill="FFFFFF"/>
        <w:suppressAutoHyphens/>
        <w:autoSpaceDN w:val="0"/>
        <w:spacing w:after="0" w:line="240" w:lineRule="auto"/>
        <w:ind w:right="-1"/>
        <w:jc w:val="both"/>
        <w:textAlignment w:val="baseline"/>
        <w:rPr>
          <w:rFonts w:ascii="Times New Roman" w:eastAsia="Calibri" w:hAnsi="Times New Roman" w:cs="Times New Roman"/>
          <w:bCs/>
          <w:u w:val="single"/>
        </w:rPr>
      </w:pPr>
    </w:p>
    <w:p w14:paraId="5DDFD27D" w14:textId="3D10CE5B" w:rsidR="00B52756" w:rsidRPr="00251EAD" w:rsidRDefault="0078273D" w:rsidP="0078273D">
      <w:pPr>
        <w:widowControl w:val="0"/>
        <w:shd w:val="clear" w:color="auto" w:fill="FFFFFF"/>
        <w:suppressAutoHyphens/>
        <w:autoSpaceDN w:val="0"/>
        <w:spacing w:after="0" w:line="240" w:lineRule="auto"/>
        <w:ind w:right="-1"/>
        <w:jc w:val="both"/>
        <w:textAlignment w:val="baseline"/>
        <w:rPr>
          <w:rFonts w:ascii="Times New Roman" w:eastAsia="Calibri" w:hAnsi="Times New Roman" w:cs="Times New Roman"/>
          <w:bCs/>
        </w:rPr>
      </w:pPr>
      <w:r w:rsidRPr="00251EAD">
        <w:rPr>
          <w:rFonts w:ascii="Times New Roman" w:eastAsia="Calibri" w:hAnsi="Times New Roman" w:cs="Times New Roman"/>
          <w:b/>
        </w:rPr>
        <w:t xml:space="preserve">Bodovanje </w:t>
      </w:r>
      <w:proofErr w:type="spellStart"/>
      <w:r w:rsidRPr="00251EAD">
        <w:rPr>
          <w:rFonts w:ascii="Times New Roman" w:eastAsia="Calibri" w:hAnsi="Times New Roman" w:cs="Times New Roman"/>
          <w:b/>
        </w:rPr>
        <w:t>necjenovnog</w:t>
      </w:r>
      <w:proofErr w:type="spellEnd"/>
      <w:r w:rsidRPr="00251EAD">
        <w:rPr>
          <w:rFonts w:ascii="Times New Roman" w:eastAsia="Calibri" w:hAnsi="Times New Roman" w:cs="Times New Roman"/>
          <w:b/>
        </w:rPr>
        <w:t xml:space="preserve"> kriterija</w:t>
      </w:r>
      <w:r w:rsidR="008578F8" w:rsidRPr="00251EAD">
        <w:rPr>
          <w:rFonts w:ascii="Times New Roman" w:eastAsia="Calibri" w:hAnsi="Times New Roman" w:cs="Times New Roman"/>
          <w:b/>
        </w:rPr>
        <w:t>:</w:t>
      </w:r>
    </w:p>
    <w:tbl>
      <w:tblPr>
        <w:tblStyle w:val="Reetkatablice1"/>
        <w:tblpPr w:leftFromText="180" w:rightFromText="180" w:horzAnchor="margin" w:tblpX="-289" w:tblpY="945"/>
        <w:tblW w:w="9351" w:type="dxa"/>
        <w:tblLook w:val="04A0" w:firstRow="1" w:lastRow="0" w:firstColumn="1" w:lastColumn="0" w:noHBand="0" w:noVBand="1"/>
      </w:tblPr>
      <w:tblGrid>
        <w:gridCol w:w="809"/>
        <w:gridCol w:w="3594"/>
        <w:gridCol w:w="610"/>
        <w:gridCol w:w="1720"/>
        <w:gridCol w:w="1343"/>
        <w:gridCol w:w="1275"/>
      </w:tblGrid>
      <w:tr w:rsidR="00B52756" w:rsidRPr="00251EAD" w14:paraId="18988D36" w14:textId="77777777" w:rsidTr="00674B78">
        <w:trPr>
          <w:trHeight w:val="750"/>
        </w:trPr>
        <w:tc>
          <w:tcPr>
            <w:tcW w:w="809" w:type="dxa"/>
            <w:tcBorders>
              <w:top w:val="single" w:sz="4" w:space="0" w:color="auto"/>
              <w:left w:val="single" w:sz="4" w:space="0" w:color="auto"/>
            </w:tcBorders>
            <w:shd w:val="clear" w:color="auto" w:fill="FFFFFF"/>
            <w:vAlign w:val="center"/>
          </w:tcPr>
          <w:p w14:paraId="6E9AEB76"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lastRenderedPageBreak/>
              <w:t>Redni broj</w:t>
            </w:r>
          </w:p>
        </w:tc>
        <w:tc>
          <w:tcPr>
            <w:tcW w:w="3594" w:type="dxa"/>
            <w:tcBorders>
              <w:top w:val="single" w:sz="4" w:space="0" w:color="auto"/>
              <w:left w:val="single" w:sz="4" w:space="0" w:color="auto"/>
            </w:tcBorders>
            <w:shd w:val="clear" w:color="auto" w:fill="FFFFFF"/>
            <w:vAlign w:val="bottom"/>
          </w:tcPr>
          <w:p w14:paraId="4847F6D7"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Dio Idejnog rješenja koji se ocjenjuje prema smjernicama iz Projektnog zadatka</w:t>
            </w:r>
          </w:p>
        </w:tc>
        <w:tc>
          <w:tcPr>
            <w:tcW w:w="2330" w:type="dxa"/>
            <w:gridSpan w:val="2"/>
            <w:tcBorders>
              <w:top w:val="single" w:sz="4" w:space="0" w:color="auto"/>
              <w:left w:val="single" w:sz="4" w:space="0" w:color="auto"/>
            </w:tcBorders>
            <w:shd w:val="clear" w:color="auto" w:fill="FFFFFF"/>
          </w:tcPr>
          <w:p w14:paraId="0BD58261"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Maksimalni broj bodova koji može ostvariti</w:t>
            </w:r>
          </w:p>
        </w:tc>
        <w:tc>
          <w:tcPr>
            <w:tcW w:w="1343" w:type="dxa"/>
            <w:tcBorders>
              <w:top w:val="single" w:sz="4" w:space="0" w:color="auto"/>
              <w:left w:val="single" w:sz="4" w:space="0" w:color="auto"/>
            </w:tcBorders>
            <w:shd w:val="clear" w:color="auto" w:fill="FFFFFF"/>
            <w:vAlign w:val="bottom"/>
          </w:tcPr>
          <w:p w14:paraId="18F788C6"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Moguća ocjena ocjenjivača</w:t>
            </w:r>
          </w:p>
        </w:tc>
        <w:tc>
          <w:tcPr>
            <w:tcW w:w="1275" w:type="dxa"/>
            <w:tcBorders>
              <w:top w:val="single" w:sz="4" w:space="0" w:color="auto"/>
              <w:left w:val="single" w:sz="4" w:space="0" w:color="auto"/>
              <w:right w:val="single" w:sz="4" w:space="0" w:color="auto"/>
            </w:tcBorders>
            <w:shd w:val="clear" w:color="auto" w:fill="FFFFFF"/>
            <w:vAlign w:val="bottom"/>
          </w:tcPr>
          <w:p w14:paraId="6B46DCFC"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Broj bodova za dodijeljenu ocjenu</w:t>
            </w:r>
          </w:p>
        </w:tc>
      </w:tr>
      <w:tr w:rsidR="00B52756" w:rsidRPr="00251EAD" w14:paraId="5CB6B09A" w14:textId="77777777" w:rsidTr="00674B78">
        <w:tc>
          <w:tcPr>
            <w:tcW w:w="809" w:type="dxa"/>
            <w:tcBorders>
              <w:top w:val="single" w:sz="4" w:space="0" w:color="auto"/>
              <w:left w:val="single" w:sz="4" w:space="0" w:color="auto"/>
              <w:bottom w:val="single" w:sz="4" w:space="0" w:color="auto"/>
            </w:tcBorders>
            <w:shd w:val="clear" w:color="auto" w:fill="FFFFFF"/>
          </w:tcPr>
          <w:p w14:paraId="2F6E0631"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tc>
        <w:tc>
          <w:tcPr>
            <w:tcW w:w="3594" w:type="dxa"/>
            <w:tcBorders>
              <w:top w:val="single" w:sz="4" w:space="0" w:color="auto"/>
              <w:left w:val="single" w:sz="4" w:space="0" w:color="auto"/>
              <w:bottom w:val="single" w:sz="4" w:space="0" w:color="auto"/>
            </w:tcBorders>
            <w:shd w:val="clear" w:color="auto" w:fill="FFFFFF"/>
          </w:tcPr>
          <w:p w14:paraId="2AF05AC5"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b/>
                <w:bCs/>
              </w:rPr>
              <w:t>Idejno rješenje arhitekture kompletnog objekta</w:t>
            </w:r>
          </w:p>
        </w:tc>
        <w:tc>
          <w:tcPr>
            <w:tcW w:w="2330" w:type="dxa"/>
            <w:gridSpan w:val="2"/>
            <w:tcBorders>
              <w:top w:val="single" w:sz="4" w:space="0" w:color="auto"/>
              <w:left w:val="single" w:sz="4" w:space="0" w:color="auto"/>
              <w:bottom w:val="single" w:sz="4" w:space="0" w:color="auto"/>
            </w:tcBorders>
            <w:shd w:val="clear" w:color="auto" w:fill="FFFFFF"/>
            <w:vAlign w:val="center"/>
          </w:tcPr>
          <w:p w14:paraId="61D710A8"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color w:val="000000" w:themeColor="text1"/>
              </w:rPr>
              <w:t>20</w:t>
            </w:r>
          </w:p>
        </w:tc>
        <w:tc>
          <w:tcPr>
            <w:tcW w:w="1343" w:type="dxa"/>
            <w:tcBorders>
              <w:top w:val="single" w:sz="4" w:space="0" w:color="auto"/>
              <w:left w:val="single" w:sz="4" w:space="0" w:color="auto"/>
              <w:bottom w:val="single" w:sz="4" w:space="0" w:color="auto"/>
            </w:tcBorders>
            <w:shd w:val="clear" w:color="auto" w:fill="FFFFFF"/>
            <w:vAlign w:val="center"/>
          </w:tcPr>
          <w:p w14:paraId="12A6D5C0"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62DCA0"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w:t>
            </w:r>
          </w:p>
        </w:tc>
      </w:tr>
      <w:tr w:rsidR="00B52756" w:rsidRPr="00251EAD" w14:paraId="6BFDF84C" w14:textId="77777777" w:rsidTr="00674B78">
        <w:trPr>
          <w:trHeight w:val="495"/>
        </w:trPr>
        <w:tc>
          <w:tcPr>
            <w:tcW w:w="809" w:type="dxa"/>
          </w:tcPr>
          <w:p w14:paraId="67A1F2E9"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1.1.</w:t>
            </w:r>
          </w:p>
        </w:tc>
        <w:tc>
          <w:tcPr>
            <w:tcW w:w="3594" w:type="dxa"/>
          </w:tcPr>
          <w:p w14:paraId="4AF0D539" w14:textId="77777777" w:rsidR="00B52756" w:rsidRPr="00251EAD" w:rsidRDefault="00B52756" w:rsidP="00674B78">
            <w:pPr>
              <w:widowControl w:val="0"/>
              <w:tabs>
                <w:tab w:val="left" w:pos="2021"/>
              </w:tabs>
              <w:spacing w:line="252" w:lineRule="auto"/>
              <w:rPr>
                <w:rFonts w:ascii="Times New Roman" w:hAnsi="Times New Roman" w:cs="Times New Roman"/>
              </w:rPr>
            </w:pPr>
            <w:r w:rsidRPr="00251EAD">
              <w:rPr>
                <w:rFonts w:ascii="Times New Roman" w:hAnsi="Times New Roman" w:cs="Times New Roman"/>
              </w:rPr>
              <w:t>Funkcionalnost korištenja prostora/ OPIS/PITANJA</w:t>
            </w:r>
          </w:p>
        </w:tc>
        <w:tc>
          <w:tcPr>
            <w:tcW w:w="2330" w:type="dxa"/>
            <w:gridSpan w:val="2"/>
          </w:tcPr>
          <w:p w14:paraId="1430B9DC" w14:textId="77777777" w:rsidR="00B52756" w:rsidRPr="00251EAD" w:rsidRDefault="00B52756" w:rsidP="00674B78">
            <w:pPr>
              <w:widowControl w:val="0"/>
              <w:tabs>
                <w:tab w:val="left" w:pos="869"/>
              </w:tabs>
              <w:rPr>
                <w:rFonts w:ascii="Times New Roman" w:hAnsi="Times New Roman" w:cs="Times New Roman"/>
                <w:lang w:eastAsia="hr-HR" w:bidi="hr-HR"/>
              </w:rPr>
            </w:pPr>
            <w:r w:rsidRPr="00251EAD">
              <w:rPr>
                <w:rFonts w:ascii="Times New Roman" w:hAnsi="Times New Roman" w:cs="Times New Roman"/>
                <w:lang w:eastAsia="hr-HR" w:bidi="hr-HR"/>
              </w:rPr>
              <w:t>Na svako postavljeno pitanje od 1 do 6 mogući odgovori ocjenjivača su:</w:t>
            </w:r>
          </w:p>
          <w:p w14:paraId="2C56F1B5" w14:textId="77777777" w:rsidR="00B52756" w:rsidRPr="00251EAD" w:rsidRDefault="00B52756" w:rsidP="00674B78">
            <w:pPr>
              <w:widowControl w:val="0"/>
              <w:tabs>
                <w:tab w:val="left" w:pos="869"/>
              </w:tabs>
              <w:contextualSpacing/>
              <w:rPr>
                <w:rFonts w:ascii="Times New Roman" w:hAnsi="Times New Roman" w:cs="Times New Roman"/>
                <w:lang w:eastAsia="hr-HR" w:bidi="hr-HR"/>
              </w:rPr>
            </w:pPr>
            <w:r w:rsidRPr="00251EAD">
              <w:rPr>
                <w:rFonts w:ascii="Times New Roman" w:hAnsi="Times New Roman" w:cs="Times New Roman"/>
                <w:lang w:eastAsia="hr-HR" w:bidi="hr-HR"/>
              </w:rPr>
              <w:t>Ne</w:t>
            </w:r>
          </w:p>
          <w:p w14:paraId="1E837CDB" w14:textId="77777777" w:rsidR="00B52756" w:rsidRPr="00251EAD" w:rsidRDefault="00B52756" w:rsidP="00674B78">
            <w:pPr>
              <w:widowControl w:val="0"/>
              <w:spacing w:after="260"/>
              <w:contextualSpacing/>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355997B4" w14:textId="77777777" w:rsidR="00B52756" w:rsidRPr="00251EAD" w:rsidRDefault="00B52756" w:rsidP="00674B78">
            <w:pPr>
              <w:widowControl w:val="0"/>
              <w:spacing w:after="260"/>
              <w:contextualSpacing/>
              <w:rPr>
                <w:rFonts w:ascii="Times New Roman" w:hAnsi="Times New Roman" w:cs="Times New Roman"/>
                <w:lang w:eastAsia="hr-HR" w:bidi="hr-HR"/>
              </w:rPr>
            </w:pPr>
            <w:r w:rsidRPr="00251EAD">
              <w:rPr>
                <w:rFonts w:ascii="Times New Roman" w:hAnsi="Times New Roman" w:cs="Times New Roman"/>
                <w:lang w:eastAsia="hr-HR" w:bidi="hr-HR"/>
              </w:rPr>
              <w:t>Da</w:t>
            </w:r>
          </w:p>
        </w:tc>
        <w:tc>
          <w:tcPr>
            <w:tcW w:w="1343" w:type="dxa"/>
          </w:tcPr>
          <w:p w14:paraId="491DAC6E" w14:textId="77777777" w:rsidR="00B52756" w:rsidRPr="00251EAD" w:rsidRDefault="00B52756" w:rsidP="00674B78">
            <w:pPr>
              <w:jc w:val="center"/>
              <w:rPr>
                <w:rFonts w:ascii="Times New Roman" w:eastAsia="Calibri" w:hAnsi="Times New Roman" w:cs="Times New Roman"/>
              </w:rPr>
            </w:pPr>
          </w:p>
          <w:p w14:paraId="126CE236" w14:textId="77777777" w:rsidR="00B52756" w:rsidRPr="00251EAD" w:rsidRDefault="00B52756" w:rsidP="00674B78">
            <w:pPr>
              <w:jc w:val="center"/>
              <w:rPr>
                <w:rFonts w:ascii="Times New Roman" w:eastAsia="Calibri" w:hAnsi="Times New Roman" w:cs="Times New Roman"/>
              </w:rPr>
            </w:pPr>
          </w:p>
          <w:p w14:paraId="762EFAD2"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035935E4"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10751903"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tc>
        <w:tc>
          <w:tcPr>
            <w:tcW w:w="1275" w:type="dxa"/>
          </w:tcPr>
          <w:p w14:paraId="774D4FDE" w14:textId="77777777" w:rsidR="00B52756" w:rsidRPr="00251EAD" w:rsidRDefault="00B52756" w:rsidP="00674B78">
            <w:pPr>
              <w:rPr>
                <w:rFonts w:ascii="Times New Roman" w:eastAsia="Calibri" w:hAnsi="Times New Roman" w:cs="Times New Roman"/>
              </w:rPr>
            </w:pPr>
          </w:p>
        </w:tc>
      </w:tr>
      <w:tr w:rsidR="00B52756" w:rsidRPr="00251EAD" w14:paraId="5A29CCF9" w14:textId="77777777" w:rsidTr="00674B78">
        <w:trPr>
          <w:trHeight w:val="735"/>
        </w:trPr>
        <w:tc>
          <w:tcPr>
            <w:tcW w:w="809" w:type="dxa"/>
          </w:tcPr>
          <w:p w14:paraId="092B772B"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1.1.1.</w:t>
            </w:r>
          </w:p>
        </w:tc>
        <w:tc>
          <w:tcPr>
            <w:tcW w:w="3594" w:type="dxa"/>
          </w:tcPr>
          <w:p w14:paraId="63877453" w14:textId="77777777" w:rsidR="00B52756" w:rsidRPr="00251EAD" w:rsidRDefault="00B52756" w:rsidP="00674B78">
            <w:pPr>
              <w:widowControl w:val="0"/>
              <w:tabs>
                <w:tab w:val="left" w:pos="384"/>
              </w:tabs>
              <w:spacing w:line="252" w:lineRule="auto"/>
              <w:rPr>
                <w:rFonts w:ascii="Times New Roman" w:hAnsi="Times New Roman" w:cs="Times New Roman"/>
                <w:lang w:eastAsia="hr-HR" w:bidi="hr-HR"/>
              </w:rPr>
            </w:pPr>
            <w:r w:rsidRPr="00251EAD">
              <w:rPr>
                <w:rFonts w:ascii="Times New Roman" w:hAnsi="Times New Roman" w:cs="Times New Roman"/>
                <w:lang w:eastAsia="hr-HR" w:bidi="hr-HR"/>
              </w:rPr>
              <w:t xml:space="preserve">Da li kolni i pješački pristup </w:t>
            </w:r>
          </w:p>
          <w:p w14:paraId="5E868DD6" w14:textId="77777777" w:rsidR="00B52756" w:rsidRPr="00251EAD" w:rsidRDefault="00B52756" w:rsidP="00674B78">
            <w:pPr>
              <w:widowControl w:val="0"/>
              <w:spacing w:line="252" w:lineRule="auto"/>
              <w:rPr>
                <w:rFonts w:ascii="Times New Roman" w:eastAsia="Calibri" w:hAnsi="Times New Roman" w:cs="Times New Roman"/>
              </w:rPr>
            </w:pPr>
            <w:r w:rsidRPr="00251EAD">
              <w:rPr>
                <w:rFonts w:ascii="Times New Roman" w:hAnsi="Times New Roman" w:cs="Times New Roman"/>
                <w:lang w:eastAsia="hr-HR" w:bidi="hr-HR"/>
              </w:rPr>
              <w:t>Povijesnom arhivu udovoljava osnovnoj namjeni objekta?</w:t>
            </w:r>
          </w:p>
        </w:tc>
        <w:tc>
          <w:tcPr>
            <w:tcW w:w="610" w:type="dxa"/>
            <w:vMerge w:val="restart"/>
          </w:tcPr>
          <w:p w14:paraId="6AFC23FB"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65FD3AD5"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3EC6F7E3"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722098A0"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678C382B"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0953C82E"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6E33382B"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3DFEB0F3"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6ED72055"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4E0056B6"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7E0B6B71"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1725BA66"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1D6CA7B5" w14:textId="77777777" w:rsidR="00B52756" w:rsidRPr="00251EAD" w:rsidRDefault="00B52756" w:rsidP="00674B78">
            <w:pPr>
              <w:widowControl w:val="0"/>
              <w:spacing w:after="260"/>
              <w:contextualSpacing/>
              <w:jc w:val="right"/>
              <w:rPr>
                <w:rFonts w:ascii="Times New Roman" w:eastAsia="Calibri" w:hAnsi="Times New Roman" w:cs="Times New Roman"/>
              </w:rPr>
            </w:pPr>
          </w:p>
          <w:p w14:paraId="6C6A9D9F" w14:textId="77777777" w:rsidR="00B52756" w:rsidRPr="00251EAD" w:rsidRDefault="00B52756" w:rsidP="00674B78">
            <w:pPr>
              <w:widowControl w:val="0"/>
              <w:spacing w:after="260"/>
              <w:contextualSpacing/>
              <w:rPr>
                <w:rFonts w:ascii="Times New Roman" w:eastAsia="Calibri" w:hAnsi="Times New Roman" w:cs="Times New Roman"/>
              </w:rPr>
            </w:pPr>
            <w:r w:rsidRPr="00251EAD">
              <w:rPr>
                <w:rFonts w:ascii="Times New Roman" w:eastAsia="Calibri" w:hAnsi="Times New Roman" w:cs="Times New Roman"/>
                <w:color w:val="000000" w:themeColor="text1"/>
              </w:rPr>
              <w:t xml:space="preserve">  12</w:t>
            </w:r>
          </w:p>
        </w:tc>
        <w:tc>
          <w:tcPr>
            <w:tcW w:w="1720" w:type="dxa"/>
          </w:tcPr>
          <w:p w14:paraId="512DD8EB" w14:textId="77777777" w:rsidR="00B52756" w:rsidRPr="00251EAD" w:rsidRDefault="00B52756" w:rsidP="00674B78">
            <w:pPr>
              <w:widowControl w:val="0"/>
              <w:tabs>
                <w:tab w:val="left" w:pos="869"/>
              </w:tabs>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Ne</w:t>
            </w:r>
          </w:p>
          <w:p w14:paraId="66E78875"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5B6AEF95" w14:textId="77777777" w:rsidR="00B52756" w:rsidRPr="00251EAD" w:rsidRDefault="00B52756" w:rsidP="00674B78">
            <w:pPr>
              <w:widowControl w:val="0"/>
              <w:spacing w:after="260"/>
              <w:contextualSpacing/>
              <w:jc w:val="right"/>
              <w:rPr>
                <w:rFonts w:ascii="Times New Roman" w:eastAsia="Calibri" w:hAnsi="Times New Roman" w:cs="Times New Roman"/>
              </w:rPr>
            </w:pPr>
            <w:r w:rsidRPr="00251EAD">
              <w:rPr>
                <w:rFonts w:ascii="Times New Roman" w:hAnsi="Times New Roman" w:cs="Times New Roman"/>
                <w:lang w:eastAsia="hr-HR" w:bidi="hr-HR"/>
              </w:rPr>
              <w:t>Da</w:t>
            </w:r>
          </w:p>
        </w:tc>
        <w:tc>
          <w:tcPr>
            <w:tcW w:w="1343" w:type="dxa"/>
          </w:tcPr>
          <w:p w14:paraId="3076035E"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3A6BF7A1"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5B07A418"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tc>
        <w:tc>
          <w:tcPr>
            <w:tcW w:w="1275" w:type="dxa"/>
          </w:tcPr>
          <w:p w14:paraId="4F2F06EF" w14:textId="77777777" w:rsidR="00B52756" w:rsidRPr="00251EAD" w:rsidRDefault="00B52756" w:rsidP="00674B78">
            <w:pPr>
              <w:rPr>
                <w:rFonts w:ascii="Times New Roman" w:eastAsia="Calibri" w:hAnsi="Times New Roman" w:cs="Times New Roman"/>
              </w:rPr>
            </w:pPr>
          </w:p>
        </w:tc>
      </w:tr>
      <w:tr w:rsidR="00B52756" w:rsidRPr="00251EAD" w14:paraId="531B7A10" w14:textId="77777777" w:rsidTr="00674B78">
        <w:tc>
          <w:tcPr>
            <w:tcW w:w="809" w:type="dxa"/>
          </w:tcPr>
          <w:p w14:paraId="10A9579C"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1.1.2.</w:t>
            </w:r>
          </w:p>
        </w:tc>
        <w:tc>
          <w:tcPr>
            <w:tcW w:w="3594" w:type="dxa"/>
          </w:tcPr>
          <w:p w14:paraId="4B92A568" w14:textId="77777777" w:rsidR="00B52756" w:rsidRPr="00251EAD" w:rsidRDefault="00B52756" w:rsidP="00674B78">
            <w:pPr>
              <w:widowControl w:val="0"/>
              <w:tabs>
                <w:tab w:val="left" w:pos="408"/>
              </w:tabs>
              <w:spacing w:line="252" w:lineRule="auto"/>
              <w:rPr>
                <w:rFonts w:ascii="Times New Roman" w:hAnsi="Times New Roman" w:cs="Times New Roman"/>
                <w:lang w:eastAsia="hr-HR" w:bidi="hr-HR"/>
              </w:rPr>
            </w:pPr>
            <w:r w:rsidRPr="00251EAD">
              <w:rPr>
                <w:rFonts w:ascii="Times New Roman" w:hAnsi="Times New Roman" w:cs="Times New Roman"/>
                <w:lang w:eastAsia="hr-HR" w:bidi="hr-HR"/>
              </w:rPr>
              <w:t>Da li su unutar objekta</w:t>
            </w:r>
          </w:p>
          <w:p w14:paraId="53E0674A" w14:textId="77777777" w:rsidR="00B52756" w:rsidRPr="00251EAD" w:rsidRDefault="00B52756" w:rsidP="00674B78">
            <w:pPr>
              <w:widowControl w:val="0"/>
              <w:tabs>
                <w:tab w:val="left" w:pos="2188"/>
              </w:tabs>
              <w:spacing w:line="252" w:lineRule="auto"/>
              <w:rPr>
                <w:rFonts w:ascii="Times New Roman" w:eastAsia="Calibri" w:hAnsi="Times New Roman" w:cs="Times New Roman"/>
              </w:rPr>
            </w:pPr>
            <w:r w:rsidRPr="00251EAD">
              <w:rPr>
                <w:rFonts w:ascii="Times New Roman" w:hAnsi="Times New Roman" w:cs="Times New Roman"/>
                <w:lang w:eastAsia="hr-HR" w:bidi="hr-HR"/>
              </w:rPr>
              <w:t>jasno odvojeni horizontalni i vertikalni putevi komunikacija osoblja od onih koji su namijenjeni budućim korisnicima?</w:t>
            </w:r>
          </w:p>
        </w:tc>
        <w:tc>
          <w:tcPr>
            <w:tcW w:w="610" w:type="dxa"/>
            <w:vMerge/>
          </w:tcPr>
          <w:p w14:paraId="62E759EC" w14:textId="77777777" w:rsidR="00B52756" w:rsidRPr="00251EAD" w:rsidRDefault="00B52756" w:rsidP="00674B78">
            <w:pPr>
              <w:widowControl w:val="0"/>
              <w:spacing w:after="260"/>
              <w:contextualSpacing/>
              <w:jc w:val="center"/>
              <w:rPr>
                <w:rFonts w:ascii="Times New Roman" w:eastAsia="Calibri" w:hAnsi="Times New Roman" w:cs="Times New Roman"/>
              </w:rPr>
            </w:pPr>
          </w:p>
        </w:tc>
        <w:tc>
          <w:tcPr>
            <w:tcW w:w="1720" w:type="dxa"/>
          </w:tcPr>
          <w:p w14:paraId="60719CFB" w14:textId="77777777" w:rsidR="00B52756" w:rsidRPr="00251EAD" w:rsidRDefault="00B52756" w:rsidP="00674B78">
            <w:pPr>
              <w:widowControl w:val="0"/>
              <w:tabs>
                <w:tab w:val="left" w:pos="869"/>
              </w:tabs>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Ne</w:t>
            </w:r>
          </w:p>
          <w:p w14:paraId="01A038C2"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7AAE0958"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Da</w:t>
            </w:r>
          </w:p>
          <w:p w14:paraId="01A96EE2" w14:textId="77777777" w:rsidR="00B52756" w:rsidRPr="00251EAD" w:rsidRDefault="00B52756" w:rsidP="00674B78">
            <w:pPr>
              <w:jc w:val="right"/>
              <w:rPr>
                <w:rFonts w:ascii="Times New Roman" w:eastAsia="Calibri" w:hAnsi="Times New Roman" w:cs="Times New Roman"/>
              </w:rPr>
            </w:pPr>
          </w:p>
        </w:tc>
        <w:tc>
          <w:tcPr>
            <w:tcW w:w="1343" w:type="dxa"/>
          </w:tcPr>
          <w:p w14:paraId="5C0F8122"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59D9D58F"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14E2BCF2"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tc>
        <w:tc>
          <w:tcPr>
            <w:tcW w:w="1275" w:type="dxa"/>
          </w:tcPr>
          <w:p w14:paraId="59775C44" w14:textId="77777777" w:rsidR="00B52756" w:rsidRPr="00251EAD" w:rsidRDefault="00B52756" w:rsidP="00674B78">
            <w:pPr>
              <w:rPr>
                <w:rFonts w:ascii="Times New Roman" w:eastAsia="Calibri" w:hAnsi="Times New Roman" w:cs="Times New Roman"/>
              </w:rPr>
            </w:pPr>
          </w:p>
        </w:tc>
      </w:tr>
      <w:tr w:rsidR="00B52756" w:rsidRPr="00251EAD" w14:paraId="1C43ECF2" w14:textId="77777777" w:rsidTr="00674B78">
        <w:tc>
          <w:tcPr>
            <w:tcW w:w="809" w:type="dxa"/>
          </w:tcPr>
          <w:p w14:paraId="60269E17"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1.1.3.</w:t>
            </w:r>
          </w:p>
        </w:tc>
        <w:tc>
          <w:tcPr>
            <w:tcW w:w="3594" w:type="dxa"/>
          </w:tcPr>
          <w:p w14:paraId="448BAFDF" w14:textId="77777777" w:rsidR="00B52756" w:rsidRPr="00251EAD" w:rsidRDefault="00B52756" w:rsidP="00674B78">
            <w:pPr>
              <w:widowControl w:val="0"/>
              <w:tabs>
                <w:tab w:val="left" w:pos="403"/>
              </w:tabs>
              <w:spacing w:line="252" w:lineRule="auto"/>
              <w:rPr>
                <w:rFonts w:ascii="Times New Roman" w:hAnsi="Times New Roman" w:cs="Times New Roman"/>
                <w:lang w:eastAsia="hr-HR" w:bidi="hr-HR"/>
              </w:rPr>
            </w:pPr>
            <w:r w:rsidRPr="00251EAD">
              <w:rPr>
                <w:rFonts w:ascii="Times New Roman" w:hAnsi="Times New Roman" w:cs="Times New Roman"/>
                <w:lang w:eastAsia="hr-HR" w:bidi="hr-HR"/>
              </w:rPr>
              <w:t>Da li prostorni raspored i</w:t>
            </w:r>
          </w:p>
          <w:p w14:paraId="3DE6DDD8" w14:textId="77777777" w:rsidR="00B52756" w:rsidRPr="00251EAD" w:rsidRDefault="00B52756" w:rsidP="00674B78">
            <w:pPr>
              <w:widowControl w:val="0"/>
              <w:tabs>
                <w:tab w:val="left" w:pos="1886"/>
              </w:tabs>
              <w:spacing w:line="252" w:lineRule="auto"/>
              <w:rPr>
                <w:rFonts w:ascii="Times New Roman" w:hAnsi="Times New Roman" w:cs="Times New Roman"/>
                <w:lang w:eastAsia="hr-HR" w:bidi="hr-HR"/>
              </w:rPr>
            </w:pPr>
            <w:r w:rsidRPr="00251EAD">
              <w:rPr>
                <w:rFonts w:ascii="Times New Roman" w:hAnsi="Times New Roman" w:cs="Times New Roman"/>
                <w:lang w:eastAsia="hr-HR" w:bidi="hr-HR"/>
              </w:rPr>
              <w:t>veličina prostornih funkcionalnih cjelina</w:t>
            </w:r>
            <w:r w:rsidRPr="00251EAD">
              <w:rPr>
                <w:rFonts w:ascii="Times New Roman" w:hAnsi="Times New Roman" w:cs="Times New Roman"/>
                <w:lang w:eastAsia="hr-HR" w:bidi="hr-HR"/>
              </w:rPr>
              <w:tab/>
            </w:r>
          </w:p>
          <w:p w14:paraId="5CD98D85" w14:textId="77777777" w:rsidR="00B52756" w:rsidRPr="00251EAD" w:rsidRDefault="00B52756" w:rsidP="00674B78">
            <w:pPr>
              <w:widowControl w:val="0"/>
              <w:tabs>
                <w:tab w:val="left" w:pos="1905"/>
              </w:tabs>
              <w:spacing w:line="252" w:lineRule="auto"/>
              <w:rPr>
                <w:rFonts w:ascii="Times New Roman" w:hAnsi="Times New Roman" w:cs="Times New Roman"/>
                <w:lang w:eastAsia="hr-HR" w:bidi="hr-HR"/>
              </w:rPr>
            </w:pPr>
            <w:r w:rsidRPr="00251EAD">
              <w:rPr>
                <w:rFonts w:ascii="Times New Roman" w:hAnsi="Times New Roman" w:cs="Times New Roman"/>
                <w:lang w:eastAsia="hr-HR" w:bidi="hr-HR"/>
              </w:rPr>
              <w:t>odgovaraju istaknutim potrebama u projektnom zadatku ?</w:t>
            </w:r>
          </w:p>
        </w:tc>
        <w:tc>
          <w:tcPr>
            <w:tcW w:w="610" w:type="dxa"/>
            <w:vMerge/>
          </w:tcPr>
          <w:p w14:paraId="2117104B" w14:textId="77777777" w:rsidR="00B52756" w:rsidRPr="00251EAD" w:rsidRDefault="00B52756" w:rsidP="00674B78">
            <w:pPr>
              <w:widowControl w:val="0"/>
              <w:spacing w:after="260"/>
              <w:contextualSpacing/>
              <w:jc w:val="right"/>
              <w:rPr>
                <w:rFonts w:ascii="Times New Roman" w:eastAsia="Calibri" w:hAnsi="Times New Roman" w:cs="Times New Roman"/>
              </w:rPr>
            </w:pPr>
          </w:p>
        </w:tc>
        <w:tc>
          <w:tcPr>
            <w:tcW w:w="1720" w:type="dxa"/>
          </w:tcPr>
          <w:p w14:paraId="0CD8D315" w14:textId="77777777" w:rsidR="00B52756" w:rsidRPr="00251EAD" w:rsidRDefault="00B52756" w:rsidP="00674B78">
            <w:pPr>
              <w:widowControl w:val="0"/>
              <w:tabs>
                <w:tab w:val="left" w:pos="869"/>
              </w:tabs>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Ne</w:t>
            </w:r>
          </w:p>
          <w:p w14:paraId="75268B31"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62B6CA57"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Da</w:t>
            </w:r>
          </w:p>
          <w:p w14:paraId="197D490B" w14:textId="77777777" w:rsidR="00B52756" w:rsidRPr="00251EAD" w:rsidRDefault="00B52756" w:rsidP="00674B78">
            <w:pPr>
              <w:jc w:val="right"/>
              <w:rPr>
                <w:rFonts w:ascii="Times New Roman" w:eastAsia="Calibri" w:hAnsi="Times New Roman" w:cs="Times New Roman"/>
              </w:rPr>
            </w:pPr>
          </w:p>
        </w:tc>
        <w:tc>
          <w:tcPr>
            <w:tcW w:w="1343" w:type="dxa"/>
          </w:tcPr>
          <w:p w14:paraId="7667F1E0"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0CB71823"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6725B0A2"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tc>
        <w:tc>
          <w:tcPr>
            <w:tcW w:w="1275" w:type="dxa"/>
          </w:tcPr>
          <w:p w14:paraId="2BF6205A" w14:textId="77777777" w:rsidR="00B52756" w:rsidRPr="00251EAD" w:rsidRDefault="00B52756" w:rsidP="00674B78">
            <w:pPr>
              <w:rPr>
                <w:rFonts w:ascii="Times New Roman" w:eastAsia="Calibri" w:hAnsi="Times New Roman" w:cs="Times New Roman"/>
              </w:rPr>
            </w:pPr>
          </w:p>
        </w:tc>
      </w:tr>
      <w:tr w:rsidR="00B52756" w:rsidRPr="00251EAD" w14:paraId="15C7D26C" w14:textId="77777777" w:rsidTr="00674B78">
        <w:tc>
          <w:tcPr>
            <w:tcW w:w="809" w:type="dxa"/>
          </w:tcPr>
          <w:p w14:paraId="74E5C7FE"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1.1.4.</w:t>
            </w:r>
          </w:p>
        </w:tc>
        <w:tc>
          <w:tcPr>
            <w:tcW w:w="3594" w:type="dxa"/>
          </w:tcPr>
          <w:p w14:paraId="2E365170" w14:textId="77777777" w:rsidR="00B52756" w:rsidRPr="00251EAD" w:rsidRDefault="00B52756" w:rsidP="00674B78">
            <w:pPr>
              <w:widowControl w:val="0"/>
              <w:tabs>
                <w:tab w:val="left" w:pos="403"/>
              </w:tabs>
              <w:spacing w:line="252" w:lineRule="auto"/>
              <w:rPr>
                <w:rFonts w:ascii="Times New Roman" w:hAnsi="Times New Roman" w:cs="Times New Roman"/>
                <w:lang w:eastAsia="hr-HR" w:bidi="hr-HR"/>
              </w:rPr>
            </w:pPr>
            <w:r w:rsidRPr="00251EAD">
              <w:rPr>
                <w:rFonts w:ascii="Times New Roman" w:hAnsi="Times New Roman" w:cs="Times New Roman"/>
                <w:lang w:eastAsia="hr-HR" w:bidi="hr-HR"/>
              </w:rPr>
              <w:t>Da li su racionalno iskorišteni prostorni resursi</w:t>
            </w:r>
          </w:p>
          <w:p w14:paraId="74DEFA65" w14:textId="77777777" w:rsidR="00B52756" w:rsidRPr="00251EAD" w:rsidRDefault="00B52756" w:rsidP="00674B78">
            <w:pPr>
              <w:widowControl w:val="0"/>
              <w:tabs>
                <w:tab w:val="left" w:pos="403"/>
              </w:tabs>
              <w:spacing w:line="252" w:lineRule="auto"/>
              <w:rPr>
                <w:rFonts w:ascii="Times New Roman" w:hAnsi="Times New Roman" w:cs="Times New Roman"/>
                <w:lang w:eastAsia="hr-HR" w:bidi="hr-HR"/>
              </w:rPr>
            </w:pPr>
            <w:r w:rsidRPr="00251EAD">
              <w:rPr>
                <w:rFonts w:ascii="Times New Roman" w:hAnsi="Times New Roman" w:cs="Times New Roman"/>
                <w:lang w:eastAsia="hr-HR" w:bidi="hr-HR"/>
              </w:rPr>
              <w:t>prema standardima za obavljanje arhivske djelatnosti, a u skladu s projektnim zadatkom?</w:t>
            </w:r>
            <w:r w:rsidRPr="00251EAD">
              <w:rPr>
                <w:rFonts w:ascii="Times New Roman" w:hAnsi="Times New Roman" w:cs="Times New Roman"/>
                <w:lang w:eastAsia="hr-HR" w:bidi="hr-HR"/>
              </w:rPr>
              <w:tab/>
            </w:r>
          </w:p>
        </w:tc>
        <w:tc>
          <w:tcPr>
            <w:tcW w:w="610" w:type="dxa"/>
            <w:vMerge/>
          </w:tcPr>
          <w:p w14:paraId="2938E430" w14:textId="77777777" w:rsidR="00B52756" w:rsidRPr="00251EAD" w:rsidRDefault="00B52756" w:rsidP="00674B78">
            <w:pPr>
              <w:widowControl w:val="0"/>
              <w:spacing w:after="260"/>
              <w:contextualSpacing/>
              <w:jc w:val="right"/>
              <w:rPr>
                <w:rFonts w:ascii="Times New Roman" w:eastAsia="Calibri" w:hAnsi="Times New Roman" w:cs="Times New Roman"/>
              </w:rPr>
            </w:pPr>
          </w:p>
        </w:tc>
        <w:tc>
          <w:tcPr>
            <w:tcW w:w="1720" w:type="dxa"/>
          </w:tcPr>
          <w:p w14:paraId="0696C3B5" w14:textId="77777777" w:rsidR="00B52756" w:rsidRPr="00251EAD" w:rsidRDefault="00B52756" w:rsidP="00674B78">
            <w:pPr>
              <w:widowControl w:val="0"/>
              <w:tabs>
                <w:tab w:val="left" w:pos="869"/>
              </w:tabs>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Ne</w:t>
            </w:r>
          </w:p>
          <w:p w14:paraId="60DEA80E"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58E20EDB"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Da</w:t>
            </w:r>
          </w:p>
          <w:p w14:paraId="7360C55E" w14:textId="77777777" w:rsidR="00B52756" w:rsidRPr="00251EAD" w:rsidRDefault="00B52756" w:rsidP="00674B78">
            <w:pPr>
              <w:jc w:val="right"/>
              <w:rPr>
                <w:rFonts w:ascii="Times New Roman" w:eastAsia="Calibri" w:hAnsi="Times New Roman" w:cs="Times New Roman"/>
              </w:rPr>
            </w:pPr>
          </w:p>
        </w:tc>
        <w:tc>
          <w:tcPr>
            <w:tcW w:w="1343" w:type="dxa"/>
          </w:tcPr>
          <w:p w14:paraId="628090DF"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7942A03D"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0C0A2D37"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tc>
        <w:tc>
          <w:tcPr>
            <w:tcW w:w="1275" w:type="dxa"/>
          </w:tcPr>
          <w:p w14:paraId="7D753D91" w14:textId="77777777" w:rsidR="00B52756" w:rsidRPr="00251EAD" w:rsidRDefault="00B52756" w:rsidP="00674B78">
            <w:pPr>
              <w:rPr>
                <w:rFonts w:ascii="Times New Roman" w:eastAsia="Calibri" w:hAnsi="Times New Roman" w:cs="Times New Roman"/>
              </w:rPr>
            </w:pPr>
          </w:p>
        </w:tc>
      </w:tr>
      <w:tr w:rsidR="00B52756" w:rsidRPr="00251EAD" w14:paraId="06655530" w14:textId="77777777" w:rsidTr="00674B78">
        <w:tc>
          <w:tcPr>
            <w:tcW w:w="809" w:type="dxa"/>
          </w:tcPr>
          <w:p w14:paraId="2DE03EB2"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1.1.5.</w:t>
            </w:r>
          </w:p>
        </w:tc>
        <w:tc>
          <w:tcPr>
            <w:tcW w:w="3594" w:type="dxa"/>
          </w:tcPr>
          <w:p w14:paraId="0ED1F4C1" w14:textId="77777777" w:rsidR="00B52756" w:rsidRPr="00251EAD" w:rsidRDefault="00B52756" w:rsidP="00674B78">
            <w:pPr>
              <w:widowControl w:val="0"/>
              <w:tabs>
                <w:tab w:val="left" w:pos="403"/>
              </w:tabs>
              <w:spacing w:line="252" w:lineRule="auto"/>
              <w:rPr>
                <w:rFonts w:ascii="Times New Roman" w:hAnsi="Times New Roman" w:cs="Times New Roman"/>
                <w:lang w:eastAsia="hr-HR" w:bidi="hr-HR"/>
              </w:rPr>
            </w:pPr>
            <w:r w:rsidRPr="00251EAD">
              <w:rPr>
                <w:rFonts w:ascii="Times New Roman" w:hAnsi="Times New Roman" w:cs="Times New Roman"/>
                <w:lang w:eastAsia="hr-HR" w:bidi="hr-HR"/>
              </w:rPr>
              <w:t>Da li je ostvarena pristupačnost objekta korisnicima za vrijeme održavanja raznih događanja odvojeno od glavnog ulaza ?</w:t>
            </w:r>
          </w:p>
        </w:tc>
        <w:tc>
          <w:tcPr>
            <w:tcW w:w="610" w:type="dxa"/>
            <w:vMerge/>
          </w:tcPr>
          <w:p w14:paraId="27A74B89" w14:textId="77777777" w:rsidR="00B52756" w:rsidRPr="00251EAD" w:rsidRDefault="00B52756" w:rsidP="00674B78">
            <w:pPr>
              <w:widowControl w:val="0"/>
              <w:spacing w:after="260"/>
              <w:contextualSpacing/>
              <w:jc w:val="right"/>
              <w:rPr>
                <w:rFonts w:ascii="Times New Roman" w:eastAsia="Calibri" w:hAnsi="Times New Roman" w:cs="Times New Roman"/>
              </w:rPr>
            </w:pPr>
          </w:p>
        </w:tc>
        <w:tc>
          <w:tcPr>
            <w:tcW w:w="1720" w:type="dxa"/>
          </w:tcPr>
          <w:p w14:paraId="58097BD1" w14:textId="77777777" w:rsidR="00B52756" w:rsidRPr="00251EAD" w:rsidRDefault="00B52756" w:rsidP="00674B78">
            <w:pPr>
              <w:widowControl w:val="0"/>
              <w:tabs>
                <w:tab w:val="left" w:pos="869"/>
              </w:tabs>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Ne</w:t>
            </w:r>
          </w:p>
          <w:p w14:paraId="7EDFF1D7"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704DBB0A"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Da</w:t>
            </w:r>
          </w:p>
          <w:p w14:paraId="710D6B3C" w14:textId="77777777" w:rsidR="00B52756" w:rsidRPr="00251EAD" w:rsidRDefault="00B52756" w:rsidP="00674B78">
            <w:pPr>
              <w:jc w:val="right"/>
              <w:rPr>
                <w:rFonts w:ascii="Times New Roman" w:eastAsia="Calibri" w:hAnsi="Times New Roman" w:cs="Times New Roman"/>
              </w:rPr>
            </w:pPr>
          </w:p>
        </w:tc>
        <w:tc>
          <w:tcPr>
            <w:tcW w:w="1343" w:type="dxa"/>
          </w:tcPr>
          <w:p w14:paraId="2AD7DFB3"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36AD9618"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3C63D5CF"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tc>
        <w:tc>
          <w:tcPr>
            <w:tcW w:w="1275" w:type="dxa"/>
          </w:tcPr>
          <w:p w14:paraId="5D0E3DCA" w14:textId="77777777" w:rsidR="00B52756" w:rsidRPr="00251EAD" w:rsidRDefault="00B52756" w:rsidP="00674B78">
            <w:pPr>
              <w:rPr>
                <w:rFonts w:ascii="Times New Roman" w:eastAsia="Calibri" w:hAnsi="Times New Roman" w:cs="Times New Roman"/>
              </w:rPr>
            </w:pPr>
          </w:p>
        </w:tc>
      </w:tr>
      <w:tr w:rsidR="00B52756" w:rsidRPr="00251EAD" w14:paraId="2BB97D47" w14:textId="77777777" w:rsidTr="00674B78">
        <w:tc>
          <w:tcPr>
            <w:tcW w:w="809" w:type="dxa"/>
          </w:tcPr>
          <w:p w14:paraId="7881CE01"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1.1.6.</w:t>
            </w:r>
          </w:p>
        </w:tc>
        <w:tc>
          <w:tcPr>
            <w:tcW w:w="3594" w:type="dxa"/>
          </w:tcPr>
          <w:p w14:paraId="26C8E5B7"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Da li je arhitektonskim rješenjem omogućen pristup sadržajima objekta osobama sa poteškoćama u kretanju?</w:t>
            </w:r>
          </w:p>
        </w:tc>
        <w:tc>
          <w:tcPr>
            <w:tcW w:w="610" w:type="dxa"/>
            <w:vMerge/>
          </w:tcPr>
          <w:p w14:paraId="04215FF2" w14:textId="77777777" w:rsidR="00B52756" w:rsidRPr="00251EAD" w:rsidRDefault="00B52756" w:rsidP="00674B78">
            <w:pPr>
              <w:widowControl w:val="0"/>
              <w:spacing w:after="260"/>
              <w:contextualSpacing/>
              <w:jc w:val="right"/>
              <w:rPr>
                <w:rFonts w:ascii="Times New Roman" w:eastAsia="Calibri" w:hAnsi="Times New Roman" w:cs="Times New Roman"/>
              </w:rPr>
            </w:pPr>
          </w:p>
        </w:tc>
        <w:tc>
          <w:tcPr>
            <w:tcW w:w="1720" w:type="dxa"/>
          </w:tcPr>
          <w:p w14:paraId="0F6A7ED0" w14:textId="77777777" w:rsidR="00B52756" w:rsidRPr="00251EAD" w:rsidRDefault="00B52756" w:rsidP="00674B78">
            <w:pPr>
              <w:widowControl w:val="0"/>
              <w:tabs>
                <w:tab w:val="left" w:pos="869"/>
              </w:tabs>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Ne</w:t>
            </w:r>
          </w:p>
          <w:p w14:paraId="038FB860"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3BA0E0F0" w14:textId="77777777" w:rsidR="00B52756" w:rsidRPr="00251EAD" w:rsidRDefault="00B52756" w:rsidP="00674B78">
            <w:pPr>
              <w:widowControl w:val="0"/>
              <w:spacing w:after="260"/>
              <w:contextualSpacing/>
              <w:jc w:val="right"/>
              <w:rPr>
                <w:rFonts w:ascii="Times New Roman" w:hAnsi="Times New Roman" w:cs="Times New Roman"/>
                <w:lang w:eastAsia="hr-HR" w:bidi="hr-HR"/>
              </w:rPr>
            </w:pPr>
            <w:r w:rsidRPr="00251EAD">
              <w:rPr>
                <w:rFonts w:ascii="Times New Roman" w:hAnsi="Times New Roman" w:cs="Times New Roman"/>
                <w:lang w:eastAsia="hr-HR" w:bidi="hr-HR"/>
              </w:rPr>
              <w:t>Da</w:t>
            </w:r>
          </w:p>
          <w:p w14:paraId="25E23B85" w14:textId="77777777" w:rsidR="00B52756" w:rsidRPr="00251EAD" w:rsidRDefault="00B52756" w:rsidP="00674B78">
            <w:pPr>
              <w:jc w:val="right"/>
              <w:rPr>
                <w:rFonts w:ascii="Times New Roman" w:eastAsia="Calibri" w:hAnsi="Times New Roman" w:cs="Times New Roman"/>
              </w:rPr>
            </w:pPr>
          </w:p>
        </w:tc>
        <w:tc>
          <w:tcPr>
            <w:tcW w:w="1343" w:type="dxa"/>
          </w:tcPr>
          <w:p w14:paraId="7312191B"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185A1F11"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54668533"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tc>
        <w:tc>
          <w:tcPr>
            <w:tcW w:w="1275" w:type="dxa"/>
          </w:tcPr>
          <w:p w14:paraId="7C10CDF0" w14:textId="77777777" w:rsidR="00B52756" w:rsidRPr="00251EAD" w:rsidRDefault="00B52756" w:rsidP="00674B78">
            <w:pPr>
              <w:rPr>
                <w:rFonts w:ascii="Times New Roman" w:eastAsia="Calibri" w:hAnsi="Times New Roman" w:cs="Times New Roman"/>
              </w:rPr>
            </w:pPr>
          </w:p>
        </w:tc>
      </w:tr>
      <w:tr w:rsidR="00B52756" w:rsidRPr="00251EAD" w14:paraId="2993AC5A" w14:textId="77777777" w:rsidTr="00F5285F">
        <w:tc>
          <w:tcPr>
            <w:tcW w:w="809" w:type="dxa"/>
          </w:tcPr>
          <w:p w14:paraId="0607E7D6"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1.2.</w:t>
            </w:r>
          </w:p>
        </w:tc>
        <w:tc>
          <w:tcPr>
            <w:tcW w:w="3594" w:type="dxa"/>
          </w:tcPr>
          <w:p w14:paraId="7855A473"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Kreativnost arhitektonskog koncepta/OPIS/PITANJA</w:t>
            </w:r>
          </w:p>
        </w:tc>
        <w:tc>
          <w:tcPr>
            <w:tcW w:w="610" w:type="dxa"/>
            <w:tcBorders>
              <w:top w:val="nil"/>
            </w:tcBorders>
          </w:tcPr>
          <w:p w14:paraId="0892DA53" w14:textId="77777777" w:rsidR="00B52756" w:rsidRPr="00251EAD" w:rsidRDefault="00B52756" w:rsidP="00674B78">
            <w:pPr>
              <w:rPr>
                <w:rFonts w:ascii="Times New Roman" w:eastAsia="Calibri" w:hAnsi="Times New Roman" w:cs="Times New Roman"/>
              </w:rPr>
            </w:pPr>
          </w:p>
        </w:tc>
        <w:tc>
          <w:tcPr>
            <w:tcW w:w="1720" w:type="dxa"/>
          </w:tcPr>
          <w:p w14:paraId="04CE5016" w14:textId="77777777" w:rsidR="00B52756" w:rsidRPr="00251EAD" w:rsidRDefault="00B52756" w:rsidP="00674B78">
            <w:pPr>
              <w:widowControl w:val="0"/>
              <w:tabs>
                <w:tab w:val="left" w:pos="869"/>
              </w:tabs>
              <w:rPr>
                <w:rFonts w:ascii="Times New Roman" w:hAnsi="Times New Roman" w:cs="Times New Roman"/>
                <w:lang w:eastAsia="hr-HR" w:bidi="hr-HR"/>
              </w:rPr>
            </w:pPr>
            <w:r w:rsidRPr="00251EAD">
              <w:rPr>
                <w:rFonts w:ascii="Times New Roman" w:hAnsi="Times New Roman" w:cs="Times New Roman"/>
                <w:lang w:eastAsia="hr-HR" w:bidi="hr-HR"/>
              </w:rPr>
              <w:t>Na svako postavljeno pitanje od 1 do 3 mogući odgovori ocjenjivača su:</w:t>
            </w:r>
          </w:p>
          <w:p w14:paraId="79E31CBA" w14:textId="77777777" w:rsidR="00B52756" w:rsidRPr="00251EAD" w:rsidRDefault="00B52756" w:rsidP="00674B78">
            <w:pPr>
              <w:widowControl w:val="0"/>
              <w:tabs>
                <w:tab w:val="left" w:pos="869"/>
              </w:tabs>
              <w:contextualSpacing/>
              <w:rPr>
                <w:rFonts w:ascii="Times New Roman" w:hAnsi="Times New Roman" w:cs="Times New Roman"/>
                <w:lang w:eastAsia="hr-HR" w:bidi="hr-HR"/>
              </w:rPr>
            </w:pPr>
            <w:r w:rsidRPr="00251EAD">
              <w:rPr>
                <w:rFonts w:ascii="Times New Roman" w:hAnsi="Times New Roman" w:cs="Times New Roman"/>
                <w:lang w:eastAsia="hr-HR" w:bidi="hr-HR"/>
              </w:rPr>
              <w:t>Ne</w:t>
            </w:r>
          </w:p>
          <w:p w14:paraId="18D20961" w14:textId="77777777" w:rsidR="00B52756" w:rsidRPr="00251EAD" w:rsidRDefault="00B52756" w:rsidP="00674B78">
            <w:pPr>
              <w:widowControl w:val="0"/>
              <w:spacing w:after="260"/>
              <w:contextualSpacing/>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4CBE80D0" w14:textId="77777777" w:rsidR="00B52756" w:rsidRPr="00251EAD" w:rsidRDefault="00B52756" w:rsidP="00674B78">
            <w:pPr>
              <w:rPr>
                <w:rFonts w:ascii="Times New Roman" w:eastAsia="Calibri" w:hAnsi="Times New Roman" w:cs="Times New Roman"/>
              </w:rPr>
            </w:pPr>
            <w:r w:rsidRPr="00251EAD">
              <w:rPr>
                <w:rFonts w:ascii="Times New Roman" w:hAnsi="Times New Roman" w:cs="Times New Roman"/>
                <w:lang w:eastAsia="hr-HR" w:bidi="hr-HR"/>
              </w:rPr>
              <w:t>Da</w:t>
            </w:r>
          </w:p>
        </w:tc>
        <w:tc>
          <w:tcPr>
            <w:tcW w:w="1343" w:type="dxa"/>
          </w:tcPr>
          <w:p w14:paraId="43609CB4"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Moguća ocjena ocjenjivača:</w:t>
            </w:r>
          </w:p>
          <w:p w14:paraId="6C6889DE" w14:textId="77777777" w:rsidR="00B52756" w:rsidRPr="00251EAD" w:rsidRDefault="00B52756" w:rsidP="00674B78">
            <w:pPr>
              <w:rPr>
                <w:rFonts w:ascii="Times New Roman" w:eastAsia="Calibri" w:hAnsi="Times New Roman" w:cs="Times New Roman"/>
              </w:rPr>
            </w:pPr>
          </w:p>
          <w:p w14:paraId="017DF9BF" w14:textId="77777777" w:rsidR="00B52756" w:rsidRPr="00251EAD" w:rsidRDefault="00B52756" w:rsidP="00674B78">
            <w:pPr>
              <w:jc w:val="center"/>
              <w:rPr>
                <w:rFonts w:ascii="Times New Roman" w:eastAsia="Calibri" w:hAnsi="Times New Roman" w:cs="Times New Roman"/>
              </w:rPr>
            </w:pPr>
          </w:p>
          <w:p w14:paraId="58E2BDAC"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0D934C8D"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66EC6CBA"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p w14:paraId="1713FB8E" w14:textId="77777777" w:rsidR="00B52756" w:rsidRPr="00251EAD" w:rsidRDefault="00B52756" w:rsidP="00674B78">
            <w:pPr>
              <w:jc w:val="center"/>
              <w:rPr>
                <w:rFonts w:ascii="Times New Roman" w:eastAsia="Calibri" w:hAnsi="Times New Roman" w:cs="Times New Roman"/>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14:paraId="74A64435"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Broj bodova za dodijeljenu ocjenu</w:t>
            </w:r>
          </w:p>
        </w:tc>
      </w:tr>
      <w:tr w:rsidR="00B52756" w:rsidRPr="00251EAD" w14:paraId="30F384B1" w14:textId="77777777" w:rsidTr="00674B78">
        <w:tc>
          <w:tcPr>
            <w:tcW w:w="809" w:type="dxa"/>
          </w:tcPr>
          <w:p w14:paraId="2147BF5B"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1.2.1.</w:t>
            </w:r>
          </w:p>
        </w:tc>
        <w:tc>
          <w:tcPr>
            <w:tcW w:w="3594" w:type="dxa"/>
          </w:tcPr>
          <w:p w14:paraId="5884C48C" w14:textId="77777777" w:rsidR="00B52756" w:rsidRPr="00251EAD" w:rsidRDefault="00B52756" w:rsidP="00674B78">
            <w:pPr>
              <w:widowControl w:val="0"/>
              <w:tabs>
                <w:tab w:val="left" w:pos="1848"/>
              </w:tabs>
              <w:rPr>
                <w:rFonts w:ascii="Times New Roman" w:hAnsi="Times New Roman" w:cs="Times New Roman"/>
              </w:rPr>
            </w:pPr>
            <w:r w:rsidRPr="00251EAD">
              <w:rPr>
                <w:rFonts w:ascii="Times New Roman" w:hAnsi="Times New Roman" w:cs="Times New Roman"/>
              </w:rPr>
              <w:t>Da li se upotrebom novih elemenata oblikovanja doprinijelo vanjskom izgledu objekta (osim uličnog pročelja)?</w:t>
            </w:r>
          </w:p>
        </w:tc>
        <w:tc>
          <w:tcPr>
            <w:tcW w:w="610" w:type="dxa"/>
            <w:vMerge w:val="restart"/>
          </w:tcPr>
          <w:p w14:paraId="78751B6D" w14:textId="77777777" w:rsidR="00B52756" w:rsidRPr="00251EAD" w:rsidRDefault="00B52756" w:rsidP="00674B78">
            <w:pPr>
              <w:rPr>
                <w:rFonts w:ascii="Times New Roman" w:eastAsia="Calibri" w:hAnsi="Times New Roman" w:cs="Times New Roman"/>
              </w:rPr>
            </w:pPr>
          </w:p>
          <w:p w14:paraId="3FAA2C5E" w14:textId="77777777" w:rsidR="00B52756" w:rsidRPr="00251EAD" w:rsidRDefault="00B52756" w:rsidP="00674B78">
            <w:pPr>
              <w:rPr>
                <w:rFonts w:ascii="Times New Roman" w:eastAsia="Calibri" w:hAnsi="Times New Roman" w:cs="Times New Roman"/>
              </w:rPr>
            </w:pPr>
          </w:p>
          <w:p w14:paraId="7E74F114" w14:textId="77777777" w:rsidR="00B52756" w:rsidRPr="00251EAD" w:rsidRDefault="00B52756" w:rsidP="00674B78">
            <w:pPr>
              <w:rPr>
                <w:rFonts w:ascii="Times New Roman" w:eastAsia="Calibri" w:hAnsi="Times New Roman" w:cs="Times New Roman"/>
              </w:rPr>
            </w:pPr>
          </w:p>
          <w:p w14:paraId="675191C9" w14:textId="77777777" w:rsidR="00B52756" w:rsidRPr="00251EAD" w:rsidRDefault="00B52756" w:rsidP="00674B78">
            <w:pPr>
              <w:rPr>
                <w:rFonts w:ascii="Times New Roman" w:eastAsia="Calibri" w:hAnsi="Times New Roman" w:cs="Times New Roman"/>
              </w:rPr>
            </w:pPr>
          </w:p>
          <w:p w14:paraId="3F52C03C" w14:textId="77777777" w:rsidR="00B52756" w:rsidRPr="00251EAD" w:rsidRDefault="00B52756" w:rsidP="00674B78">
            <w:pPr>
              <w:rPr>
                <w:rFonts w:ascii="Times New Roman" w:eastAsia="Calibri" w:hAnsi="Times New Roman" w:cs="Times New Roman"/>
              </w:rPr>
            </w:pPr>
          </w:p>
          <w:p w14:paraId="64A58D12" w14:textId="77777777" w:rsidR="00B52756" w:rsidRPr="00251EAD" w:rsidRDefault="00B52756" w:rsidP="00674B78">
            <w:pPr>
              <w:rPr>
                <w:rFonts w:ascii="Times New Roman" w:eastAsia="Calibri" w:hAnsi="Times New Roman" w:cs="Times New Roman"/>
              </w:rPr>
            </w:pPr>
          </w:p>
          <w:p w14:paraId="3E21CC1F" w14:textId="77777777" w:rsidR="00B52756" w:rsidRPr="00251EAD" w:rsidRDefault="00B52756" w:rsidP="00674B78">
            <w:pPr>
              <w:jc w:val="center"/>
              <w:rPr>
                <w:rFonts w:ascii="Times New Roman" w:eastAsia="Calibri" w:hAnsi="Times New Roman" w:cs="Times New Roman"/>
              </w:rPr>
            </w:pPr>
          </w:p>
          <w:p w14:paraId="31A0A046"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color w:val="000000" w:themeColor="text1"/>
              </w:rPr>
              <w:t>6</w:t>
            </w:r>
          </w:p>
        </w:tc>
        <w:tc>
          <w:tcPr>
            <w:tcW w:w="1720" w:type="dxa"/>
          </w:tcPr>
          <w:p w14:paraId="7A315D31" w14:textId="77777777" w:rsidR="00B52756" w:rsidRPr="00251EAD" w:rsidRDefault="00B52756" w:rsidP="00674B78">
            <w:pPr>
              <w:widowControl w:val="0"/>
              <w:tabs>
                <w:tab w:val="left" w:pos="869"/>
              </w:tabs>
              <w:contextualSpacing/>
              <w:rPr>
                <w:rFonts w:ascii="Times New Roman" w:hAnsi="Times New Roman" w:cs="Times New Roman"/>
                <w:lang w:eastAsia="hr-HR" w:bidi="hr-HR"/>
              </w:rPr>
            </w:pPr>
            <w:r w:rsidRPr="00251EAD">
              <w:rPr>
                <w:rFonts w:ascii="Times New Roman" w:hAnsi="Times New Roman" w:cs="Times New Roman"/>
                <w:lang w:eastAsia="hr-HR" w:bidi="hr-HR"/>
              </w:rPr>
              <w:lastRenderedPageBreak/>
              <w:t>Ne</w:t>
            </w:r>
          </w:p>
          <w:p w14:paraId="52D110BE" w14:textId="77777777" w:rsidR="00B52756" w:rsidRPr="00251EAD" w:rsidRDefault="00B52756" w:rsidP="00674B78">
            <w:pPr>
              <w:widowControl w:val="0"/>
              <w:spacing w:after="260"/>
              <w:contextualSpacing/>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397C3140" w14:textId="77777777" w:rsidR="00B52756" w:rsidRPr="00251EAD" w:rsidRDefault="00B52756" w:rsidP="00674B78">
            <w:pPr>
              <w:rPr>
                <w:rFonts w:ascii="Times New Roman" w:eastAsia="Calibri" w:hAnsi="Times New Roman" w:cs="Times New Roman"/>
              </w:rPr>
            </w:pPr>
            <w:r w:rsidRPr="00251EAD">
              <w:rPr>
                <w:rFonts w:ascii="Times New Roman" w:hAnsi="Times New Roman" w:cs="Times New Roman"/>
                <w:lang w:eastAsia="hr-HR" w:bidi="hr-HR"/>
              </w:rPr>
              <w:t>Da</w:t>
            </w:r>
          </w:p>
        </w:tc>
        <w:tc>
          <w:tcPr>
            <w:tcW w:w="1343" w:type="dxa"/>
          </w:tcPr>
          <w:p w14:paraId="6C7A3120"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26BB8067"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0239B8ED"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p w14:paraId="7B7816D7" w14:textId="77777777" w:rsidR="00B52756" w:rsidRPr="00251EAD" w:rsidRDefault="00B52756" w:rsidP="00674B78">
            <w:pPr>
              <w:rPr>
                <w:rFonts w:ascii="Times New Roman" w:eastAsia="Calibri" w:hAnsi="Times New Roman" w:cs="Times New Roman"/>
              </w:rPr>
            </w:pPr>
          </w:p>
        </w:tc>
        <w:tc>
          <w:tcPr>
            <w:tcW w:w="1275" w:type="dxa"/>
          </w:tcPr>
          <w:p w14:paraId="49111F88" w14:textId="77777777" w:rsidR="00B52756" w:rsidRPr="00251EAD" w:rsidRDefault="00B52756" w:rsidP="00674B78">
            <w:pPr>
              <w:rPr>
                <w:rFonts w:ascii="Times New Roman" w:eastAsia="Calibri" w:hAnsi="Times New Roman" w:cs="Times New Roman"/>
              </w:rPr>
            </w:pPr>
          </w:p>
        </w:tc>
      </w:tr>
      <w:tr w:rsidR="00B52756" w:rsidRPr="00251EAD" w14:paraId="2B5104CE" w14:textId="77777777" w:rsidTr="00674B78">
        <w:trPr>
          <w:trHeight w:val="1230"/>
        </w:trPr>
        <w:tc>
          <w:tcPr>
            <w:tcW w:w="809" w:type="dxa"/>
          </w:tcPr>
          <w:p w14:paraId="09363D71"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lastRenderedPageBreak/>
              <w:t>1.2.2.</w:t>
            </w:r>
          </w:p>
        </w:tc>
        <w:tc>
          <w:tcPr>
            <w:tcW w:w="3594" w:type="dxa"/>
          </w:tcPr>
          <w:p w14:paraId="00DFC1F1" w14:textId="77777777" w:rsidR="00B52756" w:rsidRPr="00251EAD" w:rsidRDefault="00B52756" w:rsidP="00674B78">
            <w:pPr>
              <w:widowControl w:val="0"/>
              <w:tabs>
                <w:tab w:val="left" w:pos="278"/>
              </w:tabs>
              <w:spacing w:line="252" w:lineRule="auto"/>
              <w:rPr>
                <w:rFonts w:ascii="Times New Roman" w:eastAsia="Calibri" w:hAnsi="Times New Roman" w:cs="Times New Roman"/>
              </w:rPr>
            </w:pPr>
            <w:r w:rsidRPr="00251EAD">
              <w:rPr>
                <w:rFonts w:ascii="Times New Roman" w:hAnsi="Times New Roman" w:cs="Times New Roman"/>
                <w:lang w:eastAsia="hr-HR" w:bidi="hr-HR"/>
              </w:rPr>
              <w:t>Da li primijenjeni materijali (opisno) podova, stropova i zidova unutar zajedničkih prostora korisnika odgovaraju traženim standardima?</w:t>
            </w:r>
          </w:p>
        </w:tc>
        <w:tc>
          <w:tcPr>
            <w:tcW w:w="610" w:type="dxa"/>
            <w:vMerge/>
          </w:tcPr>
          <w:p w14:paraId="231FDC45" w14:textId="77777777" w:rsidR="00B52756" w:rsidRPr="00251EAD" w:rsidRDefault="00B52756" w:rsidP="00674B78">
            <w:pPr>
              <w:rPr>
                <w:rFonts w:ascii="Times New Roman" w:eastAsia="Calibri" w:hAnsi="Times New Roman" w:cs="Times New Roman"/>
              </w:rPr>
            </w:pPr>
          </w:p>
        </w:tc>
        <w:tc>
          <w:tcPr>
            <w:tcW w:w="1720" w:type="dxa"/>
          </w:tcPr>
          <w:p w14:paraId="185212DE" w14:textId="77777777" w:rsidR="00B52756" w:rsidRPr="00251EAD" w:rsidRDefault="00B52756" w:rsidP="00674B78">
            <w:pPr>
              <w:widowControl w:val="0"/>
              <w:tabs>
                <w:tab w:val="left" w:pos="869"/>
              </w:tabs>
              <w:contextualSpacing/>
              <w:rPr>
                <w:rFonts w:ascii="Times New Roman" w:hAnsi="Times New Roman" w:cs="Times New Roman"/>
                <w:lang w:eastAsia="hr-HR" w:bidi="hr-HR"/>
              </w:rPr>
            </w:pPr>
            <w:r w:rsidRPr="00251EAD">
              <w:rPr>
                <w:rFonts w:ascii="Times New Roman" w:hAnsi="Times New Roman" w:cs="Times New Roman"/>
                <w:lang w:eastAsia="hr-HR" w:bidi="hr-HR"/>
              </w:rPr>
              <w:t>Ne</w:t>
            </w:r>
          </w:p>
          <w:p w14:paraId="1FAA9EC9" w14:textId="77777777" w:rsidR="00B52756" w:rsidRPr="00251EAD" w:rsidRDefault="00B52756" w:rsidP="00674B78">
            <w:pPr>
              <w:widowControl w:val="0"/>
              <w:spacing w:after="260"/>
              <w:contextualSpacing/>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6F9A55D4" w14:textId="77777777" w:rsidR="00B52756" w:rsidRPr="00251EAD" w:rsidRDefault="00B52756" w:rsidP="00674B78">
            <w:pPr>
              <w:rPr>
                <w:rFonts w:ascii="Times New Roman" w:eastAsia="Calibri" w:hAnsi="Times New Roman" w:cs="Times New Roman"/>
              </w:rPr>
            </w:pPr>
            <w:r w:rsidRPr="00251EAD">
              <w:rPr>
                <w:rFonts w:ascii="Times New Roman" w:hAnsi="Times New Roman" w:cs="Times New Roman"/>
                <w:lang w:eastAsia="hr-HR" w:bidi="hr-HR"/>
              </w:rPr>
              <w:t>Da</w:t>
            </w:r>
          </w:p>
        </w:tc>
        <w:tc>
          <w:tcPr>
            <w:tcW w:w="1343" w:type="dxa"/>
          </w:tcPr>
          <w:p w14:paraId="0EDB8F2E"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18109BD3"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5036A566"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p w14:paraId="5B74194A" w14:textId="77777777" w:rsidR="00B52756" w:rsidRPr="00251EAD" w:rsidRDefault="00B52756" w:rsidP="00674B78">
            <w:pPr>
              <w:rPr>
                <w:rFonts w:ascii="Times New Roman" w:eastAsia="Calibri" w:hAnsi="Times New Roman" w:cs="Times New Roman"/>
              </w:rPr>
            </w:pPr>
          </w:p>
        </w:tc>
        <w:tc>
          <w:tcPr>
            <w:tcW w:w="1275" w:type="dxa"/>
          </w:tcPr>
          <w:p w14:paraId="0FFB008E" w14:textId="77777777" w:rsidR="00B52756" w:rsidRPr="00251EAD" w:rsidRDefault="00B52756" w:rsidP="00674B78">
            <w:pPr>
              <w:rPr>
                <w:rFonts w:ascii="Times New Roman" w:eastAsia="Calibri" w:hAnsi="Times New Roman" w:cs="Times New Roman"/>
              </w:rPr>
            </w:pPr>
          </w:p>
        </w:tc>
      </w:tr>
      <w:tr w:rsidR="00B52756" w:rsidRPr="00251EAD" w14:paraId="20587B32" w14:textId="77777777" w:rsidTr="00674B78">
        <w:tc>
          <w:tcPr>
            <w:tcW w:w="809" w:type="dxa"/>
          </w:tcPr>
          <w:p w14:paraId="5E3215AC"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1.2.3.</w:t>
            </w:r>
          </w:p>
        </w:tc>
        <w:tc>
          <w:tcPr>
            <w:tcW w:w="3594" w:type="dxa"/>
          </w:tcPr>
          <w:p w14:paraId="42764239" w14:textId="77777777" w:rsidR="00B52756" w:rsidRPr="00251EAD" w:rsidRDefault="00B52756" w:rsidP="00674B78">
            <w:pPr>
              <w:widowControl w:val="0"/>
              <w:tabs>
                <w:tab w:val="left" w:pos="264"/>
              </w:tabs>
              <w:spacing w:line="252" w:lineRule="auto"/>
              <w:jc w:val="both"/>
              <w:rPr>
                <w:rFonts w:ascii="Times New Roman" w:hAnsi="Times New Roman" w:cs="Times New Roman"/>
                <w:lang w:eastAsia="hr-HR" w:bidi="hr-HR"/>
              </w:rPr>
            </w:pPr>
            <w:r w:rsidRPr="00251EAD">
              <w:rPr>
                <w:rFonts w:ascii="Times New Roman" w:hAnsi="Times New Roman" w:cs="Times New Roman"/>
                <w:lang w:eastAsia="hr-HR" w:bidi="hr-HR"/>
              </w:rPr>
              <w:t>Da li je ostvarena značajna</w:t>
            </w:r>
          </w:p>
          <w:p w14:paraId="4DD75D46" w14:textId="77777777" w:rsidR="00B52756" w:rsidRPr="00251EAD" w:rsidRDefault="00B52756" w:rsidP="00674B78">
            <w:pPr>
              <w:widowControl w:val="0"/>
              <w:tabs>
                <w:tab w:val="left" w:pos="1862"/>
              </w:tabs>
              <w:spacing w:line="252" w:lineRule="auto"/>
              <w:jc w:val="both"/>
              <w:rPr>
                <w:rFonts w:ascii="Times New Roman" w:hAnsi="Times New Roman" w:cs="Times New Roman"/>
                <w:lang w:eastAsia="hr-HR" w:bidi="hr-HR"/>
              </w:rPr>
            </w:pPr>
            <w:r w:rsidRPr="00251EAD">
              <w:rPr>
                <w:rFonts w:ascii="Times New Roman" w:hAnsi="Times New Roman" w:cs="Times New Roman"/>
                <w:lang w:eastAsia="hr-HR" w:bidi="hr-HR"/>
              </w:rPr>
              <w:t>vizualna povezanost unutarnjih zajedničkih prostora korisnika s vanjskim okolišem?</w:t>
            </w:r>
          </w:p>
          <w:p w14:paraId="5A2214BA" w14:textId="77777777" w:rsidR="00B52756" w:rsidRPr="00251EAD" w:rsidRDefault="00B52756" w:rsidP="00674B78">
            <w:pPr>
              <w:rPr>
                <w:rFonts w:ascii="Times New Roman" w:eastAsia="Calibri" w:hAnsi="Times New Roman" w:cs="Times New Roman"/>
              </w:rPr>
            </w:pPr>
          </w:p>
        </w:tc>
        <w:tc>
          <w:tcPr>
            <w:tcW w:w="610" w:type="dxa"/>
            <w:vMerge/>
          </w:tcPr>
          <w:p w14:paraId="68821CA7" w14:textId="77777777" w:rsidR="00B52756" w:rsidRPr="00251EAD" w:rsidRDefault="00B52756" w:rsidP="00674B78">
            <w:pPr>
              <w:rPr>
                <w:rFonts w:ascii="Times New Roman" w:eastAsia="Calibri" w:hAnsi="Times New Roman" w:cs="Times New Roman"/>
              </w:rPr>
            </w:pPr>
          </w:p>
        </w:tc>
        <w:tc>
          <w:tcPr>
            <w:tcW w:w="1720" w:type="dxa"/>
          </w:tcPr>
          <w:p w14:paraId="629220E3" w14:textId="77777777" w:rsidR="00B52756" w:rsidRPr="00251EAD" w:rsidRDefault="00B52756" w:rsidP="00674B78">
            <w:pPr>
              <w:widowControl w:val="0"/>
              <w:tabs>
                <w:tab w:val="left" w:pos="869"/>
              </w:tabs>
              <w:contextualSpacing/>
              <w:rPr>
                <w:rFonts w:ascii="Times New Roman" w:hAnsi="Times New Roman" w:cs="Times New Roman"/>
                <w:lang w:eastAsia="hr-HR" w:bidi="hr-HR"/>
              </w:rPr>
            </w:pPr>
            <w:r w:rsidRPr="00251EAD">
              <w:rPr>
                <w:rFonts w:ascii="Times New Roman" w:hAnsi="Times New Roman" w:cs="Times New Roman"/>
                <w:lang w:eastAsia="hr-HR" w:bidi="hr-HR"/>
              </w:rPr>
              <w:t>Ne</w:t>
            </w:r>
          </w:p>
          <w:p w14:paraId="1B0485B9" w14:textId="77777777" w:rsidR="00B52756" w:rsidRPr="00251EAD" w:rsidRDefault="00B52756" w:rsidP="00674B78">
            <w:pPr>
              <w:widowControl w:val="0"/>
              <w:spacing w:after="260"/>
              <w:contextualSpacing/>
              <w:rPr>
                <w:rFonts w:ascii="Times New Roman" w:hAnsi="Times New Roman" w:cs="Times New Roman"/>
                <w:lang w:eastAsia="hr-HR" w:bidi="hr-HR"/>
              </w:rPr>
            </w:pPr>
            <w:r w:rsidRPr="00251EAD">
              <w:rPr>
                <w:rFonts w:ascii="Times New Roman" w:hAnsi="Times New Roman" w:cs="Times New Roman"/>
                <w:lang w:eastAsia="hr-HR" w:bidi="hr-HR"/>
              </w:rPr>
              <w:t>Djelomično</w:t>
            </w:r>
          </w:p>
          <w:p w14:paraId="178ADB35" w14:textId="77777777" w:rsidR="00B52756" w:rsidRPr="00251EAD" w:rsidRDefault="00B52756" w:rsidP="00674B78">
            <w:pPr>
              <w:rPr>
                <w:rFonts w:ascii="Times New Roman" w:eastAsia="Calibri" w:hAnsi="Times New Roman" w:cs="Times New Roman"/>
              </w:rPr>
            </w:pPr>
            <w:r w:rsidRPr="00251EAD">
              <w:rPr>
                <w:rFonts w:ascii="Times New Roman" w:hAnsi="Times New Roman" w:cs="Times New Roman"/>
                <w:lang w:eastAsia="hr-HR" w:bidi="hr-HR"/>
              </w:rPr>
              <w:t>Da</w:t>
            </w:r>
          </w:p>
        </w:tc>
        <w:tc>
          <w:tcPr>
            <w:tcW w:w="1343" w:type="dxa"/>
          </w:tcPr>
          <w:p w14:paraId="4508414B"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68BDA732"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4EC417E8"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2</w:t>
            </w:r>
          </w:p>
          <w:p w14:paraId="53D60AF4" w14:textId="77777777" w:rsidR="00B52756" w:rsidRPr="00251EAD" w:rsidRDefault="00B52756" w:rsidP="00674B78">
            <w:pPr>
              <w:rPr>
                <w:rFonts w:ascii="Times New Roman" w:eastAsia="Calibri" w:hAnsi="Times New Roman" w:cs="Times New Roman"/>
              </w:rPr>
            </w:pPr>
          </w:p>
        </w:tc>
        <w:tc>
          <w:tcPr>
            <w:tcW w:w="1275" w:type="dxa"/>
          </w:tcPr>
          <w:p w14:paraId="556F0D27" w14:textId="77777777" w:rsidR="00B52756" w:rsidRPr="00251EAD" w:rsidRDefault="00B52756" w:rsidP="00674B78">
            <w:pPr>
              <w:rPr>
                <w:rFonts w:ascii="Times New Roman" w:eastAsia="Calibri" w:hAnsi="Times New Roman" w:cs="Times New Roman"/>
              </w:rPr>
            </w:pPr>
          </w:p>
        </w:tc>
      </w:tr>
      <w:tr w:rsidR="00B52756" w:rsidRPr="00251EAD" w14:paraId="5974A073" w14:textId="77777777" w:rsidTr="00674B78">
        <w:tc>
          <w:tcPr>
            <w:tcW w:w="809" w:type="dxa"/>
          </w:tcPr>
          <w:p w14:paraId="7D7AE176"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1.3.</w:t>
            </w:r>
          </w:p>
        </w:tc>
        <w:tc>
          <w:tcPr>
            <w:tcW w:w="3594" w:type="dxa"/>
          </w:tcPr>
          <w:p w14:paraId="6E2863D3" w14:textId="77777777" w:rsidR="00B52756" w:rsidRPr="00251EAD" w:rsidRDefault="00B52756" w:rsidP="00674B78">
            <w:pPr>
              <w:rPr>
                <w:rFonts w:ascii="Times New Roman" w:eastAsia="Calibri" w:hAnsi="Times New Roman" w:cs="Times New Roman"/>
              </w:rPr>
            </w:pPr>
            <w:r w:rsidRPr="00251EAD">
              <w:rPr>
                <w:rFonts w:ascii="Times New Roman" w:hAnsi="Times New Roman" w:cs="Times New Roman"/>
              </w:rPr>
              <w:t>Usklađenost sa specifičnostima građevine (zgrada se nalazi unutar zaštićene Kulturno-povijesne cjeline grada Požege) /OPIS/PITANJA</w:t>
            </w:r>
          </w:p>
        </w:tc>
        <w:tc>
          <w:tcPr>
            <w:tcW w:w="610" w:type="dxa"/>
          </w:tcPr>
          <w:p w14:paraId="1E8A8E84" w14:textId="77777777" w:rsidR="00B52756" w:rsidRPr="00251EAD" w:rsidRDefault="00B52756" w:rsidP="00674B78">
            <w:pPr>
              <w:rPr>
                <w:rFonts w:ascii="Times New Roman" w:eastAsia="Calibri" w:hAnsi="Times New Roman" w:cs="Times New Roman"/>
              </w:rPr>
            </w:pPr>
          </w:p>
        </w:tc>
        <w:tc>
          <w:tcPr>
            <w:tcW w:w="1720" w:type="dxa"/>
          </w:tcPr>
          <w:p w14:paraId="448A10FB" w14:textId="77777777" w:rsidR="00B52756" w:rsidRPr="00251EAD" w:rsidRDefault="00B52756" w:rsidP="00674B78">
            <w:pPr>
              <w:widowControl w:val="0"/>
              <w:tabs>
                <w:tab w:val="left" w:pos="869"/>
              </w:tabs>
              <w:rPr>
                <w:rFonts w:ascii="Times New Roman" w:hAnsi="Times New Roman" w:cs="Times New Roman"/>
                <w:lang w:eastAsia="hr-HR" w:bidi="hr-HR"/>
              </w:rPr>
            </w:pPr>
            <w:r w:rsidRPr="00251EAD">
              <w:rPr>
                <w:rFonts w:ascii="Times New Roman" w:hAnsi="Times New Roman" w:cs="Times New Roman"/>
                <w:lang w:eastAsia="hr-HR" w:bidi="hr-HR"/>
              </w:rPr>
              <w:t>Na svako postavljeno pitanje od 1 do 2 mogući odgovori ocjenjivača su:</w:t>
            </w:r>
          </w:p>
          <w:p w14:paraId="7FBA3B68" w14:textId="77777777" w:rsidR="00B52756" w:rsidRPr="00251EAD" w:rsidRDefault="00B52756" w:rsidP="00674B78">
            <w:pPr>
              <w:widowControl w:val="0"/>
              <w:tabs>
                <w:tab w:val="left" w:pos="869"/>
              </w:tabs>
              <w:contextualSpacing/>
              <w:rPr>
                <w:rFonts w:ascii="Times New Roman" w:hAnsi="Times New Roman" w:cs="Times New Roman"/>
                <w:lang w:eastAsia="hr-HR" w:bidi="hr-HR"/>
              </w:rPr>
            </w:pPr>
            <w:r w:rsidRPr="00251EAD">
              <w:rPr>
                <w:rFonts w:ascii="Times New Roman" w:hAnsi="Times New Roman" w:cs="Times New Roman"/>
                <w:lang w:eastAsia="hr-HR" w:bidi="hr-HR"/>
              </w:rPr>
              <w:t>Ne</w:t>
            </w:r>
          </w:p>
          <w:p w14:paraId="2685F6E6" w14:textId="77777777" w:rsidR="00B52756" w:rsidRPr="00251EAD" w:rsidRDefault="00B52756" w:rsidP="00674B78">
            <w:pPr>
              <w:rPr>
                <w:rFonts w:ascii="Times New Roman" w:eastAsia="Calibri" w:hAnsi="Times New Roman" w:cs="Times New Roman"/>
              </w:rPr>
            </w:pPr>
            <w:r w:rsidRPr="00251EAD">
              <w:rPr>
                <w:rFonts w:ascii="Times New Roman" w:hAnsi="Times New Roman" w:cs="Times New Roman"/>
                <w:lang w:eastAsia="hr-HR" w:bidi="hr-HR"/>
              </w:rPr>
              <w:t>Da</w:t>
            </w:r>
          </w:p>
        </w:tc>
        <w:tc>
          <w:tcPr>
            <w:tcW w:w="1343" w:type="dxa"/>
          </w:tcPr>
          <w:p w14:paraId="7C5DA19B"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Moguća ocjena ocjenjivača:</w:t>
            </w:r>
          </w:p>
          <w:p w14:paraId="2F0D9F29" w14:textId="77777777" w:rsidR="00B52756" w:rsidRPr="00251EAD" w:rsidRDefault="00B52756" w:rsidP="00674B78">
            <w:pPr>
              <w:rPr>
                <w:rFonts w:ascii="Times New Roman" w:eastAsia="Calibri" w:hAnsi="Times New Roman" w:cs="Times New Roman"/>
              </w:rPr>
            </w:pPr>
          </w:p>
          <w:p w14:paraId="389FB871" w14:textId="77777777" w:rsidR="00B52756" w:rsidRPr="00251EAD" w:rsidRDefault="00B52756" w:rsidP="00674B78">
            <w:pPr>
              <w:jc w:val="center"/>
              <w:rPr>
                <w:rFonts w:ascii="Times New Roman" w:eastAsia="Calibri" w:hAnsi="Times New Roman" w:cs="Times New Roman"/>
              </w:rPr>
            </w:pPr>
          </w:p>
          <w:p w14:paraId="6273AB01" w14:textId="77777777" w:rsidR="00B52756" w:rsidRPr="00251EAD" w:rsidRDefault="00B52756" w:rsidP="00674B78">
            <w:pPr>
              <w:jc w:val="center"/>
              <w:rPr>
                <w:rFonts w:ascii="Times New Roman" w:eastAsia="Calibri" w:hAnsi="Times New Roman" w:cs="Times New Roman"/>
              </w:rPr>
            </w:pPr>
          </w:p>
          <w:p w14:paraId="0A742B0B"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25A40B22"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214BCB6E" w14:textId="77777777" w:rsidR="00B52756" w:rsidRPr="00251EAD" w:rsidRDefault="00B52756" w:rsidP="00674B78">
            <w:pPr>
              <w:rPr>
                <w:rFonts w:ascii="Times New Roman" w:eastAsia="Calibri" w:hAnsi="Times New Roman" w:cs="Times New Roman"/>
              </w:rPr>
            </w:pPr>
          </w:p>
        </w:tc>
        <w:tc>
          <w:tcPr>
            <w:tcW w:w="1275" w:type="dxa"/>
          </w:tcPr>
          <w:p w14:paraId="73C7F7A6"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Broj bodova za dodijeljenu ocjenu</w:t>
            </w:r>
          </w:p>
        </w:tc>
      </w:tr>
      <w:tr w:rsidR="00B52756" w:rsidRPr="00251EAD" w14:paraId="04213C56" w14:textId="77777777" w:rsidTr="00674B78">
        <w:tc>
          <w:tcPr>
            <w:tcW w:w="809" w:type="dxa"/>
          </w:tcPr>
          <w:p w14:paraId="6A3C5370"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1.3.1.</w:t>
            </w:r>
          </w:p>
        </w:tc>
        <w:tc>
          <w:tcPr>
            <w:tcW w:w="3594" w:type="dxa"/>
          </w:tcPr>
          <w:p w14:paraId="2759CC9A" w14:textId="77777777" w:rsidR="00B52756" w:rsidRPr="00251EAD" w:rsidRDefault="00B52756" w:rsidP="00674B78">
            <w:pPr>
              <w:widowControl w:val="0"/>
              <w:tabs>
                <w:tab w:val="left" w:pos="317"/>
              </w:tabs>
              <w:rPr>
                <w:rFonts w:ascii="Times New Roman" w:hAnsi="Times New Roman" w:cs="Times New Roman"/>
                <w:lang w:eastAsia="hr-HR" w:bidi="hr-HR"/>
              </w:rPr>
            </w:pPr>
            <w:r w:rsidRPr="00251EAD">
              <w:rPr>
                <w:rFonts w:ascii="Times New Roman" w:hAnsi="Times New Roman" w:cs="Times New Roman"/>
                <w:lang w:eastAsia="hr-HR" w:bidi="hr-HR"/>
              </w:rPr>
              <w:t>Da li se upotrebom novih</w:t>
            </w:r>
          </w:p>
          <w:p w14:paraId="3B0AEC6A" w14:textId="77777777" w:rsidR="00B52756" w:rsidRPr="00251EAD" w:rsidRDefault="00B52756" w:rsidP="00674B78">
            <w:pPr>
              <w:widowControl w:val="0"/>
              <w:tabs>
                <w:tab w:val="left" w:pos="2265"/>
              </w:tabs>
              <w:rPr>
                <w:rFonts w:ascii="Times New Roman" w:hAnsi="Times New Roman" w:cs="Times New Roman"/>
                <w:lang w:eastAsia="hr-HR" w:bidi="hr-HR"/>
              </w:rPr>
            </w:pPr>
            <w:r w:rsidRPr="00251EAD">
              <w:rPr>
                <w:rFonts w:ascii="Times New Roman" w:hAnsi="Times New Roman" w:cs="Times New Roman"/>
                <w:lang w:eastAsia="hr-HR" w:bidi="hr-HR"/>
              </w:rPr>
              <w:t>materijala postigla harmonija sa izvornim materijalima na objektu?</w:t>
            </w:r>
          </w:p>
        </w:tc>
        <w:tc>
          <w:tcPr>
            <w:tcW w:w="610" w:type="dxa"/>
            <w:vMerge w:val="restart"/>
          </w:tcPr>
          <w:p w14:paraId="2D1C6863" w14:textId="77777777" w:rsidR="00B52756" w:rsidRPr="00251EAD" w:rsidRDefault="00B52756" w:rsidP="00674B78">
            <w:pPr>
              <w:jc w:val="center"/>
              <w:rPr>
                <w:rFonts w:ascii="Times New Roman" w:eastAsia="Calibri" w:hAnsi="Times New Roman" w:cs="Times New Roman"/>
              </w:rPr>
            </w:pPr>
          </w:p>
          <w:p w14:paraId="35DD7B8D" w14:textId="77777777" w:rsidR="00B52756" w:rsidRPr="00251EAD" w:rsidRDefault="00B52756" w:rsidP="00674B78">
            <w:pPr>
              <w:jc w:val="center"/>
              <w:rPr>
                <w:rFonts w:ascii="Times New Roman" w:eastAsia="Calibri" w:hAnsi="Times New Roman" w:cs="Times New Roman"/>
              </w:rPr>
            </w:pPr>
          </w:p>
          <w:p w14:paraId="0CD9A50C" w14:textId="77777777" w:rsidR="00B52756" w:rsidRPr="00251EAD" w:rsidRDefault="00B52756" w:rsidP="00674B78">
            <w:pPr>
              <w:jc w:val="center"/>
              <w:rPr>
                <w:rFonts w:ascii="Times New Roman" w:eastAsia="Calibri" w:hAnsi="Times New Roman" w:cs="Times New Roman"/>
              </w:rPr>
            </w:pPr>
          </w:p>
          <w:p w14:paraId="149D6227" w14:textId="77777777" w:rsidR="00B52756" w:rsidRPr="00251EAD" w:rsidRDefault="00B52756" w:rsidP="00674B78">
            <w:pPr>
              <w:jc w:val="center"/>
              <w:rPr>
                <w:rFonts w:ascii="Times New Roman" w:eastAsia="Calibri" w:hAnsi="Times New Roman" w:cs="Times New Roman"/>
              </w:rPr>
            </w:pPr>
          </w:p>
          <w:p w14:paraId="74CB2CC2" w14:textId="77777777" w:rsidR="00B52756" w:rsidRPr="00251EAD" w:rsidRDefault="00B52756" w:rsidP="00674B78">
            <w:pPr>
              <w:jc w:val="center"/>
              <w:rPr>
                <w:rFonts w:ascii="Times New Roman" w:eastAsia="Calibri" w:hAnsi="Times New Roman" w:cs="Times New Roman"/>
              </w:rPr>
            </w:pPr>
          </w:p>
          <w:p w14:paraId="31811054"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 xml:space="preserve">   2</w:t>
            </w:r>
          </w:p>
        </w:tc>
        <w:tc>
          <w:tcPr>
            <w:tcW w:w="1720" w:type="dxa"/>
          </w:tcPr>
          <w:p w14:paraId="3F5C381D" w14:textId="77777777" w:rsidR="00B52756" w:rsidRPr="00251EAD" w:rsidRDefault="00B52756" w:rsidP="00674B78">
            <w:pPr>
              <w:widowControl w:val="0"/>
              <w:tabs>
                <w:tab w:val="left" w:pos="869"/>
              </w:tabs>
              <w:contextualSpacing/>
              <w:rPr>
                <w:rFonts w:ascii="Times New Roman" w:hAnsi="Times New Roman" w:cs="Times New Roman"/>
                <w:lang w:eastAsia="hr-HR" w:bidi="hr-HR"/>
              </w:rPr>
            </w:pPr>
            <w:r w:rsidRPr="00251EAD">
              <w:rPr>
                <w:rFonts w:ascii="Times New Roman" w:hAnsi="Times New Roman" w:cs="Times New Roman"/>
                <w:lang w:eastAsia="hr-HR" w:bidi="hr-HR"/>
              </w:rPr>
              <w:t>Ne</w:t>
            </w:r>
          </w:p>
          <w:p w14:paraId="4FE182F5" w14:textId="77777777" w:rsidR="00B52756" w:rsidRPr="00251EAD" w:rsidRDefault="00B52756" w:rsidP="00674B78">
            <w:pPr>
              <w:rPr>
                <w:rFonts w:ascii="Times New Roman" w:eastAsia="Calibri" w:hAnsi="Times New Roman" w:cs="Times New Roman"/>
              </w:rPr>
            </w:pPr>
            <w:r w:rsidRPr="00251EAD">
              <w:rPr>
                <w:rFonts w:ascii="Times New Roman" w:hAnsi="Times New Roman" w:cs="Times New Roman"/>
                <w:lang w:eastAsia="hr-HR" w:bidi="hr-HR"/>
              </w:rPr>
              <w:t>Da</w:t>
            </w:r>
          </w:p>
        </w:tc>
        <w:tc>
          <w:tcPr>
            <w:tcW w:w="1343" w:type="dxa"/>
          </w:tcPr>
          <w:p w14:paraId="1969C35A"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09781F14"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604CEB66" w14:textId="77777777" w:rsidR="00B52756" w:rsidRPr="00251EAD" w:rsidRDefault="00B52756" w:rsidP="00674B78">
            <w:pPr>
              <w:jc w:val="center"/>
              <w:rPr>
                <w:rFonts w:ascii="Times New Roman" w:eastAsia="Calibri" w:hAnsi="Times New Roman" w:cs="Times New Roman"/>
              </w:rPr>
            </w:pPr>
          </w:p>
          <w:p w14:paraId="01EF9D8C" w14:textId="77777777" w:rsidR="00B52756" w:rsidRPr="00251EAD" w:rsidRDefault="00B52756" w:rsidP="00674B78">
            <w:pPr>
              <w:rPr>
                <w:rFonts w:ascii="Times New Roman" w:eastAsia="Calibri" w:hAnsi="Times New Roman" w:cs="Times New Roman"/>
              </w:rPr>
            </w:pPr>
          </w:p>
        </w:tc>
        <w:tc>
          <w:tcPr>
            <w:tcW w:w="1275" w:type="dxa"/>
          </w:tcPr>
          <w:p w14:paraId="607BB024" w14:textId="77777777" w:rsidR="00B52756" w:rsidRPr="00251EAD" w:rsidRDefault="00B52756" w:rsidP="00674B78">
            <w:pPr>
              <w:rPr>
                <w:rFonts w:ascii="Times New Roman" w:eastAsia="Calibri" w:hAnsi="Times New Roman" w:cs="Times New Roman"/>
              </w:rPr>
            </w:pPr>
          </w:p>
        </w:tc>
      </w:tr>
      <w:tr w:rsidR="00B52756" w:rsidRPr="00251EAD" w14:paraId="2EB9B4FE" w14:textId="77777777" w:rsidTr="00674B78">
        <w:tc>
          <w:tcPr>
            <w:tcW w:w="809" w:type="dxa"/>
          </w:tcPr>
          <w:p w14:paraId="0A145EE6"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1.3.2.</w:t>
            </w:r>
          </w:p>
        </w:tc>
        <w:tc>
          <w:tcPr>
            <w:tcW w:w="3594" w:type="dxa"/>
          </w:tcPr>
          <w:p w14:paraId="4A89651C" w14:textId="77777777" w:rsidR="00B52756" w:rsidRPr="00251EAD" w:rsidRDefault="00B52756" w:rsidP="00674B78">
            <w:pPr>
              <w:rPr>
                <w:rFonts w:ascii="Times New Roman" w:eastAsia="Calibri" w:hAnsi="Times New Roman" w:cs="Times New Roman"/>
              </w:rPr>
            </w:pPr>
            <w:r w:rsidRPr="00251EAD">
              <w:rPr>
                <w:rFonts w:ascii="Times New Roman" w:eastAsia="Calibri" w:hAnsi="Times New Roman" w:cs="Times New Roman"/>
              </w:rPr>
              <w:t>Da li su novi oblikovni elementi zgrade usuglašeni s elementima izvornog oblikovanja?</w:t>
            </w:r>
          </w:p>
        </w:tc>
        <w:tc>
          <w:tcPr>
            <w:tcW w:w="610" w:type="dxa"/>
            <w:vMerge/>
          </w:tcPr>
          <w:p w14:paraId="13F8CEEC" w14:textId="77777777" w:rsidR="00B52756" w:rsidRPr="00251EAD" w:rsidRDefault="00B52756" w:rsidP="00674B78">
            <w:pPr>
              <w:rPr>
                <w:rFonts w:ascii="Times New Roman" w:eastAsia="Calibri" w:hAnsi="Times New Roman" w:cs="Times New Roman"/>
              </w:rPr>
            </w:pPr>
          </w:p>
        </w:tc>
        <w:tc>
          <w:tcPr>
            <w:tcW w:w="1720" w:type="dxa"/>
          </w:tcPr>
          <w:p w14:paraId="4B26EEDA" w14:textId="77777777" w:rsidR="00B52756" w:rsidRPr="00251EAD" w:rsidRDefault="00B52756" w:rsidP="00674B78">
            <w:pPr>
              <w:widowControl w:val="0"/>
              <w:tabs>
                <w:tab w:val="left" w:pos="869"/>
              </w:tabs>
              <w:contextualSpacing/>
              <w:rPr>
                <w:rFonts w:ascii="Times New Roman" w:hAnsi="Times New Roman" w:cs="Times New Roman"/>
                <w:lang w:eastAsia="hr-HR" w:bidi="hr-HR"/>
              </w:rPr>
            </w:pPr>
            <w:r w:rsidRPr="00251EAD">
              <w:rPr>
                <w:rFonts w:ascii="Times New Roman" w:hAnsi="Times New Roman" w:cs="Times New Roman"/>
                <w:lang w:eastAsia="hr-HR" w:bidi="hr-HR"/>
              </w:rPr>
              <w:t>Ne</w:t>
            </w:r>
          </w:p>
          <w:p w14:paraId="2FA60719" w14:textId="77777777" w:rsidR="00B52756" w:rsidRPr="00251EAD" w:rsidRDefault="00B52756" w:rsidP="00674B78">
            <w:pPr>
              <w:rPr>
                <w:rFonts w:ascii="Times New Roman" w:eastAsia="Calibri" w:hAnsi="Times New Roman" w:cs="Times New Roman"/>
              </w:rPr>
            </w:pPr>
            <w:r w:rsidRPr="00251EAD">
              <w:rPr>
                <w:rFonts w:ascii="Times New Roman" w:hAnsi="Times New Roman" w:cs="Times New Roman"/>
                <w:lang w:eastAsia="hr-HR" w:bidi="hr-HR"/>
              </w:rPr>
              <w:t>Da</w:t>
            </w:r>
          </w:p>
        </w:tc>
        <w:tc>
          <w:tcPr>
            <w:tcW w:w="1343" w:type="dxa"/>
          </w:tcPr>
          <w:p w14:paraId="0F6B2520"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0</w:t>
            </w:r>
          </w:p>
          <w:p w14:paraId="1C7BE457" w14:textId="77777777" w:rsidR="00B52756" w:rsidRPr="00251EAD" w:rsidRDefault="00B52756" w:rsidP="00674B78">
            <w:pPr>
              <w:jc w:val="center"/>
              <w:rPr>
                <w:rFonts w:ascii="Times New Roman" w:eastAsia="Calibri" w:hAnsi="Times New Roman" w:cs="Times New Roman"/>
              </w:rPr>
            </w:pPr>
            <w:r w:rsidRPr="00251EAD">
              <w:rPr>
                <w:rFonts w:ascii="Times New Roman" w:eastAsia="Calibri" w:hAnsi="Times New Roman" w:cs="Times New Roman"/>
              </w:rPr>
              <w:t>1</w:t>
            </w:r>
          </w:p>
          <w:p w14:paraId="57F39B6C" w14:textId="77777777" w:rsidR="00B52756" w:rsidRPr="00251EAD" w:rsidRDefault="00B52756" w:rsidP="00674B78">
            <w:pPr>
              <w:jc w:val="center"/>
              <w:rPr>
                <w:rFonts w:ascii="Times New Roman" w:eastAsia="Calibri" w:hAnsi="Times New Roman" w:cs="Times New Roman"/>
              </w:rPr>
            </w:pPr>
          </w:p>
          <w:p w14:paraId="379E5274" w14:textId="77777777" w:rsidR="00B52756" w:rsidRPr="00251EAD" w:rsidRDefault="00B52756" w:rsidP="00674B78">
            <w:pPr>
              <w:rPr>
                <w:rFonts w:ascii="Times New Roman" w:eastAsia="Calibri" w:hAnsi="Times New Roman" w:cs="Times New Roman"/>
              </w:rPr>
            </w:pPr>
          </w:p>
        </w:tc>
        <w:tc>
          <w:tcPr>
            <w:tcW w:w="1275" w:type="dxa"/>
          </w:tcPr>
          <w:p w14:paraId="4FCE0C46" w14:textId="77777777" w:rsidR="00B52756" w:rsidRPr="00251EAD" w:rsidRDefault="00B52756" w:rsidP="00674B78">
            <w:pPr>
              <w:rPr>
                <w:rFonts w:ascii="Times New Roman" w:eastAsia="Calibri" w:hAnsi="Times New Roman" w:cs="Times New Roman"/>
              </w:rPr>
            </w:pPr>
          </w:p>
        </w:tc>
      </w:tr>
    </w:tbl>
    <w:p w14:paraId="25614CC4" w14:textId="77777777" w:rsidR="00B52756" w:rsidRPr="00251EAD" w:rsidRDefault="00B52756" w:rsidP="00B52756">
      <w:pPr>
        <w:rPr>
          <w:rFonts w:ascii="Times New Roman" w:eastAsia="Calibri" w:hAnsi="Times New Roman" w:cs="Times New Roman"/>
        </w:rPr>
      </w:pPr>
    </w:p>
    <w:p w14:paraId="554AF3B4" w14:textId="4D0542C8" w:rsidR="0078273D" w:rsidRPr="00251EAD" w:rsidRDefault="0078273D" w:rsidP="0078273D">
      <w:pPr>
        <w:widowControl w:val="0"/>
        <w:shd w:val="clear" w:color="auto" w:fill="FFFFFF"/>
        <w:suppressAutoHyphens/>
        <w:autoSpaceDN w:val="0"/>
        <w:spacing w:after="0" w:line="240" w:lineRule="auto"/>
        <w:ind w:right="-1"/>
        <w:jc w:val="both"/>
        <w:textAlignment w:val="baseline"/>
        <w:rPr>
          <w:rFonts w:ascii="Times New Roman" w:eastAsia="Calibri" w:hAnsi="Times New Roman" w:cs="Times New Roman"/>
          <w:bCs/>
        </w:rPr>
      </w:pPr>
    </w:p>
    <w:p w14:paraId="6B51B830" w14:textId="5C0F8F2D" w:rsidR="00895E30" w:rsidRPr="00251EAD" w:rsidRDefault="0078273D" w:rsidP="0078273D">
      <w:pPr>
        <w:widowControl w:val="0"/>
        <w:shd w:val="clear" w:color="auto" w:fill="FFFFFF"/>
        <w:suppressAutoHyphens/>
        <w:autoSpaceDN w:val="0"/>
        <w:spacing w:after="0" w:line="240" w:lineRule="auto"/>
        <w:ind w:right="-1"/>
        <w:jc w:val="both"/>
        <w:textAlignment w:val="baseline"/>
        <w:rPr>
          <w:rFonts w:ascii="Times New Roman" w:eastAsia="Calibri" w:hAnsi="Times New Roman" w:cs="Times New Roman"/>
          <w:bCs/>
        </w:rPr>
      </w:pPr>
      <w:r w:rsidRPr="00251EAD">
        <w:rPr>
          <w:rFonts w:ascii="Times New Roman" w:eastAsia="Calibri" w:hAnsi="Times New Roman" w:cs="Times New Roman"/>
          <w:bCs/>
          <w:u w:val="single"/>
        </w:rPr>
        <w:t xml:space="preserve">Naručitelj je kao drugi kriterij odabira ekonomski najpovoljnije ponude odredio kvalitetu i estetiku Idejnog rješenja. U okviru navedenog kriterija </w:t>
      </w:r>
      <w:r w:rsidR="00A07684" w:rsidRPr="00251EAD">
        <w:rPr>
          <w:rFonts w:ascii="Times New Roman" w:eastAsia="Calibri" w:hAnsi="Times New Roman" w:cs="Times New Roman"/>
          <w:b/>
          <w:u w:val="single"/>
        </w:rPr>
        <w:t>posebno osnovano Povjerenstvo za kvalitetu i estetiku idejnog rješenja</w:t>
      </w:r>
      <w:r w:rsidR="00A07684" w:rsidRPr="00251EAD">
        <w:rPr>
          <w:rFonts w:ascii="Times New Roman" w:eastAsia="Calibri" w:hAnsi="Times New Roman" w:cs="Times New Roman"/>
          <w:bCs/>
          <w:u w:val="single"/>
        </w:rPr>
        <w:t xml:space="preserve"> </w:t>
      </w:r>
      <w:r w:rsidRPr="00251EAD">
        <w:rPr>
          <w:rFonts w:ascii="Times New Roman" w:eastAsia="Calibri" w:hAnsi="Times New Roman" w:cs="Times New Roman"/>
          <w:bCs/>
          <w:u w:val="single"/>
        </w:rPr>
        <w:t>oc</w:t>
      </w:r>
      <w:r w:rsidR="00A07684" w:rsidRPr="00251EAD">
        <w:rPr>
          <w:rFonts w:ascii="Times New Roman" w:eastAsia="Calibri" w:hAnsi="Times New Roman" w:cs="Times New Roman"/>
          <w:bCs/>
          <w:u w:val="single"/>
        </w:rPr>
        <w:t>ijenit će</w:t>
      </w:r>
      <w:r w:rsidRPr="00251EAD">
        <w:rPr>
          <w:rFonts w:ascii="Times New Roman" w:eastAsia="Calibri" w:hAnsi="Times New Roman" w:cs="Times New Roman"/>
          <w:bCs/>
          <w:u w:val="single"/>
        </w:rPr>
        <w:t xml:space="preserve"> funkcionalnost i originalnost arhitektonskog koncepta te kvaliteta oblikovanja</w:t>
      </w:r>
      <w:r w:rsidR="00154B96" w:rsidRPr="00251EAD">
        <w:rPr>
          <w:rFonts w:ascii="Times New Roman" w:eastAsia="Calibri" w:hAnsi="Times New Roman" w:cs="Times New Roman"/>
          <w:bCs/>
          <w:u w:val="single"/>
        </w:rPr>
        <w:t>.</w:t>
      </w:r>
    </w:p>
    <w:p w14:paraId="1919140E" w14:textId="77777777" w:rsidR="00EC2E11" w:rsidRPr="00251EAD" w:rsidRDefault="00EC2E11" w:rsidP="00EC2E11">
      <w:pPr>
        <w:spacing w:after="0" w:line="240" w:lineRule="auto"/>
        <w:rPr>
          <w:rFonts w:ascii="Times New Roman" w:eastAsia="Calibri" w:hAnsi="Times New Roman" w:cs="Times New Roman"/>
          <w:bCs/>
        </w:rPr>
      </w:pPr>
    </w:p>
    <w:p w14:paraId="4F7230D3" w14:textId="5490F539" w:rsidR="00895E30" w:rsidRPr="00251EAD" w:rsidRDefault="00941BE8" w:rsidP="0078273D">
      <w:pPr>
        <w:spacing w:after="0" w:line="240" w:lineRule="auto"/>
        <w:rPr>
          <w:rFonts w:ascii="Times New Roman" w:eastAsia="Calibri" w:hAnsi="Times New Roman" w:cs="Times New Roman"/>
          <w:bCs/>
          <w:color w:val="FF0000"/>
        </w:rPr>
      </w:pPr>
      <w:r w:rsidRPr="00251EAD">
        <w:rPr>
          <w:rFonts w:ascii="Times New Roman" w:eastAsia="Calibri" w:hAnsi="Times New Roman" w:cs="Times New Roman"/>
          <w:bCs/>
        </w:rPr>
        <w:t xml:space="preserve">      </w:t>
      </w:r>
      <w:bookmarkStart w:id="4" w:name="_Hlk80773411"/>
    </w:p>
    <w:bookmarkEnd w:id="4"/>
    <w:p w14:paraId="4F8F3A99" w14:textId="24082227" w:rsidR="003A6CEE" w:rsidRPr="00251EAD" w:rsidRDefault="003A6CEE" w:rsidP="003A6CEE">
      <w:pPr>
        <w:pStyle w:val="Odlomakpopisa"/>
        <w:widowControl w:val="0"/>
        <w:shd w:val="clear" w:color="auto" w:fill="FFFFFF"/>
        <w:suppressAutoHyphens/>
        <w:autoSpaceDN w:val="0"/>
        <w:spacing w:after="0" w:line="240" w:lineRule="auto"/>
        <w:ind w:left="0" w:right="-1"/>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u w:val="single"/>
          <w:lang w:bidi="en-US"/>
        </w:rPr>
        <w:t>- DOKAZI SPOSOBNOSTI:</w:t>
      </w:r>
      <w:r w:rsidRPr="00251EAD">
        <w:rPr>
          <w:rFonts w:ascii="Times New Roman" w:eastAsia="Times New Roman" w:hAnsi="Times New Roman" w:cs="Times New Roman"/>
          <w:kern w:val="3"/>
          <w:lang w:bidi="en-US"/>
        </w:rPr>
        <w:t xml:space="preserve"> </w:t>
      </w:r>
    </w:p>
    <w:p w14:paraId="6712EB30" w14:textId="77777777" w:rsidR="00A83E24" w:rsidRPr="00251EAD" w:rsidRDefault="00A83E24" w:rsidP="003A6CEE">
      <w:pPr>
        <w:pStyle w:val="Odlomakpopisa"/>
        <w:widowControl w:val="0"/>
        <w:shd w:val="clear" w:color="auto" w:fill="FFFFFF"/>
        <w:suppressAutoHyphens/>
        <w:autoSpaceDN w:val="0"/>
        <w:spacing w:after="0" w:line="240" w:lineRule="auto"/>
        <w:ind w:left="0" w:right="-1"/>
        <w:jc w:val="both"/>
        <w:textAlignment w:val="baseline"/>
        <w:rPr>
          <w:rFonts w:ascii="Times New Roman" w:eastAsia="Times New Roman" w:hAnsi="Times New Roman" w:cs="Times New Roman"/>
          <w:kern w:val="3"/>
          <w:lang w:bidi="en-US"/>
        </w:rPr>
      </w:pPr>
    </w:p>
    <w:p w14:paraId="537E1955" w14:textId="3A905EBD" w:rsidR="00EC2E11" w:rsidRPr="00251EAD" w:rsidRDefault="00C94C8C" w:rsidP="003A6CEE">
      <w:pPr>
        <w:pStyle w:val="Odlomakpopisa"/>
        <w:widowControl w:val="0"/>
        <w:shd w:val="clear" w:color="auto" w:fill="FFFFFF"/>
        <w:suppressAutoHyphens/>
        <w:autoSpaceDN w:val="0"/>
        <w:spacing w:after="0" w:line="240" w:lineRule="auto"/>
        <w:ind w:left="0" w:right="-1"/>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Gospodarski subjekt u postupku jednostavne nabave mora dokazati svoju nekažnjavanost i sposobnost, a sve u skladu s ovom dokumentacijom. Iz dostavljenih dokaza mora biti vidljivo da ne postoje razlozi isključenja.</w:t>
      </w:r>
      <w:r w:rsidR="00EC2E11" w:rsidRPr="00251EAD">
        <w:rPr>
          <w:rFonts w:ascii="Times New Roman" w:eastAsia="Times New Roman" w:hAnsi="Times New Roman" w:cs="Times New Roman"/>
          <w:kern w:val="3"/>
          <w:lang w:bidi="en-US"/>
        </w:rPr>
        <w:t xml:space="preserve"> (uz obvezu ispunjenja svih navedenih uvjeta i zahtjeva iz Poziva)</w:t>
      </w:r>
      <w:r w:rsidR="00A31B4E" w:rsidRPr="00251EAD">
        <w:rPr>
          <w:rFonts w:ascii="Times New Roman" w:eastAsia="Times New Roman" w:hAnsi="Times New Roman" w:cs="Times New Roman"/>
          <w:kern w:val="3"/>
          <w:lang w:bidi="en-US"/>
        </w:rPr>
        <w:t>.</w:t>
      </w:r>
    </w:p>
    <w:p w14:paraId="328C2BA8" w14:textId="77777777" w:rsidR="00A31B4E" w:rsidRPr="00251EAD" w:rsidRDefault="00A31B4E" w:rsidP="00A31B4E">
      <w:pPr>
        <w:pStyle w:val="Odlomakpopisa"/>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723644AC" w14:textId="66CB06DB" w:rsidR="00867D53" w:rsidRPr="00251EAD" w:rsidRDefault="0002409C" w:rsidP="00A31B4E">
      <w:pPr>
        <w:widowControl w:val="0"/>
        <w:shd w:val="clear" w:color="auto" w:fill="FFFFFF"/>
        <w:tabs>
          <w:tab w:val="left" w:pos="1248"/>
        </w:tabs>
        <w:suppressAutoHyphens/>
        <w:autoSpaceDN w:val="0"/>
        <w:spacing w:after="0" w:line="240" w:lineRule="auto"/>
        <w:ind w:left="709" w:right="80"/>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3. RAZLOZI ISKLJUČENJA PONUDITELJA</w:t>
      </w:r>
    </w:p>
    <w:p w14:paraId="18830E24" w14:textId="5F7FC556" w:rsidR="000A7AFA" w:rsidRPr="00251EAD" w:rsidRDefault="0054393B" w:rsidP="00A31B4E">
      <w:pPr>
        <w:widowControl w:val="0"/>
        <w:shd w:val="clear" w:color="auto" w:fill="FFFFFF"/>
        <w:suppressAutoHyphens/>
        <w:autoSpaceDN w:val="0"/>
        <w:spacing w:after="0" w:line="240" w:lineRule="auto"/>
        <w:ind w:left="20" w:right="80" w:firstLine="4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r>
      <w:r w:rsidR="00867D53" w:rsidRPr="00251EAD">
        <w:rPr>
          <w:rFonts w:ascii="Times New Roman" w:eastAsia="Times New Roman" w:hAnsi="Times New Roman" w:cs="Times New Roman"/>
          <w:kern w:val="3"/>
          <w:lang w:bidi="en-US"/>
        </w:rPr>
        <w:t xml:space="preserve">Naručitelj </w:t>
      </w:r>
      <w:r w:rsidR="00C438EF" w:rsidRPr="00251EAD">
        <w:rPr>
          <w:rFonts w:ascii="Times New Roman" w:eastAsia="Times New Roman" w:hAnsi="Times New Roman" w:cs="Times New Roman"/>
          <w:kern w:val="3"/>
          <w:lang w:bidi="en-US"/>
        </w:rPr>
        <w:t xml:space="preserve">je obvezan isključiti gospodarskog subjekta </w:t>
      </w:r>
      <w:r w:rsidR="00804B68" w:rsidRPr="00251EAD">
        <w:rPr>
          <w:rFonts w:ascii="Times New Roman" w:eastAsia="Times New Roman" w:hAnsi="Times New Roman" w:cs="Times New Roman"/>
          <w:kern w:val="3"/>
          <w:lang w:bidi="en-US"/>
        </w:rPr>
        <w:t>iz postupka nabave ako utvrdi da</w:t>
      </w:r>
      <w:r w:rsidR="00867D53" w:rsidRPr="00251EAD">
        <w:rPr>
          <w:rFonts w:ascii="Times New Roman" w:eastAsia="Times New Roman" w:hAnsi="Times New Roman" w:cs="Times New Roman"/>
          <w:kern w:val="3"/>
          <w:lang w:bidi="en-US"/>
        </w:rPr>
        <w:t xml:space="preserve">: </w:t>
      </w:r>
    </w:p>
    <w:p w14:paraId="12459C3B" w14:textId="586B024B" w:rsidR="000A7AFA" w:rsidRPr="00251EAD" w:rsidRDefault="00C910C6" w:rsidP="00A31B4E">
      <w:pPr>
        <w:widowControl w:val="0"/>
        <w:shd w:val="clear" w:color="auto" w:fill="FFFFFF"/>
        <w:suppressAutoHyphens/>
        <w:autoSpaceDN w:val="0"/>
        <w:spacing w:after="0" w:line="240" w:lineRule="auto"/>
        <w:ind w:left="40" w:right="80" w:hanging="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3.</w:t>
      </w:r>
      <w:r w:rsidR="00867D53" w:rsidRPr="00251EAD">
        <w:rPr>
          <w:rFonts w:ascii="Times New Roman" w:eastAsia="Times New Roman" w:hAnsi="Times New Roman" w:cs="Times New Roman"/>
          <w:kern w:val="3"/>
          <w:lang w:bidi="en-US"/>
        </w:rPr>
        <w:t xml:space="preserve">1. </w:t>
      </w:r>
      <w:r w:rsidR="000A7AFA"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lang w:bidi="en-US"/>
        </w:rPr>
        <w:t xml:space="preserve">je gospodarski subjekt koji ima poslovni </w:t>
      </w:r>
      <w:proofErr w:type="spellStart"/>
      <w:r w:rsidR="00867D53" w:rsidRPr="00251EAD">
        <w:rPr>
          <w:rFonts w:ascii="Times New Roman" w:eastAsia="Times New Roman" w:hAnsi="Times New Roman" w:cs="Times New Roman"/>
          <w:kern w:val="3"/>
          <w:lang w:bidi="en-US"/>
        </w:rPr>
        <w:t>nastan</w:t>
      </w:r>
      <w:proofErr w:type="spellEnd"/>
      <w:r w:rsidR="00867D53" w:rsidRPr="00251EAD">
        <w:rPr>
          <w:rFonts w:ascii="Times New Roman" w:eastAsia="Times New Roman" w:hAnsi="Times New Roman" w:cs="Times New Roman"/>
          <w:kern w:val="3"/>
          <w:lang w:bidi="en-US"/>
        </w:rPr>
        <w:t xml:space="preserve"> u Republici Hrvatskoj ili osoba koja je član upravnog, </w:t>
      </w:r>
    </w:p>
    <w:p w14:paraId="30B2F7A8" w14:textId="4A122CE1" w:rsidR="00867D53" w:rsidRPr="00251EAD" w:rsidRDefault="000A7AFA" w:rsidP="00C942DD">
      <w:pPr>
        <w:widowControl w:val="0"/>
        <w:shd w:val="clear" w:color="auto" w:fill="FFFFFF"/>
        <w:suppressAutoHyphens/>
        <w:autoSpaceDN w:val="0"/>
        <w:spacing w:after="0" w:line="240" w:lineRule="auto"/>
        <w:ind w:left="426" w:right="80" w:hanging="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lang w:bidi="en-US"/>
        </w:rPr>
        <w:t>upravljačkog ili nadzornog tijela ili ima ovlasti zastupanja, donošenja odluka ili nadzora toga gospodarskog</w:t>
      </w:r>
      <w:r w:rsidR="0054393B"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lang w:bidi="en-US"/>
        </w:rPr>
        <w:t>subjekta i koja je državljanin Republike Hrvatske pravomoćnom presudom osuđena za:</w:t>
      </w:r>
    </w:p>
    <w:p w14:paraId="5CD3B402" w14:textId="77777777" w:rsidR="00867D53" w:rsidRPr="00251EAD" w:rsidRDefault="00867D53" w:rsidP="00C942DD">
      <w:pPr>
        <w:widowControl w:val="0"/>
        <w:shd w:val="clear" w:color="auto" w:fill="FFFFFF"/>
        <w:suppressAutoHyphens/>
        <w:autoSpaceDN w:val="0"/>
        <w:spacing w:after="0" w:line="240" w:lineRule="auto"/>
        <w:ind w:left="20" w:right="80" w:firstLine="460"/>
        <w:jc w:val="both"/>
        <w:textAlignment w:val="baseline"/>
        <w:rPr>
          <w:rFonts w:ascii="Times New Roman" w:eastAsia="Times New Roman" w:hAnsi="Times New Roman" w:cs="Times New Roman"/>
          <w:kern w:val="3"/>
          <w:lang w:bidi="en-US"/>
        </w:rPr>
      </w:pPr>
    </w:p>
    <w:p w14:paraId="40AD919C" w14:textId="77777777" w:rsidR="00867D53" w:rsidRPr="00251EAD" w:rsidRDefault="00867D53" w:rsidP="00C942DD">
      <w:pPr>
        <w:widowControl w:val="0"/>
        <w:numPr>
          <w:ilvl w:val="1"/>
          <w:numId w:val="1"/>
        </w:numPr>
        <w:shd w:val="clear" w:color="auto" w:fill="FFFFFF"/>
        <w:tabs>
          <w:tab w:val="left" w:pos="1707"/>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sudjelovanje u zločinačkoj organizaciji, na temelju</w:t>
      </w:r>
    </w:p>
    <w:p w14:paraId="5DB7E231" w14:textId="61B16B90" w:rsidR="00867D53" w:rsidRPr="00251EAD"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članka 328. (zločinačko udruženje) i članka 329. (počinjenje kaznenog djela u sastavu zločinačkog udruženja) Kaznenog zakona</w:t>
      </w:r>
      <w:r w:rsidR="00522975" w:rsidRPr="00251EAD">
        <w:rPr>
          <w:rFonts w:ascii="Times New Roman" w:eastAsia="Times New Roman" w:hAnsi="Times New Roman" w:cs="Times New Roman"/>
          <w:kern w:val="3"/>
          <w:lang w:bidi="en-US"/>
        </w:rPr>
        <w:t xml:space="preserve"> (Narodne novine</w:t>
      </w:r>
      <w:r w:rsidR="0002409C" w:rsidRPr="00251EAD">
        <w:rPr>
          <w:rFonts w:ascii="Times New Roman" w:eastAsia="Times New Roman" w:hAnsi="Times New Roman" w:cs="Times New Roman"/>
          <w:kern w:val="3"/>
          <w:lang w:bidi="en-US"/>
        </w:rPr>
        <w:t xml:space="preserve">, broj: </w:t>
      </w:r>
      <w:r w:rsidR="00522975" w:rsidRPr="00251EAD">
        <w:rPr>
          <w:rFonts w:ascii="Times New Roman" w:eastAsia="Times New Roman" w:hAnsi="Times New Roman" w:cs="Times New Roman"/>
          <w:kern w:val="3"/>
          <w:lang w:bidi="en-US"/>
        </w:rPr>
        <w:t>125/11, 144/12, 56/15, 61/15,101/17, u nastavku teksta Kazneni zakon)</w:t>
      </w:r>
    </w:p>
    <w:p w14:paraId="726D4771" w14:textId="13ABB858" w:rsidR="00867D53" w:rsidRPr="00251EAD"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članka 333. (udruživanje za počinjenje kaznenih djela), iz Kaznenog zakona </w:t>
      </w:r>
    </w:p>
    <w:p w14:paraId="655AAB7E" w14:textId="77777777" w:rsidR="00867D53" w:rsidRPr="00251EAD" w:rsidRDefault="00867D53" w:rsidP="00C942DD">
      <w:pPr>
        <w:widowControl w:val="0"/>
        <w:numPr>
          <w:ilvl w:val="0"/>
          <w:numId w:val="10"/>
        </w:numPr>
        <w:shd w:val="clear" w:color="auto" w:fill="FFFFFF"/>
        <w:tabs>
          <w:tab w:val="left" w:pos="1707"/>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korupciju, na temelju</w:t>
      </w:r>
    </w:p>
    <w:p w14:paraId="6271DAE9" w14:textId="77777777" w:rsidR="00867D53" w:rsidRPr="00251EAD" w:rsidRDefault="00867D53" w:rsidP="00C942DD">
      <w:pPr>
        <w:widowControl w:val="0"/>
        <w:numPr>
          <w:ilvl w:val="0"/>
          <w:numId w:val="1"/>
        </w:numPr>
        <w:shd w:val="clear" w:color="auto" w:fill="FFFFFF"/>
        <w:tabs>
          <w:tab w:val="left" w:pos="1582"/>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w:t>
      </w:r>
    </w:p>
    <w:p w14:paraId="44E80A31" w14:textId="6B79B73D" w:rsidR="00867D53" w:rsidRPr="00251EAD"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članka 294.a (primanje mita u gospodarskom poslovanju), članka 294.b (davanje mita u </w:t>
      </w:r>
      <w:r w:rsidRPr="00251EAD">
        <w:rPr>
          <w:rFonts w:ascii="Times New Roman" w:eastAsia="Times New Roman" w:hAnsi="Times New Roman" w:cs="Times New Roman"/>
          <w:kern w:val="3"/>
          <w:lang w:bidi="en-US"/>
        </w:rPr>
        <w:lastRenderedPageBreak/>
        <w:t xml:space="preserve">gospodarskom poslovanju), članka 337. (zlouporaba položaja i ovlasti), članka 338. (zlouporaba obavljanja dužnosti državne vlasti), članka 343. (protuzakonito posredovanje), članka 347. (primanje mita) i članka 348. (davanje mita) iz Kaznenog zakona </w:t>
      </w:r>
    </w:p>
    <w:p w14:paraId="14DBC2B5" w14:textId="77777777" w:rsidR="00867D53" w:rsidRPr="00251EAD" w:rsidRDefault="00867D53" w:rsidP="00C942DD">
      <w:pPr>
        <w:widowControl w:val="0"/>
        <w:numPr>
          <w:ilvl w:val="0"/>
          <w:numId w:val="2"/>
        </w:numPr>
        <w:shd w:val="clear" w:color="auto" w:fill="FFFFFF"/>
        <w:tabs>
          <w:tab w:val="left" w:pos="1712"/>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prijevaru, na temelju</w:t>
      </w:r>
    </w:p>
    <w:p w14:paraId="4DC9697A" w14:textId="77777777" w:rsidR="00867D53" w:rsidRPr="00251EAD" w:rsidRDefault="00867D53" w:rsidP="00C942DD">
      <w:pPr>
        <w:widowControl w:val="0"/>
        <w:numPr>
          <w:ilvl w:val="0"/>
          <w:numId w:val="1"/>
        </w:numPr>
        <w:shd w:val="clear" w:color="auto" w:fill="FFFFFF"/>
        <w:tabs>
          <w:tab w:val="left" w:pos="1573"/>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članka 236. (prijevara), članka 247. (prijevara u gospodarskom poslovanju), članka 256. (utaja poreza ili carine) i članka 258. (subvencijska prijevara) Kaznenog zakona</w:t>
      </w:r>
    </w:p>
    <w:p w14:paraId="42E0515A" w14:textId="37779745" w:rsidR="00867D53" w:rsidRPr="00251EAD"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članka 224. (prijevara), članka 293. (prijevara u gospodarskom poslovanju) i članka 286. (utaja poreza i drugih davanja) iz Kaznenog zakona </w:t>
      </w:r>
    </w:p>
    <w:p w14:paraId="329DAFFB" w14:textId="77777777" w:rsidR="00867D53" w:rsidRPr="00251EAD" w:rsidRDefault="00867D53" w:rsidP="00C942DD">
      <w:pPr>
        <w:widowControl w:val="0"/>
        <w:numPr>
          <w:ilvl w:val="0"/>
          <w:numId w:val="2"/>
        </w:numPr>
        <w:shd w:val="clear" w:color="auto" w:fill="FFFFFF"/>
        <w:tabs>
          <w:tab w:val="left" w:pos="1702"/>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terorizam ili kaznena djela povezana s terorističkim aktivnostima, na temelju</w:t>
      </w:r>
    </w:p>
    <w:p w14:paraId="6674F232" w14:textId="77777777" w:rsidR="00867D53" w:rsidRPr="00251EAD"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članka 97. (terorizam), članka 99. (javno poticanje na terorizam), članka 100. (novačenje za terorizam), članka 101. (obuka za terorizam) i članka 102. (terorističko udruženje) Kaznenog zakona</w:t>
      </w:r>
    </w:p>
    <w:p w14:paraId="2F7C42FA" w14:textId="01F31281" w:rsidR="00867D53" w:rsidRPr="00251EAD" w:rsidRDefault="00867D53" w:rsidP="00C942DD">
      <w:pPr>
        <w:widowControl w:val="0"/>
        <w:numPr>
          <w:ilvl w:val="0"/>
          <w:numId w:val="1"/>
        </w:numPr>
        <w:shd w:val="clear" w:color="auto" w:fill="FFFFFF"/>
        <w:tabs>
          <w:tab w:val="left" w:pos="1578"/>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članka 169. (terorizam), članka 169.a (javno poticanje na terorizam) i članka 169.b (novačenje i obuka za terorizam) iz Kaznenog zakona </w:t>
      </w:r>
    </w:p>
    <w:p w14:paraId="4D22505A" w14:textId="77777777" w:rsidR="00867D53" w:rsidRPr="00251EAD" w:rsidRDefault="00867D53" w:rsidP="00C942DD">
      <w:pPr>
        <w:widowControl w:val="0"/>
        <w:numPr>
          <w:ilvl w:val="0"/>
          <w:numId w:val="2"/>
        </w:numPr>
        <w:shd w:val="clear" w:color="auto" w:fill="FFFFFF"/>
        <w:tabs>
          <w:tab w:val="left" w:pos="1698"/>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pranje novca ili financiranje terorizma, na temelju</w:t>
      </w:r>
    </w:p>
    <w:p w14:paraId="38717D3D" w14:textId="77777777" w:rsidR="00867D53" w:rsidRPr="00251EAD" w:rsidRDefault="00867D53" w:rsidP="00C942DD">
      <w:pPr>
        <w:widowControl w:val="0"/>
        <w:numPr>
          <w:ilvl w:val="0"/>
          <w:numId w:val="1"/>
        </w:numPr>
        <w:shd w:val="clear" w:color="auto" w:fill="FFFFFF"/>
        <w:tabs>
          <w:tab w:val="left" w:pos="1578"/>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članka 98. (financiranje terorizma) i članka 265. (pranje novca) Kaznenog zakona</w:t>
      </w:r>
    </w:p>
    <w:p w14:paraId="74DE6041" w14:textId="65198992" w:rsidR="00867D53" w:rsidRPr="00251EAD" w:rsidRDefault="00867D53" w:rsidP="00C942DD">
      <w:pPr>
        <w:widowControl w:val="0"/>
        <w:numPr>
          <w:ilvl w:val="0"/>
          <w:numId w:val="1"/>
        </w:numPr>
        <w:shd w:val="clear" w:color="auto" w:fill="FFFFFF"/>
        <w:tabs>
          <w:tab w:val="left" w:pos="1582"/>
        </w:tabs>
        <w:suppressAutoHyphens/>
        <w:autoSpaceDN w:val="0"/>
        <w:spacing w:after="0" w:line="240" w:lineRule="auto"/>
        <w:ind w:left="800" w:right="8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članka 279. (pranje novca) iz Kaznenog zakona </w:t>
      </w:r>
    </w:p>
    <w:p w14:paraId="121F8850" w14:textId="77777777" w:rsidR="00867D53" w:rsidRPr="00251EAD" w:rsidRDefault="00867D53" w:rsidP="00C942DD">
      <w:pPr>
        <w:widowControl w:val="0"/>
        <w:numPr>
          <w:ilvl w:val="0"/>
          <w:numId w:val="2"/>
        </w:numPr>
        <w:shd w:val="clear" w:color="auto" w:fill="FFFFFF"/>
        <w:tabs>
          <w:tab w:val="left" w:pos="1702"/>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dječji rad ili druge oblike trgovanja ljudima, na temelju</w:t>
      </w:r>
    </w:p>
    <w:p w14:paraId="5EBD31B6" w14:textId="77777777" w:rsidR="00867D53" w:rsidRPr="00251EAD" w:rsidRDefault="00867D53" w:rsidP="00C942DD">
      <w:pPr>
        <w:widowControl w:val="0"/>
        <w:numPr>
          <w:ilvl w:val="0"/>
          <w:numId w:val="1"/>
        </w:numPr>
        <w:shd w:val="clear" w:color="auto" w:fill="FFFFFF"/>
        <w:tabs>
          <w:tab w:val="left" w:pos="1582"/>
        </w:tabs>
        <w:suppressAutoHyphens/>
        <w:autoSpaceDN w:val="0"/>
        <w:spacing w:after="0" w:line="240" w:lineRule="auto"/>
        <w:ind w:left="800" w:hanging="32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članka 106. (trgovanje ljudima) Kaznenog zakona</w:t>
      </w:r>
    </w:p>
    <w:p w14:paraId="7D47DFDF" w14:textId="0C87BD42" w:rsidR="00522975" w:rsidRPr="00251EAD" w:rsidRDefault="00867D53" w:rsidP="00C942DD">
      <w:pPr>
        <w:widowControl w:val="0"/>
        <w:shd w:val="clear" w:color="auto" w:fill="FFFFFF"/>
        <w:suppressAutoHyphens/>
        <w:autoSpaceDN w:val="0"/>
        <w:spacing w:after="176" w:line="240" w:lineRule="auto"/>
        <w:ind w:left="960" w:right="60" w:hanging="5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    članka 175. (trgovanje ljudima i ropstvo) iz Kaznenog zakona </w:t>
      </w:r>
    </w:p>
    <w:p w14:paraId="785BB174" w14:textId="72463BC7" w:rsidR="00AF1E11" w:rsidRPr="00251EAD" w:rsidRDefault="00C910C6" w:rsidP="00C942DD">
      <w:pPr>
        <w:widowControl w:val="0"/>
        <w:shd w:val="clear" w:color="auto" w:fill="FFFFFF"/>
        <w:suppressAutoHyphens/>
        <w:autoSpaceDN w:val="0"/>
        <w:spacing w:after="176" w:line="240" w:lineRule="auto"/>
        <w:ind w:left="709" w:right="60" w:hanging="5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3.</w:t>
      </w:r>
      <w:r w:rsidR="00234BE4" w:rsidRPr="00251EAD">
        <w:rPr>
          <w:rFonts w:ascii="Times New Roman" w:eastAsia="Times New Roman" w:hAnsi="Times New Roman" w:cs="Times New Roman"/>
          <w:kern w:val="3"/>
          <w:lang w:bidi="en-US"/>
        </w:rPr>
        <w:t>1.1</w:t>
      </w:r>
      <w:r w:rsidR="00793821" w:rsidRPr="00251EAD">
        <w:rPr>
          <w:rFonts w:ascii="Times New Roman" w:eastAsia="Times New Roman" w:hAnsi="Times New Roman" w:cs="Times New Roman"/>
          <w:kern w:val="3"/>
          <w:lang w:bidi="en-US"/>
        </w:rPr>
        <w:t>.</w:t>
      </w:r>
      <w:r w:rsidR="001F44E4" w:rsidRPr="00251EAD">
        <w:rPr>
          <w:rFonts w:ascii="Times New Roman" w:eastAsia="Times New Roman" w:hAnsi="Times New Roman" w:cs="Times New Roman"/>
          <w:kern w:val="3"/>
          <w:lang w:bidi="en-US"/>
        </w:rPr>
        <w:t xml:space="preserve"> </w:t>
      </w:r>
      <w:r w:rsidR="00793821" w:rsidRPr="00251EAD">
        <w:rPr>
          <w:rFonts w:ascii="Times New Roman" w:eastAsia="Times New Roman" w:hAnsi="Times New Roman" w:cs="Times New Roman"/>
          <w:kern w:val="3"/>
          <w:lang w:bidi="en-US"/>
        </w:rPr>
        <w:t xml:space="preserve">je gospodarski subjekt koji nema poslovni </w:t>
      </w:r>
      <w:proofErr w:type="spellStart"/>
      <w:r w:rsidR="00793821" w:rsidRPr="00251EAD">
        <w:rPr>
          <w:rFonts w:ascii="Times New Roman" w:eastAsia="Times New Roman" w:hAnsi="Times New Roman" w:cs="Times New Roman"/>
          <w:kern w:val="3"/>
          <w:lang w:bidi="en-US"/>
        </w:rPr>
        <w:t>nastan</w:t>
      </w:r>
      <w:proofErr w:type="spellEnd"/>
      <w:r w:rsidR="00793821" w:rsidRPr="00251EAD">
        <w:rPr>
          <w:rFonts w:ascii="Times New Roman" w:eastAsia="Times New Roman" w:hAnsi="Times New Roman" w:cs="Times New Roman"/>
          <w:kern w:val="3"/>
          <w:lang w:bidi="en-US"/>
        </w:rPr>
        <w:t xml:space="preserve"> u Republici Hrvatskoj ili osoba koja je član upravnog, upravljačkog ili nadzornog tijela ili ima ovlasti zastupanja, donošenja odluka ili nadzora toga gospodarskog subjekta i koja nije državljanin Republike Hrvatske pravomoćnom presudom osuđena za kaznena djela iz točke 1. </w:t>
      </w:r>
      <w:proofErr w:type="spellStart"/>
      <w:r w:rsidR="00793821" w:rsidRPr="00251EAD">
        <w:rPr>
          <w:rFonts w:ascii="Times New Roman" w:eastAsia="Times New Roman" w:hAnsi="Times New Roman" w:cs="Times New Roman"/>
          <w:kern w:val="3"/>
          <w:lang w:bidi="en-US"/>
        </w:rPr>
        <w:t>podtočaka</w:t>
      </w:r>
      <w:proofErr w:type="spellEnd"/>
      <w:r w:rsidR="00793821" w:rsidRPr="00251EAD">
        <w:rPr>
          <w:rFonts w:ascii="Times New Roman" w:eastAsia="Times New Roman" w:hAnsi="Times New Roman" w:cs="Times New Roman"/>
          <w:kern w:val="3"/>
          <w:lang w:bidi="en-US"/>
        </w:rPr>
        <w:t xml:space="preserve"> a) do f) ovog stavka i za odgovarajuća kaznena djela koja, prema nacionalnim propisima države poslovnog </w:t>
      </w:r>
      <w:proofErr w:type="spellStart"/>
      <w:r w:rsidR="00793821" w:rsidRPr="00251EAD">
        <w:rPr>
          <w:rFonts w:ascii="Times New Roman" w:eastAsia="Times New Roman" w:hAnsi="Times New Roman" w:cs="Times New Roman"/>
          <w:kern w:val="3"/>
          <w:lang w:bidi="en-US"/>
        </w:rPr>
        <w:t>nastana</w:t>
      </w:r>
      <w:proofErr w:type="spellEnd"/>
      <w:r w:rsidR="00793821" w:rsidRPr="00251EAD">
        <w:rPr>
          <w:rFonts w:ascii="Times New Roman" w:eastAsia="Times New Roman" w:hAnsi="Times New Roman" w:cs="Times New Roman"/>
          <w:kern w:val="3"/>
          <w:lang w:bidi="en-US"/>
        </w:rPr>
        <w:t xml:space="preserve"> gospodarskog subjekta, odnosno države čiji je osoba državljanin, obuhvaćaju razloge za isključenje iz članka 57. stavka 1. točaka a) do f) Direktive 2014/24/EU.</w:t>
      </w:r>
    </w:p>
    <w:p w14:paraId="141544B7" w14:textId="3651A3D4" w:rsidR="00C438EF" w:rsidRPr="00251EAD" w:rsidRDefault="00C910C6" w:rsidP="00A31B4E">
      <w:pPr>
        <w:widowControl w:val="0"/>
        <w:shd w:val="clear" w:color="auto" w:fill="FFFFFF"/>
        <w:tabs>
          <w:tab w:val="left" w:pos="902"/>
        </w:tabs>
        <w:suppressAutoHyphens/>
        <w:autoSpaceDN w:val="0"/>
        <w:spacing w:after="0" w:line="240" w:lineRule="auto"/>
        <w:ind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3.</w:t>
      </w:r>
      <w:r w:rsidR="00C438EF" w:rsidRPr="00251EAD">
        <w:rPr>
          <w:rFonts w:ascii="Times New Roman" w:eastAsia="Times New Roman" w:hAnsi="Times New Roman" w:cs="Times New Roman"/>
          <w:kern w:val="3"/>
          <w:lang w:bidi="en-US"/>
        </w:rPr>
        <w:t>2</w:t>
      </w:r>
      <w:r w:rsidR="00793821"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lang w:bidi="en-US"/>
        </w:rPr>
        <w:t xml:space="preserve">gospodarski subjekt nije ispunio obveze plaćanja dospjelih poreznih obveza i obveza za mirovinsko i </w:t>
      </w:r>
      <w:r w:rsidR="00793821"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lang w:bidi="en-US"/>
        </w:rPr>
        <w:t xml:space="preserve">zdravstveno osiguranje </w:t>
      </w:r>
    </w:p>
    <w:p w14:paraId="1FF1FEF0" w14:textId="41B99FF1" w:rsidR="00C438EF" w:rsidRPr="00251EAD" w:rsidRDefault="00C438EF" w:rsidP="00A31B4E">
      <w:pPr>
        <w:pStyle w:val="Default"/>
        <w:ind w:left="708"/>
        <w:jc w:val="both"/>
        <w:rPr>
          <w:rFonts w:ascii="Times New Roman" w:hAnsi="Times New Roman" w:cs="Times New Roman"/>
          <w:sz w:val="22"/>
          <w:szCs w:val="22"/>
        </w:rPr>
      </w:pPr>
      <w:r w:rsidRPr="00251EAD">
        <w:rPr>
          <w:rFonts w:ascii="Times New Roman" w:hAnsi="Times New Roman" w:cs="Times New Roman"/>
          <w:sz w:val="22"/>
          <w:szCs w:val="22"/>
        </w:rPr>
        <w:t xml:space="preserve">a) u Republici Hrvatskoj, ako gospodarski subjekt ima poslovni </w:t>
      </w:r>
      <w:proofErr w:type="spellStart"/>
      <w:r w:rsidRPr="00251EAD">
        <w:rPr>
          <w:rFonts w:ascii="Times New Roman" w:hAnsi="Times New Roman" w:cs="Times New Roman"/>
          <w:sz w:val="22"/>
          <w:szCs w:val="22"/>
        </w:rPr>
        <w:t>nastan</w:t>
      </w:r>
      <w:proofErr w:type="spellEnd"/>
      <w:r w:rsidRPr="00251EAD">
        <w:rPr>
          <w:rFonts w:ascii="Times New Roman" w:hAnsi="Times New Roman" w:cs="Times New Roman"/>
          <w:sz w:val="22"/>
          <w:szCs w:val="22"/>
        </w:rPr>
        <w:t xml:space="preserve"> u Republici Hrvatskoj, ili </w:t>
      </w:r>
    </w:p>
    <w:p w14:paraId="21CE0A24" w14:textId="3B6AA762" w:rsidR="00C438EF" w:rsidRPr="00251EAD" w:rsidRDefault="00C438EF" w:rsidP="00A31B4E">
      <w:pPr>
        <w:pStyle w:val="Default"/>
        <w:ind w:left="708"/>
        <w:jc w:val="both"/>
        <w:rPr>
          <w:rFonts w:ascii="Times New Roman" w:hAnsi="Times New Roman" w:cs="Times New Roman"/>
          <w:sz w:val="22"/>
          <w:szCs w:val="22"/>
        </w:rPr>
      </w:pPr>
      <w:r w:rsidRPr="00251EAD">
        <w:rPr>
          <w:rFonts w:ascii="Times New Roman" w:hAnsi="Times New Roman" w:cs="Times New Roman"/>
          <w:sz w:val="22"/>
          <w:szCs w:val="22"/>
        </w:rPr>
        <w:t xml:space="preserve">b) u Republici Hrvatskoj ili u državi poslovnog </w:t>
      </w:r>
      <w:proofErr w:type="spellStart"/>
      <w:r w:rsidRPr="00251EAD">
        <w:rPr>
          <w:rFonts w:ascii="Times New Roman" w:hAnsi="Times New Roman" w:cs="Times New Roman"/>
          <w:sz w:val="22"/>
          <w:szCs w:val="22"/>
        </w:rPr>
        <w:t>nastana</w:t>
      </w:r>
      <w:proofErr w:type="spellEnd"/>
      <w:r w:rsidRPr="00251EAD">
        <w:rPr>
          <w:rFonts w:ascii="Times New Roman" w:hAnsi="Times New Roman" w:cs="Times New Roman"/>
          <w:sz w:val="22"/>
          <w:szCs w:val="22"/>
        </w:rPr>
        <w:t xml:space="preserve"> gospodarskog subjekta, ako gospodarski subjekt nema poslovni </w:t>
      </w:r>
      <w:proofErr w:type="spellStart"/>
      <w:r w:rsidRPr="00251EAD">
        <w:rPr>
          <w:rFonts w:ascii="Times New Roman" w:hAnsi="Times New Roman" w:cs="Times New Roman"/>
          <w:sz w:val="22"/>
          <w:szCs w:val="22"/>
        </w:rPr>
        <w:t>nastan</w:t>
      </w:r>
      <w:proofErr w:type="spellEnd"/>
      <w:r w:rsidRPr="00251EAD">
        <w:rPr>
          <w:rFonts w:ascii="Times New Roman" w:hAnsi="Times New Roman" w:cs="Times New Roman"/>
          <w:sz w:val="22"/>
          <w:szCs w:val="22"/>
        </w:rPr>
        <w:t xml:space="preserve"> u Republici Hrvatskoj. </w:t>
      </w:r>
    </w:p>
    <w:p w14:paraId="05A4338C" w14:textId="075A2647" w:rsidR="000A0D87" w:rsidRPr="00251EAD" w:rsidRDefault="000A0D87" w:rsidP="00C942DD">
      <w:pPr>
        <w:pStyle w:val="Default"/>
        <w:ind w:left="708"/>
        <w:jc w:val="both"/>
        <w:rPr>
          <w:rFonts w:ascii="Times New Roman" w:hAnsi="Times New Roman" w:cs="Times New Roman"/>
          <w:sz w:val="22"/>
          <w:szCs w:val="22"/>
        </w:rPr>
      </w:pPr>
    </w:p>
    <w:p w14:paraId="2E74D567" w14:textId="375C1FCA" w:rsidR="00867D53" w:rsidRPr="00251EAD" w:rsidRDefault="00867D53" w:rsidP="00C942DD">
      <w:pPr>
        <w:keepNext/>
        <w:keepLines/>
        <w:widowControl w:val="0"/>
        <w:shd w:val="clear" w:color="auto" w:fill="FFFFFF"/>
        <w:suppressAutoHyphens/>
        <w:autoSpaceDN w:val="0"/>
        <w:spacing w:after="0" w:line="240" w:lineRule="auto"/>
        <w:ind w:left="40" w:firstLine="440"/>
        <w:jc w:val="both"/>
        <w:textAlignment w:val="baseline"/>
        <w:rPr>
          <w:rFonts w:ascii="Times New Roman" w:eastAsia="Andale Sans UI" w:hAnsi="Times New Roman" w:cs="Times New Roman"/>
          <w:kern w:val="3"/>
          <w:lang w:bidi="en-US"/>
        </w:rPr>
      </w:pPr>
      <w:bookmarkStart w:id="5" w:name="bookmark5"/>
      <w:r w:rsidRPr="00251EAD">
        <w:rPr>
          <w:rFonts w:ascii="Times New Roman" w:eastAsia="Andale Sans UI" w:hAnsi="Times New Roman" w:cs="Times New Roman"/>
          <w:b/>
          <w:kern w:val="3"/>
          <w:lang w:bidi="en-US"/>
        </w:rPr>
        <w:t>DOKUMENTI</w:t>
      </w:r>
      <w:r w:rsidRPr="00251EAD">
        <w:rPr>
          <w:rFonts w:ascii="Times New Roman" w:eastAsia="Andale Sans UI" w:hAnsi="Times New Roman" w:cs="Times New Roman"/>
          <w:kern w:val="3"/>
          <w:lang w:bidi="en-US"/>
        </w:rPr>
        <w:t xml:space="preserve"> kojima ponuditelj dokazuje da </w:t>
      </w:r>
      <w:r w:rsidRPr="00251EAD">
        <w:rPr>
          <w:rFonts w:ascii="Times New Roman" w:eastAsia="Andale Sans UI" w:hAnsi="Times New Roman" w:cs="Times New Roman"/>
          <w:b/>
          <w:kern w:val="3"/>
          <w:lang w:bidi="en-US"/>
        </w:rPr>
        <w:t>ne postoje</w:t>
      </w:r>
      <w:r w:rsidRPr="00251EAD">
        <w:rPr>
          <w:rFonts w:ascii="Times New Roman" w:eastAsia="Andale Sans UI" w:hAnsi="Times New Roman" w:cs="Times New Roman"/>
          <w:kern w:val="3"/>
          <w:lang w:bidi="en-US"/>
        </w:rPr>
        <w:t xml:space="preserve"> razlozi za </w:t>
      </w:r>
      <w:r w:rsidRPr="00251EAD">
        <w:rPr>
          <w:rFonts w:ascii="Times New Roman" w:eastAsia="Andale Sans UI" w:hAnsi="Times New Roman" w:cs="Times New Roman"/>
          <w:b/>
          <w:kern w:val="3"/>
          <w:lang w:bidi="en-US"/>
        </w:rPr>
        <w:t>isključenje</w:t>
      </w:r>
      <w:bookmarkEnd w:id="5"/>
      <w:r w:rsidR="00482D54" w:rsidRPr="00251EAD">
        <w:rPr>
          <w:rFonts w:ascii="Times New Roman" w:eastAsia="Andale Sans UI" w:hAnsi="Times New Roman" w:cs="Times New Roman"/>
          <w:kern w:val="3"/>
          <w:lang w:bidi="en-US"/>
        </w:rPr>
        <w:t>:</w:t>
      </w:r>
    </w:p>
    <w:p w14:paraId="44FB7BEF" w14:textId="758F62CA" w:rsidR="000A0D87" w:rsidRPr="00251EAD" w:rsidRDefault="00666183" w:rsidP="00C942DD">
      <w:pPr>
        <w:pStyle w:val="Odlomakpopisa"/>
        <w:widowControl w:val="0"/>
        <w:numPr>
          <w:ilvl w:val="0"/>
          <w:numId w:val="29"/>
        </w:numPr>
        <w:shd w:val="clear" w:color="auto" w:fill="FFFFFF"/>
        <w:suppressAutoHyphens/>
        <w:autoSpaceDN w:val="0"/>
        <w:spacing w:after="180" w:line="240" w:lineRule="auto"/>
        <w:ind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Za potrebe utvrđivanja okolnosti iz </w:t>
      </w:r>
      <w:proofErr w:type="spellStart"/>
      <w:r w:rsidR="0002409C" w:rsidRPr="00251EAD">
        <w:rPr>
          <w:rFonts w:ascii="Times New Roman" w:eastAsia="Times New Roman" w:hAnsi="Times New Roman" w:cs="Times New Roman"/>
          <w:b/>
          <w:bCs/>
          <w:i/>
          <w:iCs/>
          <w:kern w:val="3"/>
          <w:u w:val="single"/>
          <w:lang w:bidi="en-US"/>
        </w:rPr>
        <w:t>pod</w:t>
      </w:r>
      <w:r w:rsidRPr="00251EAD">
        <w:rPr>
          <w:rFonts w:ascii="Times New Roman" w:eastAsia="Times New Roman" w:hAnsi="Times New Roman" w:cs="Times New Roman"/>
          <w:b/>
          <w:bCs/>
          <w:i/>
          <w:kern w:val="3"/>
          <w:u w:val="single"/>
          <w:lang w:bidi="en-US"/>
        </w:rPr>
        <w:t>točaka</w:t>
      </w:r>
      <w:proofErr w:type="spellEnd"/>
      <w:r w:rsidRPr="00251EAD">
        <w:rPr>
          <w:rFonts w:ascii="Times New Roman" w:eastAsia="Times New Roman" w:hAnsi="Times New Roman" w:cs="Times New Roman"/>
          <w:b/>
          <w:bCs/>
          <w:i/>
          <w:kern w:val="3"/>
          <w:u w:val="single"/>
          <w:lang w:bidi="en-US"/>
        </w:rPr>
        <w:t xml:space="preserve"> </w:t>
      </w:r>
      <w:r w:rsidR="00372B98" w:rsidRPr="00251EAD">
        <w:rPr>
          <w:rFonts w:ascii="Times New Roman" w:eastAsia="Times New Roman" w:hAnsi="Times New Roman" w:cs="Times New Roman"/>
          <w:b/>
          <w:bCs/>
          <w:i/>
          <w:kern w:val="3"/>
          <w:u w:val="single"/>
          <w:lang w:bidi="en-US"/>
        </w:rPr>
        <w:t>3.</w:t>
      </w:r>
      <w:r w:rsidRPr="00251EAD">
        <w:rPr>
          <w:rFonts w:ascii="Times New Roman" w:eastAsia="Times New Roman" w:hAnsi="Times New Roman" w:cs="Times New Roman"/>
          <w:b/>
          <w:bCs/>
          <w:i/>
          <w:kern w:val="3"/>
          <w:u w:val="single"/>
          <w:lang w:bidi="en-US"/>
        </w:rPr>
        <w:t xml:space="preserve">1. i </w:t>
      </w:r>
      <w:r w:rsidR="00372B98" w:rsidRPr="00251EAD">
        <w:rPr>
          <w:rFonts w:ascii="Times New Roman" w:eastAsia="Times New Roman" w:hAnsi="Times New Roman" w:cs="Times New Roman"/>
          <w:b/>
          <w:bCs/>
          <w:i/>
          <w:kern w:val="3"/>
          <w:u w:val="single"/>
          <w:lang w:bidi="en-US"/>
        </w:rPr>
        <w:t>3.</w:t>
      </w:r>
      <w:r w:rsidRPr="00251EAD">
        <w:rPr>
          <w:rFonts w:ascii="Times New Roman" w:eastAsia="Times New Roman" w:hAnsi="Times New Roman" w:cs="Times New Roman"/>
          <w:b/>
          <w:bCs/>
          <w:i/>
          <w:kern w:val="3"/>
          <w:u w:val="single"/>
          <w:lang w:bidi="en-US"/>
        </w:rPr>
        <w:t>1.1.</w:t>
      </w:r>
      <w:r w:rsidRPr="00251EAD">
        <w:rPr>
          <w:rFonts w:ascii="Times New Roman" w:eastAsia="Times New Roman" w:hAnsi="Times New Roman" w:cs="Times New Roman"/>
          <w:i/>
          <w:kern w:val="3"/>
          <w:u w:val="single"/>
          <w:lang w:bidi="en-US"/>
        </w:rPr>
        <w:t>,</w:t>
      </w:r>
      <w:r w:rsidRPr="00251EAD">
        <w:rPr>
          <w:rFonts w:ascii="Times New Roman" w:eastAsia="Times New Roman" w:hAnsi="Times New Roman" w:cs="Times New Roman"/>
          <w:kern w:val="3"/>
          <w:lang w:bidi="en-US"/>
        </w:rPr>
        <w:t xml:space="preserve"> </w:t>
      </w:r>
      <w:r w:rsidR="000A0D87" w:rsidRPr="00251EAD">
        <w:rPr>
          <w:rFonts w:ascii="Times New Roman" w:eastAsia="Times New Roman" w:hAnsi="Times New Roman" w:cs="Times New Roman"/>
          <w:kern w:val="3"/>
          <w:lang w:bidi="en-US"/>
        </w:rPr>
        <w:t>gospodarski subjekt dužan je u ponudi dostaviti popunjen</w:t>
      </w:r>
      <w:r w:rsidR="00806CAC" w:rsidRPr="00251EAD">
        <w:rPr>
          <w:rFonts w:ascii="Times New Roman" w:eastAsia="Times New Roman" w:hAnsi="Times New Roman" w:cs="Times New Roman"/>
          <w:kern w:val="3"/>
          <w:lang w:bidi="en-US"/>
        </w:rPr>
        <w:t>u</w:t>
      </w:r>
      <w:r w:rsidR="000A0D87" w:rsidRPr="00251EAD">
        <w:rPr>
          <w:rFonts w:ascii="Times New Roman" w:eastAsia="Times New Roman" w:hAnsi="Times New Roman" w:cs="Times New Roman"/>
          <w:kern w:val="3"/>
          <w:lang w:bidi="en-US"/>
        </w:rPr>
        <w:t xml:space="preserve"> Izjav</w:t>
      </w:r>
      <w:r w:rsidR="00806CAC" w:rsidRPr="00251EAD">
        <w:rPr>
          <w:rFonts w:ascii="Times New Roman" w:eastAsia="Times New Roman" w:hAnsi="Times New Roman" w:cs="Times New Roman"/>
          <w:kern w:val="3"/>
          <w:lang w:bidi="en-US"/>
        </w:rPr>
        <w:t>u</w:t>
      </w:r>
      <w:r w:rsidR="000A0D87" w:rsidRPr="00251EAD">
        <w:rPr>
          <w:rFonts w:ascii="Times New Roman" w:eastAsia="Times New Roman" w:hAnsi="Times New Roman" w:cs="Times New Roman"/>
          <w:kern w:val="3"/>
          <w:lang w:bidi="en-US"/>
        </w:rPr>
        <w:t xml:space="preserve"> o nekažnjavanju (Prilog 2.</w:t>
      </w:r>
      <w:r w:rsidR="00806CAC" w:rsidRPr="00251EAD">
        <w:rPr>
          <w:rFonts w:ascii="Times New Roman" w:eastAsia="Times New Roman" w:hAnsi="Times New Roman" w:cs="Times New Roman"/>
          <w:kern w:val="3"/>
          <w:lang w:bidi="en-US"/>
        </w:rPr>
        <w:t xml:space="preserve">) </w:t>
      </w:r>
      <w:r w:rsidR="000A0D87" w:rsidRPr="00251EAD">
        <w:rPr>
          <w:rFonts w:ascii="Times New Roman" w:eastAsia="Times New Roman" w:hAnsi="Times New Roman" w:cs="Times New Roman"/>
          <w:kern w:val="3"/>
          <w:lang w:bidi="en-US"/>
        </w:rPr>
        <w:t xml:space="preserve">da protiv gospodarskog subjekta niti osobe koja je po zakonu ovlaštena za zastupanje gospodarskog subjekta nije izrečena pravomoćna osuđujuća presuda. </w:t>
      </w:r>
    </w:p>
    <w:p w14:paraId="4147897D" w14:textId="7AD8AC32" w:rsidR="00234BE4" w:rsidRPr="00251EAD" w:rsidRDefault="00234BE4" w:rsidP="00C942DD">
      <w:pPr>
        <w:widowControl w:val="0"/>
        <w:shd w:val="clear" w:color="auto" w:fill="FFFFFF"/>
        <w:suppressAutoHyphens/>
        <w:autoSpaceDN w:val="0"/>
        <w:spacing w:after="180" w:line="240" w:lineRule="auto"/>
        <w:ind w:left="708"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Gospodarski subjekt kod kojeg su ostvarene osnove za isključenje može Naručitelju dostaviti dokaze o mjerama koje je poduzeo kako bi dokazao svoju pouzdanost bez obzira na postojanje relevantne osnove za isključenje. Poduzimanje mjera gospodarski subjekt dokazuje:</w:t>
      </w:r>
    </w:p>
    <w:p w14:paraId="70725141" w14:textId="3CD728D3" w:rsidR="00234BE4" w:rsidRPr="00251EAD" w:rsidRDefault="00234BE4" w:rsidP="00C942DD">
      <w:pPr>
        <w:widowControl w:val="0"/>
        <w:shd w:val="clear" w:color="auto" w:fill="FFFFFF"/>
        <w:suppressAutoHyphens/>
        <w:autoSpaceDN w:val="0"/>
        <w:spacing w:after="180" w:line="240" w:lineRule="auto"/>
        <w:ind w:left="1416"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1. plaćanjem naknade štete ili poduzimanjem drugih odgovarajućih mjera u cilju plaćanja naknade štete prouzročene kaznenim djelom ili propustom</w:t>
      </w:r>
    </w:p>
    <w:p w14:paraId="6CA42A70" w14:textId="312E82FF" w:rsidR="00234BE4" w:rsidRPr="00251EAD" w:rsidRDefault="00234BE4" w:rsidP="00C942DD">
      <w:pPr>
        <w:widowControl w:val="0"/>
        <w:shd w:val="clear" w:color="auto" w:fill="FFFFFF"/>
        <w:suppressAutoHyphens/>
        <w:autoSpaceDN w:val="0"/>
        <w:spacing w:after="180" w:line="240" w:lineRule="auto"/>
        <w:ind w:left="1416"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2. aktivnom suradnjom s nadležnim istražnim tijelima radi potpunog razjašnjenja činjenica i okolnosti u vezi s kaznenim djelom ili propustom</w:t>
      </w:r>
    </w:p>
    <w:p w14:paraId="70FD0664" w14:textId="71D8CDBB" w:rsidR="00234BE4" w:rsidRPr="00251EAD" w:rsidRDefault="00234BE4" w:rsidP="00C942DD">
      <w:pPr>
        <w:widowControl w:val="0"/>
        <w:shd w:val="clear" w:color="auto" w:fill="FFFFFF"/>
        <w:suppressAutoHyphens/>
        <w:autoSpaceDN w:val="0"/>
        <w:spacing w:after="180" w:line="240" w:lineRule="auto"/>
        <w:ind w:left="1416"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3. odgovarajućim tehničkim, organizacijskim i kadrovskim mjerama radi sprječavanja daljnjih kaznenih djela ili propusta.</w:t>
      </w:r>
    </w:p>
    <w:p w14:paraId="22B27539" w14:textId="50D584E0" w:rsidR="00234BE4" w:rsidRPr="00251EAD" w:rsidRDefault="00234BE4" w:rsidP="00C942DD">
      <w:pPr>
        <w:widowControl w:val="0"/>
        <w:shd w:val="clear" w:color="auto" w:fill="FFFFFF"/>
        <w:suppressAutoHyphens/>
        <w:autoSpaceDN w:val="0"/>
        <w:spacing w:after="180" w:line="240" w:lineRule="auto"/>
        <w:ind w:left="708"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Mjere koje je poduzeo gospodarski subjekt ocjenjuju se uzimajući u obzir težinu i posebne okolnosti kaznenog djela ili propusta te je obvezan obrazložiti razloge prihvaćanja ili neprihvaćanja mjera. Naručitelj neće isključiti gospodarskog subjekta iz postupka jednostavne nabave ako je ocijenjeno da su poduzete mjere primjerene. Gospodarski subjekt kojem je pravomoćnom presudom određena zabrana sudjelovanja u postupcima javne nabave nema pravo korištenja mogu</w:t>
      </w:r>
      <w:r w:rsidR="003122A8" w:rsidRPr="00251EAD">
        <w:rPr>
          <w:rFonts w:ascii="Times New Roman" w:eastAsia="Times New Roman" w:hAnsi="Times New Roman" w:cs="Times New Roman"/>
          <w:kern w:val="3"/>
          <w:lang w:bidi="en-US"/>
        </w:rPr>
        <w:t>ć</w:t>
      </w:r>
      <w:r w:rsidRPr="00251EAD">
        <w:rPr>
          <w:rFonts w:ascii="Times New Roman" w:eastAsia="Times New Roman" w:hAnsi="Times New Roman" w:cs="Times New Roman"/>
          <w:kern w:val="3"/>
          <w:lang w:bidi="en-US"/>
        </w:rPr>
        <w:t>nosti do isteka roka zabrane u državi u kojoj je presuda na snazi.</w:t>
      </w:r>
    </w:p>
    <w:p w14:paraId="5EB0E7F5" w14:textId="24C9E9A0" w:rsidR="00234BE4" w:rsidRPr="00251EAD" w:rsidRDefault="00234BE4" w:rsidP="00C942DD">
      <w:pPr>
        <w:widowControl w:val="0"/>
        <w:shd w:val="clear" w:color="auto" w:fill="FFFFFF"/>
        <w:suppressAutoHyphens/>
        <w:autoSpaceDN w:val="0"/>
        <w:spacing w:after="180" w:line="240" w:lineRule="auto"/>
        <w:ind w:left="708"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Razdoblje isključenja gospodarskog subjekta kod kojeg su ostvarene osnove za isključenje iz </w:t>
      </w:r>
      <w:proofErr w:type="spellStart"/>
      <w:r w:rsidR="003E2870" w:rsidRPr="00251EAD">
        <w:rPr>
          <w:rFonts w:ascii="Times New Roman" w:eastAsia="Times New Roman" w:hAnsi="Times New Roman" w:cs="Times New Roman"/>
          <w:kern w:val="3"/>
          <w:lang w:bidi="en-US"/>
        </w:rPr>
        <w:lastRenderedPageBreak/>
        <w:t>pod</w:t>
      </w:r>
      <w:r w:rsidR="00C4325B" w:rsidRPr="00251EAD">
        <w:rPr>
          <w:rFonts w:ascii="Times New Roman" w:eastAsia="Times New Roman" w:hAnsi="Times New Roman" w:cs="Times New Roman"/>
          <w:kern w:val="3"/>
          <w:lang w:bidi="en-US"/>
        </w:rPr>
        <w:t>točaka</w:t>
      </w:r>
      <w:proofErr w:type="spellEnd"/>
      <w:r w:rsidR="00C4325B" w:rsidRPr="00251EAD">
        <w:rPr>
          <w:rFonts w:ascii="Times New Roman" w:eastAsia="Times New Roman" w:hAnsi="Times New Roman" w:cs="Times New Roman"/>
          <w:kern w:val="3"/>
          <w:lang w:bidi="en-US"/>
        </w:rPr>
        <w:t xml:space="preserve"> </w:t>
      </w:r>
      <w:r w:rsidR="003E2870" w:rsidRPr="00251EAD">
        <w:rPr>
          <w:rFonts w:ascii="Times New Roman" w:eastAsia="Times New Roman" w:hAnsi="Times New Roman" w:cs="Times New Roman"/>
          <w:kern w:val="3"/>
          <w:lang w:bidi="en-US"/>
        </w:rPr>
        <w:t>3.</w:t>
      </w:r>
      <w:r w:rsidR="00C4325B" w:rsidRPr="00251EAD">
        <w:rPr>
          <w:rFonts w:ascii="Times New Roman" w:eastAsia="Times New Roman" w:hAnsi="Times New Roman" w:cs="Times New Roman"/>
          <w:kern w:val="3"/>
          <w:lang w:bidi="en-US"/>
        </w:rPr>
        <w:t>1.</w:t>
      </w:r>
      <w:r w:rsidR="008F6252" w:rsidRPr="00251EAD">
        <w:rPr>
          <w:rFonts w:ascii="Times New Roman" w:eastAsia="Times New Roman" w:hAnsi="Times New Roman" w:cs="Times New Roman"/>
          <w:kern w:val="3"/>
          <w:lang w:bidi="en-US"/>
        </w:rPr>
        <w:t xml:space="preserve">, </w:t>
      </w:r>
      <w:r w:rsidR="003E2870" w:rsidRPr="00251EAD">
        <w:rPr>
          <w:rFonts w:ascii="Times New Roman" w:eastAsia="Times New Roman" w:hAnsi="Times New Roman" w:cs="Times New Roman"/>
          <w:kern w:val="3"/>
          <w:lang w:bidi="en-US"/>
        </w:rPr>
        <w:t>3.</w:t>
      </w:r>
      <w:r w:rsidR="008F6252" w:rsidRPr="00251EAD">
        <w:rPr>
          <w:rFonts w:ascii="Times New Roman" w:eastAsia="Times New Roman" w:hAnsi="Times New Roman" w:cs="Times New Roman"/>
          <w:kern w:val="3"/>
          <w:lang w:bidi="en-US"/>
        </w:rPr>
        <w:t>1.1.</w:t>
      </w:r>
      <w:r w:rsidR="00C4325B" w:rsidRPr="00251EAD">
        <w:rPr>
          <w:rFonts w:ascii="Times New Roman" w:eastAsia="Times New Roman" w:hAnsi="Times New Roman" w:cs="Times New Roman"/>
          <w:kern w:val="3"/>
          <w:lang w:bidi="en-US"/>
        </w:rPr>
        <w:t xml:space="preserve"> i </w:t>
      </w:r>
      <w:r w:rsidR="003E2870" w:rsidRPr="00251EAD">
        <w:rPr>
          <w:rFonts w:ascii="Times New Roman" w:eastAsia="Times New Roman" w:hAnsi="Times New Roman" w:cs="Times New Roman"/>
          <w:kern w:val="3"/>
          <w:lang w:bidi="en-US"/>
        </w:rPr>
        <w:t>3.</w:t>
      </w:r>
      <w:r w:rsidR="00C4325B" w:rsidRPr="00251EAD">
        <w:rPr>
          <w:rFonts w:ascii="Times New Roman" w:eastAsia="Times New Roman" w:hAnsi="Times New Roman" w:cs="Times New Roman"/>
          <w:kern w:val="3"/>
          <w:lang w:bidi="en-US"/>
        </w:rPr>
        <w:t>2. ovog Poziva na dostavu ponude</w:t>
      </w:r>
      <w:r w:rsidRPr="00251EAD">
        <w:rPr>
          <w:rFonts w:ascii="Times New Roman" w:eastAsia="Times New Roman" w:hAnsi="Times New Roman" w:cs="Times New Roman"/>
          <w:kern w:val="3"/>
          <w:lang w:bidi="en-US"/>
        </w:rPr>
        <w:t xml:space="preserve"> je pet</w:t>
      </w:r>
      <w:r w:rsidR="00C438EF" w:rsidRPr="00251EAD">
        <w:rPr>
          <w:rFonts w:ascii="Times New Roman" w:eastAsia="Times New Roman" w:hAnsi="Times New Roman" w:cs="Times New Roman"/>
          <w:kern w:val="3"/>
          <w:lang w:bidi="en-US"/>
        </w:rPr>
        <w:t xml:space="preserve"> (5)</w:t>
      </w:r>
      <w:r w:rsidRPr="00251EAD">
        <w:rPr>
          <w:rFonts w:ascii="Times New Roman" w:eastAsia="Times New Roman" w:hAnsi="Times New Roman" w:cs="Times New Roman"/>
          <w:kern w:val="3"/>
          <w:lang w:bidi="en-US"/>
        </w:rPr>
        <w:t xml:space="preserve"> godina od dana pravomoćnosti presude, osim ako pravomoćnom presudom nije određeno drugačije.</w:t>
      </w:r>
    </w:p>
    <w:p w14:paraId="4BDF26C7" w14:textId="7F01C777" w:rsidR="00867D53" w:rsidRPr="00251EAD" w:rsidRDefault="00867D53" w:rsidP="00C942DD">
      <w:pPr>
        <w:pStyle w:val="Odlomakpopisa"/>
        <w:widowControl w:val="0"/>
        <w:numPr>
          <w:ilvl w:val="0"/>
          <w:numId w:val="28"/>
        </w:numPr>
        <w:shd w:val="clear" w:color="auto" w:fill="FFFFFF"/>
        <w:suppressAutoHyphens/>
        <w:autoSpaceDN w:val="0"/>
        <w:spacing w:after="180" w:line="240" w:lineRule="auto"/>
        <w:ind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Za potrebe utvrđivanja okolnosti iz</w:t>
      </w:r>
      <w:r w:rsidRPr="00251EAD">
        <w:rPr>
          <w:rFonts w:ascii="Times New Roman" w:eastAsia="Times New Roman" w:hAnsi="Times New Roman" w:cs="Times New Roman"/>
          <w:b/>
          <w:bCs/>
          <w:i/>
          <w:iCs/>
          <w:kern w:val="3"/>
          <w:lang w:bidi="en-US"/>
        </w:rPr>
        <w:t xml:space="preserve"> </w:t>
      </w:r>
      <w:proofErr w:type="spellStart"/>
      <w:r w:rsidR="0002409C" w:rsidRPr="00251EAD">
        <w:rPr>
          <w:rFonts w:ascii="Times New Roman" w:eastAsia="Times New Roman" w:hAnsi="Times New Roman" w:cs="Times New Roman"/>
          <w:b/>
          <w:bCs/>
          <w:i/>
          <w:iCs/>
          <w:kern w:val="3"/>
          <w:u w:val="single"/>
          <w:lang w:bidi="en-US"/>
        </w:rPr>
        <w:t>pod</w:t>
      </w:r>
      <w:r w:rsidRPr="00251EAD">
        <w:rPr>
          <w:rFonts w:ascii="Times New Roman" w:eastAsia="Times New Roman" w:hAnsi="Times New Roman" w:cs="Times New Roman"/>
          <w:b/>
          <w:bCs/>
          <w:i/>
          <w:iCs/>
          <w:kern w:val="3"/>
          <w:u w:val="single"/>
          <w:lang w:bidi="en-US"/>
        </w:rPr>
        <w:t>točke</w:t>
      </w:r>
      <w:proofErr w:type="spellEnd"/>
      <w:r w:rsidRPr="00251EAD">
        <w:rPr>
          <w:rFonts w:ascii="Times New Roman" w:eastAsia="Segoe UI" w:hAnsi="Times New Roman" w:cs="Times New Roman"/>
          <w:b/>
          <w:bCs/>
          <w:i/>
          <w:iCs/>
          <w:kern w:val="3"/>
          <w:u w:val="single"/>
          <w:lang w:bidi="en-US"/>
        </w:rPr>
        <w:t xml:space="preserve"> </w:t>
      </w:r>
      <w:r w:rsidR="00372B98" w:rsidRPr="00251EAD">
        <w:rPr>
          <w:rFonts w:ascii="Times New Roman" w:eastAsia="Segoe UI" w:hAnsi="Times New Roman" w:cs="Times New Roman"/>
          <w:b/>
          <w:bCs/>
          <w:i/>
          <w:iCs/>
          <w:kern w:val="3"/>
          <w:u w:val="single"/>
          <w:lang w:bidi="en-US"/>
        </w:rPr>
        <w:t>3.</w:t>
      </w:r>
      <w:r w:rsidRPr="00251EAD">
        <w:rPr>
          <w:rFonts w:ascii="Times New Roman" w:eastAsia="Segoe UI" w:hAnsi="Times New Roman" w:cs="Times New Roman"/>
          <w:b/>
          <w:bCs/>
          <w:i/>
          <w:iCs/>
          <w:kern w:val="3"/>
          <w:u w:val="single"/>
          <w:lang w:bidi="en-US"/>
        </w:rPr>
        <w:t>2.</w:t>
      </w:r>
      <w:r w:rsidR="0002409C" w:rsidRPr="00251EAD">
        <w:rPr>
          <w:rFonts w:ascii="Times New Roman" w:eastAsia="Segoe UI" w:hAnsi="Times New Roman" w:cs="Times New Roman"/>
          <w:b/>
          <w:bCs/>
          <w:i/>
          <w:iCs/>
          <w:kern w:val="3"/>
          <w:u w:val="single"/>
          <w:lang w:bidi="en-US"/>
        </w:rPr>
        <w:t xml:space="preserve"> </w:t>
      </w:r>
      <w:r w:rsidRPr="00251EAD">
        <w:rPr>
          <w:rFonts w:ascii="Times New Roman" w:eastAsia="Times New Roman" w:hAnsi="Times New Roman" w:cs="Times New Roman"/>
          <w:kern w:val="3"/>
          <w:lang w:bidi="en-US"/>
        </w:rPr>
        <w:t xml:space="preserve">gospodarski subjekt dužan je u ponudi dostaviti potvrdu </w:t>
      </w:r>
      <w:r w:rsidR="0010482A" w:rsidRPr="00251EAD">
        <w:rPr>
          <w:rFonts w:ascii="Times New Roman" w:eastAsia="Times New Roman" w:hAnsi="Times New Roman" w:cs="Times New Roman"/>
          <w:kern w:val="3"/>
          <w:lang w:bidi="en-US"/>
        </w:rPr>
        <w:t>P</w:t>
      </w:r>
      <w:r w:rsidRPr="00251EAD">
        <w:rPr>
          <w:rFonts w:ascii="Times New Roman" w:eastAsia="Times New Roman" w:hAnsi="Times New Roman" w:cs="Times New Roman"/>
          <w:kern w:val="3"/>
          <w:lang w:bidi="en-US"/>
        </w:rPr>
        <w:t xml:space="preserve">orezne uprave ili drugog nadležnog tijela u državi poslovnog </w:t>
      </w:r>
      <w:proofErr w:type="spellStart"/>
      <w:r w:rsidRPr="00251EAD">
        <w:rPr>
          <w:rFonts w:ascii="Times New Roman" w:eastAsia="Times New Roman" w:hAnsi="Times New Roman" w:cs="Times New Roman"/>
          <w:kern w:val="3"/>
          <w:lang w:bidi="en-US"/>
        </w:rPr>
        <w:t>nastana</w:t>
      </w:r>
      <w:proofErr w:type="spellEnd"/>
      <w:r w:rsidRPr="00251EAD">
        <w:rPr>
          <w:rFonts w:ascii="Times New Roman" w:eastAsia="Times New Roman" w:hAnsi="Times New Roman" w:cs="Times New Roman"/>
          <w:kern w:val="3"/>
          <w:lang w:bidi="en-US"/>
        </w:rPr>
        <w:t xml:space="preserve"> gospodarskog subjekta kojom se dokazuje da ne postoje osnove za isključenje.</w:t>
      </w:r>
    </w:p>
    <w:p w14:paraId="5DE8206B" w14:textId="4A98DD1C" w:rsidR="00373E29" w:rsidRPr="00251EAD" w:rsidRDefault="00C438EF" w:rsidP="00C942DD">
      <w:pPr>
        <w:widowControl w:val="0"/>
        <w:shd w:val="clear" w:color="auto" w:fill="FFFFFF"/>
        <w:suppressAutoHyphens/>
        <w:autoSpaceDN w:val="0"/>
        <w:spacing w:after="180" w:line="240" w:lineRule="auto"/>
        <w:ind w:left="708"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Naručitelj neće isključiti gospodarskog subjekta iz postupka jednostavne nabave ako mu sukladno posebnom propisu plaćanje obveza nije dopušteno ili mu je odobrena odgoda plaćanja.</w:t>
      </w:r>
    </w:p>
    <w:p w14:paraId="3C15AF21" w14:textId="40D0FF68" w:rsidR="00373E29" w:rsidRPr="00251EAD" w:rsidRDefault="00C910C6" w:rsidP="00C942DD">
      <w:pPr>
        <w:widowControl w:val="0"/>
        <w:shd w:val="clear" w:color="auto" w:fill="FFFFFF"/>
        <w:suppressAutoHyphens/>
        <w:autoSpaceDN w:val="0"/>
        <w:spacing w:after="180" w:line="240" w:lineRule="auto"/>
        <w:ind w:left="708" w:right="60" w:hanging="282"/>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4. </w:t>
      </w:r>
      <w:r w:rsidR="0002409C" w:rsidRPr="00251EAD">
        <w:rPr>
          <w:rFonts w:ascii="Times New Roman" w:eastAsia="Times New Roman" w:hAnsi="Times New Roman" w:cs="Times New Roman"/>
          <w:kern w:val="3"/>
          <w:lang w:bidi="en-US"/>
        </w:rPr>
        <w:t xml:space="preserve"> </w:t>
      </w:r>
      <w:r w:rsidR="00F357FC" w:rsidRPr="00251EAD">
        <w:rPr>
          <w:rFonts w:ascii="Times New Roman" w:eastAsia="Times New Roman" w:hAnsi="Times New Roman" w:cs="Times New Roman"/>
          <w:kern w:val="3"/>
          <w:lang w:bidi="en-US"/>
        </w:rPr>
        <w:t>SPOSOBNOST ZA OBAVLJANJE PROFESIONALNE DJELATNOSTI</w:t>
      </w:r>
    </w:p>
    <w:p w14:paraId="7B6DDFD2" w14:textId="03D560A7" w:rsidR="00991C10" w:rsidRPr="00251EAD" w:rsidRDefault="00F357FC" w:rsidP="00C942DD">
      <w:pPr>
        <w:pStyle w:val="Odlomakpopisa"/>
        <w:widowControl w:val="0"/>
        <w:numPr>
          <w:ilvl w:val="0"/>
          <w:numId w:val="28"/>
        </w:numPr>
        <w:shd w:val="clear" w:color="auto" w:fill="FFFFFF"/>
        <w:suppressAutoHyphens/>
        <w:autoSpaceDN w:val="0"/>
        <w:spacing w:after="180" w:line="240" w:lineRule="auto"/>
        <w:ind w:left="1276" w:right="60" w:hanging="426"/>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Za potrebe utvrđivanja okolnosti </w:t>
      </w:r>
      <w:r w:rsidRPr="00251EAD">
        <w:rPr>
          <w:rFonts w:ascii="Times New Roman" w:eastAsia="Times New Roman" w:hAnsi="Times New Roman" w:cs="Times New Roman"/>
          <w:b/>
          <w:bCs/>
          <w:i/>
          <w:iCs/>
          <w:kern w:val="3"/>
          <w:u w:val="single"/>
          <w:lang w:bidi="en-US"/>
        </w:rPr>
        <w:t>točke 4.</w:t>
      </w:r>
      <w:r w:rsidRPr="00251EAD">
        <w:rPr>
          <w:rFonts w:ascii="Times New Roman" w:eastAsia="Times New Roman" w:hAnsi="Times New Roman" w:cs="Times New Roman"/>
          <w:kern w:val="3"/>
          <w:lang w:bidi="en-US"/>
        </w:rPr>
        <w:t xml:space="preserve"> </w:t>
      </w:r>
      <w:r w:rsidR="00C9468D" w:rsidRPr="00251EAD">
        <w:rPr>
          <w:rFonts w:ascii="Times New Roman" w:eastAsia="Times New Roman" w:hAnsi="Times New Roman" w:cs="Times New Roman"/>
          <w:kern w:val="3"/>
          <w:lang w:bidi="en-US"/>
        </w:rPr>
        <w:t>g</w:t>
      </w:r>
      <w:r w:rsidRPr="00251EAD">
        <w:rPr>
          <w:rFonts w:ascii="Times New Roman" w:eastAsia="Times New Roman" w:hAnsi="Times New Roman" w:cs="Times New Roman"/>
          <w:kern w:val="3"/>
          <w:lang w:bidi="en-US"/>
        </w:rPr>
        <w:t>ospodarski subjekt</w:t>
      </w:r>
      <w:r w:rsidR="00C9468D" w:rsidRPr="00251EAD">
        <w:rPr>
          <w:rFonts w:ascii="Times New Roman" w:eastAsia="Times New Roman" w:hAnsi="Times New Roman" w:cs="Times New Roman"/>
          <w:kern w:val="3"/>
          <w:lang w:bidi="en-US"/>
        </w:rPr>
        <w:t xml:space="preserve"> je dužan dokazati upis u sudski, obrtni, strukovni ili drugi odgovarajući registar u državi njegova poslovn</w:t>
      </w:r>
      <w:r w:rsidR="0095448F" w:rsidRPr="00251EAD">
        <w:rPr>
          <w:rFonts w:ascii="Times New Roman" w:eastAsia="Times New Roman" w:hAnsi="Times New Roman" w:cs="Times New Roman"/>
          <w:kern w:val="3"/>
          <w:lang w:bidi="en-US"/>
        </w:rPr>
        <w:t xml:space="preserve">og </w:t>
      </w:r>
      <w:proofErr w:type="spellStart"/>
      <w:r w:rsidR="0095448F" w:rsidRPr="00251EAD">
        <w:rPr>
          <w:rFonts w:ascii="Times New Roman" w:eastAsia="Times New Roman" w:hAnsi="Times New Roman" w:cs="Times New Roman"/>
          <w:kern w:val="3"/>
          <w:lang w:bidi="en-US"/>
        </w:rPr>
        <w:t>nastana</w:t>
      </w:r>
      <w:proofErr w:type="spellEnd"/>
      <w:r w:rsidR="0089385B" w:rsidRPr="00251EAD">
        <w:rPr>
          <w:rFonts w:ascii="Times New Roman" w:eastAsia="Times New Roman" w:hAnsi="Times New Roman" w:cs="Times New Roman"/>
          <w:kern w:val="3"/>
          <w:lang w:bidi="en-US"/>
        </w:rPr>
        <w:t>.</w:t>
      </w:r>
    </w:p>
    <w:p w14:paraId="2BE9A1A3" w14:textId="77777777" w:rsidR="000A2547" w:rsidRPr="00251EAD" w:rsidRDefault="000A2547" w:rsidP="000A2547">
      <w:pPr>
        <w:pStyle w:val="Odlomakpopisa"/>
        <w:widowControl w:val="0"/>
        <w:shd w:val="clear" w:color="auto" w:fill="FFFFFF"/>
        <w:suppressAutoHyphens/>
        <w:autoSpaceDN w:val="0"/>
        <w:spacing w:after="180" w:line="240" w:lineRule="auto"/>
        <w:ind w:left="1276" w:right="60"/>
        <w:jc w:val="both"/>
        <w:textAlignment w:val="baseline"/>
        <w:rPr>
          <w:rFonts w:ascii="Times New Roman" w:eastAsia="Times New Roman" w:hAnsi="Times New Roman" w:cs="Times New Roman"/>
          <w:kern w:val="3"/>
          <w:lang w:bidi="en-US"/>
        </w:rPr>
      </w:pPr>
    </w:p>
    <w:p w14:paraId="3C0F948A" w14:textId="77777777" w:rsidR="000A2547" w:rsidRPr="00251EAD" w:rsidRDefault="000A2547" w:rsidP="000A2547">
      <w:pPr>
        <w:pStyle w:val="Odlomakpopisa"/>
        <w:widowControl w:val="0"/>
        <w:shd w:val="clear" w:color="auto" w:fill="FFFFFF"/>
        <w:suppressAutoHyphens/>
        <w:autoSpaceDN w:val="0"/>
        <w:spacing w:after="180" w:line="240" w:lineRule="auto"/>
        <w:ind w:left="709" w:right="6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JAMSTVO ZA UREDNO ISPUNJENJE UGOVORA</w:t>
      </w:r>
    </w:p>
    <w:p w14:paraId="3CC24A66" w14:textId="77777777" w:rsidR="000A2547" w:rsidRPr="00251EAD" w:rsidRDefault="000A2547" w:rsidP="000A2547">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Odabrani ponuditelj obvezan je dostaviti unutar deset (10) radnih dana od dana potpisivanja Ugovora jamstvo za uredno ispunjenje ugovora u obliku bankarske garancije na iznos od 10% vrijednosti ugovora bez PDV-a, s klauzulom plativo na prvi pisani poziv korisnika garancije i bez prava prigovora, s rokom važenja 30 dana nakon ispunjenja svih ugovornih obveza.</w:t>
      </w:r>
    </w:p>
    <w:p w14:paraId="04AD03D9" w14:textId="77777777" w:rsidR="000A2547" w:rsidRPr="00251EAD" w:rsidRDefault="000A2547" w:rsidP="000A2547">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Jamstvo za uredno ispunjenje ugovora mora glasiti na valutu ugovora, a u slučaju da glasi na stranu valutu prilikom preračunavanja primijenit će se srednji tečaj Hrvatske narodne banke na dan otvaranja ponuda.</w:t>
      </w:r>
    </w:p>
    <w:p w14:paraId="7C7958AC" w14:textId="77777777" w:rsidR="000A2547" w:rsidRPr="00251EAD" w:rsidRDefault="000A2547" w:rsidP="000A2547">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U slučaju produljenja roka izvođenja radova ugovaratelj je dužan produljiti trajanje jamstva za uredno ispunjenje ugovora za slučaj povrede ugovornih obveza na razdoblje produljenog trajanja izvođenja radova plus 30 dana </w:t>
      </w:r>
      <w:proofErr w:type="spellStart"/>
      <w:r w:rsidRPr="00251EAD">
        <w:rPr>
          <w:rFonts w:ascii="Times New Roman" w:eastAsia="Times New Roman" w:hAnsi="Times New Roman" w:cs="Times New Roman"/>
          <w:kern w:val="3"/>
          <w:lang w:bidi="en-US"/>
        </w:rPr>
        <w:t>respira</w:t>
      </w:r>
      <w:proofErr w:type="spellEnd"/>
      <w:r w:rsidRPr="00251EAD">
        <w:rPr>
          <w:rFonts w:ascii="Times New Roman" w:eastAsia="Times New Roman" w:hAnsi="Times New Roman" w:cs="Times New Roman"/>
          <w:kern w:val="3"/>
          <w:lang w:bidi="en-US"/>
        </w:rPr>
        <w:t>.</w:t>
      </w:r>
    </w:p>
    <w:p w14:paraId="564BAB34" w14:textId="77777777" w:rsidR="000A2547" w:rsidRPr="00251EAD" w:rsidRDefault="000A2547" w:rsidP="000A2547">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U slučaju da odabrani ponuditelj povrijedi ugovorne obveze, Naručitelj će pisanim putem obavijestiti odabranog ponuditelja o namjeri naplate jamstva za uredno ispunjenje ugovora, te mu u istom pismenu odrediti primjeren rok za uredno ispunjenje ugovornih obveza. </w:t>
      </w:r>
    </w:p>
    <w:p w14:paraId="2FF3D94F" w14:textId="77777777" w:rsidR="000A2547" w:rsidRPr="00251EAD" w:rsidRDefault="000A2547" w:rsidP="000A2547">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Ukoliko niti nakon u pismenu određenog primjerenog roka odabrani ponuditelj ne postupi i ne postane uredan u ispunjenju ugovornih obveza, Naručitelj ima pravo naplatiti jamstvo za uredno ispunjenje Ugovora.</w:t>
      </w:r>
    </w:p>
    <w:p w14:paraId="38E4895C" w14:textId="77777777" w:rsidR="000A2547" w:rsidRPr="00251EAD" w:rsidRDefault="000A2547" w:rsidP="000A2547">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Sukladno članku 214. stavku 4. ZJN 2016, gospodarski subjekt može umjesto jamstva za uredno ispunjenje ugovora dati novčani polog u traženom iznosu.</w:t>
      </w:r>
    </w:p>
    <w:p w14:paraId="5EFE88B0" w14:textId="32766A36" w:rsidR="000A2547" w:rsidRPr="00251EAD" w:rsidRDefault="000A2547" w:rsidP="000A2547">
      <w:pPr>
        <w:pStyle w:val="Odlomakpopisa"/>
        <w:widowControl w:val="0"/>
        <w:shd w:val="clear" w:color="auto" w:fill="FFFFFF"/>
        <w:suppressAutoHyphens/>
        <w:autoSpaceDN w:val="0"/>
        <w:spacing w:after="180" w:line="240" w:lineRule="auto"/>
        <w:ind w:left="567" w:right="60" w:firstLine="709"/>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Polog se u odgovarajućem iznosu uplaćuje u korist računa HR8123600001835100008, Zagrebačka banka, poziv na broj 68;  model 7706 - OIB uplatitelja. Pod svrhom plaćanja potrebno je navesti da se radi o jamstvu za uredno ispunjenje ugovora i navesti broj nabave naručitelja. Dokaz o uplati novčanog pologa ponuditelj je dužan dostaviti Naručitelju.</w:t>
      </w:r>
    </w:p>
    <w:p w14:paraId="186F93ED" w14:textId="6C6511DC" w:rsidR="00465D10" w:rsidRPr="00251EAD" w:rsidRDefault="00895E30" w:rsidP="00465D10">
      <w:pPr>
        <w:widowControl w:val="0"/>
        <w:shd w:val="clear" w:color="auto" w:fill="FFFFFF"/>
        <w:suppressAutoHyphens/>
        <w:autoSpaceDN w:val="0"/>
        <w:spacing w:after="180" w:line="240" w:lineRule="auto"/>
        <w:ind w:right="60" w:firstLine="426"/>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4.1.</w:t>
      </w:r>
      <w:r w:rsidR="00465D10" w:rsidRPr="00251EAD">
        <w:rPr>
          <w:rFonts w:ascii="Times New Roman" w:hAnsi="Times New Roman" w:cs="Times New Roman"/>
        </w:rPr>
        <w:t xml:space="preserve"> </w:t>
      </w:r>
      <w:r w:rsidR="00465D10" w:rsidRPr="00251EAD">
        <w:rPr>
          <w:rFonts w:ascii="Times New Roman" w:eastAsia="Times New Roman" w:hAnsi="Times New Roman" w:cs="Times New Roman"/>
          <w:kern w:val="3"/>
          <w:lang w:bidi="en-US"/>
        </w:rPr>
        <w:t>TEHNIČKA I STRUČNA SPOSOBNOST</w:t>
      </w:r>
    </w:p>
    <w:p w14:paraId="1DCCDC4F" w14:textId="77777777" w:rsidR="00B52756" w:rsidRPr="00251EAD" w:rsidRDefault="00465D10" w:rsidP="00B52756">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ponuditelj je obvezan dostaviti </w:t>
      </w:r>
    </w:p>
    <w:p w14:paraId="1E39676F" w14:textId="0E3B8E40" w:rsidR="00B52756" w:rsidRPr="00251EAD" w:rsidRDefault="00B52756" w:rsidP="00B52756">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Popis glavnih usluga istih ili sličnih kao što je predmet nabave pruženih u godini u kojoj je započeo postupak nabave i tijekom 5 godina koje prethode toj godini – uredna realizacija minimalno jednog, a najviše tri ugovora istih ili sličnih predmetu nabave – izrada projektne dokumentacije za izgradnju objekta koje je kulturno dobro, ukupna zbrojena vrijednost realiziranih usluga mora iznositi najmanje koliko i procijenjena vrijednost nabave</w:t>
      </w:r>
    </w:p>
    <w:p w14:paraId="1B41D149" w14:textId="77777777" w:rsidR="00B52756" w:rsidRPr="00251EAD" w:rsidRDefault="00B52756" w:rsidP="00B52756">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Obrazovne i stručne kvalifikacije pružatelja usluga – gospodarski subjekt mora dokazati da trenutno raspolaže, te da će za cijelo vrijeme trajanja ugovora raspolagati s minimalno 4 stručnjaka koji posjeduju strukovnu sposobnost, stručno znanje i iskustvo potrebno za izvršenje usluga koje su predmet ovog postupka nabave, neovisno o tome pripadaju li oni gospodarskom subjektu, ali uz odgovarajući dokaz da ponuditelj može raspolagati osobama koje kod njega nisu zaposlene. Raspoloživost koju ponuditelj mora dokazati:</w:t>
      </w:r>
    </w:p>
    <w:p w14:paraId="4706ADB1" w14:textId="77777777" w:rsidR="00B52756" w:rsidRPr="00251EAD" w:rsidRDefault="00B52756" w:rsidP="005C3840">
      <w:pPr>
        <w:keepNext/>
        <w:keepLines/>
        <w:widowControl w:val="0"/>
        <w:shd w:val="clear" w:color="auto" w:fill="FFFFFF"/>
        <w:suppressAutoHyphens/>
        <w:autoSpaceDN w:val="0"/>
        <w:spacing w:after="96" w:line="240" w:lineRule="auto"/>
        <w:ind w:left="460" w:hanging="34"/>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Jednim (1) ovlaštenim arhitektom</w:t>
      </w:r>
    </w:p>
    <w:p w14:paraId="664246C6" w14:textId="77777777" w:rsidR="00B52756" w:rsidRPr="00251EAD" w:rsidRDefault="00B52756" w:rsidP="005C3840">
      <w:pPr>
        <w:keepNext/>
        <w:keepLines/>
        <w:widowControl w:val="0"/>
        <w:shd w:val="clear" w:color="auto" w:fill="FFFFFF"/>
        <w:suppressAutoHyphens/>
        <w:autoSpaceDN w:val="0"/>
        <w:spacing w:after="96" w:line="240" w:lineRule="auto"/>
        <w:ind w:left="460" w:hanging="34"/>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Jednim (1) ovlaštenim inženjerom građevinarstva</w:t>
      </w:r>
    </w:p>
    <w:p w14:paraId="17A21437" w14:textId="77777777" w:rsidR="00B52756" w:rsidRPr="00251EAD" w:rsidRDefault="00B52756" w:rsidP="005C3840">
      <w:pPr>
        <w:keepNext/>
        <w:keepLines/>
        <w:widowControl w:val="0"/>
        <w:shd w:val="clear" w:color="auto" w:fill="FFFFFF"/>
        <w:suppressAutoHyphens/>
        <w:autoSpaceDN w:val="0"/>
        <w:spacing w:after="96" w:line="240" w:lineRule="auto"/>
        <w:ind w:left="460" w:hanging="34"/>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Jednim (1) ovlaštenim inženjerom elektrotehnike</w:t>
      </w:r>
    </w:p>
    <w:p w14:paraId="3FEE463E" w14:textId="77777777" w:rsidR="00B52756" w:rsidRPr="00251EAD" w:rsidRDefault="00B52756" w:rsidP="005C3840">
      <w:pPr>
        <w:keepNext/>
        <w:keepLines/>
        <w:widowControl w:val="0"/>
        <w:shd w:val="clear" w:color="auto" w:fill="FFFFFF"/>
        <w:suppressAutoHyphens/>
        <w:autoSpaceDN w:val="0"/>
        <w:spacing w:after="96" w:line="240" w:lineRule="auto"/>
        <w:ind w:left="460" w:hanging="34"/>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Jednim (1) ovlaštenim inženjerom strojarstva.</w:t>
      </w:r>
    </w:p>
    <w:p w14:paraId="00668FB4" w14:textId="33097E35" w:rsidR="00983852" w:rsidRPr="00251EAD" w:rsidRDefault="00983852" w:rsidP="00465D10">
      <w:pPr>
        <w:pStyle w:val="Odlomakpopisa"/>
        <w:widowControl w:val="0"/>
        <w:numPr>
          <w:ilvl w:val="0"/>
          <w:numId w:val="28"/>
        </w:numPr>
        <w:shd w:val="clear" w:color="auto" w:fill="FFFFFF"/>
        <w:suppressAutoHyphens/>
        <w:autoSpaceDN w:val="0"/>
        <w:spacing w:after="180" w:line="240" w:lineRule="auto"/>
        <w:ind w:right="60"/>
        <w:jc w:val="both"/>
        <w:textAlignment w:val="baseline"/>
        <w:rPr>
          <w:rFonts w:ascii="Times New Roman" w:eastAsia="Times New Roman" w:hAnsi="Times New Roman" w:cs="Times New Roman"/>
          <w:kern w:val="3"/>
          <w:lang w:bidi="en-US"/>
        </w:rPr>
      </w:pPr>
    </w:p>
    <w:p w14:paraId="1F51219D" w14:textId="10AEFB44" w:rsidR="00983852" w:rsidRPr="00251EAD" w:rsidRDefault="00983852" w:rsidP="00983852">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bookmarkStart w:id="6" w:name="bookmark6"/>
      <w:r w:rsidRPr="00251EAD">
        <w:rPr>
          <w:rFonts w:ascii="Times New Roman" w:eastAsia="Times New Roman" w:hAnsi="Times New Roman" w:cs="Times New Roman"/>
          <w:kern w:val="3"/>
          <w:lang w:bidi="en-US"/>
        </w:rPr>
        <w:lastRenderedPageBreak/>
        <w:t>Navedene osobe moraju posjedovati strukovnu sposobnost, stručno znanje sukladno u nastavku navedenim minimalnim razinama sposobnosti:</w:t>
      </w:r>
    </w:p>
    <w:p w14:paraId="06834A66" w14:textId="77777777" w:rsidR="00983852" w:rsidRPr="00251EAD" w:rsidRDefault="00983852" w:rsidP="00983852">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Ovlašteni arhitekt – upis u imenik Hrvatske komore inženjera građevinarstva ili Hrvatske komore arhitekata, rješenje o obavljanju poslova projektiranja na nepokretnim kulturnim dobrima</w:t>
      </w:r>
    </w:p>
    <w:p w14:paraId="75C9CDAB" w14:textId="77777777" w:rsidR="00983852" w:rsidRPr="00251EAD" w:rsidRDefault="00983852" w:rsidP="00983852">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Ovlašteni inženjer građevinarstva – upis u imenik Hrvatske komore inženjera građevinarstva, rješenje o obavljanju poslova projektiranja na nepokretnim kulturnim dobrima</w:t>
      </w:r>
    </w:p>
    <w:p w14:paraId="59E4162D" w14:textId="77777777" w:rsidR="00983852" w:rsidRPr="00251EAD" w:rsidRDefault="00983852" w:rsidP="00983852">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Ovlašteni inženjer elektrotehnike – upis u imenik Hrvatske komore inženjera elektrotehnike</w:t>
      </w:r>
    </w:p>
    <w:p w14:paraId="1E339C55" w14:textId="33BEAB55" w:rsidR="00983852" w:rsidRPr="00251EAD" w:rsidRDefault="00983852" w:rsidP="00983852">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Ovlašteni inženjer strojarstva – upis u imenik Hrvatske komore inženjera strojarstva</w:t>
      </w:r>
      <w:r w:rsidR="000A2547" w:rsidRPr="00251EAD">
        <w:rPr>
          <w:rFonts w:ascii="Times New Roman" w:eastAsia="Times New Roman" w:hAnsi="Times New Roman" w:cs="Times New Roman"/>
          <w:kern w:val="3"/>
          <w:lang w:bidi="en-US"/>
        </w:rPr>
        <w:t>.</w:t>
      </w:r>
    </w:p>
    <w:p w14:paraId="34BFB665" w14:textId="77777777" w:rsidR="000A2547" w:rsidRPr="00251EAD" w:rsidRDefault="000A2547" w:rsidP="00983852">
      <w:pPr>
        <w:keepNext/>
        <w:keepLines/>
        <w:widowControl w:val="0"/>
        <w:shd w:val="clear" w:color="auto" w:fill="FFFFFF"/>
        <w:suppressAutoHyphens/>
        <w:autoSpaceDN w:val="0"/>
        <w:spacing w:after="96" w:line="240" w:lineRule="auto"/>
        <w:ind w:left="460" w:hanging="440"/>
        <w:jc w:val="both"/>
        <w:textAlignment w:val="baseline"/>
        <w:rPr>
          <w:rFonts w:ascii="Times New Roman" w:eastAsia="Times New Roman" w:hAnsi="Times New Roman" w:cs="Times New Roman"/>
          <w:kern w:val="3"/>
          <w:lang w:bidi="en-US"/>
        </w:rPr>
      </w:pPr>
    </w:p>
    <w:p w14:paraId="1140365D" w14:textId="4F26E2A2" w:rsidR="00867D53" w:rsidRPr="00251EAD" w:rsidRDefault="00372B98" w:rsidP="00C942DD">
      <w:pPr>
        <w:keepNext/>
        <w:keepLines/>
        <w:widowControl w:val="0"/>
        <w:shd w:val="clear" w:color="auto" w:fill="FFFFFF"/>
        <w:suppressAutoHyphens/>
        <w:autoSpaceDN w:val="0"/>
        <w:spacing w:after="96" w:line="240" w:lineRule="auto"/>
        <w:ind w:left="460" w:hanging="440"/>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b/>
      </w:r>
      <w:r w:rsidR="00134AAF" w:rsidRPr="00251EAD">
        <w:rPr>
          <w:rFonts w:ascii="Times New Roman" w:eastAsia="Andale Sans UI" w:hAnsi="Times New Roman" w:cs="Times New Roman"/>
          <w:kern w:val="3"/>
          <w:lang w:bidi="en-US"/>
        </w:rPr>
        <w:t>5</w:t>
      </w:r>
      <w:r w:rsidR="00867D53" w:rsidRPr="00251EAD">
        <w:rPr>
          <w:rFonts w:ascii="Times New Roman" w:eastAsia="Andale Sans UI" w:hAnsi="Times New Roman" w:cs="Times New Roman"/>
          <w:kern w:val="3"/>
          <w:lang w:bidi="en-US"/>
        </w:rPr>
        <w:t>. SASTAVNI DIJELOVI PONUDE</w:t>
      </w:r>
      <w:bookmarkEnd w:id="6"/>
    </w:p>
    <w:p w14:paraId="67724E99" w14:textId="77777777" w:rsidR="00867D53" w:rsidRPr="00251EAD" w:rsidRDefault="00867D53" w:rsidP="00C942DD">
      <w:pPr>
        <w:keepNext/>
        <w:keepLines/>
        <w:widowControl w:val="0"/>
        <w:shd w:val="clear" w:color="auto" w:fill="FFFFFF"/>
        <w:suppressAutoHyphens/>
        <w:autoSpaceDN w:val="0"/>
        <w:spacing w:after="0" w:line="240" w:lineRule="auto"/>
        <w:ind w:left="40" w:firstLine="440"/>
        <w:jc w:val="both"/>
        <w:textAlignment w:val="baseline"/>
        <w:rPr>
          <w:rFonts w:ascii="Times New Roman" w:eastAsia="Andale Sans UI" w:hAnsi="Times New Roman" w:cs="Times New Roman"/>
          <w:kern w:val="3"/>
          <w:lang w:bidi="en-US"/>
        </w:rPr>
      </w:pPr>
      <w:bookmarkStart w:id="7" w:name="bookmark7"/>
      <w:r w:rsidRPr="00251EAD">
        <w:rPr>
          <w:rFonts w:ascii="Times New Roman" w:eastAsia="Andale Sans UI" w:hAnsi="Times New Roman" w:cs="Times New Roman"/>
          <w:kern w:val="3"/>
          <w:lang w:bidi="en-US"/>
        </w:rPr>
        <w:t>Oblik i način izrade ponude</w:t>
      </w:r>
      <w:bookmarkEnd w:id="7"/>
    </w:p>
    <w:p w14:paraId="273E21FE" w14:textId="77777777" w:rsidR="00867D53" w:rsidRPr="00251EAD" w:rsidRDefault="00867D53" w:rsidP="00C942DD">
      <w:pPr>
        <w:widowControl w:val="0"/>
        <w:shd w:val="clear" w:color="auto" w:fill="FFFFFF"/>
        <w:suppressAutoHyphens/>
        <w:autoSpaceDN w:val="0"/>
        <w:spacing w:after="0" w:line="240" w:lineRule="auto"/>
        <w:ind w:left="480" w:firstLine="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Ponuda mora biti izrađena u obliku naznačenom u Pozivu na dostavu ponuda.</w:t>
      </w:r>
    </w:p>
    <w:p w14:paraId="15AAE205" w14:textId="6B8BA09C" w:rsidR="00867D53" w:rsidRPr="00251EAD" w:rsidRDefault="00867D53" w:rsidP="00C942DD">
      <w:pPr>
        <w:widowControl w:val="0"/>
        <w:shd w:val="clear" w:color="auto" w:fill="FFFFFF"/>
        <w:suppressAutoHyphens/>
        <w:autoSpaceDN w:val="0"/>
        <w:spacing w:after="0" w:line="240" w:lineRule="auto"/>
        <w:ind w:left="480" w:firstLine="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Ponuda se dostavlja na izvornoj dokumentaciji propisanih obrazaca </w:t>
      </w:r>
      <w:r w:rsidR="0010482A" w:rsidRPr="00251EAD">
        <w:rPr>
          <w:rFonts w:ascii="Times New Roman" w:eastAsia="Times New Roman" w:hAnsi="Times New Roman" w:cs="Times New Roman"/>
          <w:kern w:val="3"/>
          <w:lang w:bidi="en-US"/>
        </w:rPr>
        <w:t>N</w:t>
      </w:r>
      <w:r w:rsidRPr="00251EAD">
        <w:rPr>
          <w:rFonts w:ascii="Times New Roman" w:eastAsia="Times New Roman" w:hAnsi="Times New Roman" w:cs="Times New Roman"/>
          <w:kern w:val="3"/>
          <w:lang w:bidi="en-US"/>
        </w:rPr>
        <w:t>aručitelja.</w:t>
      </w:r>
    </w:p>
    <w:p w14:paraId="57AD9E00" w14:textId="77777777" w:rsidR="00867D53" w:rsidRPr="00251EAD" w:rsidRDefault="00867D53" w:rsidP="00C942DD">
      <w:pPr>
        <w:widowControl w:val="0"/>
        <w:shd w:val="clear" w:color="auto" w:fill="FFFFFF"/>
        <w:suppressAutoHyphens/>
        <w:autoSpaceDN w:val="0"/>
        <w:spacing w:after="0" w:line="240" w:lineRule="auto"/>
        <w:ind w:left="480" w:firstLine="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Ponuda se piše neizbrisivom tintom.</w:t>
      </w:r>
    </w:p>
    <w:p w14:paraId="3A934B14" w14:textId="77777777" w:rsidR="00867D53" w:rsidRPr="00251EAD" w:rsidRDefault="00867D53" w:rsidP="00C942DD">
      <w:pPr>
        <w:widowControl w:val="0"/>
        <w:shd w:val="clear" w:color="auto" w:fill="FFFFFF"/>
        <w:suppressAutoHyphens/>
        <w:autoSpaceDN w:val="0"/>
        <w:spacing w:after="180" w:line="240" w:lineRule="auto"/>
        <w:ind w:left="480" w:firstLine="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Ponuda mora biti na hrvatskom jeziku.</w:t>
      </w:r>
    </w:p>
    <w:p w14:paraId="3FB41961" w14:textId="77777777" w:rsidR="00867D53" w:rsidRPr="00251EAD" w:rsidRDefault="00867D53" w:rsidP="00C942DD">
      <w:pPr>
        <w:keepNext/>
        <w:keepLines/>
        <w:widowControl w:val="0"/>
        <w:shd w:val="clear" w:color="auto" w:fill="FFFFFF"/>
        <w:suppressAutoHyphens/>
        <w:autoSpaceDN w:val="0"/>
        <w:spacing w:after="0" w:line="240" w:lineRule="auto"/>
        <w:ind w:left="40" w:firstLine="440"/>
        <w:jc w:val="both"/>
        <w:textAlignment w:val="baseline"/>
        <w:rPr>
          <w:rFonts w:ascii="Times New Roman" w:eastAsia="Andale Sans UI" w:hAnsi="Times New Roman" w:cs="Times New Roman"/>
          <w:kern w:val="3"/>
          <w:lang w:bidi="en-US"/>
        </w:rPr>
      </w:pPr>
      <w:bookmarkStart w:id="8" w:name="bookmark8"/>
      <w:r w:rsidRPr="00251EAD">
        <w:rPr>
          <w:rFonts w:ascii="Times New Roman" w:eastAsia="Andale Sans UI" w:hAnsi="Times New Roman" w:cs="Times New Roman"/>
          <w:kern w:val="3"/>
          <w:lang w:bidi="en-US"/>
        </w:rPr>
        <w:t>Ponuda treba sadržavati:</w:t>
      </w:r>
      <w:bookmarkEnd w:id="8"/>
    </w:p>
    <w:p w14:paraId="7025FDF3" w14:textId="77777777" w:rsidR="00571E63" w:rsidRPr="00251EAD" w:rsidRDefault="00571E63" w:rsidP="00C942DD">
      <w:pPr>
        <w:widowControl w:val="0"/>
        <w:numPr>
          <w:ilvl w:val="1"/>
          <w:numId w:val="1"/>
        </w:numPr>
        <w:shd w:val="clear" w:color="auto" w:fill="FFFFFF"/>
        <w:tabs>
          <w:tab w:val="left" w:pos="712"/>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Ponudbeni list (ispunjen i potpisan od strane ponuditelja – Prilog 1.),</w:t>
      </w:r>
    </w:p>
    <w:p w14:paraId="7C8C50C7" w14:textId="77777777" w:rsidR="00571E63" w:rsidRPr="00251EAD" w:rsidRDefault="00571E63" w:rsidP="00C942DD">
      <w:pPr>
        <w:widowControl w:val="0"/>
        <w:numPr>
          <w:ilvl w:val="1"/>
          <w:numId w:val="1"/>
        </w:numPr>
        <w:shd w:val="clear" w:color="auto" w:fill="FFFFFF"/>
        <w:tabs>
          <w:tab w:val="left" w:pos="712"/>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Popunjenu i potpisanu Izjavu o nekažnjavanju (Prilog 2.),</w:t>
      </w:r>
    </w:p>
    <w:p w14:paraId="7011F776" w14:textId="5741275D" w:rsidR="00571E63" w:rsidRPr="00251EAD" w:rsidRDefault="00571E63" w:rsidP="00C942DD">
      <w:pPr>
        <w:widowControl w:val="0"/>
        <w:numPr>
          <w:ilvl w:val="1"/>
          <w:numId w:val="1"/>
        </w:numPr>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Dok</w:t>
      </w:r>
      <w:r w:rsidR="004502C8" w:rsidRPr="00251EAD">
        <w:rPr>
          <w:rFonts w:ascii="Times New Roman" w:eastAsia="Times New Roman" w:hAnsi="Times New Roman" w:cs="Times New Roman"/>
          <w:kern w:val="3"/>
          <w:lang w:bidi="en-US"/>
        </w:rPr>
        <w:t>az</w:t>
      </w:r>
      <w:r w:rsidRPr="00251EAD">
        <w:rPr>
          <w:rFonts w:ascii="Times New Roman" w:eastAsia="Times New Roman" w:hAnsi="Times New Roman" w:cs="Times New Roman"/>
          <w:kern w:val="3"/>
          <w:lang w:bidi="en-US"/>
        </w:rPr>
        <w:t xml:space="preserve"> iz</w:t>
      </w:r>
      <w:r w:rsidR="004502C8" w:rsidRPr="00251EAD">
        <w:rPr>
          <w:rFonts w:ascii="Times New Roman" w:eastAsia="Times New Roman" w:hAnsi="Times New Roman" w:cs="Times New Roman"/>
          <w:kern w:val="3"/>
          <w:lang w:bidi="en-US"/>
        </w:rPr>
        <w:t xml:space="preserve"> </w:t>
      </w:r>
      <w:proofErr w:type="spellStart"/>
      <w:r w:rsidR="004502C8" w:rsidRPr="00251EAD">
        <w:rPr>
          <w:rFonts w:ascii="Times New Roman" w:eastAsia="Times New Roman" w:hAnsi="Times New Roman" w:cs="Times New Roman"/>
          <w:kern w:val="3"/>
          <w:lang w:bidi="en-US"/>
        </w:rPr>
        <w:t>pod</w:t>
      </w:r>
      <w:r w:rsidRPr="00251EAD">
        <w:rPr>
          <w:rFonts w:ascii="Times New Roman" w:eastAsia="Times New Roman" w:hAnsi="Times New Roman" w:cs="Times New Roman"/>
          <w:kern w:val="3"/>
          <w:lang w:bidi="en-US"/>
        </w:rPr>
        <w:t>točke</w:t>
      </w:r>
      <w:proofErr w:type="spellEnd"/>
      <w:r w:rsidRPr="00251EAD">
        <w:rPr>
          <w:rFonts w:ascii="Times New Roman" w:eastAsia="Times New Roman" w:hAnsi="Times New Roman" w:cs="Times New Roman"/>
          <w:kern w:val="3"/>
          <w:lang w:bidi="en-US"/>
        </w:rPr>
        <w:t xml:space="preserve"> 3.</w:t>
      </w:r>
      <w:r w:rsidR="004502C8" w:rsidRPr="00251EAD">
        <w:rPr>
          <w:rFonts w:ascii="Times New Roman" w:eastAsia="Times New Roman" w:hAnsi="Times New Roman" w:cs="Times New Roman"/>
          <w:kern w:val="3"/>
          <w:lang w:bidi="en-US"/>
        </w:rPr>
        <w:t>2.</w:t>
      </w:r>
      <w:r w:rsidRPr="00251EAD">
        <w:rPr>
          <w:rFonts w:ascii="Times New Roman" w:eastAsia="Times New Roman" w:hAnsi="Times New Roman" w:cs="Times New Roman"/>
          <w:kern w:val="3"/>
          <w:lang w:bidi="en-US"/>
        </w:rPr>
        <w:t xml:space="preserve"> Ovog Poziva na dostavu ponude kojim ponuditelj dokazuje da ne postoje obvezni razlozi isključenja,</w:t>
      </w:r>
    </w:p>
    <w:p w14:paraId="4BCE707F" w14:textId="77777777" w:rsidR="00895E30" w:rsidRPr="00251EAD" w:rsidRDefault="00571E63" w:rsidP="00C942DD">
      <w:pPr>
        <w:widowControl w:val="0"/>
        <w:numPr>
          <w:ilvl w:val="1"/>
          <w:numId w:val="1"/>
        </w:numPr>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Traženi dokazi sposobnosti iz točk</w:t>
      </w:r>
      <w:r w:rsidR="00134AAF" w:rsidRPr="00251EAD">
        <w:rPr>
          <w:rFonts w:ascii="Times New Roman" w:eastAsia="Times New Roman" w:hAnsi="Times New Roman" w:cs="Times New Roman"/>
          <w:kern w:val="3"/>
          <w:lang w:bidi="en-US"/>
        </w:rPr>
        <w:t>e</w:t>
      </w:r>
      <w:r w:rsidRPr="00251EAD">
        <w:rPr>
          <w:rFonts w:ascii="Times New Roman" w:eastAsia="Times New Roman" w:hAnsi="Times New Roman" w:cs="Times New Roman"/>
          <w:kern w:val="3"/>
          <w:lang w:bidi="en-US"/>
        </w:rPr>
        <w:t xml:space="preserve"> 4. ovoga Poziva</w:t>
      </w:r>
    </w:p>
    <w:p w14:paraId="7C4F63EC" w14:textId="0A303880" w:rsidR="00571E63" w:rsidRPr="00251EAD" w:rsidRDefault="00895E30" w:rsidP="00C942DD">
      <w:pPr>
        <w:widowControl w:val="0"/>
        <w:numPr>
          <w:ilvl w:val="1"/>
          <w:numId w:val="1"/>
        </w:numPr>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Traženi dokaz tehničke i stručne sposobnosti iz točke 4.1</w:t>
      </w:r>
      <w:r w:rsidR="00C94C8C" w:rsidRPr="00251EAD">
        <w:rPr>
          <w:rFonts w:ascii="Times New Roman" w:eastAsia="Times New Roman" w:hAnsi="Times New Roman" w:cs="Times New Roman"/>
          <w:kern w:val="3"/>
          <w:lang w:bidi="en-US"/>
        </w:rPr>
        <w:t xml:space="preserve">. </w:t>
      </w:r>
    </w:p>
    <w:p w14:paraId="7247F6F6" w14:textId="4DDA22B1" w:rsidR="0072662B" w:rsidRPr="00251EAD" w:rsidRDefault="0072662B" w:rsidP="0072662B">
      <w:pPr>
        <w:widowControl w:val="0"/>
        <w:shd w:val="clear" w:color="auto" w:fill="FFFFFF"/>
        <w:tabs>
          <w:tab w:val="left" w:pos="717"/>
        </w:tabs>
        <w:suppressAutoHyphens/>
        <w:autoSpaceDN w:val="0"/>
        <w:spacing w:after="0" w:line="240" w:lineRule="auto"/>
        <w:jc w:val="both"/>
        <w:textAlignment w:val="baseline"/>
        <w:rPr>
          <w:rFonts w:ascii="Times New Roman" w:eastAsia="Times New Roman" w:hAnsi="Times New Roman" w:cs="Times New Roman"/>
          <w:kern w:val="3"/>
          <w:lang w:bidi="en-US"/>
        </w:rPr>
      </w:pPr>
    </w:p>
    <w:p w14:paraId="65FABA03" w14:textId="6933DBE6" w:rsidR="003540F8" w:rsidRPr="00251EAD" w:rsidRDefault="003540F8" w:rsidP="00C942DD">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Svi dokumenti koji ponuditelji dostavljaju mogu biti u neovjerenoj preslici. Neovjerenom preslikom smatra se i neovjereni ispis elektroničke isprave. Naručitelj može, nakon rangiranja ponuda prema kriteriju za odabir ponude, a prije donošenja Odluke o odabiru, od najpovoljnijeg ponuditelja s kojim namjerava sklopiti ugovor o jednostavnoj nabavi, zatražiti dostavu izvornika ili ovjerenih preslika svih onih dokumenata koji su bili traženi, a koje izdaju nadležna tijela. Ako je ponuditelj već u ponudi dostavio određene dokumente u izvorniku ili ovjerenoj preslici, nije ih dužan ponovno dostavljati.</w:t>
      </w:r>
    </w:p>
    <w:p w14:paraId="5EBEED3D" w14:textId="77777777" w:rsidR="003540F8" w:rsidRPr="00251EAD" w:rsidRDefault="003540F8" w:rsidP="00C942DD">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Izvornici ili ovjerene preslike dokumenata ne moraju odgovarati prethodno dostavljenim neovjerenim preslikama dokumenata, primjerice u pogledu datuma izdavanja, odnosno starosti, ali njima gospodarski subjekt mora dokazati da i dalje ispunjava uvjete koje je Naručitelj odredio u postupku jednostavne nabave.</w:t>
      </w:r>
    </w:p>
    <w:p w14:paraId="4540C1E1" w14:textId="0EF4FFB2" w:rsidR="004606ED" w:rsidRPr="00251EAD" w:rsidRDefault="003540F8" w:rsidP="004A75AA">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Ako najpovoljniji gospodarski subjekt u ostavljenom roku ne dostavi sve tražene izvornike ili ovjerene preslike dokumenata i/ili ne dokaže da i dalje ispunjava uvjete koje je odredio Naručitelj, Naručitelj će isključiti takvog ponuditelja, odnosno odbiti njegovu ponudu. U tom slučaju Naručitelj će ponovo izvršiti rangiranje ponuda prema kriteriju za odabir ne uzimajući u obzir ponudu ponuditelja kojeg je isključio, odnosno ponuditelja čiju je ponudu odbio te pozvati novog najpovoljnijeg ponuditelja da dostavi traženo.</w:t>
      </w:r>
    </w:p>
    <w:p w14:paraId="0DACDB3D" w14:textId="77777777" w:rsidR="004A75AA" w:rsidRPr="00251EAD" w:rsidRDefault="00270515" w:rsidP="004A75AA">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b/>
          <w:bCs/>
          <w:kern w:val="3"/>
          <w:u w:val="single"/>
          <w:lang w:bidi="en-US"/>
        </w:rPr>
      </w:pPr>
      <w:r w:rsidRPr="00251EAD">
        <w:rPr>
          <w:rFonts w:ascii="Times New Roman" w:eastAsia="Times New Roman" w:hAnsi="Times New Roman" w:cs="Times New Roman"/>
          <w:b/>
          <w:bCs/>
          <w:kern w:val="3"/>
          <w:u w:val="single"/>
          <w:lang w:bidi="en-US"/>
        </w:rPr>
        <w:t>Traženi dokument</w:t>
      </w:r>
      <w:r w:rsidR="00DA3746" w:rsidRPr="00251EAD">
        <w:rPr>
          <w:rFonts w:ascii="Times New Roman" w:eastAsia="Times New Roman" w:hAnsi="Times New Roman" w:cs="Times New Roman"/>
          <w:b/>
          <w:bCs/>
          <w:kern w:val="3"/>
          <w:u w:val="single"/>
          <w:lang w:bidi="en-US"/>
        </w:rPr>
        <w:t xml:space="preserve">  </w:t>
      </w:r>
      <w:r w:rsidR="00107AA2" w:rsidRPr="00251EAD">
        <w:rPr>
          <w:rFonts w:ascii="Times New Roman" w:eastAsia="Times New Roman" w:hAnsi="Times New Roman" w:cs="Times New Roman"/>
          <w:b/>
          <w:bCs/>
          <w:kern w:val="3"/>
          <w:u w:val="single"/>
          <w:lang w:bidi="en-US"/>
        </w:rPr>
        <w:t xml:space="preserve">iz </w:t>
      </w:r>
      <w:proofErr w:type="spellStart"/>
      <w:r w:rsidR="00107AA2" w:rsidRPr="00251EAD">
        <w:rPr>
          <w:rFonts w:ascii="Times New Roman" w:eastAsia="Times New Roman" w:hAnsi="Times New Roman" w:cs="Times New Roman"/>
          <w:b/>
          <w:bCs/>
          <w:kern w:val="3"/>
          <w:u w:val="single"/>
          <w:lang w:bidi="en-US"/>
        </w:rPr>
        <w:t>podtočke</w:t>
      </w:r>
      <w:proofErr w:type="spellEnd"/>
      <w:r w:rsidR="00107AA2" w:rsidRPr="00251EAD">
        <w:rPr>
          <w:rFonts w:ascii="Times New Roman" w:eastAsia="Times New Roman" w:hAnsi="Times New Roman" w:cs="Times New Roman"/>
          <w:b/>
          <w:bCs/>
          <w:kern w:val="3"/>
          <w:u w:val="single"/>
          <w:lang w:bidi="en-US"/>
        </w:rPr>
        <w:t xml:space="preserve"> 3.2. </w:t>
      </w:r>
      <w:r w:rsidRPr="00251EAD">
        <w:rPr>
          <w:rFonts w:ascii="Times New Roman" w:eastAsia="Times New Roman" w:hAnsi="Times New Roman" w:cs="Times New Roman"/>
          <w:b/>
          <w:bCs/>
          <w:kern w:val="3"/>
          <w:u w:val="single"/>
          <w:lang w:bidi="en-US"/>
        </w:rPr>
        <w:t>NE SMIJ</w:t>
      </w:r>
      <w:r w:rsidR="00107AA2" w:rsidRPr="00251EAD">
        <w:rPr>
          <w:rFonts w:ascii="Times New Roman" w:eastAsia="Times New Roman" w:hAnsi="Times New Roman" w:cs="Times New Roman"/>
          <w:b/>
          <w:bCs/>
          <w:kern w:val="3"/>
          <w:u w:val="single"/>
          <w:lang w:bidi="en-US"/>
        </w:rPr>
        <w:t>E</w:t>
      </w:r>
      <w:r w:rsidRPr="00251EAD">
        <w:rPr>
          <w:rFonts w:ascii="Times New Roman" w:eastAsia="Times New Roman" w:hAnsi="Times New Roman" w:cs="Times New Roman"/>
          <w:b/>
          <w:bCs/>
          <w:kern w:val="3"/>
          <w:u w:val="single"/>
          <w:lang w:bidi="en-US"/>
        </w:rPr>
        <w:t xml:space="preserve"> biti stariji od dana slanja Poziva za dostavu ponuda.</w:t>
      </w:r>
    </w:p>
    <w:p w14:paraId="6AF909CF" w14:textId="2F2DDE10" w:rsidR="001D089B" w:rsidRPr="00251EAD" w:rsidRDefault="00270515" w:rsidP="004A75AA">
      <w:pPr>
        <w:widowControl w:val="0"/>
        <w:shd w:val="clear" w:color="auto" w:fill="FFFFFF"/>
        <w:suppressAutoHyphens/>
        <w:autoSpaceDN w:val="0"/>
        <w:spacing w:after="0" w:line="240" w:lineRule="auto"/>
        <w:ind w:left="40" w:right="60" w:firstLine="440"/>
        <w:jc w:val="both"/>
        <w:textAlignment w:val="baseline"/>
        <w:rPr>
          <w:rFonts w:ascii="Times New Roman" w:eastAsia="Times New Roman" w:hAnsi="Times New Roman" w:cs="Times New Roman"/>
          <w:b/>
          <w:bCs/>
          <w:kern w:val="3"/>
          <w:u w:val="single"/>
          <w:lang w:bidi="en-US"/>
        </w:rPr>
      </w:pPr>
      <w:r w:rsidRPr="00251EAD">
        <w:rPr>
          <w:rFonts w:ascii="Times New Roman" w:eastAsia="Times New Roman" w:hAnsi="Times New Roman" w:cs="Times New Roman"/>
          <w:b/>
          <w:bCs/>
          <w:kern w:val="3"/>
          <w:u w:val="single"/>
          <w:lang w:bidi="en-US"/>
        </w:rPr>
        <w:t xml:space="preserve"> </w:t>
      </w:r>
    </w:p>
    <w:p w14:paraId="5C9AC07B" w14:textId="75383F28" w:rsidR="003540F8" w:rsidRPr="00251EAD" w:rsidRDefault="00A034BB" w:rsidP="00C942DD">
      <w:pPr>
        <w:widowControl w:val="0"/>
        <w:shd w:val="clear" w:color="auto" w:fill="FFFFFF"/>
        <w:suppressAutoHyphens/>
        <w:autoSpaceDN w:val="0"/>
        <w:spacing w:after="101" w:line="240" w:lineRule="auto"/>
        <w:ind w:left="142" w:firstLine="425"/>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6</w:t>
      </w:r>
      <w:r w:rsidR="00867D53" w:rsidRPr="00251EAD">
        <w:rPr>
          <w:rFonts w:ascii="Times New Roman" w:eastAsia="Andale Sans UI" w:hAnsi="Times New Roman" w:cs="Times New Roman"/>
          <w:kern w:val="3"/>
          <w:lang w:bidi="en-US"/>
        </w:rPr>
        <w:t>. NAČIN DOSTAVE PONUDE</w:t>
      </w:r>
      <w:bookmarkStart w:id="9" w:name="_Hlk13481401"/>
    </w:p>
    <w:p w14:paraId="7FA66500" w14:textId="2A2B5CFB" w:rsidR="003122A8" w:rsidRPr="00251EAD" w:rsidRDefault="00867D53" w:rsidP="00C942DD">
      <w:pPr>
        <w:widowControl w:val="0"/>
        <w:shd w:val="clear" w:color="auto" w:fill="FFFFFF"/>
        <w:suppressAutoHyphens/>
        <w:autoSpaceDN w:val="0"/>
        <w:spacing w:after="101" w:line="240" w:lineRule="auto"/>
        <w:ind w:left="142"/>
        <w:jc w:val="both"/>
        <w:textAlignment w:val="baseline"/>
        <w:rPr>
          <w:rFonts w:ascii="Times New Roman" w:eastAsia="Andale Sans UI" w:hAnsi="Times New Roman" w:cs="Times New Roman"/>
          <w:kern w:val="3"/>
          <w:lang w:bidi="en-US"/>
        </w:rPr>
      </w:pPr>
      <w:r w:rsidRPr="00251EAD">
        <w:rPr>
          <w:rFonts w:ascii="Times New Roman" w:eastAsia="Times New Roman" w:hAnsi="Times New Roman" w:cs="Times New Roman"/>
          <w:kern w:val="3"/>
          <w:lang w:bidi="en-US"/>
        </w:rPr>
        <w:t>Ponuda se dostavlja na Ponudbenom listu iz ovog Poziva, a koj</w:t>
      </w:r>
      <w:r w:rsidR="000D2D2C" w:rsidRPr="00251EAD">
        <w:rPr>
          <w:rFonts w:ascii="Times New Roman" w:eastAsia="Times New Roman" w:hAnsi="Times New Roman" w:cs="Times New Roman"/>
          <w:kern w:val="3"/>
          <w:lang w:bidi="en-US"/>
        </w:rPr>
        <w:t>u</w:t>
      </w:r>
      <w:r w:rsidRPr="00251EAD">
        <w:rPr>
          <w:rFonts w:ascii="Times New Roman" w:eastAsia="Times New Roman" w:hAnsi="Times New Roman" w:cs="Times New Roman"/>
          <w:kern w:val="3"/>
          <w:lang w:bidi="en-US"/>
        </w:rPr>
        <w:t xml:space="preserve"> je potrebno dostaviti ispunjen</w:t>
      </w:r>
      <w:r w:rsidR="000D2D2C" w:rsidRPr="00251EAD">
        <w:rPr>
          <w:rFonts w:ascii="Times New Roman" w:eastAsia="Times New Roman" w:hAnsi="Times New Roman" w:cs="Times New Roman"/>
          <w:kern w:val="3"/>
          <w:lang w:bidi="en-US"/>
        </w:rPr>
        <w:t>u</w:t>
      </w:r>
      <w:r w:rsidRPr="00251EAD">
        <w:rPr>
          <w:rFonts w:ascii="Times New Roman" w:eastAsia="Times New Roman" w:hAnsi="Times New Roman" w:cs="Times New Roman"/>
          <w:kern w:val="3"/>
          <w:lang w:bidi="en-US"/>
        </w:rPr>
        <w:t xml:space="preserve"> i potpisan</w:t>
      </w:r>
      <w:r w:rsidR="000D2D2C" w:rsidRPr="00251EAD">
        <w:rPr>
          <w:rFonts w:ascii="Times New Roman" w:eastAsia="Times New Roman" w:hAnsi="Times New Roman" w:cs="Times New Roman"/>
          <w:kern w:val="3"/>
          <w:lang w:bidi="en-US"/>
        </w:rPr>
        <w:t>u</w:t>
      </w:r>
      <w:r w:rsidRPr="00251EAD">
        <w:rPr>
          <w:rFonts w:ascii="Times New Roman" w:eastAsia="Times New Roman" w:hAnsi="Times New Roman" w:cs="Times New Roman"/>
          <w:kern w:val="3"/>
          <w:lang w:bidi="en-US"/>
        </w:rPr>
        <w:t xml:space="preserve"> od strane ovlaštene osobe ponuditelja. Naručitelj neće prihvatiti ponudu koja ne ispunjava uvjete i zahtjeve vezane uz predmet nabave iz ovog Poziva. </w:t>
      </w:r>
    </w:p>
    <w:p w14:paraId="09060CDA" w14:textId="1DBDFFA3" w:rsidR="003122A8" w:rsidRPr="00251EAD" w:rsidRDefault="00867D53" w:rsidP="00C942DD">
      <w:pPr>
        <w:widowControl w:val="0"/>
        <w:shd w:val="clear" w:color="auto" w:fill="FFFFFF"/>
        <w:suppressAutoHyphens/>
        <w:autoSpaceDN w:val="0"/>
        <w:spacing w:after="0" w:line="240" w:lineRule="auto"/>
        <w:ind w:left="320" w:right="80" w:firstLine="106"/>
        <w:jc w:val="both"/>
        <w:textAlignment w:val="baseline"/>
        <w:rPr>
          <w:rFonts w:ascii="Times New Roman" w:eastAsia="Times New Roman" w:hAnsi="Times New Roman" w:cs="Times New Roman"/>
          <w:kern w:val="3"/>
          <w:u w:val="single"/>
          <w:lang w:bidi="en-US"/>
        </w:rPr>
      </w:pPr>
      <w:r w:rsidRPr="00251EAD">
        <w:rPr>
          <w:rFonts w:ascii="Times New Roman" w:eastAsia="Times New Roman" w:hAnsi="Times New Roman" w:cs="Times New Roman"/>
          <w:kern w:val="3"/>
          <w:u w:val="single"/>
          <w:lang w:bidi="en-US"/>
        </w:rPr>
        <w:t xml:space="preserve">Ponuda se </w:t>
      </w:r>
      <w:r w:rsidR="003122A8" w:rsidRPr="00251EAD">
        <w:rPr>
          <w:rFonts w:ascii="Times New Roman" w:eastAsia="Times New Roman" w:hAnsi="Times New Roman" w:cs="Times New Roman"/>
          <w:kern w:val="3"/>
          <w:u w:val="single"/>
          <w:lang w:bidi="en-US"/>
        </w:rPr>
        <w:t xml:space="preserve">može </w:t>
      </w:r>
      <w:r w:rsidRPr="00251EAD">
        <w:rPr>
          <w:rFonts w:ascii="Times New Roman" w:eastAsia="Times New Roman" w:hAnsi="Times New Roman" w:cs="Times New Roman"/>
          <w:kern w:val="3"/>
          <w:u w:val="single"/>
          <w:lang w:bidi="en-US"/>
        </w:rPr>
        <w:t>dostav</w:t>
      </w:r>
      <w:r w:rsidR="003122A8" w:rsidRPr="00251EAD">
        <w:rPr>
          <w:rFonts w:ascii="Times New Roman" w:eastAsia="Times New Roman" w:hAnsi="Times New Roman" w:cs="Times New Roman"/>
          <w:kern w:val="3"/>
          <w:u w:val="single"/>
          <w:lang w:bidi="en-US"/>
        </w:rPr>
        <w:t>iti:</w:t>
      </w:r>
    </w:p>
    <w:p w14:paraId="74FFB5E9" w14:textId="4EEC33BC" w:rsidR="00867D53" w:rsidRPr="00251EAD" w:rsidRDefault="003122A8" w:rsidP="00C942DD">
      <w:pPr>
        <w:widowControl w:val="0"/>
        <w:shd w:val="clear" w:color="auto" w:fill="FFFFFF"/>
        <w:suppressAutoHyphens/>
        <w:autoSpaceDN w:val="0"/>
        <w:spacing w:after="0" w:line="240" w:lineRule="auto"/>
        <w:ind w:left="320" w:right="80" w:firstLine="388"/>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w:t>
      </w:r>
      <w:r w:rsidR="00867D53" w:rsidRPr="00251EAD">
        <w:rPr>
          <w:rFonts w:ascii="Times New Roman" w:eastAsia="Times New Roman" w:hAnsi="Times New Roman" w:cs="Times New Roman"/>
          <w:kern w:val="3"/>
          <w:lang w:bidi="en-US"/>
        </w:rPr>
        <w:t xml:space="preserve"> u zatvorenoj omotnici na adresu </w:t>
      </w:r>
      <w:r w:rsidR="0010482A" w:rsidRPr="00251EAD">
        <w:rPr>
          <w:rFonts w:ascii="Times New Roman" w:eastAsia="Times New Roman" w:hAnsi="Times New Roman" w:cs="Times New Roman"/>
          <w:kern w:val="3"/>
          <w:lang w:bidi="en-US"/>
        </w:rPr>
        <w:t>N</w:t>
      </w:r>
      <w:r w:rsidR="00867D53" w:rsidRPr="00251EAD">
        <w:rPr>
          <w:rFonts w:ascii="Times New Roman" w:eastAsia="Times New Roman" w:hAnsi="Times New Roman" w:cs="Times New Roman"/>
          <w:kern w:val="3"/>
          <w:lang w:bidi="en-US"/>
        </w:rPr>
        <w:t xml:space="preserve">aručitelja navedenu u Pozivu na dostavu ponude s nazivom i adresom </w:t>
      </w:r>
      <w:r w:rsidR="0010482A" w:rsidRPr="00251EAD">
        <w:rPr>
          <w:rFonts w:ascii="Times New Roman" w:eastAsia="Times New Roman" w:hAnsi="Times New Roman" w:cs="Times New Roman"/>
          <w:kern w:val="3"/>
          <w:lang w:bidi="en-US"/>
        </w:rPr>
        <w:t>N</w:t>
      </w:r>
      <w:r w:rsidR="00867D53" w:rsidRPr="00251EAD">
        <w:rPr>
          <w:rFonts w:ascii="Times New Roman" w:eastAsia="Times New Roman" w:hAnsi="Times New Roman" w:cs="Times New Roman"/>
          <w:kern w:val="3"/>
          <w:lang w:bidi="en-US"/>
        </w:rPr>
        <w:t>aručitelja, nazivom i adresom ponuditelja, nazivom predmeta nabave na koju se ponuda odnosi te naznakom „</w:t>
      </w:r>
      <w:r w:rsidR="0095448F" w:rsidRPr="00251EAD">
        <w:rPr>
          <w:rFonts w:ascii="Times New Roman" w:eastAsia="Times New Roman" w:hAnsi="Times New Roman" w:cs="Times New Roman"/>
          <w:kern w:val="3"/>
          <w:lang w:bidi="en-US"/>
        </w:rPr>
        <w:t>NE OTVARAJ</w:t>
      </w:r>
      <w:r w:rsidR="00867D53" w:rsidRPr="00251EAD">
        <w:rPr>
          <w:rFonts w:ascii="Times New Roman" w:eastAsia="Times New Roman" w:hAnsi="Times New Roman" w:cs="Times New Roman"/>
          <w:kern w:val="3"/>
          <w:lang w:bidi="en-US"/>
        </w:rPr>
        <w:t>"</w:t>
      </w:r>
      <w:r w:rsidRPr="00251EAD">
        <w:rPr>
          <w:rFonts w:ascii="Times New Roman" w:eastAsia="Times New Roman" w:hAnsi="Times New Roman" w:cs="Times New Roman"/>
          <w:kern w:val="3"/>
          <w:lang w:bidi="en-US"/>
        </w:rPr>
        <w:t xml:space="preserve">, </w:t>
      </w:r>
      <w:r w:rsidR="00A47C17"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lang w:bidi="en-US"/>
        </w:rPr>
        <w:t>putem elektroničke pošte</w:t>
      </w:r>
      <w:r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lang w:bidi="en-US"/>
        </w:rPr>
        <w:t xml:space="preserve">putem ovlaštenog pružatelja poštanskih usluga ili </w:t>
      </w:r>
      <w:r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lang w:bidi="en-US"/>
        </w:rPr>
        <w:t>druge odgovarajuće službe.</w:t>
      </w:r>
    </w:p>
    <w:p w14:paraId="10F2A70E" w14:textId="7AA1B7B2" w:rsidR="00867D53" w:rsidRPr="00251EAD" w:rsidRDefault="003D66B3" w:rsidP="00C942DD">
      <w:pPr>
        <w:widowControl w:val="0"/>
        <w:shd w:val="clear" w:color="auto" w:fill="FFFFFF"/>
        <w:suppressAutoHyphens/>
        <w:autoSpaceDN w:val="0"/>
        <w:spacing w:after="0" w:line="240" w:lineRule="auto"/>
        <w:ind w:left="320" w:right="80" w:firstLine="106"/>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r>
      <w:r w:rsidR="00867D53" w:rsidRPr="00251EAD">
        <w:rPr>
          <w:rFonts w:ascii="Times New Roman" w:eastAsia="Times New Roman" w:hAnsi="Times New Roman" w:cs="Times New Roman"/>
          <w:kern w:val="3"/>
          <w:lang w:bidi="en-US"/>
        </w:rPr>
        <w:t>Ponuditelj može do isteka roka za dostavu ponuda dostaviti izmjenu i/ili dopunu ponude, koje se dostavljaju na isti način kao i osnovna ponuda s obveznom naznakom da se radi o izmjeni i/ili dopuni ponude.</w:t>
      </w:r>
    </w:p>
    <w:p w14:paraId="47FF8965" w14:textId="6DBF31CF" w:rsidR="00867D53" w:rsidRPr="00251EAD" w:rsidRDefault="003D66B3" w:rsidP="00C942DD">
      <w:pPr>
        <w:widowControl w:val="0"/>
        <w:shd w:val="clear" w:color="auto" w:fill="FFFFFF"/>
        <w:suppressAutoHyphens/>
        <w:autoSpaceDN w:val="0"/>
        <w:spacing w:after="0" w:line="240" w:lineRule="auto"/>
        <w:ind w:left="320" w:right="8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r>
      <w:r w:rsidR="00867D53" w:rsidRPr="00251EAD">
        <w:rPr>
          <w:rFonts w:ascii="Times New Roman" w:eastAsia="Times New Roman" w:hAnsi="Times New Roman" w:cs="Times New Roman"/>
          <w:kern w:val="3"/>
          <w:lang w:bidi="en-US"/>
        </w:rPr>
        <w:t>Ponuditelj može do isteka roka za dostavu ponude pisanom izjavom odustati od svoje dostavljene ponude. Pisana izjava se dostavlja na isti način kao i ponuda s obveznom naznakom da se radi o odustajanju od ponude te se ista neotvorena vraća ponuditelju.</w:t>
      </w:r>
    </w:p>
    <w:p w14:paraId="33CD33C9" w14:textId="363B4D3C" w:rsidR="009A3904" w:rsidRPr="00251EAD" w:rsidRDefault="003D66B3" w:rsidP="00C942DD">
      <w:pPr>
        <w:widowControl w:val="0"/>
        <w:shd w:val="clear" w:color="auto" w:fill="FFFFFF"/>
        <w:suppressAutoHyphens/>
        <w:autoSpaceDN w:val="0"/>
        <w:spacing w:after="180" w:line="240" w:lineRule="auto"/>
        <w:ind w:left="320" w:right="8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lastRenderedPageBreak/>
        <w:tab/>
      </w:r>
      <w:r w:rsidR="00867D53" w:rsidRPr="00251EAD">
        <w:rPr>
          <w:rFonts w:ascii="Times New Roman" w:eastAsia="Times New Roman" w:hAnsi="Times New Roman" w:cs="Times New Roman"/>
          <w:kern w:val="3"/>
          <w:lang w:bidi="en-US"/>
        </w:rPr>
        <w:t>Ponuda pristigla nakon isteka roka za dostavu ponuda ne otvara se i obilježava se kao zakašnjelo pristigla ponuda. Zakašnjela ponuda se neotvorena vraća pošiljatelju bez odgode.</w:t>
      </w:r>
    </w:p>
    <w:p w14:paraId="09591B13" w14:textId="5E415E5D" w:rsidR="001E0877" w:rsidRPr="00251EAD" w:rsidRDefault="00867D53" w:rsidP="00C942DD">
      <w:pPr>
        <w:widowControl w:val="0"/>
        <w:shd w:val="clear" w:color="auto" w:fill="FFFFFF"/>
        <w:suppressAutoHyphens/>
        <w:autoSpaceDN w:val="0"/>
        <w:spacing w:after="180" w:line="240" w:lineRule="auto"/>
        <w:ind w:left="320" w:right="80"/>
        <w:jc w:val="center"/>
        <w:textAlignment w:val="baseline"/>
        <w:rPr>
          <w:rFonts w:ascii="Times New Roman" w:eastAsia="Times New Roman" w:hAnsi="Times New Roman" w:cs="Times New Roman"/>
          <w:kern w:val="3"/>
          <w:lang w:bidi="en-US"/>
        </w:rPr>
      </w:pPr>
      <w:r w:rsidRPr="00251EAD">
        <w:rPr>
          <w:rFonts w:ascii="Times New Roman" w:hAnsi="Times New Roman" w:cs="Times New Roman"/>
        </w:rPr>
        <w:t xml:space="preserve">Rok za dostavu ponuda je </w:t>
      </w:r>
      <w:r w:rsidR="00F5285F">
        <w:rPr>
          <w:rFonts w:ascii="Times New Roman" w:hAnsi="Times New Roman" w:cs="Times New Roman"/>
          <w:b/>
          <w:bCs/>
          <w:i/>
          <w:iCs/>
        </w:rPr>
        <w:t>3</w:t>
      </w:r>
      <w:r w:rsidR="000D33A2">
        <w:rPr>
          <w:rFonts w:ascii="Times New Roman" w:hAnsi="Times New Roman" w:cs="Times New Roman"/>
          <w:b/>
          <w:bCs/>
          <w:i/>
          <w:iCs/>
        </w:rPr>
        <w:t>1</w:t>
      </w:r>
      <w:r w:rsidR="00F35DC8" w:rsidRPr="00251EAD">
        <w:rPr>
          <w:rFonts w:ascii="Times New Roman" w:hAnsi="Times New Roman" w:cs="Times New Roman"/>
          <w:b/>
          <w:i/>
          <w:u w:val="single"/>
        </w:rPr>
        <w:t xml:space="preserve">. </w:t>
      </w:r>
      <w:r w:rsidR="00F5285F">
        <w:rPr>
          <w:rFonts w:ascii="Times New Roman" w:hAnsi="Times New Roman" w:cs="Times New Roman"/>
          <w:b/>
          <w:i/>
          <w:u w:val="single"/>
        </w:rPr>
        <w:t>svibnja</w:t>
      </w:r>
      <w:r w:rsidR="009A3904" w:rsidRPr="00251EAD">
        <w:rPr>
          <w:rFonts w:ascii="Times New Roman" w:hAnsi="Times New Roman" w:cs="Times New Roman"/>
          <w:b/>
          <w:i/>
          <w:u w:val="single"/>
        </w:rPr>
        <w:t xml:space="preserve"> 20</w:t>
      </w:r>
      <w:r w:rsidR="00D41A66" w:rsidRPr="00251EAD">
        <w:rPr>
          <w:rFonts w:ascii="Times New Roman" w:hAnsi="Times New Roman" w:cs="Times New Roman"/>
          <w:b/>
          <w:i/>
          <w:u w:val="single"/>
        </w:rPr>
        <w:t>2</w:t>
      </w:r>
      <w:r w:rsidR="00B1530D" w:rsidRPr="00251EAD">
        <w:rPr>
          <w:rFonts w:ascii="Times New Roman" w:hAnsi="Times New Roman" w:cs="Times New Roman"/>
          <w:b/>
          <w:i/>
          <w:u w:val="single"/>
        </w:rPr>
        <w:t>2</w:t>
      </w:r>
      <w:r w:rsidR="009A3904" w:rsidRPr="00251EAD">
        <w:rPr>
          <w:rFonts w:ascii="Times New Roman" w:hAnsi="Times New Roman" w:cs="Times New Roman"/>
          <w:b/>
          <w:i/>
          <w:u w:val="single"/>
        </w:rPr>
        <w:t>.</w:t>
      </w:r>
      <w:r w:rsidRPr="00251EAD">
        <w:rPr>
          <w:rFonts w:ascii="Times New Roman" w:hAnsi="Times New Roman" w:cs="Times New Roman"/>
          <w:b/>
          <w:i/>
          <w:u w:val="single"/>
        </w:rPr>
        <w:t xml:space="preserve"> godine do </w:t>
      </w:r>
      <w:r w:rsidR="0060258E" w:rsidRPr="00251EAD">
        <w:rPr>
          <w:rFonts w:ascii="Times New Roman" w:hAnsi="Times New Roman" w:cs="Times New Roman"/>
          <w:b/>
          <w:i/>
          <w:u w:val="single"/>
        </w:rPr>
        <w:t>9</w:t>
      </w:r>
      <w:r w:rsidR="00301D6B" w:rsidRPr="00251EAD">
        <w:rPr>
          <w:rFonts w:ascii="Times New Roman" w:hAnsi="Times New Roman" w:cs="Times New Roman"/>
          <w:b/>
          <w:i/>
          <w:u w:val="single"/>
        </w:rPr>
        <w:t>:</w:t>
      </w:r>
      <w:r w:rsidRPr="00251EAD">
        <w:rPr>
          <w:rFonts w:ascii="Times New Roman" w:hAnsi="Times New Roman" w:cs="Times New Roman"/>
          <w:b/>
          <w:i/>
          <w:u w:val="single"/>
        </w:rPr>
        <w:t>00 sati</w:t>
      </w:r>
      <w:r w:rsidRPr="00251EAD">
        <w:rPr>
          <w:rFonts w:ascii="Times New Roman" w:hAnsi="Times New Roman" w:cs="Times New Roman"/>
        </w:rPr>
        <w:t xml:space="preserve"> bez obzira na način</w:t>
      </w:r>
      <w:r w:rsidR="00522975" w:rsidRPr="00251EAD">
        <w:rPr>
          <w:rFonts w:ascii="Times New Roman" w:hAnsi="Times New Roman" w:cs="Times New Roman"/>
        </w:rPr>
        <w:t xml:space="preserve"> </w:t>
      </w:r>
      <w:r w:rsidRPr="00251EAD">
        <w:rPr>
          <w:rFonts w:ascii="Times New Roman" w:hAnsi="Times New Roman" w:cs="Times New Roman"/>
        </w:rPr>
        <w:t>dostave.</w:t>
      </w:r>
    </w:p>
    <w:p w14:paraId="2E9D44E0" w14:textId="3A706B7D" w:rsidR="00522975" w:rsidRPr="00251EAD" w:rsidRDefault="00867D53" w:rsidP="00C942DD">
      <w:pPr>
        <w:widowControl w:val="0"/>
        <w:shd w:val="clear" w:color="auto" w:fill="FFFFFF"/>
        <w:suppressAutoHyphens/>
        <w:autoSpaceDN w:val="0"/>
        <w:spacing w:after="0" w:line="240" w:lineRule="auto"/>
        <w:ind w:left="320" w:right="1160"/>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Adresa na koju se dostavljaju ponude je:</w:t>
      </w:r>
    </w:p>
    <w:p w14:paraId="67CEAAFC" w14:textId="77777777" w:rsidR="00482D54" w:rsidRPr="00251EAD" w:rsidRDefault="00482D54" w:rsidP="00C942DD">
      <w:pPr>
        <w:widowControl w:val="0"/>
        <w:shd w:val="clear" w:color="auto" w:fill="FFFFFF"/>
        <w:suppressAutoHyphens/>
        <w:autoSpaceDN w:val="0"/>
        <w:spacing w:after="0" w:line="240" w:lineRule="auto"/>
        <w:ind w:left="320" w:right="1160"/>
        <w:textAlignment w:val="baseline"/>
        <w:rPr>
          <w:rFonts w:ascii="Times New Roman" w:eastAsia="Times New Roman" w:hAnsi="Times New Roman" w:cs="Times New Roman"/>
          <w:kern w:val="3"/>
          <w:lang w:bidi="en-US"/>
        </w:rPr>
      </w:pPr>
    </w:p>
    <w:p w14:paraId="4A498D33" w14:textId="77777777" w:rsidR="00F5285F" w:rsidRDefault="00CA3356" w:rsidP="00C942DD">
      <w:pPr>
        <w:widowControl w:val="0"/>
        <w:shd w:val="clear" w:color="auto" w:fill="FFFFFF"/>
        <w:suppressAutoHyphens/>
        <w:autoSpaceDN w:val="0"/>
        <w:spacing w:after="0" w:line="240" w:lineRule="auto"/>
        <w:ind w:right="260"/>
        <w:jc w:val="center"/>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b/>
      </w:r>
      <w:r w:rsidR="00867D53" w:rsidRPr="00251EAD">
        <w:rPr>
          <w:rFonts w:ascii="Times New Roman" w:eastAsia="Andale Sans UI" w:hAnsi="Times New Roman" w:cs="Times New Roman"/>
          <w:kern w:val="3"/>
          <w:lang w:bidi="en-US"/>
        </w:rPr>
        <w:t>GRAD POŽEGA</w:t>
      </w:r>
      <w:r w:rsidR="002B23E5" w:rsidRPr="00251EAD">
        <w:rPr>
          <w:rFonts w:ascii="Times New Roman" w:eastAsia="Andale Sans UI" w:hAnsi="Times New Roman" w:cs="Times New Roman"/>
          <w:kern w:val="3"/>
          <w:lang w:bidi="en-US"/>
        </w:rPr>
        <w:t xml:space="preserve">, </w:t>
      </w:r>
      <w:r w:rsidR="00867D53" w:rsidRPr="00251EAD">
        <w:rPr>
          <w:rFonts w:ascii="Times New Roman" w:eastAsia="Andale Sans UI" w:hAnsi="Times New Roman" w:cs="Times New Roman"/>
          <w:kern w:val="3"/>
          <w:lang w:bidi="en-US"/>
        </w:rPr>
        <w:t>Trg Svetog Trojstva 1</w:t>
      </w:r>
      <w:r w:rsidR="002B23E5" w:rsidRPr="00251EAD">
        <w:rPr>
          <w:rFonts w:ascii="Times New Roman" w:eastAsia="Andale Sans UI" w:hAnsi="Times New Roman" w:cs="Times New Roman"/>
          <w:kern w:val="3"/>
          <w:lang w:bidi="en-US"/>
        </w:rPr>
        <w:t>,</w:t>
      </w:r>
      <w:r w:rsidR="00867D53" w:rsidRPr="00251EAD">
        <w:rPr>
          <w:rFonts w:ascii="Times New Roman" w:eastAsia="Andale Sans UI" w:hAnsi="Times New Roman" w:cs="Times New Roman"/>
          <w:kern w:val="3"/>
          <w:lang w:bidi="en-US"/>
        </w:rPr>
        <w:t xml:space="preserve"> 34000 Požega </w:t>
      </w:r>
      <w:r w:rsidR="0019763B" w:rsidRPr="00251EAD">
        <w:rPr>
          <w:rFonts w:ascii="Times New Roman" w:eastAsia="Andale Sans UI" w:hAnsi="Times New Roman" w:cs="Times New Roman"/>
          <w:kern w:val="3"/>
          <w:lang w:bidi="en-US"/>
        </w:rPr>
        <w:t>ili</w:t>
      </w:r>
    </w:p>
    <w:p w14:paraId="4690DF27" w14:textId="3E73A586" w:rsidR="00CA3356" w:rsidRPr="00251EAD" w:rsidRDefault="00F5285F" w:rsidP="00C942DD">
      <w:pPr>
        <w:widowControl w:val="0"/>
        <w:shd w:val="clear" w:color="auto" w:fill="FFFFFF"/>
        <w:suppressAutoHyphens/>
        <w:autoSpaceDN w:val="0"/>
        <w:spacing w:after="0" w:line="240" w:lineRule="auto"/>
        <w:ind w:right="260"/>
        <w:jc w:val="center"/>
        <w:textAlignment w:val="baseline"/>
        <w:rPr>
          <w:rFonts w:ascii="Times New Roman" w:eastAsia="Andale Sans UI" w:hAnsi="Times New Roman" w:cs="Times New Roman"/>
          <w:kern w:val="3"/>
          <w:lang w:bidi="en-US"/>
        </w:rPr>
      </w:pPr>
      <w:r>
        <w:rPr>
          <w:rFonts w:ascii="Times New Roman" w:eastAsia="Andale Sans UI" w:hAnsi="Times New Roman" w:cs="Times New Roman"/>
          <w:kern w:val="3"/>
          <w:lang w:bidi="en-US"/>
        </w:rPr>
        <w:t>na e-mail:</w:t>
      </w:r>
      <w:r w:rsidRPr="00F5285F">
        <w:rPr>
          <w:rStyle w:val="Hiperveza"/>
          <w:rFonts w:ascii="Times New Roman" w:eastAsia="Andale Sans UI" w:hAnsi="Times New Roman" w:cs="Times New Roman"/>
          <w:kern w:val="3"/>
          <w:lang w:bidi="en-US"/>
        </w:rPr>
        <w:t xml:space="preserve"> </w:t>
      </w:r>
      <w:r>
        <w:rPr>
          <w:rStyle w:val="Hiperveza"/>
          <w:rFonts w:ascii="Times New Roman" w:eastAsia="Andale Sans UI" w:hAnsi="Times New Roman" w:cs="Times New Roman"/>
          <w:kern w:val="3"/>
          <w:lang w:bidi="en-US"/>
        </w:rPr>
        <w:t>ivana.calis@pozega.hr,</w:t>
      </w:r>
      <w:r>
        <w:rPr>
          <w:rFonts w:ascii="Times New Roman" w:eastAsia="Andale Sans UI" w:hAnsi="Times New Roman" w:cs="Times New Roman"/>
          <w:kern w:val="3"/>
          <w:lang w:bidi="en-US"/>
        </w:rPr>
        <w:t xml:space="preserve"> </w:t>
      </w:r>
      <w:r w:rsidR="0019763B" w:rsidRPr="00251EAD">
        <w:rPr>
          <w:rFonts w:ascii="Times New Roman" w:eastAsia="Andale Sans UI" w:hAnsi="Times New Roman" w:cs="Times New Roman"/>
          <w:kern w:val="3"/>
          <w:lang w:bidi="en-US"/>
        </w:rPr>
        <w:t xml:space="preserve"> </w:t>
      </w:r>
      <w:hyperlink r:id="rId9" w:history="1">
        <w:r w:rsidR="00107AA2" w:rsidRPr="00251EAD">
          <w:rPr>
            <w:rStyle w:val="Hiperveza"/>
            <w:rFonts w:ascii="Times New Roman" w:eastAsia="Andale Sans UI" w:hAnsi="Times New Roman" w:cs="Times New Roman"/>
            <w:kern w:val="3"/>
            <w:lang w:bidi="en-US"/>
          </w:rPr>
          <w:t>tatjana.perutka@pozega.hr</w:t>
        </w:r>
      </w:hyperlink>
      <w:r>
        <w:rPr>
          <w:rStyle w:val="Hiperveza"/>
          <w:rFonts w:ascii="Times New Roman" w:eastAsia="Andale Sans UI" w:hAnsi="Times New Roman" w:cs="Times New Roman"/>
          <w:kern w:val="3"/>
          <w:lang w:bidi="en-US"/>
        </w:rPr>
        <w:t xml:space="preserve">, </w:t>
      </w:r>
    </w:p>
    <w:p w14:paraId="5F68879D" w14:textId="3E258915" w:rsidR="003E2870" w:rsidRPr="00251EAD" w:rsidRDefault="00A47C17" w:rsidP="00C942DD">
      <w:pPr>
        <w:widowControl w:val="0"/>
        <w:shd w:val="clear" w:color="auto" w:fill="FFFFFF"/>
        <w:suppressAutoHyphens/>
        <w:autoSpaceDN w:val="0"/>
        <w:spacing w:after="0" w:line="240" w:lineRule="auto"/>
        <w:ind w:right="260"/>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 xml:space="preserve">     </w:t>
      </w:r>
      <w:r w:rsidR="00CA3356" w:rsidRPr="00251EAD">
        <w:rPr>
          <w:rFonts w:ascii="Times New Roman" w:eastAsia="Andale Sans UI" w:hAnsi="Times New Roman" w:cs="Times New Roman"/>
          <w:kern w:val="3"/>
          <w:lang w:bidi="en-US"/>
        </w:rPr>
        <w:t xml:space="preserve">Naslov ponude: </w:t>
      </w:r>
    </w:p>
    <w:p w14:paraId="176D93E6" w14:textId="1ACCD51B" w:rsidR="00482D54" w:rsidRPr="00251EAD" w:rsidRDefault="001E0877" w:rsidP="00FC5CBF">
      <w:pPr>
        <w:widowControl w:val="0"/>
        <w:shd w:val="clear" w:color="auto" w:fill="FFFFFF"/>
        <w:suppressAutoHyphens/>
        <w:autoSpaceDN w:val="0"/>
        <w:spacing w:after="0" w:line="240" w:lineRule="auto"/>
        <w:ind w:right="260"/>
        <w:jc w:val="center"/>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b/>
      </w:r>
      <w:r w:rsidR="00301D6B" w:rsidRPr="00251EAD">
        <w:rPr>
          <w:rFonts w:ascii="Times New Roman" w:eastAsia="Andale Sans UI" w:hAnsi="Times New Roman" w:cs="Times New Roman"/>
          <w:kern w:val="3"/>
          <w:lang w:bidi="en-US"/>
        </w:rPr>
        <w:t xml:space="preserve"> “</w:t>
      </w:r>
      <w:bookmarkStart w:id="10" w:name="_Hlk100737200"/>
      <w:r w:rsidR="00FC5CBF" w:rsidRPr="00251EAD">
        <w:rPr>
          <w:rFonts w:ascii="Times New Roman" w:eastAsia="Andale Sans UI" w:hAnsi="Times New Roman" w:cs="Times New Roman"/>
          <w:kern w:val="3"/>
          <w:lang w:bidi="en-US"/>
        </w:rPr>
        <w:t>JEDNOSTAVNA NABAVA USLUGE IZRADE</w:t>
      </w:r>
      <w:r w:rsidR="000A1BCD" w:rsidRPr="00251EAD">
        <w:rPr>
          <w:rFonts w:ascii="Times New Roman" w:eastAsia="Andale Sans UI" w:hAnsi="Times New Roman" w:cs="Times New Roman"/>
          <w:kern w:val="3"/>
          <w:lang w:bidi="en-US"/>
        </w:rPr>
        <w:t xml:space="preserve"> PROJEKTNE DOKUMENTACIJE </w:t>
      </w:r>
      <w:r w:rsidR="000A1BCD">
        <w:rPr>
          <w:rFonts w:ascii="Times New Roman" w:eastAsia="Andale Sans UI" w:hAnsi="Times New Roman" w:cs="Times New Roman"/>
          <w:kern w:val="3"/>
          <w:lang w:bidi="en-US"/>
        </w:rPr>
        <w:t xml:space="preserve">ZA </w:t>
      </w:r>
      <w:r w:rsidR="00FC5CBF" w:rsidRPr="00251EAD">
        <w:rPr>
          <w:rFonts w:ascii="Times New Roman" w:eastAsia="Andale Sans UI" w:hAnsi="Times New Roman" w:cs="Times New Roman"/>
          <w:kern w:val="3"/>
          <w:lang w:bidi="en-US"/>
        </w:rPr>
        <w:t>IZGRADNJU OBJEKTA DRŽAVNOG ARHIVA U POŽEGI</w:t>
      </w:r>
      <w:bookmarkEnd w:id="10"/>
      <w:r w:rsidR="00301D6B" w:rsidRPr="00251EAD">
        <w:rPr>
          <w:rFonts w:ascii="Times New Roman" w:eastAsia="Andale Sans UI" w:hAnsi="Times New Roman" w:cs="Times New Roman"/>
          <w:kern w:val="3"/>
          <w:lang w:bidi="en-US"/>
        </w:rPr>
        <w:t>”</w:t>
      </w:r>
    </w:p>
    <w:p w14:paraId="439DB00E" w14:textId="72CF0499" w:rsidR="00867D53" w:rsidRPr="00251EAD" w:rsidRDefault="00B6010C" w:rsidP="00B6010C">
      <w:pPr>
        <w:widowControl w:val="0"/>
        <w:shd w:val="clear" w:color="auto" w:fill="FFFFFF"/>
        <w:tabs>
          <w:tab w:val="left" w:pos="9639"/>
        </w:tabs>
        <w:suppressAutoHyphens/>
        <w:autoSpaceDN w:val="0"/>
        <w:spacing w:after="0" w:line="240" w:lineRule="auto"/>
        <w:ind w:left="3540" w:right="-1"/>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b/>
        <w:t xml:space="preserve">            </w:t>
      </w:r>
      <w:r w:rsidR="00867D53" w:rsidRPr="00251EAD">
        <w:rPr>
          <w:rFonts w:ascii="Times New Roman" w:eastAsia="Andale Sans UI" w:hAnsi="Times New Roman" w:cs="Times New Roman"/>
          <w:kern w:val="3"/>
          <w:lang w:bidi="en-US"/>
        </w:rPr>
        <w:t>"NE OTVARAJ"</w:t>
      </w:r>
    </w:p>
    <w:p w14:paraId="1D4E1261" w14:textId="61C0E370" w:rsidR="00482D54" w:rsidRPr="00251EAD" w:rsidRDefault="00482D54" w:rsidP="00C942DD">
      <w:pPr>
        <w:widowControl w:val="0"/>
        <w:shd w:val="clear" w:color="auto" w:fill="FFFFFF"/>
        <w:suppressAutoHyphens/>
        <w:autoSpaceDN w:val="0"/>
        <w:spacing w:after="0" w:line="240" w:lineRule="auto"/>
        <w:ind w:right="260"/>
        <w:jc w:val="center"/>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JN-</w:t>
      </w:r>
      <w:r w:rsidR="000A1BCD">
        <w:rPr>
          <w:rFonts w:ascii="Times New Roman" w:eastAsia="Andale Sans UI" w:hAnsi="Times New Roman" w:cs="Times New Roman"/>
          <w:kern w:val="3"/>
          <w:lang w:bidi="en-US"/>
        </w:rPr>
        <w:t>21</w:t>
      </w:r>
      <w:r w:rsidR="00B1530D" w:rsidRPr="00251EAD">
        <w:rPr>
          <w:rFonts w:ascii="Times New Roman" w:eastAsia="Andale Sans UI" w:hAnsi="Times New Roman" w:cs="Times New Roman"/>
          <w:kern w:val="3"/>
          <w:lang w:bidi="en-US"/>
        </w:rPr>
        <w:t>/22</w:t>
      </w:r>
    </w:p>
    <w:p w14:paraId="18BBF417" w14:textId="77777777" w:rsidR="00F60EED" w:rsidRPr="00251EAD" w:rsidRDefault="00F60EED" w:rsidP="00C942DD">
      <w:pPr>
        <w:widowControl w:val="0"/>
        <w:shd w:val="clear" w:color="auto" w:fill="FFFFFF"/>
        <w:suppressAutoHyphens/>
        <w:autoSpaceDN w:val="0"/>
        <w:spacing w:after="0" w:line="240" w:lineRule="auto"/>
        <w:ind w:right="260"/>
        <w:jc w:val="center"/>
        <w:textAlignment w:val="baseline"/>
        <w:rPr>
          <w:rFonts w:ascii="Times New Roman" w:eastAsia="Andale Sans UI" w:hAnsi="Times New Roman" w:cs="Times New Roman"/>
          <w:kern w:val="3"/>
          <w:lang w:bidi="en-US"/>
        </w:rPr>
      </w:pPr>
    </w:p>
    <w:p w14:paraId="1377D25E" w14:textId="64F0A88D" w:rsidR="00867D53" w:rsidRPr="00251EAD" w:rsidRDefault="000A7AFA" w:rsidP="00C942DD">
      <w:pPr>
        <w:widowControl w:val="0"/>
        <w:shd w:val="clear" w:color="auto" w:fill="FFFFFF"/>
        <w:suppressAutoHyphens/>
        <w:autoSpaceDN w:val="0"/>
        <w:spacing w:after="212" w:line="240" w:lineRule="auto"/>
        <w:ind w:left="320" w:right="8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r>
      <w:r w:rsidR="00867D53" w:rsidRPr="00251EAD">
        <w:rPr>
          <w:rFonts w:ascii="Times New Roman" w:eastAsia="Times New Roman" w:hAnsi="Times New Roman" w:cs="Times New Roman"/>
          <w:kern w:val="3"/>
          <w:lang w:bidi="en-US"/>
        </w:rPr>
        <w:t xml:space="preserve">Pravovremeno dostavljene ponude otvorit će imenovano Povjerenstvo prema </w:t>
      </w:r>
      <w:proofErr w:type="spellStart"/>
      <w:r w:rsidR="00867D53" w:rsidRPr="00251EAD">
        <w:rPr>
          <w:rFonts w:ascii="Times New Roman" w:eastAsia="Times New Roman" w:hAnsi="Times New Roman" w:cs="Times New Roman"/>
          <w:kern w:val="3"/>
          <w:lang w:bidi="en-US"/>
        </w:rPr>
        <w:t>redosljedu</w:t>
      </w:r>
      <w:proofErr w:type="spellEnd"/>
      <w:r w:rsidR="00867D53" w:rsidRPr="00251EAD">
        <w:rPr>
          <w:rFonts w:ascii="Times New Roman" w:eastAsia="Times New Roman" w:hAnsi="Times New Roman" w:cs="Times New Roman"/>
          <w:kern w:val="3"/>
          <w:lang w:bidi="en-US"/>
        </w:rPr>
        <w:t xml:space="preserve"> zaprimanja o čemu se vodi zapisnik o otvaranju ponuda.</w:t>
      </w:r>
    </w:p>
    <w:bookmarkEnd w:id="9"/>
    <w:p w14:paraId="76CE2C59" w14:textId="54305274" w:rsidR="00867D53" w:rsidRPr="00251EAD" w:rsidRDefault="00372B98" w:rsidP="00C942DD">
      <w:pPr>
        <w:widowControl w:val="0"/>
        <w:shd w:val="clear" w:color="auto" w:fill="FFFFFF"/>
        <w:suppressAutoHyphens/>
        <w:autoSpaceDN w:val="0"/>
        <w:spacing w:after="101" w:line="240" w:lineRule="auto"/>
        <w:ind w:left="426"/>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b/>
      </w:r>
      <w:r w:rsidR="00A034BB" w:rsidRPr="00251EAD">
        <w:rPr>
          <w:rFonts w:ascii="Times New Roman" w:eastAsia="Andale Sans UI" w:hAnsi="Times New Roman" w:cs="Times New Roman"/>
          <w:kern w:val="3"/>
          <w:lang w:bidi="en-US"/>
        </w:rPr>
        <w:t>7</w:t>
      </w:r>
      <w:r w:rsidR="00867D53" w:rsidRPr="00251EAD">
        <w:rPr>
          <w:rFonts w:ascii="Times New Roman" w:eastAsia="Andale Sans UI" w:hAnsi="Times New Roman" w:cs="Times New Roman"/>
          <w:kern w:val="3"/>
          <w:lang w:bidi="en-US"/>
        </w:rPr>
        <w:t>. OSTALO</w:t>
      </w:r>
    </w:p>
    <w:p w14:paraId="5E88481E" w14:textId="51EB974A" w:rsidR="00867D53" w:rsidRPr="00251EAD" w:rsidRDefault="00482D54" w:rsidP="00C942DD">
      <w:pPr>
        <w:widowControl w:val="0"/>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r>
      <w:r w:rsidR="007148A7" w:rsidRPr="00251EAD">
        <w:rPr>
          <w:rFonts w:ascii="Times New Roman" w:eastAsia="Times New Roman" w:hAnsi="Times New Roman" w:cs="Times New Roman"/>
          <w:kern w:val="3"/>
          <w:lang w:bidi="en-US"/>
        </w:rPr>
        <w:t xml:space="preserve">   </w:t>
      </w:r>
      <w:r w:rsidR="00867D53" w:rsidRPr="00251EAD">
        <w:rPr>
          <w:rFonts w:ascii="Times New Roman" w:eastAsia="Times New Roman" w:hAnsi="Times New Roman" w:cs="Times New Roman"/>
          <w:kern w:val="3"/>
          <w:u w:val="single"/>
          <w:lang w:bidi="en-US"/>
        </w:rPr>
        <w:t>Obavijesti u vezi predmeta nabave</w:t>
      </w:r>
      <w:r w:rsidR="00867D53" w:rsidRPr="00251EAD">
        <w:rPr>
          <w:rFonts w:ascii="Times New Roman" w:eastAsia="Times New Roman" w:hAnsi="Times New Roman" w:cs="Times New Roman"/>
          <w:kern w:val="3"/>
          <w:lang w:bidi="en-US"/>
        </w:rPr>
        <w:t>:</w:t>
      </w:r>
    </w:p>
    <w:p w14:paraId="2D43956B" w14:textId="0225205F" w:rsidR="00867D53" w:rsidRPr="00251EAD" w:rsidRDefault="00482D54" w:rsidP="00C942DD">
      <w:pPr>
        <w:widowControl w:val="0"/>
        <w:shd w:val="clear" w:color="auto" w:fill="FFFFFF"/>
        <w:suppressAutoHyphens/>
        <w:autoSpaceDN w:val="0"/>
        <w:spacing w:after="0" w:line="240" w:lineRule="auto"/>
        <w:ind w:left="426"/>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t xml:space="preserve">   </w:t>
      </w:r>
      <w:r w:rsidR="00867D53" w:rsidRPr="00251EAD">
        <w:rPr>
          <w:rFonts w:ascii="Times New Roman" w:eastAsia="Times New Roman" w:hAnsi="Times New Roman" w:cs="Times New Roman"/>
          <w:kern w:val="3"/>
          <w:lang w:bidi="en-US"/>
        </w:rPr>
        <w:t>tel.: 034 / 311-310, fax: 034 / 311-344</w:t>
      </w:r>
    </w:p>
    <w:p w14:paraId="71F6E771" w14:textId="13ABF26B" w:rsidR="00412CD6" w:rsidRPr="00251EAD" w:rsidRDefault="00482D54" w:rsidP="00C942DD">
      <w:pPr>
        <w:widowControl w:val="0"/>
        <w:shd w:val="clear" w:color="auto" w:fill="FFFFFF"/>
        <w:suppressAutoHyphens/>
        <w:autoSpaceDN w:val="0"/>
        <w:spacing w:after="180" w:line="240" w:lineRule="auto"/>
        <w:ind w:left="426"/>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t xml:space="preserve">   </w:t>
      </w:r>
      <w:r w:rsidR="00867D53" w:rsidRPr="00251EAD">
        <w:rPr>
          <w:rFonts w:ascii="Times New Roman" w:eastAsia="Times New Roman" w:hAnsi="Times New Roman" w:cs="Times New Roman"/>
          <w:kern w:val="3"/>
          <w:lang w:bidi="en-US"/>
        </w:rPr>
        <w:t>adresa elektroničke pošte:</w:t>
      </w:r>
      <w:r w:rsidR="000A1BCD">
        <w:rPr>
          <w:rFonts w:ascii="Times New Roman" w:eastAsia="Times New Roman" w:hAnsi="Times New Roman" w:cs="Times New Roman"/>
          <w:kern w:val="3"/>
          <w:lang w:bidi="en-US"/>
        </w:rPr>
        <w:t xml:space="preserve"> ivana.calis@pozega.hr i </w:t>
      </w:r>
      <w:r w:rsidR="007148A7" w:rsidRPr="00251EAD">
        <w:rPr>
          <w:rFonts w:ascii="Times New Roman" w:eastAsia="Times New Roman" w:hAnsi="Times New Roman" w:cs="Times New Roman"/>
          <w:kern w:val="3"/>
          <w:lang w:bidi="en-US"/>
        </w:rPr>
        <w:t xml:space="preserve"> </w:t>
      </w:r>
      <w:r w:rsidR="00107AA2" w:rsidRPr="00251EAD">
        <w:rPr>
          <w:rFonts w:ascii="Times New Roman" w:eastAsia="Times New Roman" w:hAnsi="Times New Roman" w:cs="Times New Roman"/>
          <w:kern w:val="3"/>
          <w:lang w:bidi="en-US"/>
        </w:rPr>
        <w:t>tatjana.perutka@pozega.hr</w:t>
      </w:r>
    </w:p>
    <w:p w14:paraId="57CD5417" w14:textId="78A7E039" w:rsidR="00867D53" w:rsidRPr="00251EAD" w:rsidRDefault="00B26B23" w:rsidP="00C942DD">
      <w:pPr>
        <w:widowControl w:val="0"/>
        <w:shd w:val="clear" w:color="auto" w:fill="FFFFFF"/>
        <w:suppressAutoHyphens/>
        <w:autoSpaceDN w:val="0"/>
        <w:spacing w:after="228" w:line="240" w:lineRule="auto"/>
        <w:ind w:left="426" w:right="8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r>
      <w:r w:rsidR="00867D53" w:rsidRPr="00251EAD">
        <w:rPr>
          <w:rFonts w:ascii="Times New Roman" w:eastAsia="Times New Roman" w:hAnsi="Times New Roman" w:cs="Times New Roman"/>
          <w:kern w:val="3"/>
          <w:u w:val="single"/>
          <w:lang w:bidi="en-US"/>
        </w:rPr>
        <w:t>Obavijesti o rezultatima</w:t>
      </w:r>
      <w:r w:rsidR="00867D53" w:rsidRPr="00251EAD">
        <w:rPr>
          <w:rFonts w:ascii="Times New Roman" w:eastAsia="Times New Roman" w:hAnsi="Times New Roman" w:cs="Times New Roman"/>
          <w:kern w:val="3"/>
          <w:lang w:bidi="en-US"/>
        </w:rPr>
        <w:t>:</w:t>
      </w:r>
      <w:r w:rsidR="003D66B3" w:rsidRPr="00251EAD">
        <w:rPr>
          <w:rFonts w:ascii="Times New Roman" w:eastAsia="Times New Roman" w:hAnsi="Times New Roman" w:cs="Times New Roman"/>
          <w:kern w:val="3"/>
          <w:lang w:bidi="en-US"/>
        </w:rPr>
        <w:t xml:space="preserve"> </w:t>
      </w:r>
    </w:p>
    <w:p w14:paraId="289BC855" w14:textId="173ECB6B" w:rsidR="00B67D2B" w:rsidRPr="00251EAD" w:rsidRDefault="00E55BC2" w:rsidP="00C942DD">
      <w:pPr>
        <w:widowControl w:val="0"/>
        <w:shd w:val="clear" w:color="auto" w:fill="FFFFFF"/>
        <w:suppressAutoHyphens/>
        <w:autoSpaceDN w:val="0"/>
        <w:spacing w:after="228" w:line="240" w:lineRule="auto"/>
        <w:ind w:left="426" w:right="8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r>
      <w:r w:rsidR="00B67D2B" w:rsidRPr="00251EAD">
        <w:rPr>
          <w:rFonts w:ascii="Times New Roman" w:eastAsia="Times New Roman" w:hAnsi="Times New Roman" w:cs="Times New Roman"/>
          <w:kern w:val="3"/>
          <w:lang w:bidi="en-US"/>
        </w:rPr>
        <w:t>Izabrani ponuditelj o rezultatima jednostavne nabave biti će obaviješten putem Odluke o odabiru. Dok će ostali ponuditelji o rezultatima jednostavne nabave biti obaviješteni objavom Zapisnika o pregledu, ocjeni i odabiru ponude ili poništenju postupka na internetskim stranicama Grada Požege.</w:t>
      </w:r>
    </w:p>
    <w:p w14:paraId="163670B0" w14:textId="77777777" w:rsidR="00B4047C" w:rsidRPr="00251EAD" w:rsidRDefault="00B4047C" w:rsidP="00C942DD">
      <w:pPr>
        <w:widowControl w:val="0"/>
        <w:shd w:val="clear" w:color="auto" w:fill="FFFFFF"/>
        <w:suppressAutoHyphens/>
        <w:autoSpaceDN w:val="0"/>
        <w:spacing w:after="228" w:line="240" w:lineRule="auto"/>
        <w:ind w:left="320" w:right="80"/>
        <w:jc w:val="both"/>
        <w:textAlignment w:val="baseline"/>
        <w:rPr>
          <w:rFonts w:ascii="Times New Roman" w:eastAsia="Times New Roman" w:hAnsi="Times New Roman" w:cs="Times New Roman"/>
          <w:kern w:val="3"/>
          <w:lang w:bidi="en-US"/>
        </w:rPr>
      </w:pPr>
    </w:p>
    <w:p w14:paraId="0CBC9A34" w14:textId="5D742FBA" w:rsidR="007654DE" w:rsidRPr="00251EAD" w:rsidRDefault="00E55BC2"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ab/>
      </w:r>
      <w:r w:rsidRPr="00251EAD">
        <w:rPr>
          <w:rFonts w:ascii="Times New Roman" w:eastAsia="Times New Roman" w:hAnsi="Times New Roman" w:cs="Times New Roman"/>
          <w:kern w:val="3"/>
          <w:lang w:bidi="en-US"/>
        </w:rPr>
        <w:tab/>
      </w:r>
      <w:r w:rsidR="00867D53" w:rsidRPr="00251EAD">
        <w:rPr>
          <w:rFonts w:ascii="Times New Roman" w:eastAsia="Times New Roman" w:hAnsi="Times New Roman" w:cs="Times New Roman"/>
          <w:kern w:val="3"/>
          <w:lang w:bidi="en-US"/>
        </w:rPr>
        <w:t>GRAD POŽEGA</w:t>
      </w:r>
    </w:p>
    <w:p w14:paraId="4D57E6A2" w14:textId="4037BC8D" w:rsidR="001A63BF" w:rsidRPr="00251EAD" w:rsidRDefault="001A63BF"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549560C" w14:textId="5976E89E" w:rsidR="001A63BF" w:rsidRPr="00251EAD" w:rsidRDefault="001A63BF"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41C6E292" w14:textId="05EEC778" w:rsidR="001A63BF" w:rsidRPr="00251EAD" w:rsidRDefault="001A63BF"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467048F" w14:textId="6F26C41A" w:rsidR="001A63BF" w:rsidRPr="00251EAD" w:rsidRDefault="001A63BF"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D3E17B3" w14:textId="12200A6B" w:rsidR="001A63BF" w:rsidRPr="00251EAD" w:rsidRDefault="001A63BF"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723C5CEC" w14:textId="3BA24B16" w:rsidR="001A63BF" w:rsidRPr="00251EAD" w:rsidRDefault="001A63BF"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5C2765BB" w14:textId="6E768F7F"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556BEFCD" w14:textId="28DB5E45"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2BC4BE5" w14:textId="0CB846F8"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1487431C" w14:textId="24263752"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69250B2F" w14:textId="4D2AE9B8"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2551FB3" w14:textId="16ADC011"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2ADFBD6" w14:textId="07A2F8F1"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1234F1DF" w14:textId="142FB3F5"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5177D79" w14:textId="713538A9"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1CBA3F5" w14:textId="1C5DAB86"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5089EC06" w14:textId="563092CC"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07C762D" w14:textId="61CE5C8F"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44C1CD57" w14:textId="59EF51F4"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4D27E531" w14:textId="0E9063B1"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544D3D70" w14:textId="323ADE1C"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1767ABA5" w14:textId="77777777" w:rsidR="003E7FA5" w:rsidRPr="00251EAD" w:rsidRDefault="003E7FA5"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0B0F79E9" w14:textId="6BC4875B" w:rsidR="001A63BF" w:rsidRPr="00251EAD" w:rsidRDefault="001A63BF"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6D89923C" w14:textId="51BC0274" w:rsidR="001A63BF" w:rsidRPr="00251EAD" w:rsidRDefault="001A63BF"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34B70351" w14:textId="77777777" w:rsidR="001A63BF" w:rsidRPr="00251EAD" w:rsidRDefault="001A63BF" w:rsidP="00C942DD">
      <w:pPr>
        <w:widowControl w:val="0"/>
        <w:shd w:val="clear" w:color="auto" w:fill="FFFFFF"/>
        <w:suppressAutoHyphens/>
        <w:autoSpaceDN w:val="0"/>
        <w:spacing w:after="0" w:line="240" w:lineRule="auto"/>
        <w:ind w:left="5640"/>
        <w:textAlignment w:val="baseline"/>
        <w:rPr>
          <w:rFonts w:ascii="Times New Roman" w:eastAsia="Times New Roman" w:hAnsi="Times New Roman" w:cs="Times New Roman"/>
          <w:kern w:val="3"/>
          <w:lang w:bidi="en-US"/>
        </w:rPr>
      </w:pPr>
    </w:p>
    <w:p w14:paraId="2E311516" w14:textId="09A61049" w:rsidR="00AC6BE4" w:rsidRPr="00251EAD" w:rsidRDefault="00AC6BE4" w:rsidP="00C942DD">
      <w:pPr>
        <w:widowControl w:val="0"/>
        <w:suppressAutoHyphens/>
        <w:autoSpaceDN w:val="0"/>
        <w:spacing w:after="0" w:line="240" w:lineRule="auto"/>
        <w:textAlignment w:val="baseline"/>
        <w:rPr>
          <w:rFonts w:ascii="Times New Roman" w:eastAsia="Andale Sans UI" w:hAnsi="Times New Roman" w:cs="Times New Roman"/>
          <w:kern w:val="3"/>
          <w:lang w:bidi="en-US"/>
        </w:rPr>
        <w:sectPr w:rsidR="00AC6BE4" w:rsidRPr="00251EAD" w:rsidSect="00154B96">
          <w:pgSz w:w="11906" w:h="16838"/>
          <w:pgMar w:top="567" w:right="1134" w:bottom="1134" w:left="1276" w:header="720" w:footer="720" w:gutter="0"/>
          <w:cols w:space="720"/>
        </w:sectPr>
      </w:pPr>
    </w:p>
    <w:p w14:paraId="41CF6831" w14:textId="77777777" w:rsidR="001B5778" w:rsidRPr="00251EAD" w:rsidRDefault="001B5778" w:rsidP="00C942DD">
      <w:pPr>
        <w:keepNext/>
        <w:keepLines/>
        <w:widowControl w:val="0"/>
        <w:shd w:val="clear" w:color="auto" w:fill="FFFFFF"/>
        <w:suppressAutoHyphens/>
        <w:autoSpaceDN w:val="0"/>
        <w:spacing w:after="0" w:line="240" w:lineRule="auto"/>
        <w:ind w:left="3560"/>
        <w:jc w:val="right"/>
        <w:textAlignment w:val="baseline"/>
        <w:rPr>
          <w:rFonts w:ascii="Times New Roman" w:eastAsia="Times New Roman" w:hAnsi="Times New Roman" w:cs="Times New Roman"/>
          <w:b/>
          <w:bCs/>
          <w:kern w:val="3"/>
          <w:lang w:bidi="en-US"/>
        </w:rPr>
      </w:pPr>
      <w:bookmarkStart w:id="11" w:name="bookmark9"/>
      <w:r w:rsidRPr="00251EAD">
        <w:rPr>
          <w:rFonts w:ascii="Times New Roman" w:eastAsia="Times New Roman" w:hAnsi="Times New Roman" w:cs="Times New Roman"/>
          <w:b/>
          <w:bCs/>
          <w:kern w:val="3"/>
          <w:lang w:bidi="en-US"/>
        </w:rPr>
        <w:lastRenderedPageBreak/>
        <w:t xml:space="preserve">Prilog 1. </w:t>
      </w:r>
    </w:p>
    <w:p w14:paraId="2C02BEBE" w14:textId="57AE31E8" w:rsidR="00867D53" w:rsidRPr="00251EAD" w:rsidRDefault="00867D53" w:rsidP="00C942DD">
      <w:pPr>
        <w:keepNext/>
        <w:keepLines/>
        <w:widowControl w:val="0"/>
        <w:shd w:val="clear" w:color="auto" w:fill="FFFFFF"/>
        <w:suppressAutoHyphens/>
        <w:autoSpaceDN w:val="0"/>
        <w:spacing w:after="0" w:line="240" w:lineRule="auto"/>
        <w:ind w:left="3560"/>
        <w:textAlignment w:val="baseline"/>
        <w:rPr>
          <w:rFonts w:ascii="Times New Roman" w:eastAsia="Times New Roman" w:hAnsi="Times New Roman" w:cs="Times New Roman"/>
          <w:b/>
          <w:bCs/>
          <w:kern w:val="3"/>
          <w:lang w:bidi="en-US"/>
        </w:rPr>
      </w:pPr>
      <w:r w:rsidRPr="00251EAD">
        <w:rPr>
          <w:rFonts w:ascii="Times New Roman" w:eastAsia="Times New Roman" w:hAnsi="Times New Roman" w:cs="Times New Roman"/>
          <w:b/>
          <w:bCs/>
          <w:kern w:val="3"/>
          <w:lang w:bidi="en-US"/>
        </w:rPr>
        <w:t>PONUDBENI LIST</w:t>
      </w:r>
      <w:bookmarkEnd w:id="11"/>
    </w:p>
    <w:p w14:paraId="50BD7F80" w14:textId="77777777" w:rsidR="001E4A89" w:rsidRPr="00251EAD" w:rsidRDefault="001E4A89" w:rsidP="00C942DD">
      <w:pPr>
        <w:keepNext/>
        <w:keepLines/>
        <w:widowControl w:val="0"/>
        <w:shd w:val="clear" w:color="auto" w:fill="FFFFFF"/>
        <w:suppressAutoHyphens/>
        <w:autoSpaceDN w:val="0"/>
        <w:spacing w:after="0" w:line="240" w:lineRule="auto"/>
        <w:ind w:left="3560"/>
        <w:textAlignment w:val="baseline"/>
        <w:rPr>
          <w:rFonts w:ascii="Times New Roman" w:eastAsia="Times New Roman" w:hAnsi="Times New Roman" w:cs="Times New Roman"/>
          <w:b/>
          <w:bCs/>
          <w:kern w:val="3"/>
          <w:lang w:bidi="en-US"/>
        </w:rPr>
      </w:pPr>
    </w:p>
    <w:p w14:paraId="1D52464D" w14:textId="126054C5" w:rsidR="001D368B" w:rsidRPr="00251EAD" w:rsidRDefault="00867D53" w:rsidP="001D368B">
      <w:pPr>
        <w:widowControl w:val="0"/>
        <w:shd w:val="clear" w:color="auto" w:fill="FFFFFF"/>
        <w:suppressAutoHyphens/>
        <w:autoSpaceDN w:val="0"/>
        <w:spacing w:after="0" w:line="240" w:lineRule="auto"/>
        <w:ind w:right="-1"/>
        <w:jc w:val="both"/>
        <w:textAlignment w:val="baseline"/>
        <w:rPr>
          <w:rFonts w:ascii="Times New Roman" w:eastAsia="Andale Sans UI" w:hAnsi="Times New Roman" w:cs="Times New Roman"/>
          <w:kern w:val="3"/>
          <w:lang w:bidi="en-US"/>
        </w:rPr>
      </w:pPr>
      <w:bookmarkStart w:id="12" w:name="bookmark10"/>
      <w:r w:rsidRPr="00251EAD">
        <w:rPr>
          <w:rFonts w:ascii="Times New Roman" w:eastAsia="Times New Roman" w:hAnsi="Times New Roman" w:cs="Times New Roman"/>
          <w:kern w:val="3"/>
          <w:lang w:bidi="en-US"/>
        </w:rPr>
        <w:t>Predmet nabave:</w:t>
      </w:r>
      <w:r w:rsidR="0010482A" w:rsidRPr="00251EAD">
        <w:rPr>
          <w:rFonts w:ascii="Times New Roman" w:eastAsia="Times New Roman" w:hAnsi="Times New Roman" w:cs="Times New Roman"/>
          <w:kern w:val="3"/>
          <w:lang w:bidi="en-US"/>
        </w:rPr>
        <w:t xml:space="preserve"> </w:t>
      </w:r>
      <w:r w:rsidR="00ED38B5" w:rsidRPr="00251EAD">
        <w:rPr>
          <w:rFonts w:ascii="Times New Roman" w:eastAsia="Andale Sans UI" w:hAnsi="Times New Roman" w:cs="Times New Roman"/>
          <w:kern w:val="3"/>
          <w:lang w:bidi="en-US"/>
        </w:rPr>
        <w:t xml:space="preserve"> </w:t>
      </w:r>
      <w:r w:rsidR="00FC5CBF" w:rsidRPr="00251EAD">
        <w:rPr>
          <w:rFonts w:ascii="Times New Roman" w:eastAsia="Andale Sans UI" w:hAnsi="Times New Roman" w:cs="Times New Roman"/>
          <w:kern w:val="3"/>
          <w:lang w:bidi="en-US"/>
        </w:rPr>
        <w:t>JEDNOSTAVNA NABAVA USLUGE IZRADE</w:t>
      </w:r>
      <w:r w:rsidR="005109F7">
        <w:rPr>
          <w:rFonts w:ascii="Times New Roman" w:eastAsia="Andale Sans UI" w:hAnsi="Times New Roman" w:cs="Times New Roman"/>
          <w:kern w:val="3"/>
          <w:lang w:bidi="en-US"/>
        </w:rPr>
        <w:t xml:space="preserve"> </w:t>
      </w:r>
      <w:r w:rsidR="005109F7" w:rsidRPr="005109F7">
        <w:rPr>
          <w:rFonts w:ascii="Times New Roman" w:eastAsia="Andale Sans UI" w:hAnsi="Times New Roman" w:cs="Times New Roman"/>
          <w:kern w:val="3"/>
          <w:lang w:bidi="en-US"/>
        </w:rPr>
        <w:t>PROJEKTNE DOKUMENTACIJE</w:t>
      </w:r>
      <w:r w:rsidR="005109F7" w:rsidRPr="00251EAD">
        <w:rPr>
          <w:rFonts w:ascii="Times New Roman" w:eastAsia="Andale Sans UI" w:hAnsi="Times New Roman" w:cs="Times New Roman"/>
          <w:kern w:val="3"/>
          <w:lang w:bidi="en-US"/>
        </w:rPr>
        <w:t xml:space="preserve"> </w:t>
      </w:r>
      <w:r w:rsidR="00FC5CBF" w:rsidRPr="00251EAD">
        <w:rPr>
          <w:rFonts w:ascii="Times New Roman" w:eastAsia="Andale Sans UI" w:hAnsi="Times New Roman" w:cs="Times New Roman"/>
          <w:kern w:val="3"/>
          <w:lang w:bidi="en-US"/>
        </w:rPr>
        <w:t>ZA IZGRADNJU OBJEKTA DRŽAVNOG ARHIVA U POŽEGI</w:t>
      </w:r>
    </w:p>
    <w:p w14:paraId="56FA7C45" w14:textId="77777777" w:rsidR="001D368B" w:rsidRPr="00251EAD" w:rsidRDefault="001D368B" w:rsidP="001D368B">
      <w:pPr>
        <w:widowControl w:val="0"/>
        <w:shd w:val="clear" w:color="auto" w:fill="FFFFFF"/>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4FE467E9" w14:textId="19C1EBE1" w:rsidR="007654DE" w:rsidRPr="00251EAD" w:rsidRDefault="001D368B" w:rsidP="001D368B">
      <w:pPr>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bCs/>
          <w:kern w:val="3"/>
          <w:lang w:bidi="en-US"/>
        </w:rPr>
      </w:pPr>
      <w:r w:rsidRPr="00251EAD">
        <w:rPr>
          <w:rFonts w:ascii="Times New Roman" w:eastAsia="Andale Sans UI" w:hAnsi="Times New Roman" w:cs="Times New Roman"/>
          <w:kern w:val="3"/>
          <w:lang w:bidi="en-US"/>
        </w:rPr>
        <w:t>Broj</w:t>
      </w:r>
      <w:r w:rsidR="0010482A" w:rsidRPr="00251EAD">
        <w:rPr>
          <w:rFonts w:ascii="Times New Roman" w:eastAsia="Times New Roman" w:hAnsi="Times New Roman" w:cs="Times New Roman"/>
          <w:bCs/>
          <w:kern w:val="3"/>
          <w:lang w:bidi="en-US"/>
        </w:rPr>
        <w:t>:</w:t>
      </w:r>
      <w:bookmarkEnd w:id="12"/>
      <w:r w:rsidR="0010482A" w:rsidRPr="00251EAD">
        <w:rPr>
          <w:rFonts w:ascii="Times New Roman" w:eastAsia="Times New Roman" w:hAnsi="Times New Roman" w:cs="Times New Roman"/>
          <w:bCs/>
          <w:kern w:val="3"/>
          <w:lang w:bidi="en-US"/>
        </w:rPr>
        <w:t xml:space="preserve">    JN-</w:t>
      </w:r>
      <w:r w:rsidR="005109F7">
        <w:rPr>
          <w:rFonts w:ascii="Times New Roman" w:eastAsia="Times New Roman" w:hAnsi="Times New Roman" w:cs="Times New Roman"/>
          <w:bCs/>
          <w:kern w:val="3"/>
          <w:lang w:bidi="en-US"/>
        </w:rPr>
        <w:t>21</w:t>
      </w:r>
      <w:r w:rsidR="00FC5CBF" w:rsidRPr="00251EAD">
        <w:rPr>
          <w:rFonts w:ascii="Times New Roman" w:eastAsia="Times New Roman" w:hAnsi="Times New Roman" w:cs="Times New Roman"/>
          <w:bCs/>
          <w:kern w:val="3"/>
          <w:lang w:bidi="en-US"/>
        </w:rPr>
        <w:t>/22</w:t>
      </w:r>
    </w:p>
    <w:p w14:paraId="2235336D" w14:textId="77777777" w:rsidR="001D368B" w:rsidRPr="00251EAD" w:rsidRDefault="001D368B" w:rsidP="001D368B">
      <w:pPr>
        <w:widowControl w:val="0"/>
        <w:shd w:val="clear" w:color="auto" w:fill="FFFFFF"/>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5AC162C2" w14:textId="6E029744"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 xml:space="preserve">Naručitelj: </w:t>
      </w:r>
      <w:r w:rsidR="007654DE" w:rsidRPr="00251EAD">
        <w:rPr>
          <w:rFonts w:ascii="Times New Roman" w:eastAsia="Andale Sans UI" w:hAnsi="Times New Roman" w:cs="Times New Roman"/>
          <w:kern w:val="3"/>
          <w:lang w:bidi="en-US"/>
        </w:rPr>
        <w:t xml:space="preserve">   </w:t>
      </w:r>
      <w:r w:rsidRPr="00251EAD">
        <w:rPr>
          <w:rFonts w:ascii="Times New Roman" w:eastAsia="Andale Sans UI" w:hAnsi="Times New Roman" w:cs="Times New Roman"/>
          <w:kern w:val="3"/>
          <w:lang w:bidi="en-US"/>
        </w:rPr>
        <w:t>GRAD POŽEGA</w:t>
      </w:r>
    </w:p>
    <w:p w14:paraId="7471EE28" w14:textId="77777777" w:rsidR="001D368B" w:rsidRPr="00251EAD" w:rsidRDefault="001D368B"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p>
    <w:p w14:paraId="6B0F5D54" w14:textId="2CEC2693"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 xml:space="preserve">Odgovorna osoba Naručitelja: </w:t>
      </w:r>
      <w:r w:rsidR="007654DE" w:rsidRPr="00251EAD">
        <w:rPr>
          <w:rFonts w:ascii="Times New Roman" w:eastAsia="Andale Sans UI" w:hAnsi="Times New Roman" w:cs="Times New Roman"/>
          <w:kern w:val="3"/>
          <w:lang w:bidi="en-US"/>
        </w:rPr>
        <w:t xml:space="preserve"> </w:t>
      </w:r>
      <w:r w:rsidR="00FC5CBF" w:rsidRPr="00251EAD">
        <w:rPr>
          <w:rFonts w:ascii="Times New Roman" w:eastAsia="Andale Sans UI" w:hAnsi="Times New Roman" w:cs="Times New Roman"/>
          <w:kern w:val="3"/>
          <w:lang w:bidi="en-US"/>
        </w:rPr>
        <w:t>g</w:t>
      </w:r>
      <w:r w:rsidRPr="00251EAD">
        <w:rPr>
          <w:rFonts w:ascii="Times New Roman" w:eastAsia="Andale Sans UI" w:hAnsi="Times New Roman" w:cs="Times New Roman"/>
          <w:kern w:val="3"/>
          <w:lang w:bidi="en-US"/>
        </w:rPr>
        <w:t xml:space="preserve">radonačelnik </w:t>
      </w:r>
      <w:r w:rsidR="00301D6B" w:rsidRPr="00251EAD">
        <w:rPr>
          <w:rFonts w:ascii="Times New Roman" w:eastAsia="Andale Sans UI" w:hAnsi="Times New Roman" w:cs="Times New Roman"/>
          <w:kern w:val="3"/>
          <w:lang w:bidi="en-US"/>
        </w:rPr>
        <w:t>dr.sc. Željko Glavić</w:t>
      </w:r>
    </w:p>
    <w:p w14:paraId="1391FB7C" w14:textId="77777777" w:rsidR="007654DE" w:rsidRPr="00251EAD" w:rsidRDefault="007654DE"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3BDFD441" w14:textId="1EE7F39B" w:rsidR="007654DE" w:rsidRPr="00251EAD" w:rsidRDefault="00867D53" w:rsidP="00C942DD">
      <w:pPr>
        <w:widowControl w:val="0"/>
        <w:shd w:val="clear" w:color="auto" w:fill="FFFFFF"/>
        <w:tabs>
          <w:tab w:val="left" w:pos="878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Naziv ponuditelja: ______</w:t>
      </w:r>
      <w:r w:rsidR="007654DE" w:rsidRPr="00251EAD">
        <w:rPr>
          <w:rFonts w:ascii="Times New Roman" w:eastAsia="Andale Sans UI" w:hAnsi="Times New Roman" w:cs="Times New Roman"/>
          <w:kern w:val="3"/>
          <w:lang w:bidi="en-US"/>
        </w:rPr>
        <w:t>__________________</w:t>
      </w:r>
      <w:r w:rsidRPr="00251EAD">
        <w:rPr>
          <w:rFonts w:ascii="Times New Roman" w:eastAsia="Andale Sans UI" w:hAnsi="Times New Roman" w:cs="Times New Roman"/>
          <w:kern w:val="3"/>
          <w:lang w:bidi="en-US"/>
        </w:rPr>
        <w:t>__________________________________</w:t>
      </w:r>
    </w:p>
    <w:p w14:paraId="1B696BDC" w14:textId="77777777" w:rsidR="00D41A66" w:rsidRPr="00251EAD" w:rsidRDefault="00D41A66"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68F712C9" w14:textId="4A7C3E28"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Adresa (poslovno sjedište): _______________________________</w:t>
      </w:r>
      <w:r w:rsidR="007654DE" w:rsidRPr="00251EAD">
        <w:rPr>
          <w:rFonts w:ascii="Times New Roman" w:eastAsia="Andale Sans UI" w:hAnsi="Times New Roman" w:cs="Times New Roman"/>
          <w:kern w:val="3"/>
          <w:lang w:bidi="en-US"/>
        </w:rPr>
        <w:t>__________________</w:t>
      </w:r>
      <w:r w:rsidRPr="00251EAD">
        <w:rPr>
          <w:rFonts w:ascii="Times New Roman" w:eastAsia="Andale Sans UI" w:hAnsi="Times New Roman" w:cs="Times New Roman"/>
          <w:kern w:val="3"/>
          <w:lang w:bidi="en-US"/>
        </w:rPr>
        <w:t>__</w:t>
      </w:r>
    </w:p>
    <w:p w14:paraId="739F3CC8" w14:textId="77777777" w:rsidR="00D41A66" w:rsidRPr="00251EAD" w:rsidRDefault="00D41A66"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1F5E15CB" w14:textId="365B9CE8"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OIB: ___________________________________</w:t>
      </w:r>
      <w:r w:rsidR="007654DE" w:rsidRPr="00251EAD">
        <w:rPr>
          <w:rFonts w:ascii="Times New Roman" w:eastAsia="Andale Sans UI" w:hAnsi="Times New Roman" w:cs="Times New Roman"/>
          <w:kern w:val="3"/>
          <w:lang w:bidi="en-US"/>
        </w:rPr>
        <w:t>_______________________________</w:t>
      </w:r>
      <w:r w:rsidRPr="00251EAD">
        <w:rPr>
          <w:rFonts w:ascii="Times New Roman" w:eastAsia="Andale Sans UI" w:hAnsi="Times New Roman" w:cs="Times New Roman"/>
          <w:kern w:val="3"/>
          <w:lang w:bidi="en-US"/>
        </w:rPr>
        <w:t>___</w:t>
      </w:r>
    </w:p>
    <w:p w14:paraId="72CA01AC" w14:textId="77777777" w:rsidR="00D41A66" w:rsidRPr="00251EAD" w:rsidRDefault="00D41A66"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396CB89A" w14:textId="3EEBAFF4" w:rsidR="007654DE"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Broj računa (IBAN):</w:t>
      </w:r>
      <w:r w:rsidR="00D101EA" w:rsidRPr="00251EAD">
        <w:rPr>
          <w:rFonts w:ascii="Times New Roman" w:eastAsia="Andale Sans UI" w:hAnsi="Times New Roman" w:cs="Times New Roman"/>
          <w:kern w:val="3"/>
          <w:lang w:bidi="en-US"/>
        </w:rPr>
        <w:t xml:space="preserve"> </w:t>
      </w:r>
      <w:r w:rsidR="00D101EA" w:rsidRPr="00251EAD">
        <w:rPr>
          <w:rFonts w:ascii="Times New Roman" w:eastAsia="Andale Sans UI" w:hAnsi="Times New Roman" w:cs="Times New Roman"/>
          <w:b/>
          <w:bCs/>
          <w:kern w:val="3"/>
          <w:u w:val="single"/>
          <w:lang w:bidi="en-US"/>
        </w:rPr>
        <w:t xml:space="preserve"> </w:t>
      </w:r>
      <w:r w:rsidRPr="00251EAD">
        <w:rPr>
          <w:rFonts w:ascii="Times New Roman" w:eastAsia="Andale Sans UI" w:hAnsi="Times New Roman" w:cs="Times New Roman"/>
          <w:b/>
          <w:bCs/>
          <w:kern w:val="3"/>
          <w:lang w:bidi="en-US"/>
        </w:rPr>
        <w:t>______________</w:t>
      </w:r>
      <w:r w:rsidR="007654DE" w:rsidRPr="00251EAD">
        <w:rPr>
          <w:rFonts w:ascii="Times New Roman" w:eastAsia="Andale Sans UI" w:hAnsi="Times New Roman" w:cs="Times New Roman"/>
          <w:b/>
          <w:bCs/>
          <w:kern w:val="3"/>
          <w:lang w:bidi="en-US"/>
        </w:rPr>
        <w:t>__________________________________________________</w:t>
      </w:r>
    </w:p>
    <w:p w14:paraId="3BBC8B7A" w14:textId="77777777" w:rsidR="00D41A66" w:rsidRPr="00251EAD" w:rsidRDefault="00D41A66"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Andale Sans UI" w:hAnsi="Times New Roman" w:cs="Times New Roman"/>
          <w:kern w:val="3"/>
          <w:lang w:bidi="en-US"/>
        </w:rPr>
      </w:pPr>
    </w:p>
    <w:p w14:paraId="23E19832" w14:textId="4AAF221D" w:rsidR="00867D53" w:rsidRPr="00251EAD" w:rsidRDefault="00867D53" w:rsidP="00C942DD">
      <w:pPr>
        <w:widowControl w:val="0"/>
        <w:shd w:val="clear" w:color="auto" w:fill="FFFFFF"/>
        <w:tabs>
          <w:tab w:val="left" w:pos="9639"/>
        </w:tabs>
        <w:suppressAutoHyphens/>
        <w:autoSpaceDN w:val="0"/>
        <w:spacing w:after="0" w:line="240" w:lineRule="auto"/>
        <w:ind w:right="-1"/>
        <w:jc w:val="both"/>
        <w:textAlignment w:val="baseline"/>
        <w:rPr>
          <w:rFonts w:ascii="Times New Roman" w:eastAsia="Times New Roman" w:hAnsi="Times New Roman" w:cs="Times New Roman"/>
          <w:kern w:val="3"/>
          <w:lang w:bidi="en-US"/>
        </w:rPr>
      </w:pPr>
      <w:r w:rsidRPr="00251EAD">
        <w:rPr>
          <w:rFonts w:ascii="Times New Roman" w:eastAsia="Andale Sans UI" w:hAnsi="Times New Roman" w:cs="Times New Roman"/>
          <w:kern w:val="3"/>
          <w:lang w:bidi="en-US"/>
        </w:rPr>
        <w:t>BIC (SWIFT) i/ili naziv poslovne banke</w:t>
      </w:r>
      <w:r w:rsidR="007654DE" w:rsidRPr="00251EAD">
        <w:rPr>
          <w:rFonts w:ascii="Times New Roman" w:eastAsia="Andale Sans UI" w:hAnsi="Times New Roman" w:cs="Times New Roman"/>
          <w:kern w:val="3"/>
          <w:lang w:bidi="en-US"/>
        </w:rPr>
        <w:t xml:space="preserve"> _________________________________________</w:t>
      </w:r>
      <w:r w:rsidRPr="00251EAD">
        <w:rPr>
          <w:rFonts w:ascii="Times New Roman" w:eastAsia="Andale Sans UI" w:hAnsi="Times New Roman" w:cs="Times New Roman"/>
          <w:kern w:val="3"/>
          <w:lang w:bidi="en-US"/>
        </w:rPr>
        <w:tab/>
      </w:r>
    </w:p>
    <w:p w14:paraId="60D4AD8F" w14:textId="77777777" w:rsidR="00D41A66" w:rsidRPr="00251EAD" w:rsidRDefault="00D41A66" w:rsidP="00C942DD">
      <w:pPr>
        <w:widowControl w:val="0"/>
        <w:shd w:val="clear" w:color="auto" w:fill="FFFFFF"/>
        <w:tabs>
          <w:tab w:val="left" w:pos="4947"/>
        </w:tabs>
        <w:suppressAutoHyphens/>
        <w:autoSpaceDN w:val="0"/>
        <w:spacing w:after="0" w:line="240" w:lineRule="auto"/>
        <w:textAlignment w:val="baseline"/>
        <w:rPr>
          <w:rFonts w:ascii="Times New Roman" w:eastAsia="Andale Sans UI" w:hAnsi="Times New Roman" w:cs="Times New Roman"/>
          <w:kern w:val="3"/>
          <w:lang w:bidi="en-US"/>
        </w:rPr>
      </w:pPr>
    </w:p>
    <w:p w14:paraId="4FC1AAB9" w14:textId="4B3F9219" w:rsidR="00A825D3" w:rsidRPr="00251EAD" w:rsidRDefault="00A825D3" w:rsidP="00C942DD">
      <w:pPr>
        <w:widowControl w:val="0"/>
        <w:shd w:val="clear" w:color="auto" w:fill="FFFFFF"/>
        <w:tabs>
          <w:tab w:val="left" w:pos="4947"/>
        </w:tabs>
        <w:suppressAutoHyphens/>
        <w:autoSpaceDN w:val="0"/>
        <w:spacing w:after="0" w:line="240" w:lineRule="auto"/>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Ponuditelj je u sustavu PDV-a (zaokružiti):</w:t>
      </w:r>
      <w:r w:rsidRPr="00251EAD">
        <w:rPr>
          <w:rFonts w:ascii="Times New Roman" w:eastAsia="Andale Sans UI" w:hAnsi="Times New Roman" w:cs="Times New Roman"/>
          <w:kern w:val="3"/>
          <w:lang w:bidi="en-US"/>
        </w:rPr>
        <w:tab/>
        <w:t>DA</w:t>
      </w:r>
      <w:r w:rsidR="00497B6E" w:rsidRPr="00251EAD">
        <w:rPr>
          <w:rFonts w:ascii="Times New Roman" w:eastAsia="Andale Sans UI" w:hAnsi="Times New Roman" w:cs="Times New Roman"/>
          <w:kern w:val="3"/>
          <w:lang w:bidi="en-US"/>
        </w:rPr>
        <w:t xml:space="preserve">          </w:t>
      </w:r>
      <w:r w:rsidRPr="00251EAD">
        <w:rPr>
          <w:rFonts w:ascii="Times New Roman" w:eastAsia="Andale Sans UI" w:hAnsi="Times New Roman" w:cs="Times New Roman"/>
          <w:kern w:val="3"/>
          <w:lang w:bidi="en-US"/>
        </w:rPr>
        <w:t>NE</w:t>
      </w:r>
    </w:p>
    <w:p w14:paraId="2E3370A5" w14:textId="77777777" w:rsidR="00D41A66" w:rsidRPr="00251EAD" w:rsidRDefault="00D41A66"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62F80267" w14:textId="5A13370A" w:rsidR="007654DE"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Adresa za dostavu pošte:</w:t>
      </w:r>
      <w:r w:rsidR="00D101EA" w:rsidRPr="00251EAD">
        <w:rPr>
          <w:rFonts w:ascii="Times New Roman" w:eastAsia="Andale Sans UI" w:hAnsi="Times New Roman" w:cs="Times New Roman"/>
          <w:kern w:val="3"/>
          <w:lang w:bidi="en-US"/>
        </w:rPr>
        <w:t xml:space="preserve"> </w:t>
      </w:r>
      <w:r w:rsidR="007654DE" w:rsidRPr="00251EAD">
        <w:rPr>
          <w:rFonts w:ascii="Times New Roman" w:eastAsia="Andale Sans UI" w:hAnsi="Times New Roman" w:cs="Times New Roman"/>
          <w:kern w:val="3"/>
          <w:lang w:bidi="en-US"/>
        </w:rPr>
        <w:t>_____________________________________________________</w:t>
      </w:r>
    </w:p>
    <w:p w14:paraId="5C31BBC4" w14:textId="77777777" w:rsidR="00D41A66" w:rsidRPr="00251EAD" w:rsidRDefault="00D41A66"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08D263AA" w14:textId="06754702" w:rsidR="007654DE"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E-pošta:</w:t>
      </w:r>
      <w:r w:rsidR="00D101EA" w:rsidRPr="00251EAD">
        <w:rPr>
          <w:rFonts w:ascii="Times New Roman" w:eastAsia="Andale Sans UI" w:hAnsi="Times New Roman" w:cs="Times New Roman"/>
          <w:kern w:val="3"/>
          <w:lang w:bidi="en-US"/>
        </w:rPr>
        <w:t xml:space="preserve"> </w:t>
      </w:r>
      <w:r w:rsidR="007654DE" w:rsidRPr="00251EAD">
        <w:rPr>
          <w:rFonts w:ascii="Times New Roman" w:eastAsia="Andale Sans UI" w:hAnsi="Times New Roman" w:cs="Times New Roman"/>
          <w:kern w:val="3"/>
          <w:lang w:bidi="en-US"/>
        </w:rPr>
        <w:t>__________________________________________________________________</w:t>
      </w:r>
      <w:r w:rsidRPr="00251EAD">
        <w:rPr>
          <w:rFonts w:ascii="Times New Roman" w:eastAsia="Andale Sans UI" w:hAnsi="Times New Roman" w:cs="Times New Roman"/>
          <w:kern w:val="3"/>
          <w:lang w:bidi="en-US"/>
        </w:rPr>
        <w:tab/>
      </w:r>
    </w:p>
    <w:p w14:paraId="5F154739" w14:textId="77777777" w:rsidR="00D41A66" w:rsidRPr="00251EAD" w:rsidRDefault="00D41A66"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562226AE" w14:textId="7AFD3633" w:rsidR="007654DE"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Kontakt oso</w:t>
      </w:r>
      <w:r w:rsidR="00FE2A5A" w:rsidRPr="00251EAD">
        <w:rPr>
          <w:rFonts w:ascii="Times New Roman" w:eastAsia="Andale Sans UI" w:hAnsi="Times New Roman" w:cs="Times New Roman"/>
          <w:kern w:val="3"/>
          <w:lang w:bidi="en-US"/>
        </w:rPr>
        <w:t xml:space="preserve">ba: </w:t>
      </w:r>
      <w:r w:rsidR="007654DE" w:rsidRPr="00251EAD">
        <w:rPr>
          <w:rFonts w:ascii="Times New Roman" w:eastAsia="Andale Sans UI" w:hAnsi="Times New Roman" w:cs="Times New Roman"/>
          <w:b/>
          <w:bCs/>
          <w:kern w:val="3"/>
          <w:lang w:bidi="en-US"/>
        </w:rPr>
        <w:t>_____________________________</w:t>
      </w:r>
      <w:r w:rsidR="00FE2A5A" w:rsidRPr="00251EAD">
        <w:rPr>
          <w:rFonts w:ascii="Times New Roman" w:eastAsia="Andale Sans UI" w:hAnsi="Times New Roman" w:cs="Times New Roman"/>
          <w:b/>
          <w:bCs/>
          <w:kern w:val="3"/>
          <w:lang w:bidi="en-US"/>
        </w:rPr>
        <w:t>_____________________</w:t>
      </w:r>
      <w:r w:rsidR="007654DE" w:rsidRPr="00251EAD">
        <w:rPr>
          <w:rFonts w:ascii="Times New Roman" w:eastAsia="Andale Sans UI" w:hAnsi="Times New Roman" w:cs="Times New Roman"/>
          <w:b/>
          <w:bCs/>
          <w:kern w:val="3"/>
          <w:lang w:bidi="en-US"/>
        </w:rPr>
        <w:t>___________________</w:t>
      </w:r>
    </w:p>
    <w:p w14:paraId="78D2B201" w14:textId="77777777" w:rsidR="00D41A66" w:rsidRPr="00251EAD" w:rsidRDefault="00D41A66"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0ABD9B8E" w14:textId="4E5A49EC" w:rsidR="007654DE"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Tel/mob:</w:t>
      </w:r>
      <w:r w:rsidR="00D101EA" w:rsidRPr="00251EAD">
        <w:rPr>
          <w:rFonts w:ascii="Times New Roman" w:eastAsia="Andale Sans UI" w:hAnsi="Times New Roman" w:cs="Times New Roman"/>
          <w:kern w:val="3"/>
          <w:lang w:bidi="en-US"/>
        </w:rPr>
        <w:t xml:space="preserve"> </w:t>
      </w:r>
      <w:r w:rsidR="007654DE" w:rsidRPr="00251EAD">
        <w:rPr>
          <w:rFonts w:ascii="Times New Roman" w:eastAsia="Andale Sans UI" w:hAnsi="Times New Roman" w:cs="Times New Roman"/>
          <w:kern w:val="3"/>
          <w:lang w:bidi="en-US"/>
        </w:rPr>
        <w:t>_________________________________________________________________</w:t>
      </w:r>
      <w:r w:rsidRPr="00251EAD">
        <w:rPr>
          <w:rFonts w:ascii="Times New Roman" w:eastAsia="Andale Sans UI" w:hAnsi="Times New Roman" w:cs="Times New Roman"/>
          <w:kern w:val="3"/>
          <w:lang w:bidi="en-US"/>
        </w:rPr>
        <w:tab/>
      </w:r>
    </w:p>
    <w:p w14:paraId="57C14D31" w14:textId="77777777" w:rsidR="001A63BF" w:rsidRPr="00251EAD" w:rsidRDefault="001A63BF"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p>
    <w:p w14:paraId="5EA5BA42" w14:textId="45E405DA" w:rsidR="00867D53" w:rsidRPr="00251EAD" w:rsidRDefault="00867D53" w:rsidP="00C942DD">
      <w:pPr>
        <w:widowControl w:val="0"/>
        <w:shd w:val="clear" w:color="auto" w:fill="FFFFFF"/>
        <w:tabs>
          <w:tab w:val="left" w:pos="3771"/>
          <w:tab w:val="left" w:pos="5163"/>
          <w:tab w:val="left" w:leader="underscore" w:pos="6474"/>
        </w:tabs>
        <w:suppressAutoHyphens/>
        <w:autoSpaceDN w:val="0"/>
        <w:spacing w:after="0" w:line="240" w:lineRule="auto"/>
        <w:ind w:right="2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Faks:</w:t>
      </w:r>
      <w:r w:rsidR="007654DE" w:rsidRPr="00251EAD">
        <w:rPr>
          <w:rFonts w:ascii="Times New Roman" w:eastAsia="Andale Sans UI" w:hAnsi="Times New Roman" w:cs="Times New Roman"/>
          <w:kern w:val="3"/>
          <w:lang w:bidi="en-US"/>
        </w:rPr>
        <w:t xml:space="preserve"> _____________________________________________________________________</w:t>
      </w:r>
      <w:r w:rsidRPr="00251EAD">
        <w:rPr>
          <w:rFonts w:ascii="Times New Roman" w:eastAsia="Andale Sans UI" w:hAnsi="Times New Roman" w:cs="Times New Roman"/>
          <w:kern w:val="3"/>
          <w:lang w:bidi="en-US"/>
        </w:rPr>
        <w:tab/>
      </w:r>
    </w:p>
    <w:p w14:paraId="18D40AFA" w14:textId="77777777" w:rsidR="00D101EA" w:rsidRPr="00251EAD" w:rsidRDefault="00D101EA" w:rsidP="00C942DD">
      <w:pPr>
        <w:keepNext/>
        <w:keepLines/>
        <w:widowControl w:val="0"/>
        <w:shd w:val="clear" w:color="auto" w:fill="FFFFFF"/>
        <w:suppressAutoHyphens/>
        <w:autoSpaceDN w:val="0"/>
        <w:spacing w:after="0" w:line="240" w:lineRule="auto"/>
        <w:ind w:left="4020"/>
        <w:textAlignment w:val="baseline"/>
        <w:rPr>
          <w:rFonts w:ascii="Times New Roman" w:eastAsia="Times New Roman" w:hAnsi="Times New Roman" w:cs="Times New Roman"/>
          <w:b/>
          <w:bCs/>
          <w:kern w:val="3"/>
          <w:lang w:bidi="en-US"/>
        </w:rPr>
      </w:pPr>
      <w:bookmarkStart w:id="13" w:name="bookmark11"/>
    </w:p>
    <w:p w14:paraId="703120DF" w14:textId="77777777" w:rsidR="00D101EA" w:rsidRPr="00251EAD" w:rsidRDefault="00D101EA" w:rsidP="00C942DD">
      <w:pPr>
        <w:keepNext/>
        <w:keepLines/>
        <w:widowControl w:val="0"/>
        <w:shd w:val="clear" w:color="auto" w:fill="FFFFFF"/>
        <w:suppressAutoHyphens/>
        <w:autoSpaceDN w:val="0"/>
        <w:spacing w:after="0" w:line="240" w:lineRule="auto"/>
        <w:ind w:left="4020"/>
        <w:textAlignment w:val="baseline"/>
        <w:rPr>
          <w:rFonts w:ascii="Times New Roman" w:eastAsia="Times New Roman" w:hAnsi="Times New Roman" w:cs="Times New Roman"/>
          <w:b/>
          <w:bCs/>
          <w:kern w:val="3"/>
          <w:lang w:bidi="en-US"/>
        </w:rPr>
      </w:pPr>
    </w:p>
    <w:bookmarkEnd w:id="13"/>
    <w:p w14:paraId="67993D05" w14:textId="77777777" w:rsidR="00745FA1" w:rsidRPr="00251EAD" w:rsidRDefault="00745FA1" w:rsidP="00C942DD">
      <w:pPr>
        <w:keepNext/>
        <w:keepLines/>
        <w:widowControl w:val="0"/>
        <w:shd w:val="clear" w:color="auto" w:fill="FFFFFF"/>
        <w:suppressAutoHyphens/>
        <w:autoSpaceDN w:val="0"/>
        <w:spacing w:after="0" w:line="240" w:lineRule="auto"/>
        <w:ind w:left="4020"/>
        <w:textAlignment w:val="baseline"/>
        <w:rPr>
          <w:rFonts w:ascii="Times New Roman" w:eastAsia="Times New Roman" w:hAnsi="Times New Roman" w:cs="Times New Roman"/>
          <w:b/>
          <w:bCs/>
          <w:kern w:val="3"/>
          <w:lang w:bidi="en-US"/>
        </w:rPr>
      </w:pPr>
      <w:r w:rsidRPr="00251EAD">
        <w:rPr>
          <w:rFonts w:ascii="Times New Roman" w:eastAsia="Times New Roman" w:hAnsi="Times New Roman" w:cs="Times New Roman"/>
          <w:b/>
          <w:bCs/>
          <w:kern w:val="3"/>
          <w:lang w:bidi="en-US"/>
        </w:rPr>
        <w:t>PONUDA</w:t>
      </w:r>
    </w:p>
    <w:p w14:paraId="3D823741" w14:textId="77777777" w:rsidR="00D41A66" w:rsidRPr="00251EAD" w:rsidRDefault="00D41A66" w:rsidP="00C942DD">
      <w:pPr>
        <w:widowControl w:val="0"/>
        <w:shd w:val="clear" w:color="auto" w:fill="FFFFFF"/>
        <w:tabs>
          <w:tab w:val="left" w:leader="underscore" w:pos="8928"/>
        </w:tabs>
        <w:suppressAutoHyphens/>
        <w:autoSpaceDN w:val="0"/>
        <w:spacing w:after="0" w:line="240" w:lineRule="auto"/>
        <w:ind w:left="3180"/>
        <w:textAlignment w:val="baseline"/>
        <w:rPr>
          <w:rFonts w:ascii="Times New Roman" w:eastAsia="Andale Sans UI" w:hAnsi="Times New Roman" w:cs="Times New Roman"/>
          <w:kern w:val="3"/>
          <w:lang w:bidi="en-US"/>
        </w:rPr>
      </w:pPr>
    </w:p>
    <w:p w14:paraId="7CC6CC9E" w14:textId="566360B7" w:rsidR="00745FA1" w:rsidRPr="00251EAD" w:rsidRDefault="00745FA1" w:rsidP="00C942DD">
      <w:pPr>
        <w:widowControl w:val="0"/>
        <w:shd w:val="clear" w:color="auto" w:fill="FFFFFF"/>
        <w:tabs>
          <w:tab w:val="left" w:leader="underscore" w:pos="8928"/>
        </w:tabs>
        <w:suppressAutoHyphens/>
        <w:autoSpaceDN w:val="0"/>
        <w:spacing w:after="0" w:line="240" w:lineRule="auto"/>
        <w:ind w:left="318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Broj ponude: __________________________</w:t>
      </w:r>
    </w:p>
    <w:p w14:paraId="2B00BD1A" w14:textId="77777777" w:rsidR="00D41A66" w:rsidRPr="00251EAD" w:rsidRDefault="00D41A66" w:rsidP="00C942DD">
      <w:pPr>
        <w:widowControl w:val="0"/>
        <w:shd w:val="clear" w:color="auto" w:fill="FFFFFF"/>
        <w:tabs>
          <w:tab w:val="left" w:leader="underscore" w:pos="8928"/>
        </w:tabs>
        <w:suppressAutoHyphens/>
        <w:autoSpaceDN w:val="0"/>
        <w:spacing w:after="0" w:line="240" w:lineRule="auto"/>
        <w:ind w:left="3180"/>
        <w:textAlignment w:val="baseline"/>
        <w:rPr>
          <w:rFonts w:ascii="Times New Roman" w:eastAsia="Andale Sans UI" w:hAnsi="Times New Roman" w:cs="Times New Roman"/>
          <w:kern w:val="3"/>
          <w:lang w:bidi="en-US"/>
        </w:rPr>
      </w:pPr>
    </w:p>
    <w:p w14:paraId="71A4C780" w14:textId="5FCBDD96" w:rsidR="00745FA1" w:rsidRPr="00251EAD" w:rsidRDefault="00745FA1" w:rsidP="00C942DD">
      <w:pPr>
        <w:widowControl w:val="0"/>
        <w:shd w:val="clear" w:color="auto" w:fill="FFFFFF"/>
        <w:tabs>
          <w:tab w:val="left" w:leader="underscore" w:pos="8928"/>
        </w:tabs>
        <w:suppressAutoHyphens/>
        <w:autoSpaceDN w:val="0"/>
        <w:spacing w:after="0" w:line="240" w:lineRule="auto"/>
        <w:ind w:left="3180"/>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Datum ponude: ________________________</w:t>
      </w:r>
    </w:p>
    <w:p w14:paraId="59169C92" w14:textId="77777777" w:rsidR="00745FA1" w:rsidRPr="00251EAD" w:rsidRDefault="00745FA1" w:rsidP="00C942DD">
      <w:pPr>
        <w:widowControl w:val="0"/>
        <w:shd w:val="clear" w:color="auto" w:fill="FFFFFF"/>
        <w:suppressAutoHyphens/>
        <w:autoSpaceDN w:val="0"/>
        <w:spacing w:after="0" w:line="240" w:lineRule="auto"/>
        <w:ind w:left="40"/>
        <w:textAlignment w:val="baseline"/>
        <w:rPr>
          <w:rFonts w:ascii="Times New Roman" w:eastAsia="Andale Sans UI" w:hAnsi="Times New Roman" w:cs="Times New Roman"/>
          <w:kern w:val="3"/>
          <w:lang w:bidi="en-US"/>
        </w:rPr>
      </w:pPr>
    </w:p>
    <w:p w14:paraId="1542D3CC" w14:textId="77777777" w:rsidR="00745FA1" w:rsidRPr="00251EAD" w:rsidRDefault="00745FA1" w:rsidP="00C942DD">
      <w:pPr>
        <w:widowControl w:val="0"/>
        <w:shd w:val="clear" w:color="auto" w:fill="FFFFFF"/>
        <w:suppressAutoHyphens/>
        <w:autoSpaceDN w:val="0"/>
        <w:spacing w:after="0" w:line="240" w:lineRule="auto"/>
        <w:ind w:left="708"/>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Cijena ponude bez PDV-a:________________________________</w:t>
      </w:r>
    </w:p>
    <w:p w14:paraId="42A6A88C" w14:textId="77777777" w:rsidR="00D41A66" w:rsidRPr="00251EAD" w:rsidRDefault="00D41A66" w:rsidP="00C942DD">
      <w:pPr>
        <w:widowControl w:val="0"/>
        <w:shd w:val="clear" w:color="auto" w:fill="FFFFFF"/>
        <w:suppressAutoHyphens/>
        <w:autoSpaceDN w:val="0"/>
        <w:spacing w:after="0" w:line="240" w:lineRule="auto"/>
        <w:ind w:left="708"/>
        <w:textAlignment w:val="baseline"/>
        <w:rPr>
          <w:rFonts w:ascii="Times New Roman" w:eastAsia="Andale Sans UI" w:hAnsi="Times New Roman" w:cs="Times New Roman"/>
          <w:kern w:val="3"/>
          <w:lang w:bidi="en-US"/>
        </w:rPr>
      </w:pPr>
    </w:p>
    <w:p w14:paraId="0334DB66" w14:textId="77777777" w:rsidR="001A63BF" w:rsidRPr="00251EAD" w:rsidRDefault="001A63BF" w:rsidP="001A63BF">
      <w:pPr>
        <w:widowControl w:val="0"/>
        <w:shd w:val="clear" w:color="auto" w:fill="FFFFFF"/>
        <w:suppressAutoHyphens/>
        <w:autoSpaceDN w:val="0"/>
        <w:spacing w:after="0" w:line="276" w:lineRule="auto"/>
        <w:ind w:left="708"/>
        <w:textAlignment w:val="baseline"/>
        <w:rPr>
          <w:rFonts w:ascii="Times New Roman" w:eastAsia="Andale Sans UI" w:hAnsi="Times New Roman" w:cs="Times New Roman"/>
          <w:kern w:val="3"/>
          <w:lang w:bidi="en-US"/>
        </w:rPr>
      </w:pPr>
    </w:p>
    <w:p w14:paraId="3FC3FFB1" w14:textId="0A47E550" w:rsidR="00745FA1" w:rsidRPr="00251EAD" w:rsidRDefault="00745FA1" w:rsidP="001A63BF">
      <w:pPr>
        <w:widowControl w:val="0"/>
        <w:shd w:val="clear" w:color="auto" w:fill="FFFFFF"/>
        <w:suppressAutoHyphens/>
        <w:autoSpaceDN w:val="0"/>
        <w:spacing w:after="0" w:line="276" w:lineRule="auto"/>
        <w:ind w:left="708"/>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Iznos PDV-a: ___________________________________________</w:t>
      </w:r>
    </w:p>
    <w:p w14:paraId="1E4CFB0D" w14:textId="77777777" w:rsidR="001A63BF" w:rsidRPr="00251EAD" w:rsidRDefault="001A63BF" w:rsidP="001A63BF">
      <w:pPr>
        <w:widowControl w:val="0"/>
        <w:shd w:val="clear" w:color="auto" w:fill="FFFFFF"/>
        <w:suppressAutoHyphens/>
        <w:autoSpaceDN w:val="0"/>
        <w:spacing w:after="376" w:line="276" w:lineRule="auto"/>
        <w:ind w:left="708"/>
        <w:textAlignment w:val="baseline"/>
        <w:rPr>
          <w:rFonts w:ascii="Times New Roman" w:eastAsia="Andale Sans UI" w:hAnsi="Times New Roman" w:cs="Times New Roman"/>
          <w:kern w:val="3"/>
          <w:lang w:bidi="en-US"/>
        </w:rPr>
      </w:pPr>
    </w:p>
    <w:p w14:paraId="762743F2" w14:textId="58B4772E" w:rsidR="00924134" w:rsidRPr="00251EAD" w:rsidRDefault="00745FA1" w:rsidP="001A63BF">
      <w:pPr>
        <w:widowControl w:val="0"/>
        <w:shd w:val="clear" w:color="auto" w:fill="FFFFFF"/>
        <w:suppressAutoHyphens/>
        <w:autoSpaceDN w:val="0"/>
        <w:spacing w:after="376" w:line="276" w:lineRule="auto"/>
        <w:ind w:left="708"/>
        <w:textAlignment w:val="baseline"/>
        <w:rPr>
          <w:rFonts w:ascii="Times New Roman" w:eastAsia="Andale Sans UI" w:hAnsi="Times New Roman" w:cs="Times New Roman"/>
          <w:kern w:val="3"/>
          <w:lang w:bidi="en-US"/>
        </w:rPr>
      </w:pPr>
      <w:r w:rsidRPr="00251EAD">
        <w:rPr>
          <w:rFonts w:ascii="Times New Roman" w:eastAsia="Andale Sans UI" w:hAnsi="Times New Roman" w:cs="Times New Roman"/>
          <w:kern w:val="3"/>
          <w:lang w:bidi="en-US"/>
        </w:rPr>
        <w:t>Cijena ponude s PDV-om: _______________________________</w:t>
      </w:r>
    </w:p>
    <w:p w14:paraId="2E5A4FB4" w14:textId="2C153D79" w:rsidR="00924134" w:rsidRPr="00251EAD" w:rsidRDefault="00924134" w:rsidP="00C942DD">
      <w:pPr>
        <w:widowControl w:val="0"/>
        <w:shd w:val="clear" w:color="auto" w:fill="FFFFFF"/>
        <w:suppressAutoHyphens/>
        <w:autoSpaceDN w:val="0"/>
        <w:spacing w:after="0" w:line="240" w:lineRule="auto"/>
        <w:ind w:left="6020" w:right="800" w:hanging="1420"/>
        <w:textAlignment w:val="baseline"/>
        <w:rPr>
          <w:rFonts w:ascii="Times New Roman" w:eastAsia="Times New Roman" w:hAnsi="Times New Roman" w:cs="Times New Roman"/>
          <w:b/>
          <w:bCs/>
          <w:i/>
          <w:iCs/>
          <w:kern w:val="3"/>
          <w:lang w:bidi="en-US"/>
        </w:rPr>
      </w:pPr>
      <w:r w:rsidRPr="00251EAD">
        <w:rPr>
          <w:rFonts w:ascii="Times New Roman" w:eastAsia="Times New Roman" w:hAnsi="Times New Roman" w:cs="Times New Roman"/>
          <w:b/>
          <w:bCs/>
          <w:i/>
          <w:iCs/>
          <w:kern w:val="3"/>
          <w:lang w:bidi="en-US"/>
        </w:rPr>
        <w:t>____________________________________</w:t>
      </w:r>
    </w:p>
    <w:p w14:paraId="118582DD" w14:textId="0267EFD9" w:rsidR="00EB2F3D" w:rsidRPr="00251EAD" w:rsidRDefault="00745FA1" w:rsidP="001A63BF">
      <w:pPr>
        <w:widowControl w:val="0"/>
        <w:shd w:val="clear" w:color="auto" w:fill="FFFFFF"/>
        <w:suppressAutoHyphens/>
        <w:autoSpaceDN w:val="0"/>
        <w:spacing w:after="0" w:line="240" w:lineRule="auto"/>
        <w:ind w:left="6020" w:right="800" w:hanging="1420"/>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b/>
          <w:bCs/>
          <w:i/>
          <w:iCs/>
          <w:kern w:val="3"/>
          <w:lang w:bidi="en-US"/>
        </w:rPr>
        <w:t>(ime i prezime ovlaštene osobe ponuditelja, potpis i pečat</w:t>
      </w:r>
    </w:p>
    <w:p w14:paraId="18B6289C" w14:textId="2DBB3834" w:rsidR="00EB2F3D" w:rsidRPr="00251EAD" w:rsidRDefault="00EB2F3D" w:rsidP="00C942DD">
      <w:pPr>
        <w:widowControl w:val="0"/>
        <w:shd w:val="clear" w:color="auto" w:fill="FFFFFF"/>
        <w:suppressAutoHyphens/>
        <w:autoSpaceDN w:val="0"/>
        <w:spacing w:before="60" w:after="0" w:line="240" w:lineRule="auto"/>
        <w:ind w:right="8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_____________________________________ , 20</w:t>
      </w:r>
      <w:r w:rsidR="00497B6E" w:rsidRPr="00251EAD">
        <w:rPr>
          <w:rFonts w:ascii="Times New Roman" w:eastAsia="Times New Roman" w:hAnsi="Times New Roman" w:cs="Times New Roman"/>
          <w:kern w:val="3"/>
          <w:lang w:bidi="en-US"/>
        </w:rPr>
        <w:t>2</w:t>
      </w:r>
      <w:r w:rsidR="001A63BF" w:rsidRPr="00251EAD">
        <w:rPr>
          <w:rFonts w:ascii="Times New Roman" w:eastAsia="Times New Roman" w:hAnsi="Times New Roman" w:cs="Times New Roman"/>
          <w:kern w:val="3"/>
          <w:lang w:bidi="en-US"/>
        </w:rPr>
        <w:t>2</w:t>
      </w:r>
      <w:r w:rsidRPr="00251EAD">
        <w:rPr>
          <w:rFonts w:ascii="Times New Roman" w:eastAsia="Times New Roman" w:hAnsi="Times New Roman" w:cs="Times New Roman"/>
          <w:kern w:val="3"/>
          <w:lang w:bidi="en-US"/>
        </w:rPr>
        <w:t>.</w:t>
      </w:r>
    </w:p>
    <w:p w14:paraId="1F40A537" w14:textId="3F939A6F" w:rsidR="00EB2F3D" w:rsidRPr="00251EAD" w:rsidRDefault="00497B6E" w:rsidP="00C942DD">
      <w:pPr>
        <w:widowControl w:val="0"/>
        <w:shd w:val="clear" w:color="auto" w:fill="FFFFFF"/>
        <w:suppressAutoHyphens/>
        <w:autoSpaceDN w:val="0"/>
        <w:spacing w:before="60" w:after="0" w:line="240" w:lineRule="auto"/>
        <w:ind w:right="8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 xml:space="preserve">                     (mjesto i datum)</w:t>
      </w:r>
    </w:p>
    <w:p w14:paraId="03FFD080" w14:textId="4692DE79" w:rsidR="00EB2F3D" w:rsidRPr="00251EAD" w:rsidRDefault="00497B6E" w:rsidP="00C942DD">
      <w:pPr>
        <w:widowControl w:val="0"/>
        <w:shd w:val="clear" w:color="auto" w:fill="FFFFFF"/>
        <w:suppressAutoHyphens/>
        <w:autoSpaceDN w:val="0"/>
        <w:spacing w:after="0" w:line="240" w:lineRule="auto"/>
        <w:ind w:right="800"/>
        <w:jc w:val="both"/>
        <w:textAlignment w:val="baseline"/>
        <w:rPr>
          <w:rFonts w:ascii="Times New Roman" w:eastAsia="Times New Roman" w:hAnsi="Times New Roman" w:cs="Times New Roman"/>
          <w:kern w:val="3"/>
          <w:lang w:bidi="en-US"/>
        </w:rPr>
      </w:pPr>
      <w:r w:rsidRPr="00251EAD">
        <w:rPr>
          <w:rFonts w:ascii="Times New Roman" w:eastAsia="Times New Roman" w:hAnsi="Times New Roman" w:cs="Times New Roman"/>
          <w:kern w:val="3"/>
          <w:lang w:bidi="en-US"/>
        </w:rPr>
        <w:t>NAPOMENA :potrebno je navesti ukoliko ponuditelj podliježe prijenosu porezne obveze sukladno članku 75. stavku 1. i članku 79. stavku 7. Zakona o porezu na dodanu vrijednost (Narodne novine, broj: 73/13., 99/13., 148/13., 153/13., 143/14., 115/16., 106/18. i 121/19.).</w:t>
      </w:r>
    </w:p>
    <w:p w14:paraId="78AEC19F" w14:textId="77777777" w:rsidR="00E62A99" w:rsidRPr="00251EAD" w:rsidRDefault="00E62A99" w:rsidP="00C942DD">
      <w:pPr>
        <w:spacing w:after="240" w:line="240" w:lineRule="auto"/>
        <w:jc w:val="both"/>
        <w:rPr>
          <w:rFonts w:ascii="Times New Roman" w:eastAsia="Times New Roman" w:hAnsi="Times New Roman" w:cs="Times New Roman"/>
          <w:b/>
          <w:bCs/>
        </w:rPr>
      </w:pPr>
      <w:bookmarkStart w:id="14" w:name="bookmark12"/>
    </w:p>
    <w:p w14:paraId="137D67B8" w14:textId="5A4DE09D" w:rsidR="00C613E1" w:rsidRPr="00251EAD" w:rsidRDefault="00C613E1" w:rsidP="00C942DD">
      <w:pPr>
        <w:spacing w:after="24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Dodatak I Ponudbenom listu u slučaju zajedničke ponude</w:t>
      </w:r>
    </w:p>
    <w:tbl>
      <w:tblPr>
        <w:tblW w:w="9639" w:type="dxa"/>
        <w:jc w:val="center"/>
        <w:tblLayout w:type="fixed"/>
        <w:tblCellMar>
          <w:left w:w="0" w:type="dxa"/>
          <w:right w:w="0" w:type="dxa"/>
        </w:tblCellMar>
        <w:tblLook w:val="01E0" w:firstRow="1" w:lastRow="1" w:firstColumn="1" w:lastColumn="1" w:noHBand="0" w:noVBand="0"/>
      </w:tblPr>
      <w:tblGrid>
        <w:gridCol w:w="4315"/>
        <w:gridCol w:w="2665"/>
        <w:gridCol w:w="2659"/>
      </w:tblGrid>
      <w:tr w:rsidR="00C613E1" w:rsidRPr="00251EAD" w14:paraId="32714F16" w14:textId="77777777" w:rsidTr="00C613E1">
        <w:trPr>
          <w:trHeight w:hRule="exact" w:val="539"/>
          <w:jc w:val="center"/>
        </w:trPr>
        <w:tc>
          <w:tcPr>
            <w:tcW w:w="6880" w:type="dxa"/>
            <w:gridSpan w:val="2"/>
            <w:tcBorders>
              <w:top w:val="single" w:sz="5" w:space="0" w:color="999999"/>
              <w:left w:val="single" w:sz="5" w:space="0" w:color="999999"/>
              <w:bottom w:val="single" w:sz="5" w:space="0" w:color="999999"/>
              <w:right w:val="nil"/>
            </w:tcBorders>
            <w:vAlign w:val="center"/>
          </w:tcPr>
          <w:p w14:paraId="4D00B37E" w14:textId="7777777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Podaci o ponuditelju iz zajednice ponuditelja:</w:t>
            </w:r>
          </w:p>
        </w:tc>
        <w:tc>
          <w:tcPr>
            <w:tcW w:w="2621" w:type="dxa"/>
            <w:tcBorders>
              <w:top w:val="single" w:sz="5" w:space="0" w:color="999999"/>
              <w:left w:val="nil"/>
              <w:bottom w:val="single" w:sz="5" w:space="0" w:color="999999"/>
              <w:right w:val="single" w:sz="5" w:space="0" w:color="999999"/>
            </w:tcBorders>
            <w:vAlign w:val="center"/>
          </w:tcPr>
          <w:p w14:paraId="2EF2C4B6"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489EA35"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3FF3D815"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Naziv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08B57659"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471F8122"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29EABDBC"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Sjedište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D7D9DE7"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EC5E068"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1EA9C38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71BDF0A5"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8FC65DC"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283EB00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OIB:</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07F2CF03"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647AA4AF"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5DC4C23"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računa(IBAN) i naziv banke kod koje je isti otvoren</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7F61C2C9"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DD20CB1"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00CBD97"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Ponuditelj je obveznik plaćanja PDV-a (da/ne) </w:t>
            </w:r>
          </w:p>
        </w:tc>
        <w:tc>
          <w:tcPr>
            <w:tcW w:w="2627" w:type="dxa"/>
            <w:tcBorders>
              <w:top w:val="single" w:sz="5" w:space="0" w:color="999999"/>
              <w:left w:val="single" w:sz="5" w:space="0" w:color="999999"/>
              <w:bottom w:val="single" w:sz="5" w:space="0" w:color="999999"/>
              <w:right w:val="nil"/>
            </w:tcBorders>
            <w:vAlign w:val="center"/>
          </w:tcPr>
          <w:p w14:paraId="13D238E7" w14:textId="7777777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DA</w:t>
            </w:r>
          </w:p>
        </w:tc>
        <w:tc>
          <w:tcPr>
            <w:tcW w:w="2621" w:type="dxa"/>
            <w:tcBorders>
              <w:top w:val="single" w:sz="5" w:space="0" w:color="999999"/>
              <w:left w:val="nil"/>
              <w:bottom w:val="single" w:sz="5" w:space="0" w:color="999999"/>
              <w:right w:val="single" w:sz="5" w:space="0" w:color="999999"/>
            </w:tcBorders>
            <w:vAlign w:val="center"/>
          </w:tcPr>
          <w:p w14:paraId="02DDB0BE" w14:textId="7777777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NE</w:t>
            </w:r>
          </w:p>
        </w:tc>
      </w:tr>
      <w:tr w:rsidR="00C613E1" w:rsidRPr="00251EAD" w14:paraId="0A98279E"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4E3DA77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za dostavu pošte</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E4E3D73"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BC7B671"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0A348CC7"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e-pošte</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1D09607F"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DC51642" w14:textId="77777777" w:rsidTr="00C613E1">
        <w:trPr>
          <w:trHeight w:hRule="exact" w:val="708"/>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07AEB969"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Ovlaštena osoba za potpisivanje ugovora od strane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550BB900"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45681E0"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4CF3B2F9"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Osoba za kontakt sa naručiteljem</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3C25E1DC"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72D97A88"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5C136C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telefona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705E75C8"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59A62E97"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1C3E9D6F"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telefaksa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92A5FB3"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FBA477E"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7564B85"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Predmet nabave – dio ugovora koji izvršava član zajednice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49C000A"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DE75261"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785567AA"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Predmet nabave - postotni dio ugovora koji izvršava član zajednice ponuditelja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7F76DC1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3B3AA17"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7E5000DE"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Količina</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5E3E363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A9A2DCC"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6E90E55B"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Vrijednost</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47BBCC52"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79A6B17C" w14:textId="77777777" w:rsidTr="00C613E1">
        <w:trPr>
          <w:trHeight w:hRule="exact" w:val="539"/>
          <w:jc w:val="center"/>
        </w:trPr>
        <w:tc>
          <w:tcPr>
            <w:tcW w:w="4253" w:type="dxa"/>
            <w:tcBorders>
              <w:top w:val="single" w:sz="5" w:space="0" w:color="999999"/>
              <w:left w:val="single" w:sz="5" w:space="0" w:color="999999"/>
              <w:bottom w:val="single" w:sz="5" w:space="0" w:color="999999"/>
              <w:right w:val="single" w:sz="5" w:space="0" w:color="999999"/>
            </w:tcBorders>
            <w:vAlign w:val="center"/>
          </w:tcPr>
          <w:p w14:paraId="57DBB3F0"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Mjesto i datum</w:t>
            </w:r>
          </w:p>
        </w:tc>
        <w:tc>
          <w:tcPr>
            <w:tcW w:w="5248" w:type="dxa"/>
            <w:gridSpan w:val="2"/>
            <w:tcBorders>
              <w:top w:val="single" w:sz="5" w:space="0" w:color="999999"/>
              <w:left w:val="single" w:sz="5" w:space="0" w:color="999999"/>
              <w:bottom w:val="single" w:sz="5" w:space="0" w:color="999999"/>
              <w:right w:val="single" w:sz="5" w:space="0" w:color="999999"/>
            </w:tcBorders>
            <w:vAlign w:val="center"/>
          </w:tcPr>
          <w:p w14:paraId="2292ED4F" w14:textId="77777777" w:rsidR="00C613E1" w:rsidRPr="00251EAD" w:rsidRDefault="00C613E1" w:rsidP="00C942DD">
            <w:pPr>
              <w:spacing w:after="0" w:line="240" w:lineRule="auto"/>
              <w:jc w:val="both"/>
              <w:rPr>
                <w:rFonts w:ascii="Times New Roman" w:eastAsia="Times New Roman" w:hAnsi="Times New Roman" w:cs="Times New Roman"/>
              </w:rPr>
            </w:pPr>
          </w:p>
        </w:tc>
      </w:tr>
    </w:tbl>
    <w:p w14:paraId="0AF3CE52" w14:textId="77777777" w:rsidR="00C613E1" w:rsidRPr="00251EAD" w:rsidRDefault="00C613E1" w:rsidP="00C942DD">
      <w:pPr>
        <w:spacing w:after="0" w:line="240" w:lineRule="auto"/>
        <w:jc w:val="both"/>
        <w:rPr>
          <w:rFonts w:ascii="Times New Roman" w:eastAsia="Times New Roman" w:hAnsi="Times New Roman" w:cs="Times New Roman"/>
        </w:rPr>
      </w:pPr>
    </w:p>
    <w:p w14:paraId="463EE566" w14:textId="77777777" w:rsidR="00C613E1" w:rsidRPr="00251EAD" w:rsidRDefault="00C613E1" w:rsidP="00C942DD">
      <w:pPr>
        <w:spacing w:after="240" w:line="240" w:lineRule="auto"/>
        <w:jc w:val="center"/>
        <w:rPr>
          <w:rFonts w:ascii="Times New Roman" w:eastAsia="Times New Roman" w:hAnsi="Times New Roman" w:cs="Times New Roman"/>
        </w:rPr>
      </w:pPr>
      <w:r w:rsidRPr="00251EAD">
        <w:rPr>
          <w:rFonts w:ascii="Times New Roman" w:eastAsia="Times New Roman" w:hAnsi="Times New Roman" w:cs="Times New Roman"/>
          <w:b/>
          <w:bCs/>
        </w:rPr>
        <w:t>Ponuditelj iz zajednice ponuditelja:</w:t>
      </w:r>
    </w:p>
    <w:p w14:paraId="75F34A13" w14:textId="77777777" w:rsidR="00C613E1" w:rsidRPr="00251EAD" w:rsidRDefault="00C613E1" w:rsidP="00C942DD">
      <w:pPr>
        <w:spacing w:after="240" w:line="240" w:lineRule="auto"/>
        <w:jc w:val="center"/>
        <w:rPr>
          <w:rFonts w:ascii="Times New Roman" w:eastAsia="Times New Roman" w:hAnsi="Times New Roman" w:cs="Times New Roman"/>
        </w:rPr>
      </w:pP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1312" behindDoc="1" locked="0" layoutInCell="1" allowOverlap="1" wp14:anchorId="770CF007" wp14:editId="46614656">
                <wp:simplePos x="0" y="0"/>
                <wp:positionH relativeFrom="page">
                  <wp:posOffset>810895</wp:posOffset>
                </wp:positionH>
                <wp:positionV relativeFrom="paragraph">
                  <wp:posOffset>-3810</wp:posOffset>
                </wp:positionV>
                <wp:extent cx="6101715" cy="1270"/>
                <wp:effectExtent l="10795" t="7620" r="12065" b="10160"/>
                <wp:wrapNone/>
                <wp:docPr id="12"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1270"/>
                          <a:chOff x="1277" y="-6"/>
                          <a:chExt cx="9609" cy="2"/>
                        </a:xfrm>
                      </wpg:grpSpPr>
                      <wps:wsp>
                        <wps:cNvPr id="13" name="Freeform 16"/>
                        <wps:cNvSpPr>
                          <a:spLocks/>
                        </wps:cNvSpPr>
                        <wps:spPr bwMode="auto">
                          <a:xfrm>
                            <a:off x="1277" y="-6"/>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F75E9" id="Group 15" o:spid="_x0000_s1026" style="position:absolute;margin-left:63.85pt;margin-top:-.3pt;width:480.45pt;height:.1pt;z-index:-251655168;mso-position-horizontal-relative:page" coordorigin="1277,-6"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">
                <v:shape id="Freeform 16" o:spid="_x0000_s1027" style="position:absolute;left:1277;top:-6;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" path="m,l9609,e" filled="f" strokeweight=".58pt">
                  <v:path arrowok="t" o:connecttype="custom" o:connectlocs="0,0;9609,0" o:connectangles="0,0"/>
                </v:shape>
                <w10:wrap anchorx="page"/>
              </v:group>
            </w:pict>
          </mc:Fallback>
        </mc:AlternateContent>
      </w:r>
      <w:r w:rsidRPr="00251EAD">
        <w:rPr>
          <w:rFonts w:ascii="Times New Roman" w:eastAsia="Times New Roman" w:hAnsi="Times New Roman" w:cs="Times New Roman"/>
        </w:rPr>
        <w:t>(tiskano upisati ime i prezime ovlaštene osobe ponuditelja)</w:t>
      </w:r>
    </w:p>
    <w:p w14:paraId="116DBACF" w14:textId="77777777" w:rsidR="00C613E1" w:rsidRPr="00251EAD" w:rsidRDefault="00C613E1" w:rsidP="00C942DD">
      <w:pPr>
        <w:spacing w:after="240" w:line="240" w:lineRule="auto"/>
        <w:jc w:val="both"/>
        <w:rPr>
          <w:rFonts w:ascii="Times New Roman" w:eastAsia="Times New Roman" w:hAnsi="Times New Roman" w:cs="Times New Roman"/>
        </w:rPr>
      </w:pP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3360" behindDoc="1" locked="0" layoutInCell="1" allowOverlap="1" wp14:anchorId="1CD42C95" wp14:editId="12BF13B8">
                <wp:simplePos x="0" y="0"/>
                <wp:positionH relativeFrom="page">
                  <wp:posOffset>5115464</wp:posOffset>
                </wp:positionH>
                <wp:positionV relativeFrom="paragraph">
                  <wp:posOffset>342192</wp:posOffset>
                </wp:positionV>
                <wp:extent cx="1799303" cy="45719"/>
                <wp:effectExtent l="0" t="0" r="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303" cy="45719"/>
                          <a:chOff x="1277" y="-6"/>
                          <a:chExt cx="9609" cy="2"/>
                        </a:xfrm>
                      </wpg:grpSpPr>
                      <wps:wsp>
                        <wps:cNvPr id="22" name="Freeform 16"/>
                        <wps:cNvSpPr>
                          <a:spLocks/>
                        </wps:cNvSpPr>
                        <wps:spPr bwMode="auto">
                          <a:xfrm>
                            <a:off x="1277" y="-6"/>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79B882" id="Group 15" o:spid="_x0000_s1026" style="position:absolute;margin-left:402.8pt;margin-top:26.95pt;width:141.7pt;height:3.6pt;z-index:-251653120;mso-position-horizontal-relative:page" coordorigin="1277,-6"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">
                <v:shape id="Freeform 16" o:spid="_x0000_s1027" style="position:absolute;left:1277;top:-6;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" path="m,l9609,e" filled="f" strokeweight=".58pt">
                  <v:path arrowok="t" o:connecttype="custom" o:connectlocs="0,0;9609,0" o:connectangles="0,0"/>
                </v:shape>
                <w10:wrap anchorx="page"/>
              </v:group>
            </w:pict>
          </mc:Fallback>
        </mc:AlternateContent>
      </w: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2336" behindDoc="1" locked="0" layoutInCell="1" allowOverlap="1" wp14:anchorId="4764272D" wp14:editId="683FBF10">
                <wp:simplePos x="0" y="0"/>
                <wp:positionH relativeFrom="page">
                  <wp:posOffset>782320</wp:posOffset>
                </wp:positionH>
                <wp:positionV relativeFrom="paragraph">
                  <wp:posOffset>17780</wp:posOffset>
                </wp:positionV>
                <wp:extent cx="6101715" cy="1270"/>
                <wp:effectExtent l="10795" t="8255" r="12065" b="9525"/>
                <wp:wrapNone/>
                <wp:docPr id="1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1270"/>
                          <a:chOff x="1277" y="73"/>
                          <a:chExt cx="9609" cy="2"/>
                        </a:xfrm>
                      </wpg:grpSpPr>
                      <wps:wsp>
                        <wps:cNvPr id="11" name="Freeform 14"/>
                        <wps:cNvSpPr>
                          <a:spLocks/>
                        </wps:cNvSpPr>
                        <wps:spPr bwMode="auto">
                          <a:xfrm>
                            <a:off x="1277" y="73"/>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44F5A2" id="Group 13" o:spid="_x0000_s1026" style="position:absolute;margin-left:61.6pt;margin-top:1.4pt;width:480.45pt;height:.1pt;z-index:-251654144;mso-position-horizontal-relative:page" coordorigin="1277,73"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">
                <v:shape id="Freeform 14" o:spid="_x0000_s1027" style="position:absolute;left:1277;top:73;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" path="m,l9609,e" filled="f" strokeweight=".58pt">
                  <v:path arrowok="t" o:connecttype="custom" o:connectlocs="0,0;9609,0" o:connectangles="0,0"/>
                </v:shape>
                <w10:wrap anchorx="page"/>
              </v:group>
            </w:pict>
          </mc:Fallback>
        </mc:AlternateContent>
      </w:r>
    </w:p>
    <w:p w14:paraId="39A44D13" w14:textId="77777777" w:rsidR="00C613E1" w:rsidRPr="00251EAD" w:rsidRDefault="00C613E1" w:rsidP="00C942DD">
      <w:pPr>
        <w:spacing w:after="240" w:line="240" w:lineRule="auto"/>
        <w:ind w:left="6946"/>
        <w:jc w:val="center"/>
        <w:rPr>
          <w:rFonts w:ascii="Times New Roman" w:eastAsia="Times New Roman" w:hAnsi="Times New Roman" w:cs="Times New Roman"/>
        </w:rPr>
      </w:pPr>
      <w:r w:rsidRPr="00251EAD">
        <w:rPr>
          <w:rFonts w:ascii="Times New Roman" w:eastAsia="Times New Roman" w:hAnsi="Times New Roman" w:cs="Times New Roman"/>
        </w:rPr>
        <w:t>(pečat i potpis)</w:t>
      </w:r>
    </w:p>
    <w:p w14:paraId="1BF88CE6" w14:textId="77777777" w:rsidR="00D41A66" w:rsidRPr="00251EAD" w:rsidRDefault="00D41A66" w:rsidP="00C942DD">
      <w:pPr>
        <w:spacing w:after="0" w:line="240" w:lineRule="auto"/>
        <w:jc w:val="both"/>
        <w:rPr>
          <w:rFonts w:ascii="Times New Roman" w:eastAsia="Times New Roman" w:hAnsi="Times New Roman" w:cs="Times New Roman"/>
        </w:rPr>
      </w:pPr>
    </w:p>
    <w:p w14:paraId="6F2D9C61" w14:textId="76FB2648"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rPr>
        <w:t>Ponudbenom listu se prilaže broj priloga ovisno o broju članova zajednice ponuditelja.</w:t>
      </w:r>
    </w:p>
    <w:p w14:paraId="43D52435" w14:textId="11981AC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rPr>
        <w:t>Ako se radi o zajednici ponuditelja tada ponudbeni list sadrži podatke za svakog člana zajednice ponuditelja uz obveznu naznaku člana zajednice ponuditelja koji je ovlašten za komunikaciju s naručiteljem.</w:t>
      </w:r>
    </w:p>
    <w:p w14:paraId="1347F1C7" w14:textId="6346E1C0" w:rsidR="00C613E1" w:rsidRPr="00251EAD" w:rsidRDefault="00C613E1" w:rsidP="00C942DD">
      <w:pPr>
        <w:spacing w:after="0" w:line="240" w:lineRule="auto"/>
        <w:jc w:val="both"/>
        <w:rPr>
          <w:rFonts w:ascii="Times New Roman" w:eastAsia="Times New Roman" w:hAnsi="Times New Roman" w:cs="Times New Roman"/>
        </w:rPr>
      </w:pPr>
    </w:p>
    <w:p w14:paraId="314F7FA8" w14:textId="51E12201" w:rsidR="00E62A99" w:rsidRPr="00251EAD" w:rsidRDefault="00E62A99" w:rsidP="00C942DD">
      <w:pPr>
        <w:spacing w:after="0" w:line="240" w:lineRule="auto"/>
        <w:jc w:val="both"/>
        <w:rPr>
          <w:rFonts w:ascii="Times New Roman" w:eastAsia="Times New Roman" w:hAnsi="Times New Roman" w:cs="Times New Roman"/>
        </w:rPr>
      </w:pPr>
    </w:p>
    <w:p w14:paraId="44E24F43" w14:textId="68300B6D" w:rsidR="00E62A99" w:rsidRPr="00251EAD" w:rsidRDefault="00E62A99" w:rsidP="00C942DD">
      <w:pPr>
        <w:spacing w:after="0" w:line="240" w:lineRule="auto"/>
        <w:jc w:val="both"/>
        <w:rPr>
          <w:rFonts w:ascii="Times New Roman" w:eastAsia="Times New Roman" w:hAnsi="Times New Roman" w:cs="Times New Roman"/>
        </w:rPr>
      </w:pPr>
    </w:p>
    <w:p w14:paraId="6C67E102" w14:textId="77777777" w:rsidR="00E62A99" w:rsidRPr="00251EAD" w:rsidRDefault="00E62A99" w:rsidP="00C942DD">
      <w:pPr>
        <w:spacing w:after="0" w:line="240" w:lineRule="auto"/>
        <w:jc w:val="both"/>
        <w:rPr>
          <w:rFonts w:ascii="Times New Roman" w:eastAsia="Times New Roman" w:hAnsi="Times New Roman" w:cs="Times New Roman"/>
        </w:rPr>
      </w:pPr>
    </w:p>
    <w:p w14:paraId="46F6346D" w14:textId="77777777" w:rsidR="00E62A99" w:rsidRPr="00251EAD" w:rsidRDefault="00E62A99" w:rsidP="00C942DD">
      <w:pPr>
        <w:spacing w:after="240" w:line="240" w:lineRule="auto"/>
        <w:jc w:val="both"/>
        <w:rPr>
          <w:rFonts w:ascii="Times New Roman" w:eastAsia="Times New Roman" w:hAnsi="Times New Roman" w:cs="Times New Roman"/>
          <w:b/>
          <w:bCs/>
        </w:rPr>
      </w:pPr>
    </w:p>
    <w:p w14:paraId="2FDF0935" w14:textId="16333EA0" w:rsidR="00C613E1" w:rsidRPr="00251EAD" w:rsidRDefault="00C613E1" w:rsidP="00C942DD">
      <w:pPr>
        <w:spacing w:after="24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 xml:space="preserve">Dodatak II Ponudbenom listu u slučaju ustupanja dijela ugovora </w:t>
      </w:r>
      <w:proofErr w:type="spellStart"/>
      <w:r w:rsidRPr="00251EAD">
        <w:rPr>
          <w:rFonts w:ascii="Times New Roman" w:eastAsia="Times New Roman" w:hAnsi="Times New Roman" w:cs="Times New Roman"/>
          <w:b/>
          <w:bCs/>
        </w:rPr>
        <w:t>podugovaratelju</w:t>
      </w:r>
      <w:proofErr w:type="spellEnd"/>
    </w:p>
    <w:tbl>
      <w:tblPr>
        <w:tblW w:w="9639" w:type="dxa"/>
        <w:jc w:val="center"/>
        <w:tblLayout w:type="fixed"/>
        <w:tblCellMar>
          <w:left w:w="0" w:type="dxa"/>
          <w:right w:w="0" w:type="dxa"/>
        </w:tblCellMar>
        <w:tblLook w:val="01E0" w:firstRow="1" w:lastRow="1" w:firstColumn="1" w:lastColumn="1" w:noHBand="0" w:noVBand="0"/>
      </w:tblPr>
      <w:tblGrid>
        <w:gridCol w:w="4326"/>
        <w:gridCol w:w="5313"/>
      </w:tblGrid>
      <w:tr w:rsidR="00C613E1" w:rsidRPr="00251EAD" w14:paraId="2D0F4CFB"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1A71086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b/>
                <w:bCs/>
              </w:rPr>
              <w:t xml:space="preserve">Podaci o </w:t>
            </w:r>
            <w:proofErr w:type="spellStart"/>
            <w:r w:rsidRPr="00251EAD">
              <w:rPr>
                <w:rFonts w:ascii="Times New Roman" w:eastAsia="Times New Roman" w:hAnsi="Times New Roman" w:cs="Times New Roman"/>
                <w:b/>
                <w:bCs/>
              </w:rPr>
              <w:t>podugovaratelju</w:t>
            </w:r>
            <w:proofErr w:type="spellEnd"/>
            <w:r w:rsidRPr="00251EAD">
              <w:rPr>
                <w:rFonts w:ascii="Times New Roman" w:eastAsia="Times New Roman" w:hAnsi="Times New Roman" w:cs="Times New Roman"/>
                <w:b/>
                <w:bCs/>
              </w:rPr>
              <w:t>:</w:t>
            </w:r>
          </w:p>
        </w:tc>
        <w:tc>
          <w:tcPr>
            <w:tcW w:w="5248" w:type="dxa"/>
            <w:tcBorders>
              <w:top w:val="single" w:sz="5" w:space="0" w:color="999999"/>
              <w:left w:val="single" w:sz="5" w:space="0" w:color="999999"/>
              <w:bottom w:val="single" w:sz="5" w:space="0" w:color="999999"/>
              <w:right w:val="single" w:sz="5" w:space="0" w:color="999999"/>
            </w:tcBorders>
            <w:vAlign w:val="center"/>
          </w:tcPr>
          <w:p w14:paraId="7D5B27B5"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239163A5"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3F09075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Naziv </w:t>
            </w:r>
            <w:proofErr w:type="spellStart"/>
            <w:r w:rsidRPr="00251EAD">
              <w:rPr>
                <w:rFonts w:ascii="Times New Roman" w:eastAsia="Times New Roman" w:hAnsi="Times New Roman" w:cs="Times New Roman"/>
              </w:rPr>
              <w:t>podugovaratelja</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586B3306"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87E3428"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1BA86B17"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Sjedište </w:t>
            </w:r>
            <w:proofErr w:type="spellStart"/>
            <w:r w:rsidRPr="00251EAD">
              <w:rPr>
                <w:rFonts w:ascii="Times New Roman" w:eastAsia="Times New Roman" w:hAnsi="Times New Roman" w:cs="Times New Roman"/>
              </w:rPr>
              <w:t>podugovaratelja</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27210309"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946C2BD"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5CA3ABBC"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Adresa </w:t>
            </w:r>
            <w:proofErr w:type="spellStart"/>
            <w:r w:rsidRPr="00251EAD">
              <w:rPr>
                <w:rFonts w:ascii="Times New Roman" w:eastAsia="Times New Roman" w:hAnsi="Times New Roman" w:cs="Times New Roman"/>
              </w:rPr>
              <w:t>podugovaratelja</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0E0036E6"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E2B17B9"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6AA99470"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OIB</w:t>
            </w:r>
          </w:p>
        </w:tc>
        <w:tc>
          <w:tcPr>
            <w:tcW w:w="5248" w:type="dxa"/>
            <w:tcBorders>
              <w:top w:val="single" w:sz="5" w:space="0" w:color="999999"/>
              <w:left w:val="single" w:sz="5" w:space="0" w:color="999999"/>
              <w:bottom w:val="single" w:sz="5" w:space="0" w:color="999999"/>
              <w:right w:val="single" w:sz="5" w:space="0" w:color="999999"/>
            </w:tcBorders>
            <w:vAlign w:val="center"/>
          </w:tcPr>
          <w:p w14:paraId="06B08D58"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56C1D0E"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1639FB3C"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računa (IBAN) i naziv banke kod koje je isti otvoren</w:t>
            </w:r>
          </w:p>
        </w:tc>
        <w:tc>
          <w:tcPr>
            <w:tcW w:w="5248" w:type="dxa"/>
            <w:tcBorders>
              <w:top w:val="single" w:sz="5" w:space="0" w:color="999999"/>
              <w:left w:val="single" w:sz="5" w:space="0" w:color="999999"/>
              <w:bottom w:val="single" w:sz="5" w:space="0" w:color="999999"/>
              <w:right w:val="single" w:sz="5" w:space="0" w:color="999999"/>
            </w:tcBorders>
            <w:vAlign w:val="center"/>
          </w:tcPr>
          <w:p w14:paraId="4967FD45"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A4425A6"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0FA3658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Ponuditelj je obveznik plaćanja PDV-a (da/ne)</w:t>
            </w:r>
          </w:p>
        </w:tc>
        <w:tc>
          <w:tcPr>
            <w:tcW w:w="5248" w:type="dxa"/>
            <w:tcBorders>
              <w:top w:val="single" w:sz="5" w:space="0" w:color="999999"/>
              <w:left w:val="single" w:sz="5" w:space="0" w:color="999999"/>
              <w:bottom w:val="single" w:sz="5" w:space="0" w:color="999999"/>
              <w:right w:val="single" w:sz="5" w:space="0" w:color="999999"/>
            </w:tcBorders>
            <w:vAlign w:val="center"/>
          </w:tcPr>
          <w:p w14:paraId="0A7A8B71" w14:textId="7777777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b/>
                <w:bCs/>
              </w:rPr>
              <w:t>DA</w:t>
            </w:r>
            <w:r w:rsidRPr="00251EAD">
              <w:rPr>
                <w:rFonts w:ascii="Times New Roman" w:eastAsia="Times New Roman" w:hAnsi="Times New Roman" w:cs="Times New Roman"/>
                <w:b/>
                <w:bCs/>
              </w:rPr>
              <w:tab/>
            </w:r>
            <w:r w:rsidRPr="00251EAD">
              <w:rPr>
                <w:rFonts w:ascii="Times New Roman" w:eastAsia="Times New Roman" w:hAnsi="Times New Roman" w:cs="Times New Roman"/>
                <w:b/>
                <w:bCs/>
              </w:rPr>
              <w:tab/>
              <w:t>NE</w:t>
            </w:r>
          </w:p>
        </w:tc>
      </w:tr>
      <w:tr w:rsidR="00C613E1" w:rsidRPr="00251EAD" w14:paraId="3F5D9664"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4365229A"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za dostavu pošte</w:t>
            </w:r>
          </w:p>
        </w:tc>
        <w:tc>
          <w:tcPr>
            <w:tcW w:w="5248" w:type="dxa"/>
            <w:tcBorders>
              <w:top w:val="single" w:sz="5" w:space="0" w:color="999999"/>
              <w:left w:val="single" w:sz="5" w:space="0" w:color="999999"/>
              <w:bottom w:val="single" w:sz="5" w:space="0" w:color="999999"/>
              <w:right w:val="single" w:sz="5" w:space="0" w:color="999999"/>
            </w:tcBorders>
            <w:vAlign w:val="center"/>
          </w:tcPr>
          <w:p w14:paraId="19ED4ADC"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085046EE"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045F443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Adresa e-pošte</w:t>
            </w:r>
          </w:p>
        </w:tc>
        <w:tc>
          <w:tcPr>
            <w:tcW w:w="5248" w:type="dxa"/>
            <w:tcBorders>
              <w:top w:val="single" w:sz="5" w:space="0" w:color="999999"/>
              <w:left w:val="single" w:sz="5" w:space="0" w:color="999999"/>
              <w:bottom w:val="single" w:sz="5" w:space="0" w:color="999999"/>
              <w:right w:val="single" w:sz="5" w:space="0" w:color="999999"/>
            </w:tcBorders>
            <w:vAlign w:val="center"/>
          </w:tcPr>
          <w:p w14:paraId="55C882D7"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4E90C9BE"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0ABDBD41"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Ovlaštena osoba za zastupanje </w:t>
            </w:r>
            <w:proofErr w:type="spellStart"/>
            <w:r w:rsidRPr="00251EAD">
              <w:rPr>
                <w:rFonts w:ascii="Times New Roman" w:eastAsia="Times New Roman" w:hAnsi="Times New Roman" w:cs="Times New Roman"/>
              </w:rPr>
              <w:t>podugovaratelja</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2C122135"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4FAAC887"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23984F8C"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Osoba za kontakt sa naručiteljem</w:t>
            </w:r>
          </w:p>
        </w:tc>
        <w:tc>
          <w:tcPr>
            <w:tcW w:w="5248" w:type="dxa"/>
            <w:tcBorders>
              <w:top w:val="single" w:sz="5" w:space="0" w:color="999999"/>
              <w:left w:val="single" w:sz="5" w:space="0" w:color="999999"/>
              <w:bottom w:val="single" w:sz="5" w:space="0" w:color="999999"/>
              <w:right w:val="single" w:sz="5" w:space="0" w:color="999999"/>
            </w:tcBorders>
            <w:vAlign w:val="center"/>
          </w:tcPr>
          <w:p w14:paraId="25307950"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22CA95FD"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65DBD468"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telefona</w:t>
            </w:r>
          </w:p>
        </w:tc>
        <w:tc>
          <w:tcPr>
            <w:tcW w:w="5248" w:type="dxa"/>
            <w:tcBorders>
              <w:top w:val="single" w:sz="5" w:space="0" w:color="999999"/>
              <w:left w:val="single" w:sz="5" w:space="0" w:color="999999"/>
              <w:bottom w:val="single" w:sz="5" w:space="0" w:color="999999"/>
              <w:right w:val="single" w:sz="5" w:space="0" w:color="999999"/>
            </w:tcBorders>
            <w:vAlign w:val="center"/>
          </w:tcPr>
          <w:p w14:paraId="3D70932A"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989DADB"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50E8DBAF"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Broj telefaksa</w:t>
            </w:r>
          </w:p>
        </w:tc>
        <w:tc>
          <w:tcPr>
            <w:tcW w:w="5248" w:type="dxa"/>
            <w:tcBorders>
              <w:top w:val="single" w:sz="5" w:space="0" w:color="999999"/>
              <w:left w:val="single" w:sz="5" w:space="0" w:color="999999"/>
              <w:bottom w:val="single" w:sz="5" w:space="0" w:color="999999"/>
              <w:right w:val="single" w:sz="5" w:space="0" w:color="999999"/>
            </w:tcBorders>
            <w:vAlign w:val="center"/>
          </w:tcPr>
          <w:p w14:paraId="10409B13"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4F1F1B13"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589DCAD0"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Predmet nabave – dio ugovora koji izvršava </w:t>
            </w:r>
            <w:proofErr w:type="spellStart"/>
            <w:r w:rsidRPr="00251EAD">
              <w:rPr>
                <w:rFonts w:ascii="Times New Roman" w:eastAsia="Times New Roman" w:hAnsi="Times New Roman" w:cs="Times New Roman"/>
              </w:rPr>
              <w:t>podugovaratelj</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387A83C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45C03B7"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775E8C4E"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 xml:space="preserve">Predmet nabave - postotni dio ugovora koji izvršava </w:t>
            </w:r>
            <w:proofErr w:type="spellStart"/>
            <w:r w:rsidRPr="00251EAD">
              <w:rPr>
                <w:rFonts w:ascii="Times New Roman" w:eastAsia="Times New Roman" w:hAnsi="Times New Roman" w:cs="Times New Roman"/>
              </w:rPr>
              <w:t>podugovaratelj</w:t>
            </w:r>
            <w:proofErr w:type="spellEnd"/>
          </w:p>
        </w:tc>
        <w:tc>
          <w:tcPr>
            <w:tcW w:w="5248" w:type="dxa"/>
            <w:tcBorders>
              <w:top w:val="single" w:sz="5" w:space="0" w:color="999999"/>
              <w:left w:val="single" w:sz="5" w:space="0" w:color="999999"/>
              <w:bottom w:val="single" w:sz="5" w:space="0" w:color="999999"/>
              <w:right w:val="single" w:sz="5" w:space="0" w:color="999999"/>
            </w:tcBorders>
            <w:vAlign w:val="center"/>
          </w:tcPr>
          <w:p w14:paraId="01397577"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199E0011"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290740C6"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Količina</w:t>
            </w:r>
          </w:p>
        </w:tc>
        <w:tc>
          <w:tcPr>
            <w:tcW w:w="5248" w:type="dxa"/>
            <w:tcBorders>
              <w:top w:val="single" w:sz="5" w:space="0" w:color="999999"/>
              <w:left w:val="single" w:sz="5" w:space="0" w:color="999999"/>
              <w:bottom w:val="single" w:sz="5" w:space="0" w:color="999999"/>
              <w:right w:val="single" w:sz="5" w:space="0" w:color="999999"/>
            </w:tcBorders>
            <w:vAlign w:val="center"/>
          </w:tcPr>
          <w:p w14:paraId="164CC13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3AB121AB"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5D753F2A"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Vrijednost</w:t>
            </w:r>
          </w:p>
        </w:tc>
        <w:tc>
          <w:tcPr>
            <w:tcW w:w="5248" w:type="dxa"/>
            <w:tcBorders>
              <w:top w:val="single" w:sz="5" w:space="0" w:color="999999"/>
              <w:left w:val="single" w:sz="5" w:space="0" w:color="999999"/>
              <w:bottom w:val="single" w:sz="5" w:space="0" w:color="999999"/>
              <w:right w:val="single" w:sz="5" w:space="0" w:color="999999"/>
            </w:tcBorders>
            <w:vAlign w:val="center"/>
          </w:tcPr>
          <w:p w14:paraId="76050C2D" w14:textId="77777777" w:rsidR="00C613E1" w:rsidRPr="00251EAD" w:rsidRDefault="00C613E1" w:rsidP="00C942DD">
            <w:pPr>
              <w:spacing w:after="0" w:line="240" w:lineRule="auto"/>
              <w:jc w:val="both"/>
              <w:rPr>
                <w:rFonts w:ascii="Times New Roman" w:eastAsia="Times New Roman" w:hAnsi="Times New Roman" w:cs="Times New Roman"/>
              </w:rPr>
            </w:pPr>
          </w:p>
        </w:tc>
      </w:tr>
      <w:tr w:rsidR="00C613E1" w:rsidRPr="00251EAD" w14:paraId="6C767F65" w14:textId="77777777" w:rsidTr="00C613E1">
        <w:trPr>
          <w:trHeight w:hRule="exact" w:val="567"/>
          <w:jc w:val="center"/>
        </w:trPr>
        <w:tc>
          <w:tcPr>
            <w:tcW w:w="4273" w:type="dxa"/>
            <w:tcBorders>
              <w:top w:val="single" w:sz="5" w:space="0" w:color="999999"/>
              <w:left w:val="single" w:sz="5" w:space="0" w:color="999999"/>
              <w:bottom w:val="single" w:sz="5" w:space="0" w:color="999999"/>
              <w:right w:val="single" w:sz="5" w:space="0" w:color="999999"/>
            </w:tcBorders>
            <w:vAlign w:val="center"/>
          </w:tcPr>
          <w:p w14:paraId="386578C2" w14:textId="77777777" w:rsidR="00C613E1" w:rsidRPr="00251EAD" w:rsidRDefault="00C613E1" w:rsidP="00C942DD">
            <w:pPr>
              <w:spacing w:after="0" w:line="240" w:lineRule="auto"/>
              <w:rPr>
                <w:rFonts w:ascii="Times New Roman" w:eastAsia="Times New Roman" w:hAnsi="Times New Roman" w:cs="Times New Roman"/>
              </w:rPr>
            </w:pPr>
            <w:r w:rsidRPr="00251EAD">
              <w:rPr>
                <w:rFonts w:ascii="Times New Roman" w:eastAsia="Times New Roman" w:hAnsi="Times New Roman" w:cs="Times New Roman"/>
              </w:rPr>
              <w:t>Mjesto/a</w:t>
            </w:r>
          </w:p>
        </w:tc>
        <w:tc>
          <w:tcPr>
            <w:tcW w:w="5248" w:type="dxa"/>
            <w:tcBorders>
              <w:top w:val="single" w:sz="5" w:space="0" w:color="999999"/>
              <w:left w:val="single" w:sz="5" w:space="0" w:color="999999"/>
              <w:bottom w:val="single" w:sz="5" w:space="0" w:color="999999"/>
              <w:right w:val="single" w:sz="5" w:space="0" w:color="999999"/>
            </w:tcBorders>
            <w:vAlign w:val="center"/>
          </w:tcPr>
          <w:p w14:paraId="27D689F0" w14:textId="77777777" w:rsidR="00C613E1" w:rsidRPr="00251EAD" w:rsidRDefault="00C613E1" w:rsidP="00C942DD">
            <w:pPr>
              <w:spacing w:after="0" w:line="240" w:lineRule="auto"/>
              <w:jc w:val="both"/>
              <w:rPr>
                <w:rFonts w:ascii="Times New Roman" w:eastAsia="Times New Roman" w:hAnsi="Times New Roman" w:cs="Times New Roman"/>
              </w:rPr>
            </w:pPr>
          </w:p>
        </w:tc>
      </w:tr>
    </w:tbl>
    <w:p w14:paraId="19024346" w14:textId="77777777" w:rsidR="00C613E1" w:rsidRPr="00251EAD" w:rsidRDefault="00C613E1" w:rsidP="00C942DD">
      <w:pPr>
        <w:spacing w:after="0" w:line="240" w:lineRule="auto"/>
        <w:jc w:val="both"/>
        <w:rPr>
          <w:rFonts w:ascii="Times New Roman" w:eastAsia="Times New Roman" w:hAnsi="Times New Roman" w:cs="Times New Roman"/>
        </w:rPr>
      </w:pPr>
    </w:p>
    <w:p w14:paraId="06DB9865" w14:textId="77777777" w:rsidR="00C613E1" w:rsidRPr="00251EAD" w:rsidRDefault="00C613E1" w:rsidP="00C942DD">
      <w:pPr>
        <w:spacing w:after="240" w:line="240" w:lineRule="auto"/>
        <w:jc w:val="center"/>
        <w:rPr>
          <w:rFonts w:ascii="Times New Roman" w:eastAsia="Times New Roman" w:hAnsi="Times New Roman" w:cs="Times New Roman"/>
        </w:rPr>
      </w:pPr>
      <w:proofErr w:type="spellStart"/>
      <w:r w:rsidRPr="00251EAD">
        <w:rPr>
          <w:rFonts w:ascii="Times New Roman" w:eastAsia="Times New Roman" w:hAnsi="Times New Roman" w:cs="Times New Roman"/>
          <w:b/>
          <w:bCs/>
        </w:rPr>
        <w:t>Podugovaratelj</w:t>
      </w:r>
      <w:proofErr w:type="spellEnd"/>
      <w:r w:rsidRPr="00251EAD">
        <w:rPr>
          <w:rFonts w:ascii="Times New Roman" w:eastAsia="Times New Roman" w:hAnsi="Times New Roman" w:cs="Times New Roman"/>
          <w:b/>
          <w:bCs/>
        </w:rPr>
        <w:t>:</w:t>
      </w:r>
    </w:p>
    <w:p w14:paraId="31720481" w14:textId="77777777" w:rsidR="00C613E1" w:rsidRPr="00251EAD" w:rsidRDefault="00C613E1" w:rsidP="00C942DD">
      <w:pPr>
        <w:spacing w:after="240" w:line="240" w:lineRule="auto"/>
        <w:jc w:val="center"/>
        <w:rPr>
          <w:rFonts w:ascii="Times New Roman" w:eastAsia="Times New Roman" w:hAnsi="Times New Roman" w:cs="Times New Roman"/>
        </w:rPr>
      </w:pP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4384" behindDoc="1" locked="0" layoutInCell="1" allowOverlap="1" wp14:anchorId="7091C138" wp14:editId="22AE7D94">
                <wp:simplePos x="0" y="0"/>
                <wp:positionH relativeFrom="page">
                  <wp:posOffset>810895</wp:posOffset>
                </wp:positionH>
                <wp:positionV relativeFrom="paragraph">
                  <wp:posOffset>-3810</wp:posOffset>
                </wp:positionV>
                <wp:extent cx="6101715" cy="1270"/>
                <wp:effectExtent l="10795" t="7620" r="12065" b="10160"/>
                <wp:wrapNone/>
                <wp:docPr id="2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1270"/>
                          <a:chOff x="1277" y="-6"/>
                          <a:chExt cx="9609" cy="2"/>
                        </a:xfrm>
                      </wpg:grpSpPr>
                      <wps:wsp>
                        <wps:cNvPr id="24" name="Freeform 16"/>
                        <wps:cNvSpPr>
                          <a:spLocks/>
                        </wps:cNvSpPr>
                        <wps:spPr bwMode="auto">
                          <a:xfrm>
                            <a:off x="1277" y="-6"/>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A6FB85" id="Group 15" o:spid="_x0000_s1026" style="position:absolute;margin-left:63.85pt;margin-top:-.3pt;width:480.45pt;height:.1pt;z-index:-251652096;mso-position-horizontal-relative:page" coordorigin="1277,-6"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">
                <v:shape id="Freeform 16" o:spid="_x0000_s1027" style="position:absolute;left:1277;top:-6;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" path="m,l9609,e" filled="f" strokeweight=".58pt">
                  <v:path arrowok="t" o:connecttype="custom" o:connectlocs="0,0;9609,0" o:connectangles="0,0"/>
                </v:shape>
                <w10:wrap anchorx="page"/>
              </v:group>
            </w:pict>
          </mc:Fallback>
        </mc:AlternateContent>
      </w:r>
      <w:r w:rsidRPr="00251EAD">
        <w:rPr>
          <w:rFonts w:ascii="Times New Roman" w:eastAsia="Times New Roman" w:hAnsi="Times New Roman" w:cs="Times New Roman"/>
        </w:rPr>
        <w:t>(tiskano upisati ime i prezime ovlaštene osobe ponuditelja)</w:t>
      </w:r>
    </w:p>
    <w:p w14:paraId="7E2389F9" w14:textId="77777777" w:rsidR="00C613E1" w:rsidRPr="00251EAD" w:rsidRDefault="00C613E1" w:rsidP="00C942DD">
      <w:pPr>
        <w:spacing w:after="240" w:line="240" w:lineRule="auto"/>
        <w:jc w:val="both"/>
        <w:rPr>
          <w:rFonts w:ascii="Times New Roman" w:eastAsia="Times New Roman" w:hAnsi="Times New Roman" w:cs="Times New Roman"/>
        </w:rPr>
      </w:pP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6432" behindDoc="1" locked="0" layoutInCell="1" allowOverlap="1" wp14:anchorId="1B14508A" wp14:editId="75627354">
                <wp:simplePos x="0" y="0"/>
                <wp:positionH relativeFrom="page">
                  <wp:posOffset>5115464</wp:posOffset>
                </wp:positionH>
                <wp:positionV relativeFrom="paragraph">
                  <wp:posOffset>342192</wp:posOffset>
                </wp:positionV>
                <wp:extent cx="1799303" cy="45719"/>
                <wp:effectExtent l="0" t="0" r="0" b="0"/>
                <wp:wrapNone/>
                <wp:docPr id="2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9303" cy="45719"/>
                          <a:chOff x="1277" y="-6"/>
                          <a:chExt cx="9609" cy="2"/>
                        </a:xfrm>
                      </wpg:grpSpPr>
                      <wps:wsp>
                        <wps:cNvPr id="26" name="Freeform 16"/>
                        <wps:cNvSpPr>
                          <a:spLocks/>
                        </wps:cNvSpPr>
                        <wps:spPr bwMode="auto">
                          <a:xfrm>
                            <a:off x="1277" y="-6"/>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8368A9" id="Group 15" o:spid="_x0000_s1026" style="position:absolute;margin-left:402.8pt;margin-top:26.95pt;width:141.7pt;height:3.6pt;z-index:-251650048;mso-position-horizontal-relative:page" coordorigin="1277,-6"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">
                <v:shape id="Freeform 16" o:spid="_x0000_s1027" style="position:absolute;left:1277;top:-6;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" path="m,l9609,e" filled="f" strokeweight=".58pt">
                  <v:path arrowok="t" o:connecttype="custom" o:connectlocs="0,0;9609,0" o:connectangles="0,0"/>
                </v:shape>
                <w10:wrap anchorx="page"/>
              </v:group>
            </w:pict>
          </mc:Fallback>
        </mc:AlternateContent>
      </w:r>
      <w:r w:rsidRPr="00251EAD">
        <w:rPr>
          <w:rFonts w:ascii="Times New Roman" w:eastAsia="Times New Roman" w:hAnsi="Times New Roman" w:cs="Times New Roman"/>
          <w:noProof/>
          <w:lang w:eastAsia="hr-HR"/>
        </w:rPr>
        <mc:AlternateContent>
          <mc:Choice Requires="wpg">
            <w:drawing>
              <wp:anchor distT="0" distB="0" distL="114300" distR="114300" simplePos="0" relativeHeight="251665408" behindDoc="1" locked="0" layoutInCell="1" allowOverlap="1" wp14:anchorId="5CEF5C5E" wp14:editId="65B76FEB">
                <wp:simplePos x="0" y="0"/>
                <wp:positionH relativeFrom="page">
                  <wp:posOffset>782320</wp:posOffset>
                </wp:positionH>
                <wp:positionV relativeFrom="paragraph">
                  <wp:posOffset>17780</wp:posOffset>
                </wp:positionV>
                <wp:extent cx="6101715" cy="1270"/>
                <wp:effectExtent l="10795" t="8255" r="12065" b="9525"/>
                <wp:wrapNone/>
                <wp:docPr id="27"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1715" cy="1270"/>
                          <a:chOff x="1277" y="73"/>
                          <a:chExt cx="9609" cy="2"/>
                        </a:xfrm>
                      </wpg:grpSpPr>
                      <wps:wsp>
                        <wps:cNvPr id="28" name="Freeform 14"/>
                        <wps:cNvSpPr>
                          <a:spLocks/>
                        </wps:cNvSpPr>
                        <wps:spPr bwMode="auto">
                          <a:xfrm>
                            <a:off x="1277" y="73"/>
                            <a:ext cx="9609" cy="2"/>
                          </a:xfrm>
                          <a:custGeom>
                            <a:avLst/>
                            <a:gdLst>
                              <a:gd name="T0" fmla="+- 0 1277 1277"/>
                              <a:gd name="T1" fmla="*/ T0 w 9609"/>
                              <a:gd name="T2" fmla="+- 0 10886 1277"/>
                              <a:gd name="T3" fmla="*/ T2 w 9609"/>
                            </a:gdLst>
                            <a:ahLst/>
                            <a:cxnLst>
                              <a:cxn ang="0">
                                <a:pos x="T1" y="0"/>
                              </a:cxn>
                              <a:cxn ang="0">
                                <a:pos x="T3" y="0"/>
                              </a:cxn>
                            </a:cxnLst>
                            <a:rect l="0" t="0" r="r" b="b"/>
                            <a:pathLst>
                              <a:path w="9609">
                                <a:moveTo>
                                  <a:pt x="0" y="0"/>
                                </a:moveTo>
                                <a:lnTo>
                                  <a:pt x="9609"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1FEA92" id="Group 13" o:spid="_x0000_s1026" style="position:absolute;margin-left:61.6pt;margin-top:1.4pt;width:480.45pt;height:.1pt;z-index:-251651072;mso-position-horizontal-relative:page" coordorigin="1277,73" coordsize="96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">
                <v:shape id="Freeform 14" o:spid="_x0000_s1027" style="position:absolute;left:1277;top:73;width:9609;height:2;visibility:visible;mso-wrap-style:square;v-text-anchor:top" coordsize="96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" path="m,l9609,e" filled="f" strokeweight=".58pt">
                  <v:path arrowok="t" o:connecttype="custom" o:connectlocs="0,0;9609,0" o:connectangles="0,0"/>
                </v:shape>
                <w10:wrap anchorx="page"/>
              </v:group>
            </w:pict>
          </mc:Fallback>
        </mc:AlternateContent>
      </w:r>
    </w:p>
    <w:p w14:paraId="34710FBE" w14:textId="77777777" w:rsidR="00C613E1" w:rsidRPr="00251EAD" w:rsidRDefault="00C613E1" w:rsidP="00C942DD">
      <w:pPr>
        <w:spacing w:after="240" w:line="240" w:lineRule="auto"/>
        <w:ind w:left="6946"/>
        <w:jc w:val="center"/>
        <w:rPr>
          <w:rFonts w:ascii="Times New Roman" w:eastAsia="Times New Roman" w:hAnsi="Times New Roman" w:cs="Times New Roman"/>
        </w:rPr>
      </w:pPr>
      <w:r w:rsidRPr="00251EAD">
        <w:rPr>
          <w:rFonts w:ascii="Times New Roman" w:eastAsia="Times New Roman" w:hAnsi="Times New Roman" w:cs="Times New Roman"/>
        </w:rPr>
        <w:t>(pečat i potpis)</w:t>
      </w:r>
    </w:p>
    <w:p w14:paraId="65148F93" w14:textId="77777777" w:rsidR="00D41A66" w:rsidRPr="00251EAD" w:rsidRDefault="00D41A66" w:rsidP="00C942DD">
      <w:pPr>
        <w:spacing w:after="0" w:line="240" w:lineRule="auto"/>
        <w:jc w:val="both"/>
        <w:rPr>
          <w:rFonts w:ascii="Times New Roman" w:eastAsia="Times New Roman" w:hAnsi="Times New Roman" w:cs="Times New Roman"/>
        </w:rPr>
      </w:pPr>
    </w:p>
    <w:p w14:paraId="658D9EC1" w14:textId="77777777" w:rsidR="00D41A66" w:rsidRPr="00251EAD" w:rsidRDefault="00D41A66" w:rsidP="00C942DD">
      <w:pPr>
        <w:spacing w:after="0" w:line="240" w:lineRule="auto"/>
        <w:jc w:val="both"/>
        <w:rPr>
          <w:rFonts w:ascii="Times New Roman" w:eastAsia="Times New Roman" w:hAnsi="Times New Roman" w:cs="Times New Roman"/>
        </w:rPr>
      </w:pPr>
    </w:p>
    <w:p w14:paraId="7075B048" w14:textId="60D4FA27" w:rsidR="00C613E1" w:rsidRPr="00251EAD" w:rsidRDefault="00C613E1" w:rsidP="00C942DD">
      <w:pPr>
        <w:spacing w:after="0" w:line="240" w:lineRule="auto"/>
        <w:jc w:val="both"/>
        <w:rPr>
          <w:rFonts w:ascii="Times New Roman" w:eastAsia="Times New Roman" w:hAnsi="Times New Roman" w:cs="Times New Roman"/>
        </w:rPr>
      </w:pPr>
      <w:r w:rsidRPr="00251EAD">
        <w:rPr>
          <w:rFonts w:ascii="Times New Roman" w:eastAsia="Times New Roman" w:hAnsi="Times New Roman" w:cs="Times New Roman"/>
        </w:rPr>
        <w:t xml:space="preserve">Ponudbenom listu se prilaže broj priloga ovisno o broju </w:t>
      </w:r>
      <w:proofErr w:type="spellStart"/>
      <w:r w:rsidRPr="00251EAD">
        <w:rPr>
          <w:rFonts w:ascii="Times New Roman" w:eastAsia="Times New Roman" w:hAnsi="Times New Roman" w:cs="Times New Roman"/>
        </w:rPr>
        <w:t>podugovaratelja</w:t>
      </w:r>
      <w:proofErr w:type="spellEnd"/>
      <w:r w:rsidRPr="00251EAD">
        <w:rPr>
          <w:rFonts w:ascii="Times New Roman" w:eastAsia="Times New Roman" w:hAnsi="Times New Roman" w:cs="Times New Roman"/>
        </w:rPr>
        <w:t>.</w:t>
      </w:r>
    </w:p>
    <w:p w14:paraId="6DF8A633" w14:textId="77777777" w:rsidR="00C613E1" w:rsidRPr="00251EAD" w:rsidRDefault="00C613E1" w:rsidP="00C942DD">
      <w:pPr>
        <w:spacing w:line="240" w:lineRule="auto"/>
        <w:rPr>
          <w:rFonts w:ascii="Times New Roman" w:eastAsia="Times New Roman" w:hAnsi="Times New Roman" w:cs="Times New Roman"/>
        </w:rPr>
      </w:pPr>
      <w:r w:rsidRPr="00251EAD">
        <w:rPr>
          <w:rFonts w:ascii="Times New Roman" w:eastAsia="Times New Roman" w:hAnsi="Times New Roman" w:cs="Times New Roman"/>
        </w:rPr>
        <w:br w:type="page"/>
      </w:r>
    </w:p>
    <w:p w14:paraId="516E0445" w14:textId="4028E633" w:rsidR="00867D53" w:rsidRPr="00251EAD" w:rsidRDefault="00867D53" w:rsidP="00C942DD">
      <w:pPr>
        <w:pageBreakBefore/>
        <w:widowControl w:val="0"/>
        <w:shd w:val="clear" w:color="auto" w:fill="FFFFFF"/>
        <w:suppressAutoHyphens/>
        <w:autoSpaceDN w:val="0"/>
        <w:spacing w:after="41" w:line="240" w:lineRule="auto"/>
        <w:ind w:left="8500"/>
        <w:textAlignment w:val="baseline"/>
        <w:rPr>
          <w:rFonts w:ascii="Times New Roman" w:eastAsia="Times New Roman" w:hAnsi="Times New Roman" w:cs="Times New Roman"/>
          <w:b/>
          <w:bCs/>
          <w:i/>
          <w:iCs/>
          <w:kern w:val="3"/>
          <w:lang w:bidi="en-US"/>
        </w:rPr>
      </w:pPr>
      <w:r w:rsidRPr="00251EAD">
        <w:rPr>
          <w:rFonts w:ascii="Times New Roman" w:eastAsia="Times New Roman" w:hAnsi="Times New Roman" w:cs="Times New Roman"/>
          <w:b/>
          <w:bCs/>
          <w:i/>
          <w:iCs/>
          <w:kern w:val="3"/>
          <w:lang w:bidi="en-US"/>
        </w:rPr>
        <w:lastRenderedPageBreak/>
        <w:t>Prilog</w:t>
      </w:r>
      <w:bookmarkEnd w:id="14"/>
      <w:r w:rsidR="007E3067" w:rsidRPr="00251EAD">
        <w:rPr>
          <w:rFonts w:ascii="Times New Roman" w:eastAsia="Times New Roman" w:hAnsi="Times New Roman" w:cs="Times New Roman"/>
          <w:b/>
          <w:bCs/>
          <w:i/>
          <w:iCs/>
          <w:kern w:val="3"/>
          <w:lang w:bidi="en-US"/>
        </w:rPr>
        <w:t xml:space="preserve"> </w:t>
      </w:r>
      <w:r w:rsidR="00E55279" w:rsidRPr="00251EAD">
        <w:rPr>
          <w:rFonts w:ascii="Times New Roman" w:eastAsia="Times New Roman" w:hAnsi="Times New Roman" w:cs="Times New Roman"/>
          <w:b/>
          <w:bCs/>
          <w:i/>
          <w:iCs/>
          <w:kern w:val="3"/>
          <w:lang w:bidi="en-US"/>
        </w:rPr>
        <w:t>2</w:t>
      </w:r>
      <w:r w:rsidR="007E3067" w:rsidRPr="00251EAD">
        <w:rPr>
          <w:rFonts w:ascii="Times New Roman" w:eastAsia="Times New Roman" w:hAnsi="Times New Roman" w:cs="Times New Roman"/>
          <w:b/>
          <w:bCs/>
          <w:i/>
          <w:iCs/>
          <w:kern w:val="3"/>
          <w:lang w:bidi="en-US"/>
        </w:rPr>
        <w:t>.</w:t>
      </w:r>
    </w:p>
    <w:p w14:paraId="5B536A57" w14:textId="77777777" w:rsidR="0029211A" w:rsidRPr="00251EAD" w:rsidRDefault="0029211A" w:rsidP="00C942DD">
      <w:pPr>
        <w:pStyle w:val="Default"/>
        <w:jc w:val="both"/>
        <w:rPr>
          <w:rFonts w:ascii="Times New Roman" w:hAnsi="Times New Roman" w:cs="Times New Roman"/>
          <w:sz w:val="22"/>
          <w:szCs w:val="22"/>
        </w:rPr>
      </w:pPr>
    </w:p>
    <w:p w14:paraId="1EDD7E5C" w14:textId="524C7C8F"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Temeljem članka 251. stavka 1. točke 1. i članka 265. stavka 2. Zakona o javnoj nabavi (Narodne novine, br. 120/2016), kao ovlaštena osoba za zastupanje gospodarskog subjekta dajem sljedeću:</w:t>
      </w:r>
    </w:p>
    <w:p w14:paraId="324553FC" w14:textId="77777777" w:rsidR="0029211A" w:rsidRPr="00251EAD" w:rsidRDefault="0029211A" w:rsidP="00C942DD">
      <w:pPr>
        <w:pStyle w:val="Default"/>
        <w:jc w:val="both"/>
        <w:rPr>
          <w:rFonts w:ascii="Times New Roman" w:hAnsi="Times New Roman" w:cs="Times New Roman"/>
          <w:sz w:val="22"/>
          <w:szCs w:val="22"/>
        </w:rPr>
      </w:pPr>
    </w:p>
    <w:p w14:paraId="28B3A5BE" w14:textId="77777777" w:rsidR="0029211A" w:rsidRPr="00251EAD" w:rsidRDefault="0029211A" w:rsidP="00C942DD">
      <w:pPr>
        <w:pStyle w:val="Default"/>
        <w:jc w:val="both"/>
        <w:rPr>
          <w:rFonts w:ascii="Times New Roman" w:hAnsi="Times New Roman" w:cs="Times New Roman"/>
          <w:sz w:val="22"/>
          <w:szCs w:val="22"/>
        </w:rPr>
      </w:pPr>
    </w:p>
    <w:p w14:paraId="0EEA3089" w14:textId="77777777" w:rsidR="0029211A" w:rsidRPr="00251EAD" w:rsidRDefault="0029211A" w:rsidP="00C942DD">
      <w:pPr>
        <w:pStyle w:val="Default"/>
        <w:jc w:val="center"/>
        <w:rPr>
          <w:rFonts w:ascii="Times New Roman" w:hAnsi="Times New Roman" w:cs="Times New Roman"/>
          <w:b/>
          <w:bCs/>
          <w:sz w:val="22"/>
          <w:szCs w:val="22"/>
        </w:rPr>
      </w:pPr>
      <w:r w:rsidRPr="00251EAD">
        <w:rPr>
          <w:rFonts w:ascii="Times New Roman" w:hAnsi="Times New Roman" w:cs="Times New Roman"/>
          <w:b/>
          <w:bCs/>
          <w:sz w:val="22"/>
          <w:szCs w:val="22"/>
        </w:rPr>
        <w:t>I Z J A V U    O   N E K A Ž NJ A V A NJ U</w:t>
      </w:r>
    </w:p>
    <w:p w14:paraId="4954A853" w14:textId="77777777" w:rsidR="0029211A" w:rsidRPr="00251EAD" w:rsidRDefault="0029211A" w:rsidP="00C942DD">
      <w:pPr>
        <w:pStyle w:val="Default"/>
        <w:jc w:val="center"/>
        <w:rPr>
          <w:rFonts w:ascii="Times New Roman" w:hAnsi="Times New Roman" w:cs="Times New Roman"/>
          <w:b/>
          <w:bCs/>
          <w:sz w:val="22"/>
          <w:szCs w:val="22"/>
        </w:rPr>
      </w:pPr>
    </w:p>
    <w:p w14:paraId="1E03629B" w14:textId="710368BF"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kojom ja _________________________________ iz  ____________________________________________</w:t>
      </w:r>
    </w:p>
    <w:p w14:paraId="02EA93ED" w14:textId="128BD99F"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(ime i prezime) </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(adresa stanovanja) </w:t>
      </w:r>
    </w:p>
    <w:p w14:paraId="7C39A6BD" w14:textId="77777777" w:rsidR="0029211A" w:rsidRPr="00251EAD" w:rsidRDefault="0029211A" w:rsidP="00C942DD">
      <w:pPr>
        <w:pStyle w:val="Default"/>
        <w:jc w:val="both"/>
        <w:rPr>
          <w:rFonts w:ascii="Times New Roman" w:hAnsi="Times New Roman" w:cs="Times New Roman"/>
          <w:sz w:val="22"/>
          <w:szCs w:val="22"/>
        </w:rPr>
      </w:pPr>
    </w:p>
    <w:p w14:paraId="4ABE90FB"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 xml:space="preserve">broj identifikacijskog dokumenta __________________________ izdanog od ___________________________, </w:t>
      </w:r>
    </w:p>
    <w:p w14:paraId="0BCCC261" w14:textId="77777777" w:rsidR="0029211A" w:rsidRPr="00251EAD" w:rsidRDefault="0029211A" w:rsidP="00C942DD">
      <w:pPr>
        <w:pStyle w:val="Default"/>
        <w:jc w:val="both"/>
        <w:rPr>
          <w:rFonts w:ascii="Times New Roman" w:hAnsi="Times New Roman" w:cs="Times New Roman"/>
          <w:sz w:val="22"/>
          <w:szCs w:val="22"/>
        </w:rPr>
      </w:pPr>
    </w:p>
    <w:p w14:paraId="4949CADF"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 xml:space="preserve">kao osoba iz članka 251. stavka 1. točke 1. Zakona o javnoj nabavi </w:t>
      </w:r>
      <w:r w:rsidRPr="00251EAD">
        <w:rPr>
          <w:rFonts w:ascii="Times New Roman" w:hAnsi="Times New Roman" w:cs="Times New Roman"/>
          <w:b/>
          <w:bCs/>
          <w:sz w:val="22"/>
          <w:szCs w:val="22"/>
        </w:rPr>
        <w:t>za sebe i za gospodarski subjekt</w:t>
      </w:r>
      <w:r w:rsidRPr="00251EAD">
        <w:rPr>
          <w:rFonts w:ascii="Times New Roman" w:hAnsi="Times New Roman" w:cs="Times New Roman"/>
          <w:sz w:val="22"/>
          <w:szCs w:val="22"/>
        </w:rPr>
        <w:t xml:space="preserve">: </w:t>
      </w:r>
    </w:p>
    <w:p w14:paraId="2EF8995D" w14:textId="77777777" w:rsidR="0029211A" w:rsidRPr="00251EAD" w:rsidRDefault="0029211A" w:rsidP="00C942DD">
      <w:pPr>
        <w:pStyle w:val="Default"/>
        <w:jc w:val="both"/>
        <w:rPr>
          <w:rFonts w:ascii="Times New Roman" w:hAnsi="Times New Roman" w:cs="Times New Roman"/>
          <w:sz w:val="22"/>
          <w:szCs w:val="22"/>
        </w:rPr>
      </w:pPr>
    </w:p>
    <w:p w14:paraId="12206226" w14:textId="30B88431"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 xml:space="preserve">_______________________________________________________________________________________ </w:t>
      </w:r>
    </w:p>
    <w:p w14:paraId="7F620BB7" w14:textId="7E148064" w:rsidR="0029211A" w:rsidRPr="00251EAD" w:rsidRDefault="0029211A" w:rsidP="00C942DD">
      <w:pPr>
        <w:pStyle w:val="Default"/>
        <w:jc w:val="center"/>
        <w:rPr>
          <w:rFonts w:ascii="Times New Roman" w:hAnsi="Times New Roman" w:cs="Times New Roman"/>
          <w:sz w:val="22"/>
          <w:szCs w:val="22"/>
        </w:rPr>
      </w:pPr>
      <w:r w:rsidRPr="00251EAD">
        <w:rPr>
          <w:rFonts w:ascii="Times New Roman" w:hAnsi="Times New Roman" w:cs="Times New Roman"/>
          <w:sz w:val="22"/>
          <w:szCs w:val="22"/>
        </w:rPr>
        <w:t>(naziv i sjedište gospodarskog subjekta, OIB)</w:t>
      </w:r>
    </w:p>
    <w:p w14:paraId="6F68695C" w14:textId="77777777" w:rsidR="0029211A" w:rsidRPr="00251EAD" w:rsidRDefault="0029211A" w:rsidP="00C942DD">
      <w:pPr>
        <w:pStyle w:val="Default"/>
        <w:jc w:val="both"/>
        <w:rPr>
          <w:rFonts w:ascii="Times New Roman" w:hAnsi="Times New Roman" w:cs="Times New Roman"/>
          <w:sz w:val="22"/>
          <w:szCs w:val="22"/>
        </w:rPr>
      </w:pPr>
    </w:p>
    <w:p w14:paraId="139ECE42"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 xml:space="preserve">Izjavljujem da ja osobno niti gore navedeni gospodarski subjekt niti osobe koje su članovi upravnog, upravljačkog ili nadzornog tijela ili imaju ovlast zastupanja, donošenja odluka ili nadzora gore navedenog gospodarskog subjekta, nismo pravomoćnom presudom osuđeni za bilo koje od niže navedenih kaznenih djela u Republici Hrvatskoj ili za odgovarajuća kaznena djela prema nacionalnim propisima države poslovnog </w:t>
      </w:r>
      <w:proofErr w:type="spellStart"/>
      <w:r w:rsidRPr="00251EAD">
        <w:rPr>
          <w:rFonts w:ascii="Times New Roman" w:hAnsi="Times New Roman" w:cs="Times New Roman"/>
          <w:sz w:val="22"/>
          <w:szCs w:val="22"/>
        </w:rPr>
        <w:t>nastana</w:t>
      </w:r>
      <w:proofErr w:type="spellEnd"/>
      <w:r w:rsidRPr="00251EAD">
        <w:rPr>
          <w:rFonts w:ascii="Times New Roman" w:hAnsi="Times New Roman" w:cs="Times New Roman"/>
          <w:sz w:val="22"/>
          <w:szCs w:val="22"/>
        </w:rPr>
        <w:t xml:space="preserve"> gospodarskog subjekta odnosno države čiji su državljani osobe koje su članovi upravnog, upravljačkog ili nadzornog tijela ili imaju ovlast zastupanja, donošenja odluka ili nadzora, koja obuhvaćaju razloge za isključenje iz članka 57. stavka 1. točaka a.) do f.) Direktive 2014/24/EU. </w:t>
      </w:r>
    </w:p>
    <w:p w14:paraId="4E5B79BD" w14:textId="77777777" w:rsidR="0029211A" w:rsidRPr="00251EAD" w:rsidRDefault="0029211A" w:rsidP="00C942DD">
      <w:pPr>
        <w:pStyle w:val="Default"/>
        <w:jc w:val="both"/>
        <w:rPr>
          <w:rFonts w:ascii="Times New Roman" w:hAnsi="Times New Roman" w:cs="Times New Roman"/>
          <w:sz w:val="22"/>
          <w:szCs w:val="22"/>
        </w:rPr>
      </w:pPr>
    </w:p>
    <w:p w14:paraId="265A379B"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Kaznena djela za koja potvrđujemo da ne postoji pravomoćna presuda:</w:t>
      </w:r>
    </w:p>
    <w:p w14:paraId="6E13F705" w14:textId="77777777" w:rsidR="0029211A" w:rsidRPr="00251EAD" w:rsidRDefault="0029211A" w:rsidP="00C942DD">
      <w:pPr>
        <w:pStyle w:val="Default"/>
        <w:jc w:val="both"/>
        <w:rPr>
          <w:rFonts w:ascii="Times New Roman" w:hAnsi="Times New Roman" w:cs="Times New Roman"/>
          <w:sz w:val="22"/>
          <w:szCs w:val="22"/>
        </w:rPr>
      </w:pPr>
    </w:p>
    <w:p w14:paraId="0EF8601F" w14:textId="77777777" w:rsidR="0029211A" w:rsidRPr="00251EAD" w:rsidRDefault="0029211A" w:rsidP="00C942DD">
      <w:pPr>
        <w:pStyle w:val="Default"/>
        <w:jc w:val="both"/>
        <w:rPr>
          <w:rFonts w:ascii="Times New Roman" w:hAnsi="Times New Roman" w:cs="Times New Roman"/>
          <w:b/>
          <w:bCs/>
          <w:sz w:val="22"/>
          <w:szCs w:val="22"/>
        </w:rPr>
      </w:pPr>
      <w:r w:rsidRPr="00251EAD">
        <w:rPr>
          <w:rFonts w:ascii="Times New Roman" w:hAnsi="Times New Roman" w:cs="Times New Roman"/>
          <w:b/>
          <w:bCs/>
          <w:sz w:val="22"/>
          <w:szCs w:val="22"/>
        </w:rPr>
        <w:t>a) sudjelovanje u zločinačkoj organizaciji, na temelju:</w:t>
      </w:r>
    </w:p>
    <w:p w14:paraId="698C4EEA"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328. (zločinačko udruženje) i članka 329. (počinjenje kaznenog djela u sastavu  zločinačkog udruženja) Kaznenog zakona i</w:t>
      </w:r>
    </w:p>
    <w:p w14:paraId="46BC560D"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333. (udruživanje za počinjenje kaznenih djela), iz Kaznenog zakona (»Narodne novine«, br. 110/97., 27/98., 50/00., 129/00., 51/01., 111/03., 190/03., 105/04., 84/05., 71/06., 110/07., 152/08., 57/11., 77/11. i 143/12.);</w:t>
      </w:r>
    </w:p>
    <w:p w14:paraId="423E11E8"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b/>
          <w:bCs/>
          <w:sz w:val="22"/>
          <w:szCs w:val="22"/>
        </w:rPr>
        <w:t>b) korupciju, na temelju</w:t>
      </w:r>
      <w:r w:rsidRPr="00251EAD">
        <w:rPr>
          <w:rFonts w:ascii="Times New Roman" w:hAnsi="Times New Roman" w:cs="Times New Roman"/>
          <w:sz w:val="22"/>
          <w:szCs w:val="22"/>
        </w:rPr>
        <w:t>:</w:t>
      </w:r>
    </w:p>
    <w:p w14:paraId="6241BB4F"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252. (primanje mita u gospodarskom poslovanju), članka 253. (davanje mita u gospodarskom poslovanju), članka 254. (zlouporaba u postupku javne nabave), članka 291. (zlouporaba položaja i ovlasti), članka 292. (nezakonito pogodovanje), članka 293. (primanje mita), članka 294. (davanje mita), članka 295. (trgovanje utjecajem) i članka 296. (davanje mita za trgovanje utjecajem) Kaznenog zakona i</w:t>
      </w:r>
    </w:p>
    <w:p w14:paraId="0EBBB13A"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294.a (primanje mita u gospodarskom poslovanju), članka 294.b (davanje mita u gospodarskom poslovanju), članka 337. (zlouporaba položaja i ovlasti), članka 338. (zlouporaba obavljanja dužnosti državne vlasti), članka 343. (protuzakonito posredovanje), članka 347. (primanje mita) i članka 348. (davanje mita) iz Kaznenog zakona (»Narodne novine«, br. 110/97., 27/98., 50/00., 129/00., 51/01., 111/03., 190/03., 105/04., 84/05., 71/06., 110/07., 152/08., 57/11., 77/11. i 143/12.);</w:t>
      </w:r>
    </w:p>
    <w:p w14:paraId="518AA448" w14:textId="77777777" w:rsidR="0029211A" w:rsidRPr="00251EAD" w:rsidRDefault="0029211A" w:rsidP="00C942DD">
      <w:pPr>
        <w:pStyle w:val="Default"/>
        <w:jc w:val="both"/>
        <w:rPr>
          <w:rFonts w:ascii="Times New Roman" w:hAnsi="Times New Roman" w:cs="Times New Roman"/>
          <w:b/>
          <w:bCs/>
          <w:sz w:val="22"/>
          <w:szCs w:val="22"/>
        </w:rPr>
      </w:pPr>
      <w:r w:rsidRPr="00251EAD">
        <w:rPr>
          <w:rFonts w:ascii="Times New Roman" w:hAnsi="Times New Roman" w:cs="Times New Roman"/>
          <w:b/>
          <w:bCs/>
          <w:sz w:val="22"/>
          <w:szCs w:val="22"/>
        </w:rPr>
        <w:t>c) prijevaru, na temelju:</w:t>
      </w:r>
    </w:p>
    <w:p w14:paraId="4ECD506C" w14:textId="77777777" w:rsidR="0029211A" w:rsidRPr="00251EAD" w:rsidRDefault="0029211A" w:rsidP="00C942DD">
      <w:pPr>
        <w:pStyle w:val="Default"/>
        <w:ind w:left="851" w:hanging="142"/>
        <w:jc w:val="both"/>
        <w:rPr>
          <w:rFonts w:ascii="Times New Roman" w:hAnsi="Times New Roman" w:cs="Times New Roman"/>
          <w:sz w:val="22"/>
          <w:szCs w:val="22"/>
        </w:rPr>
      </w:pPr>
      <w:r w:rsidRPr="00251EAD">
        <w:rPr>
          <w:rFonts w:ascii="Times New Roman" w:hAnsi="Times New Roman" w:cs="Times New Roman"/>
          <w:sz w:val="22"/>
          <w:szCs w:val="22"/>
        </w:rPr>
        <w:t>- članka 236. (prijevara), članka 247. (prijevara u gospodarskom poslovanju), članka 256. (utaja poreza ili carine) i članka 258. (subvencijska prijevara) Kaznenog zakona i</w:t>
      </w:r>
    </w:p>
    <w:p w14:paraId="1CC2DB2B" w14:textId="77777777"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članka 224. (prijevara), članka 293. (prijevara u gospodarskom poslovanju) i članka 286. (utaja poreza i drugih davanja) iz Kaznenog zakona (»Narodne novine«, br. 110/97., 27/98., 50/00., 129/00., 51/01., 111/03., 190/03., 105/04., 84/05., 71/06., 110/07., 152/08., 57/11., 77/11. i 143/12.)</w:t>
      </w:r>
    </w:p>
    <w:p w14:paraId="35931926" w14:textId="1A2872A5"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xml:space="preserve"> </w:t>
      </w:r>
    </w:p>
    <w:p w14:paraId="67389F71" w14:textId="77777777" w:rsidR="0029211A" w:rsidRPr="00251EAD" w:rsidRDefault="0029211A" w:rsidP="00C942DD">
      <w:pPr>
        <w:autoSpaceDE w:val="0"/>
        <w:autoSpaceDN w:val="0"/>
        <w:adjustRightInd w:val="0"/>
        <w:spacing w:after="11" w:line="240" w:lineRule="auto"/>
        <w:jc w:val="both"/>
        <w:rPr>
          <w:rFonts w:ascii="Times New Roman" w:hAnsi="Times New Roman" w:cs="Times New Roman"/>
          <w:color w:val="000000"/>
        </w:rPr>
      </w:pPr>
      <w:r w:rsidRPr="00251EAD">
        <w:rPr>
          <w:rFonts w:ascii="Times New Roman" w:hAnsi="Times New Roman" w:cs="Times New Roman"/>
          <w:b/>
          <w:bCs/>
          <w:color w:val="000000"/>
        </w:rPr>
        <w:t xml:space="preserve">d) terorizam ili kaznena djela povezana s terorističkim aktivnostima, na temelju: </w:t>
      </w:r>
    </w:p>
    <w:p w14:paraId="0249ADB0" w14:textId="77777777"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xml:space="preserve">- članka 97. (terorizam), članka 99. (javno poticanje na terorizam), članka 100. (novačenje za terorizam), članka 101. (obuka za terorizam) i članka 102. (terorističko udruženje) Kaznenog zakona </w:t>
      </w:r>
    </w:p>
    <w:p w14:paraId="5F98E12C" w14:textId="77777777"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lastRenderedPageBreak/>
        <w:t xml:space="preserve">- članka 169. (terorizam), članka 169.a (javno poticanje na terorizam) i članka 169.b (novačenje i obuka za terorizam) iz Kaznenog zakona (»Narodne novine«, br. 110/97., 27/98., 50/00., 129/00., 51/01., 111/03., 190/03., 105/04., 84/05., 71/06., 110/07., 152/08., 57/11., 77/11. i 143/12.) </w:t>
      </w:r>
    </w:p>
    <w:p w14:paraId="07034396" w14:textId="77777777" w:rsidR="0029211A" w:rsidRPr="00251EAD" w:rsidRDefault="0029211A" w:rsidP="00C942DD">
      <w:pPr>
        <w:autoSpaceDE w:val="0"/>
        <w:autoSpaceDN w:val="0"/>
        <w:adjustRightInd w:val="0"/>
        <w:spacing w:after="11" w:line="240" w:lineRule="auto"/>
        <w:jc w:val="both"/>
        <w:rPr>
          <w:rFonts w:ascii="Times New Roman" w:hAnsi="Times New Roman" w:cs="Times New Roman"/>
          <w:color w:val="000000"/>
        </w:rPr>
      </w:pPr>
      <w:r w:rsidRPr="00251EAD">
        <w:rPr>
          <w:rFonts w:ascii="Times New Roman" w:hAnsi="Times New Roman" w:cs="Times New Roman"/>
          <w:b/>
          <w:bCs/>
          <w:color w:val="000000"/>
        </w:rPr>
        <w:t xml:space="preserve">e) pranje novca ili financiranje terorizma, na temelju: </w:t>
      </w:r>
    </w:p>
    <w:p w14:paraId="23447982" w14:textId="77777777" w:rsidR="0029211A" w:rsidRPr="00251EAD" w:rsidRDefault="0029211A" w:rsidP="00C942DD">
      <w:pPr>
        <w:autoSpaceDE w:val="0"/>
        <w:autoSpaceDN w:val="0"/>
        <w:adjustRightInd w:val="0"/>
        <w:spacing w:after="11" w:line="240" w:lineRule="auto"/>
        <w:ind w:firstLine="709"/>
        <w:jc w:val="both"/>
        <w:rPr>
          <w:rFonts w:ascii="Times New Roman" w:hAnsi="Times New Roman" w:cs="Times New Roman"/>
          <w:color w:val="000000"/>
        </w:rPr>
      </w:pPr>
      <w:r w:rsidRPr="00251EAD">
        <w:rPr>
          <w:rFonts w:ascii="Times New Roman" w:hAnsi="Times New Roman" w:cs="Times New Roman"/>
          <w:color w:val="000000"/>
        </w:rPr>
        <w:t xml:space="preserve">- članka 98. (financiranje terorizma) i članka 265. (pranje novca) Kaznenog zakona i </w:t>
      </w:r>
    </w:p>
    <w:p w14:paraId="14F6238E" w14:textId="77777777" w:rsidR="0029211A" w:rsidRPr="00251EAD" w:rsidRDefault="0029211A" w:rsidP="00C942DD">
      <w:pPr>
        <w:autoSpaceDE w:val="0"/>
        <w:autoSpaceDN w:val="0"/>
        <w:adjustRightInd w:val="0"/>
        <w:spacing w:after="11"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xml:space="preserve">- članka 279. (pranje novca) iz Kaznenog zakona (»Narodne novine«, br. 110/97., 27/98., 50/00., 129/00., 51/01., 111/03., 190/03., 105/04., 84/05., 71/06., 110/07., 152/08., 57/11., 77/11. i 143/12.) </w:t>
      </w:r>
    </w:p>
    <w:p w14:paraId="41BEC252" w14:textId="77777777" w:rsidR="0029211A" w:rsidRPr="00251EAD" w:rsidRDefault="0029211A" w:rsidP="00C942DD">
      <w:pPr>
        <w:autoSpaceDE w:val="0"/>
        <w:autoSpaceDN w:val="0"/>
        <w:adjustRightInd w:val="0"/>
        <w:spacing w:after="11" w:line="240" w:lineRule="auto"/>
        <w:jc w:val="both"/>
        <w:rPr>
          <w:rFonts w:ascii="Times New Roman" w:hAnsi="Times New Roman" w:cs="Times New Roman"/>
          <w:color w:val="000000"/>
        </w:rPr>
      </w:pPr>
      <w:r w:rsidRPr="00251EAD">
        <w:rPr>
          <w:rFonts w:ascii="Times New Roman" w:hAnsi="Times New Roman" w:cs="Times New Roman"/>
          <w:b/>
          <w:bCs/>
          <w:color w:val="000000"/>
        </w:rPr>
        <w:t xml:space="preserve">f) dječji rad ili druge oblike trgovanja ljudima, na temelju: </w:t>
      </w:r>
    </w:p>
    <w:p w14:paraId="4E31A56C" w14:textId="77777777" w:rsidR="0029211A" w:rsidRPr="00251EAD" w:rsidRDefault="0029211A" w:rsidP="00C942DD">
      <w:pPr>
        <w:autoSpaceDE w:val="0"/>
        <w:autoSpaceDN w:val="0"/>
        <w:adjustRightInd w:val="0"/>
        <w:spacing w:after="11" w:line="240" w:lineRule="auto"/>
        <w:ind w:firstLine="709"/>
        <w:jc w:val="both"/>
        <w:rPr>
          <w:rFonts w:ascii="Times New Roman" w:hAnsi="Times New Roman" w:cs="Times New Roman"/>
          <w:color w:val="000000"/>
        </w:rPr>
      </w:pPr>
      <w:r w:rsidRPr="00251EAD">
        <w:rPr>
          <w:rFonts w:ascii="Times New Roman" w:hAnsi="Times New Roman" w:cs="Times New Roman"/>
          <w:color w:val="000000"/>
        </w:rPr>
        <w:t xml:space="preserve">- članka 106. (trgovanje ljudima) Kaznenog zakona </w:t>
      </w:r>
    </w:p>
    <w:p w14:paraId="61A3EDB5" w14:textId="77777777" w:rsidR="0029211A" w:rsidRPr="00251EAD" w:rsidRDefault="0029211A" w:rsidP="00C942DD">
      <w:pPr>
        <w:autoSpaceDE w:val="0"/>
        <w:autoSpaceDN w:val="0"/>
        <w:adjustRightInd w:val="0"/>
        <w:spacing w:after="0" w:line="240" w:lineRule="auto"/>
        <w:ind w:left="851" w:hanging="142"/>
        <w:jc w:val="both"/>
        <w:rPr>
          <w:rFonts w:ascii="Times New Roman" w:hAnsi="Times New Roman" w:cs="Times New Roman"/>
          <w:color w:val="000000"/>
        </w:rPr>
      </w:pPr>
      <w:r w:rsidRPr="00251EAD">
        <w:rPr>
          <w:rFonts w:ascii="Times New Roman" w:hAnsi="Times New Roman" w:cs="Times New Roman"/>
          <w:color w:val="000000"/>
        </w:rPr>
        <w:t xml:space="preserve">- članka 175. (trgovanje ljudima i ropstvo) iz Kaznenog zakona (»Narodne novine«, br. 110/97., 27/98., 50/00., 129/00., 51/01., 111/03., 190/03., 105/04., 84/05., 71/06., 110/07., 152/08., 57/11., 77/11. i 143/12.) </w:t>
      </w:r>
    </w:p>
    <w:p w14:paraId="68E331E9" w14:textId="6108FB75" w:rsidR="0029211A" w:rsidRPr="00251EAD" w:rsidRDefault="0029211A" w:rsidP="00C942DD">
      <w:pPr>
        <w:autoSpaceDE w:val="0"/>
        <w:autoSpaceDN w:val="0"/>
        <w:adjustRightInd w:val="0"/>
        <w:spacing w:after="0" w:line="240" w:lineRule="auto"/>
        <w:ind w:left="851" w:hanging="142"/>
        <w:jc w:val="both"/>
        <w:rPr>
          <w:rFonts w:ascii="Times New Roman" w:hAnsi="Times New Roman" w:cs="Times New Roman"/>
          <w:color w:val="000000"/>
        </w:rPr>
      </w:pPr>
    </w:p>
    <w:p w14:paraId="30A39CE2" w14:textId="0FC65ABA" w:rsidR="0029211A" w:rsidRPr="00251EAD" w:rsidRDefault="0029211A" w:rsidP="00C942DD">
      <w:pPr>
        <w:autoSpaceDE w:val="0"/>
        <w:autoSpaceDN w:val="0"/>
        <w:adjustRightInd w:val="0"/>
        <w:spacing w:after="0" w:line="240" w:lineRule="auto"/>
        <w:ind w:left="851" w:hanging="142"/>
        <w:jc w:val="both"/>
        <w:rPr>
          <w:rFonts w:ascii="Times New Roman" w:hAnsi="Times New Roman" w:cs="Times New Roman"/>
          <w:color w:val="000000"/>
        </w:rPr>
      </w:pPr>
    </w:p>
    <w:p w14:paraId="47935621" w14:textId="77777777" w:rsidR="0029211A" w:rsidRPr="00251EAD" w:rsidRDefault="0029211A" w:rsidP="00C942DD">
      <w:pPr>
        <w:autoSpaceDE w:val="0"/>
        <w:autoSpaceDN w:val="0"/>
        <w:adjustRightInd w:val="0"/>
        <w:spacing w:after="0" w:line="240" w:lineRule="auto"/>
        <w:ind w:left="851" w:hanging="142"/>
        <w:jc w:val="both"/>
        <w:rPr>
          <w:rFonts w:ascii="Times New Roman" w:hAnsi="Times New Roman" w:cs="Times New Roman"/>
          <w:color w:val="000000"/>
        </w:rPr>
      </w:pPr>
    </w:p>
    <w:p w14:paraId="55692B3E" w14:textId="77777777"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U ___________, ___________ godine.</w:t>
      </w:r>
    </w:p>
    <w:p w14:paraId="3EACBBDF" w14:textId="77777777" w:rsidR="0029211A" w:rsidRPr="00251EAD" w:rsidRDefault="0029211A" w:rsidP="00C942DD">
      <w:pPr>
        <w:pStyle w:val="Default"/>
        <w:jc w:val="both"/>
        <w:rPr>
          <w:rFonts w:ascii="Times New Roman" w:hAnsi="Times New Roman" w:cs="Times New Roman"/>
          <w:sz w:val="22"/>
          <w:szCs w:val="22"/>
        </w:rPr>
      </w:pPr>
    </w:p>
    <w:p w14:paraId="4FD42CE7" w14:textId="7A5C118B" w:rsidR="0029211A" w:rsidRPr="00251EAD" w:rsidRDefault="0029211A" w:rsidP="00C942DD">
      <w:pPr>
        <w:pStyle w:val="Default"/>
        <w:jc w:val="both"/>
        <w:rPr>
          <w:rFonts w:ascii="Times New Roman" w:hAnsi="Times New Roman" w:cs="Times New Roman"/>
          <w:sz w:val="22"/>
          <w:szCs w:val="22"/>
        </w:rPr>
      </w:pPr>
    </w:p>
    <w:p w14:paraId="3919EE5E" w14:textId="77777777" w:rsidR="0029211A" w:rsidRPr="00251EAD" w:rsidRDefault="0029211A" w:rsidP="00C942DD">
      <w:pPr>
        <w:pStyle w:val="Default"/>
        <w:jc w:val="both"/>
        <w:rPr>
          <w:rFonts w:ascii="Times New Roman" w:hAnsi="Times New Roman" w:cs="Times New Roman"/>
          <w:sz w:val="22"/>
          <w:szCs w:val="22"/>
        </w:rPr>
      </w:pPr>
    </w:p>
    <w:p w14:paraId="19CB7482" w14:textId="7751A262"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__________________________________________ </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(ime, prezime osobe/a koja ima ovlasti zastupanja prema</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00DF5A24" w:rsidRPr="00251EAD">
        <w:rPr>
          <w:rFonts w:ascii="Times New Roman" w:hAnsi="Times New Roman" w:cs="Times New Roman"/>
          <w:sz w:val="22"/>
          <w:szCs w:val="22"/>
        </w:rPr>
        <w:t xml:space="preserve">                  </w:t>
      </w:r>
      <w:r w:rsidRPr="00251EAD">
        <w:rPr>
          <w:rFonts w:ascii="Times New Roman" w:hAnsi="Times New Roman" w:cs="Times New Roman"/>
          <w:sz w:val="22"/>
          <w:szCs w:val="22"/>
        </w:rPr>
        <w:t>sudskom ili odgovarajućem registru/statutu društva)</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p>
    <w:p w14:paraId="7F1A317E" w14:textId="77777777" w:rsidR="0029211A" w:rsidRPr="00251EAD" w:rsidRDefault="0029211A" w:rsidP="00C942DD">
      <w:pPr>
        <w:pStyle w:val="Default"/>
        <w:jc w:val="both"/>
        <w:rPr>
          <w:rFonts w:ascii="Times New Roman" w:hAnsi="Times New Roman" w:cs="Times New Roman"/>
          <w:sz w:val="22"/>
          <w:szCs w:val="22"/>
        </w:rPr>
      </w:pPr>
    </w:p>
    <w:p w14:paraId="2D4169DB" w14:textId="77777777" w:rsidR="0029211A" w:rsidRPr="00251EAD" w:rsidRDefault="0029211A" w:rsidP="00C942DD">
      <w:pPr>
        <w:pStyle w:val="Default"/>
        <w:jc w:val="both"/>
        <w:rPr>
          <w:rFonts w:ascii="Times New Roman" w:hAnsi="Times New Roman" w:cs="Times New Roman"/>
          <w:sz w:val="22"/>
          <w:szCs w:val="22"/>
        </w:rPr>
      </w:pPr>
    </w:p>
    <w:p w14:paraId="3FFFA862" w14:textId="58DC3965"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___________________________________________ </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(potpis osobe koja ima ovlasti zastupanja prema </w:t>
      </w:r>
    </w:p>
    <w:p w14:paraId="4186CD1A" w14:textId="5F45D3D8" w:rsidR="0029211A" w:rsidRPr="00251EAD" w:rsidRDefault="0029211A" w:rsidP="00C942DD">
      <w:pPr>
        <w:pStyle w:val="Default"/>
        <w:jc w:val="both"/>
        <w:rPr>
          <w:rFonts w:ascii="Times New Roman" w:hAnsi="Times New Roman" w:cs="Times New Roman"/>
          <w:sz w:val="22"/>
          <w:szCs w:val="22"/>
        </w:rPr>
      </w:pP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sudskom ili odgovarajućem registru/statutu društva)</w:t>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r>
      <w:r w:rsidRPr="00251EAD">
        <w:rPr>
          <w:rFonts w:ascii="Times New Roman" w:hAnsi="Times New Roman" w:cs="Times New Roman"/>
          <w:sz w:val="22"/>
          <w:szCs w:val="22"/>
        </w:rPr>
        <w:tab/>
        <w:t xml:space="preserve"> </w:t>
      </w:r>
    </w:p>
    <w:p w14:paraId="6B77306A" w14:textId="35BA88E7" w:rsidR="0029211A" w:rsidRPr="00251EAD" w:rsidRDefault="0029211A" w:rsidP="00C942DD">
      <w:pPr>
        <w:pStyle w:val="Default"/>
        <w:jc w:val="both"/>
        <w:rPr>
          <w:rFonts w:ascii="Times New Roman" w:hAnsi="Times New Roman" w:cs="Times New Roman"/>
          <w:sz w:val="22"/>
          <w:szCs w:val="22"/>
        </w:rPr>
      </w:pPr>
    </w:p>
    <w:p w14:paraId="05AF6B78" w14:textId="77777777" w:rsidR="0029211A" w:rsidRPr="00251EAD" w:rsidRDefault="0029211A" w:rsidP="00C942DD">
      <w:pPr>
        <w:pStyle w:val="Default"/>
        <w:jc w:val="both"/>
        <w:rPr>
          <w:rFonts w:ascii="Times New Roman" w:hAnsi="Times New Roman" w:cs="Times New Roman"/>
          <w:sz w:val="22"/>
          <w:szCs w:val="22"/>
        </w:rPr>
      </w:pPr>
    </w:p>
    <w:p w14:paraId="6B9334BE" w14:textId="49300936" w:rsidR="0029211A" w:rsidRPr="00251EAD" w:rsidRDefault="0029211A" w:rsidP="00C942DD">
      <w:pPr>
        <w:pStyle w:val="Default"/>
        <w:jc w:val="both"/>
        <w:rPr>
          <w:rFonts w:ascii="Times New Roman" w:hAnsi="Times New Roman" w:cs="Times New Roman"/>
          <w:i/>
          <w:iCs/>
          <w:sz w:val="22"/>
          <w:szCs w:val="22"/>
        </w:rPr>
      </w:pPr>
      <w:r w:rsidRPr="00251EAD">
        <w:rPr>
          <w:rFonts w:ascii="Times New Roman" w:hAnsi="Times New Roman" w:cs="Times New Roman"/>
          <w:b/>
          <w:bCs/>
          <w:i/>
          <w:iCs/>
          <w:sz w:val="22"/>
          <w:szCs w:val="22"/>
        </w:rPr>
        <w:t xml:space="preserve">UPUTA: </w:t>
      </w:r>
      <w:r w:rsidRPr="00251EAD">
        <w:rPr>
          <w:rFonts w:ascii="Times New Roman" w:hAnsi="Times New Roman" w:cs="Times New Roman"/>
          <w:i/>
          <w:iCs/>
          <w:sz w:val="22"/>
          <w:szCs w:val="22"/>
        </w:rPr>
        <w:t>Ovu Izjavu može dati osoba po zakonu ovlaštena za zastupanje gospodarskog subjekta za gospodarski subjekt i za sve osobe koje su članovi upravnog, upravljačkog ili nadzornog tijela ili imaju ovlasti zastupanja, donošenja odluka ili nadzora gospodarskog subjekta (sukladno čl. 20. st. 10. Pravilnika o dokumentaciji o nabavi te ponudi u postupcima javne nabave (NN 65/17</w:t>
      </w:r>
      <w:r w:rsidR="006D2E11" w:rsidRPr="00251EAD">
        <w:rPr>
          <w:rFonts w:ascii="Times New Roman" w:hAnsi="Times New Roman" w:cs="Times New Roman"/>
          <w:i/>
          <w:iCs/>
          <w:sz w:val="22"/>
          <w:szCs w:val="22"/>
        </w:rPr>
        <w:t>. i 75/20.</w:t>
      </w:r>
      <w:r w:rsidRPr="00251EAD">
        <w:rPr>
          <w:rFonts w:ascii="Times New Roman" w:hAnsi="Times New Roman" w:cs="Times New Roman"/>
          <w:i/>
          <w:iCs/>
          <w:sz w:val="22"/>
          <w:szCs w:val="22"/>
        </w:rPr>
        <w:t xml:space="preserve">)). </w:t>
      </w:r>
    </w:p>
    <w:p w14:paraId="095B579C" w14:textId="77777777" w:rsidR="0029211A" w:rsidRPr="00251EAD" w:rsidRDefault="0029211A" w:rsidP="00C942DD">
      <w:pPr>
        <w:pStyle w:val="Default"/>
        <w:jc w:val="both"/>
        <w:rPr>
          <w:rFonts w:ascii="Times New Roman" w:hAnsi="Times New Roman" w:cs="Times New Roman"/>
          <w:i/>
          <w:iCs/>
          <w:sz w:val="22"/>
          <w:szCs w:val="22"/>
        </w:rPr>
      </w:pPr>
    </w:p>
    <w:p w14:paraId="4E5FCE00" w14:textId="77777777" w:rsidR="00D77079" w:rsidRPr="00251EAD" w:rsidRDefault="00D77079" w:rsidP="00C942DD">
      <w:pPr>
        <w:widowControl w:val="0"/>
        <w:shd w:val="clear" w:color="auto" w:fill="FFFFFF"/>
        <w:suppressAutoHyphens/>
        <w:autoSpaceDN w:val="0"/>
        <w:spacing w:after="311" w:line="240" w:lineRule="auto"/>
        <w:textAlignment w:val="baseline"/>
        <w:rPr>
          <w:rFonts w:ascii="Times New Roman" w:hAnsi="Times New Roman" w:cs="Times New Roman"/>
        </w:rPr>
      </w:pPr>
    </w:p>
    <w:p w14:paraId="4C6EB84E" w14:textId="77777777" w:rsidR="00D77079" w:rsidRPr="00251EAD" w:rsidRDefault="00D77079"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4EA16E2A" w14:textId="2D72057B" w:rsidR="00D77079" w:rsidRPr="00251EAD" w:rsidRDefault="00D77079"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0A48FB68" w14:textId="2CE16F58"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5F793D09" w14:textId="492779B4"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0A74DCC3" w14:textId="701CF99D"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22A0FD10" w14:textId="15192090" w:rsidR="001D368B" w:rsidRPr="00251EAD" w:rsidRDefault="001D368B"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0002EE50" w14:textId="77777777" w:rsidR="001D368B" w:rsidRPr="00251EAD" w:rsidRDefault="001D368B"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55BBA83D" w14:textId="1B321450"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6B4206F8" w14:textId="1FEE5028" w:rsidR="00C613E1" w:rsidRPr="00251EAD" w:rsidRDefault="00C613E1"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1485D57E" w14:textId="77777777" w:rsidR="00663108" w:rsidRPr="00251EAD" w:rsidRDefault="00663108" w:rsidP="00C942DD">
      <w:pPr>
        <w:widowControl w:val="0"/>
        <w:shd w:val="clear" w:color="auto" w:fill="FFFFFF"/>
        <w:suppressAutoHyphens/>
        <w:autoSpaceDN w:val="0"/>
        <w:spacing w:after="311" w:line="240" w:lineRule="auto"/>
        <w:ind w:left="6860"/>
        <w:textAlignment w:val="baseline"/>
        <w:rPr>
          <w:rFonts w:ascii="Times New Roman" w:hAnsi="Times New Roman" w:cs="Times New Roman"/>
        </w:rPr>
      </w:pPr>
    </w:p>
    <w:p w14:paraId="26506A42" w14:textId="5C165769" w:rsidR="00C613E1" w:rsidRPr="00251EAD" w:rsidRDefault="00C613E1" w:rsidP="00D41A66">
      <w:pPr>
        <w:spacing w:after="240" w:line="240" w:lineRule="auto"/>
        <w:rPr>
          <w:rFonts w:ascii="Times New Roman" w:hAnsi="Times New Roman" w:cs="Times New Roman"/>
        </w:rPr>
      </w:pPr>
      <w:r w:rsidRPr="00251EAD">
        <w:rPr>
          <w:rFonts w:ascii="Times New Roman" w:eastAsia="Times New Roman" w:hAnsi="Times New Roman" w:cs="Times New Roman"/>
          <w:b/>
          <w:bCs/>
          <w:i/>
          <w:iCs/>
          <w:kern w:val="3"/>
          <w:lang w:bidi="en-US"/>
        </w:rPr>
        <w:lastRenderedPageBreak/>
        <w:tab/>
      </w:r>
      <w:r w:rsidRPr="00251EAD">
        <w:rPr>
          <w:rFonts w:ascii="Times New Roman" w:eastAsia="Times New Roman" w:hAnsi="Times New Roman" w:cs="Times New Roman"/>
          <w:b/>
          <w:bCs/>
          <w:i/>
          <w:iCs/>
          <w:kern w:val="3"/>
          <w:lang w:bidi="en-US"/>
        </w:rPr>
        <w:tab/>
      </w:r>
    </w:p>
    <w:p w14:paraId="283239A8" w14:textId="321C2A74" w:rsidR="00671C54" w:rsidRPr="00251EAD" w:rsidRDefault="00671C54" w:rsidP="00C942DD">
      <w:pPr>
        <w:keepNext/>
        <w:keepLines/>
        <w:widowControl w:val="0"/>
        <w:shd w:val="clear" w:color="auto" w:fill="FFFFFF"/>
        <w:suppressAutoHyphens/>
        <w:autoSpaceDN w:val="0"/>
        <w:spacing w:after="0" w:line="240" w:lineRule="auto"/>
        <w:ind w:left="3560"/>
        <w:jc w:val="right"/>
        <w:textAlignment w:val="baseline"/>
        <w:rPr>
          <w:rFonts w:ascii="Times New Roman" w:eastAsia="Times New Roman" w:hAnsi="Times New Roman" w:cs="Times New Roman"/>
          <w:b/>
          <w:bCs/>
          <w:i/>
          <w:iCs/>
          <w:kern w:val="3"/>
          <w:lang w:bidi="en-US"/>
        </w:rPr>
      </w:pPr>
      <w:r w:rsidRPr="00251EAD">
        <w:rPr>
          <w:rFonts w:ascii="Times New Roman" w:eastAsia="Times New Roman" w:hAnsi="Times New Roman" w:cs="Times New Roman"/>
          <w:b/>
          <w:bCs/>
          <w:i/>
          <w:iCs/>
          <w:kern w:val="3"/>
          <w:lang w:bidi="en-US"/>
        </w:rPr>
        <w:t xml:space="preserve">Prilog 3. </w:t>
      </w:r>
    </w:p>
    <w:p w14:paraId="5281BB2A" w14:textId="26E10C96" w:rsidR="00663108" w:rsidRPr="00251EAD" w:rsidRDefault="00663108" w:rsidP="00663108">
      <w:pPr>
        <w:spacing w:after="200" w:line="276" w:lineRule="auto"/>
        <w:jc w:val="center"/>
        <w:rPr>
          <w:rFonts w:ascii="Times New Roman" w:eastAsia="Calibri" w:hAnsi="Times New Roman" w:cs="Times New Roman"/>
          <w:b/>
        </w:rPr>
      </w:pPr>
      <w:r w:rsidRPr="00251EAD">
        <w:rPr>
          <w:rFonts w:ascii="Times New Roman" w:eastAsia="Calibri" w:hAnsi="Times New Roman" w:cs="Times New Roman"/>
          <w:b/>
        </w:rPr>
        <w:t>JN-</w:t>
      </w:r>
      <w:r w:rsidR="00B90F9A">
        <w:rPr>
          <w:rFonts w:ascii="Times New Roman" w:eastAsia="Calibri" w:hAnsi="Times New Roman" w:cs="Times New Roman"/>
          <w:b/>
        </w:rPr>
        <w:t>21</w:t>
      </w:r>
      <w:r w:rsidR="00FC5CBF" w:rsidRPr="00251EAD">
        <w:rPr>
          <w:rFonts w:ascii="Times New Roman" w:eastAsia="Calibri" w:hAnsi="Times New Roman" w:cs="Times New Roman"/>
          <w:b/>
        </w:rPr>
        <w:t>/22</w:t>
      </w:r>
    </w:p>
    <w:p w14:paraId="1FF7DCD8" w14:textId="77777777" w:rsidR="0051195B" w:rsidRDefault="0051195B" w:rsidP="0051195B">
      <w:pPr>
        <w:jc w:val="center"/>
        <w:rPr>
          <w:rFonts w:ascii="Times New Roman" w:hAnsi="Times New Roman"/>
          <w:b/>
          <w:sz w:val="28"/>
          <w:szCs w:val="28"/>
        </w:rPr>
      </w:pPr>
      <w:r w:rsidRPr="00F91E8E">
        <w:rPr>
          <w:rFonts w:ascii="Times New Roman" w:hAnsi="Times New Roman"/>
          <w:b/>
          <w:sz w:val="28"/>
          <w:szCs w:val="28"/>
        </w:rPr>
        <w:t>PROJEKTNI ZADATAK</w:t>
      </w:r>
      <w:r>
        <w:rPr>
          <w:rFonts w:ascii="Times New Roman" w:hAnsi="Times New Roman"/>
          <w:b/>
          <w:sz w:val="28"/>
          <w:szCs w:val="28"/>
        </w:rPr>
        <w:t xml:space="preserve"> </w:t>
      </w:r>
      <w:r w:rsidRPr="00F91E8E">
        <w:rPr>
          <w:rFonts w:ascii="Times New Roman" w:hAnsi="Times New Roman"/>
          <w:b/>
          <w:sz w:val="28"/>
          <w:szCs w:val="28"/>
        </w:rPr>
        <w:t>ZA</w:t>
      </w:r>
      <w:r>
        <w:rPr>
          <w:rFonts w:ascii="Times New Roman" w:hAnsi="Times New Roman"/>
          <w:b/>
          <w:sz w:val="28"/>
          <w:szCs w:val="28"/>
        </w:rPr>
        <w:t xml:space="preserve"> IZRADU PROJEKTNE DOKUMENTACIJE ZA IZGRADNJU OBJEKTA DRŽAVNOG ARHIVA U POŽEGI</w:t>
      </w:r>
    </w:p>
    <w:p w14:paraId="02E01C12" w14:textId="77777777" w:rsidR="0051195B" w:rsidRDefault="0051195B" w:rsidP="0051195B">
      <w:pPr>
        <w:jc w:val="center"/>
        <w:rPr>
          <w:rFonts w:ascii="Times New Roman" w:hAnsi="Times New Roman"/>
          <w:b/>
          <w:sz w:val="28"/>
          <w:szCs w:val="28"/>
        </w:rPr>
      </w:pPr>
      <w:r>
        <w:rPr>
          <w:rFonts w:ascii="Times New Roman" w:hAnsi="Times New Roman"/>
          <w:b/>
          <w:sz w:val="28"/>
          <w:szCs w:val="28"/>
        </w:rPr>
        <w:t>na k.č.br.2124 i dijelu k.č.br.2125 k.o. Požega</w:t>
      </w:r>
    </w:p>
    <w:p w14:paraId="6AA18A98" w14:textId="77777777" w:rsidR="0051195B" w:rsidRPr="00F91E8E" w:rsidRDefault="0051195B" w:rsidP="0051195B">
      <w:pPr>
        <w:jc w:val="center"/>
        <w:rPr>
          <w:rFonts w:ascii="Times New Roman" w:hAnsi="Times New Roman"/>
          <w:b/>
          <w:sz w:val="28"/>
          <w:szCs w:val="28"/>
        </w:rPr>
      </w:pPr>
    </w:p>
    <w:p w14:paraId="524EE1EE" w14:textId="77777777" w:rsidR="0051195B" w:rsidRPr="00A67D7C" w:rsidRDefault="0051195B" w:rsidP="0051195B">
      <w:pPr>
        <w:spacing w:after="0"/>
        <w:rPr>
          <w:rFonts w:ascii="Times New Roman" w:hAnsi="Times New Roman"/>
        </w:rPr>
      </w:pPr>
      <w:r w:rsidRPr="00A67D7C">
        <w:rPr>
          <w:rFonts w:ascii="Times New Roman" w:hAnsi="Times New Roman"/>
        </w:rPr>
        <w:t xml:space="preserve">     Na katastarskoj čestici 2124 k.o. Požega nalazi se zgrada u kojoj je smješten Povijesni arhiv. Prostor ne zadovoljava u potpunosti niti potrebe smještaja građe</w:t>
      </w:r>
      <w:r>
        <w:rPr>
          <w:rFonts w:ascii="Times New Roman" w:hAnsi="Times New Roman"/>
        </w:rPr>
        <w:t>,</w:t>
      </w:r>
      <w:r w:rsidRPr="00A67D7C">
        <w:rPr>
          <w:rFonts w:ascii="Times New Roman" w:hAnsi="Times New Roman"/>
        </w:rPr>
        <w:t xml:space="preserve"> niti je adekvatan za odvijanje poslovnih procesa</w:t>
      </w:r>
      <w:r>
        <w:rPr>
          <w:rFonts w:ascii="Times New Roman" w:hAnsi="Times New Roman"/>
        </w:rPr>
        <w:t>,</w:t>
      </w:r>
      <w:r w:rsidRPr="00A67D7C">
        <w:rPr>
          <w:rFonts w:ascii="Times New Roman" w:hAnsi="Times New Roman"/>
        </w:rPr>
        <w:t xml:space="preserve"> </w:t>
      </w:r>
      <w:r>
        <w:rPr>
          <w:rFonts w:ascii="Times New Roman" w:hAnsi="Times New Roman"/>
        </w:rPr>
        <w:t>s</w:t>
      </w:r>
      <w:r w:rsidRPr="00A67D7C">
        <w:rPr>
          <w:rFonts w:ascii="Times New Roman" w:hAnsi="Times New Roman"/>
        </w:rPr>
        <w:t xml:space="preserve">toga je namjera Grada Požege izgraditi novi objekt koji će ispuniti tražene uvjete korisnika prostora na postojećoj lokaciji. </w:t>
      </w:r>
    </w:p>
    <w:p w14:paraId="373E49D8" w14:textId="77777777" w:rsidR="0051195B" w:rsidRDefault="0051195B" w:rsidP="0051195B">
      <w:pPr>
        <w:spacing w:after="0"/>
        <w:rPr>
          <w:rFonts w:ascii="Times New Roman" w:hAnsi="Times New Roman"/>
        </w:rPr>
      </w:pPr>
      <w:r w:rsidRPr="00A67D7C">
        <w:rPr>
          <w:rFonts w:ascii="Times New Roman" w:hAnsi="Times New Roman"/>
        </w:rPr>
        <w:t xml:space="preserve">    Predviđa se potpuno uklanjanje postojeće zgrade i izgradnja nove zgrade </w:t>
      </w:r>
      <w:r>
        <w:rPr>
          <w:rFonts w:ascii="Times New Roman" w:hAnsi="Times New Roman"/>
        </w:rPr>
        <w:t xml:space="preserve">Državnog </w:t>
      </w:r>
      <w:r w:rsidRPr="00A67D7C">
        <w:rPr>
          <w:rFonts w:ascii="Times New Roman" w:hAnsi="Times New Roman"/>
        </w:rPr>
        <w:t xml:space="preserve">arhiva na k.č.br.2124 </w:t>
      </w:r>
      <w:r>
        <w:rPr>
          <w:rFonts w:ascii="Times New Roman" w:hAnsi="Times New Roman"/>
        </w:rPr>
        <w:t xml:space="preserve">i dijelu k.č.br.2125 </w:t>
      </w:r>
      <w:r w:rsidRPr="00A67D7C">
        <w:rPr>
          <w:rFonts w:ascii="Times New Roman" w:hAnsi="Times New Roman"/>
        </w:rPr>
        <w:t xml:space="preserve">k.o. Požega u vlasništvu Grada Požege uz suglasnost nadležnog konzervatorskog odjela. </w:t>
      </w:r>
    </w:p>
    <w:p w14:paraId="6BA3A9E6" w14:textId="6E5B0541" w:rsidR="0051195B" w:rsidRDefault="0051195B" w:rsidP="0051195B">
      <w:pPr>
        <w:spacing w:after="0"/>
        <w:rPr>
          <w:rFonts w:ascii="Times New Roman" w:hAnsi="Times New Roman"/>
        </w:rPr>
      </w:pPr>
      <w:r>
        <w:rPr>
          <w:noProof/>
        </w:rPr>
        <w:drawing>
          <wp:anchor distT="0" distB="0" distL="114300" distR="114300" simplePos="0" relativeHeight="251674624" behindDoc="1" locked="0" layoutInCell="1" allowOverlap="1" wp14:anchorId="758A8CB2" wp14:editId="13ACFC62">
            <wp:simplePos x="0" y="0"/>
            <wp:positionH relativeFrom="column">
              <wp:posOffset>357505</wp:posOffset>
            </wp:positionH>
            <wp:positionV relativeFrom="paragraph">
              <wp:posOffset>635</wp:posOffset>
            </wp:positionV>
            <wp:extent cx="5267325" cy="2847975"/>
            <wp:effectExtent l="0" t="0" r="9525" b="9525"/>
            <wp:wrapNone/>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l="19725" t="19662" r="16856" b="17125"/>
                    <a:stretch>
                      <a:fillRect/>
                    </a:stretch>
                  </pic:blipFill>
                  <pic:spPr bwMode="auto">
                    <a:xfrm>
                      <a:off x="0" y="0"/>
                      <a:ext cx="5267325"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9D2DF" w14:textId="77777777" w:rsidR="0051195B" w:rsidRDefault="0051195B" w:rsidP="0051195B">
      <w:pPr>
        <w:spacing w:after="0"/>
        <w:rPr>
          <w:rFonts w:ascii="Times New Roman" w:hAnsi="Times New Roman"/>
        </w:rPr>
      </w:pPr>
    </w:p>
    <w:p w14:paraId="73DB614B" w14:textId="77777777" w:rsidR="0051195B" w:rsidRDefault="0051195B" w:rsidP="0051195B">
      <w:pPr>
        <w:spacing w:after="0"/>
        <w:rPr>
          <w:rFonts w:ascii="Times New Roman" w:hAnsi="Times New Roman"/>
        </w:rPr>
      </w:pPr>
    </w:p>
    <w:p w14:paraId="42306180" w14:textId="77777777" w:rsidR="0051195B" w:rsidRDefault="0051195B" w:rsidP="0051195B">
      <w:pPr>
        <w:spacing w:after="0"/>
        <w:rPr>
          <w:rFonts w:ascii="Times New Roman" w:hAnsi="Times New Roman"/>
        </w:rPr>
      </w:pPr>
    </w:p>
    <w:p w14:paraId="5519360D" w14:textId="77777777" w:rsidR="0051195B" w:rsidRDefault="0051195B" w:rsidP="0051195B">
      <w:pPr>
        <w:spacing w:after="0"/>
        <w:rPr>
          <w:rFonts w:ascii="Times New Roman" w:hAnsi="Times New Roman"/>
        </w:rPr>
      </w:pPr>
    </w:p>
    <w:p w14:paraId="433B86A9" w14:textId="77777777" w:rsidR="0051195B" w:rsidRDefault="0051195B" w:rsidP="0051195B">
      <w:pPr>
        <w:spacing w:after="0"/>
      </w:pPr>
      <w:r>
        <w:t xml:space="preserve">            </w:t>
      </w:r>
    </w:p>
    <w:p w14:paraId="5DA9D77C" w14:textId="77777777" w:rsidR="0051195B" w:rsidRDefault="0051195B" w:rsidP="0051195B">
      <w:pPr>
        <w:spacing w:after="0"/>
      </w:pPr>
    </w:p>
    <w:p w14:paraId="57BCA4EF" w14:textId="77777777" w:rsidR="0051195B" w:rsidRDefault="0051195B" w:rsidP="0051195B">
      <w:pPr>
        <w:spacing w:after="0"/>
      </w:pPr>
    </w:p>
    <w:p w14:paraId="7B104C72" w14:textId="77777777" w:rsidR="0051195B" w:rsidRDefault="0051195B" w:rsidP="0051195B">
      <w:pPr>
        <w:spacing w:after="0"/>
      </w:pPr>
    </w:p>
    <w:p w14:paraId="3B51B9A2" w14:textId="77777777" w:rsidR="0051195B" w:rsidRDefault="0051195B" w:rsidP="0051195B">
      <w:pPr>
        <w:spacing w:after="0"/>
      </w:pPr>
    </w:p>
    <w:p w14:paraId="494B5E62" w14:textId="77777777" w:rsidR="0051195B" w:rsidRDefault="0051195B" w:rsidP="0051195B">
      <w:pPr>
        <w:spacing w:after="0"/>
      </w:pPr>
      <w:r>
        <w:t xml:space="preserve">dio k.č.br. koji je potrebno </w:t>
      </w:r>
    </w:p>
    <w:p w14:paraId="6B70A9F8" w14:textId="77777777" w:rsidR="0051195B" w:rsidRDefault="0051195B" w:rsidP="0051195B">
      <w:pPr>
        <w:spacing w:after="0"/>
      </w:pPr>
      <w:r>
        <w:t xml:space="preserve">pripojiti k.č.br.2124    </w:t>
      </w:r>
    </w:p>
    <w:p w14:paraId="5C357D29" w14:textId="77777777" w:rsidR="0051195B" w:rsidRDefault="0051195B" w:rsidP="0051195B">
      <w:pPr>
        <w:spacing w:after="0"/>
      </w:pPr>
    </w:p>
    <w:p w14:paraId="0B0F87A8" w14:textId="77777777" w:rsidR="0051195B" w:rsidRDefault="0051195B" w:rsidP="0051195B">
      <w:pPr>
        <w:spacing w:after="0"/>
      </w:pPr>
    </w:p>
    <w:p w14:paraId="6DD3F1E0" w14:textId="77777777" w:rsidR="0051195B" w:rsidRDefault="0051195B" w:rsidP="0051195B">
      <w:pPr>
        <w:spacing w:after="0"/>
      </w:pPr>
    </w:p>
    <w:p w14:paraId="76F300E7" w14:textId="77777777" w:rsidR="0051195B" w:rsidRDefault="0051195B" w:rsidP="0051195B">
      <w:pPr>
        <w:spacing w:after="0"/>
      </w:pPr>
    </w:p>
    <w:p w14:paraId="637698B9" w14:textId="77777777" w:rsidR="0051195B" w:rsidRDefault="0051195B" w:rsidP="0051195B">
      <w:pPr>
        <w:spacing w:after="0"/>
      </w:pPr>
    </w:p>
    <w:p w14:paraId="57CDE652" w14:textId="77777777" w:rsidR="0051195B" w:rsidRDefault="0051195B" w:rsidP="0051195B">
      <w:pPr>
        <w:spacing w:after="0"/>
        <w:rPr>
          <w:rFonts w:ascii="Times New Roman" w:hAnsi="Times New Roman"/>
        </w:rPr>
      </w:pPr>
    </w:p>
    <w:p w14:paraId="1109ADF6" w14:textId="77777777" w:rsidR="0051195B" w:rsidRDefault="0051195B" w:rsidP="0051195B">
      <w:pPr>
        <w:spacing w:after="0"/>
        <w:rPr>
          <w:rFonts w:ascii="Times New Roman" w:hAnsi="Times New Roman"/>
        </w:rPr>
      </w:pPr>
    </w:p>
    <w:p w14:paraId="3B63657F" w14:textId="77777777" w:rsidR="0051195B" w:rsidRDefault="0051195B" w:rsidP="0051195B">
      <w:pPr>
        <w:spacing w:after="0"/>
        <w:rPr>
          <w:rFonts w:ascii="Times New Roman" w:hAnsi="Times New Roman"/>
        </w:rPr>
      </w:pPr>
    </w:p>
    <w:p w14:paraId="6F399CA4" w14:textId="77777777" w:rsidR="0051195B" w:rsidRDefault="0051195B" w:rsidP="0051195B">
      <w:pPr>
        <w:spacing w:after="0"/>
        <w:rPr>
          <w:rFonts w:ascii="Times New Roman" w:hAnsi="Times New Roman"/>
        </w:rPr>
      </w:pPr>
    </w:p>
    <w:p w14:paraId="103B21D0" w14:textId="1F075C9F" w:rsidR="0051195B" w:rsidRDefault="0051195B" w:rsidP="0051195B">
      <w:pPr>
        <w:spacing w:after="0"/>
        <w:rPr>
          <w:rFonts w:ascii="Times New Roman" w:hAnsi="Times New Roman"/>
        </w:rPr>
      </w:pPr>
      <w:r>
        <w:rPr>
          <w:noProof/>
        </w:rPr>
        <mc:AlternateContent>
          <mc:Choice Requires="wpi">
            <w:drawing>
              <wp:anchor distT="0" distB="0" distL="114300" distR="114300" simplePos="0" relativeHeight="251673600" behindDoc="0" locked="0" layoutInCell="1" allowOverlap="1" wp14:anchorId="5F446FFD" wp14:editId="68730157">
                <wp:simplePos x="0" y="0"/>
                <wp:positionH relativeFrom="column">
                  <wp:posOffset>2639060</wp:posOffset>
                </wp:positionH>
                <wp:positionV relativeFrom="paragraph">
                  <wp:posOffset>1157605</wp:posOffset>
                </wp:positionV>
                <wp:extent cx="9525" cy="9525"/>
                <wp:effectExtent l="52705" t="54610" r="42545" b="40640"/>
                <wp:wrapNone/>
                <wp:docPr id="36" name="Rukopis 36"/>
                <wp:cNvGraphicFramePr>
                  <a:graphicFrameLocks xmlns:a="http://schemas.openxmlformats.org/drawingml/2006/main"/>
                </wp:cNvGraphicFramePr>
                <a:graphic xmlns:a="http://schemas.openxmlformats.org/drawingml/2006/main">
                  <a:graphicData uri="http://schemas.microsoft.com/office/word/2010/wordprocessingInk">
                    <w14:contentPart bwMode="auto" r:id="rId11">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09275D5C" id="Rukopis 36" o:spid="_x0000_s1026" type="#_x0000_t75" style="position:absolute;margin-left:198.8pt;margin-top:82.15pt;width:18.75pt;height:1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">
                <v:imagedata r:id="rId12" o:title=""/>
                <o:lock v:ext="edit" rotation="t" aspectratio="f"/>
              </v:shape>
            </w:pict>
          </mc:Fallback>
        </mc:AlternateContent>
      </w:r>
      <w:r>
        <w:rPr>
          <w:noProof/>
        </w:rPr>
        <mc:AlternateContent>
          <mc:Choice Requires="wpi">
            <w:drawing>
              <wp:anchor distT="0" distB="0" distL="114300" distR="114300" simplePos="0" relativeHeight="251672576" behindDoc="0" locked="0" layoutInCell="1" allowOverlap="1" wp14:anchorId="5F892954" wp14:editId="445EDA6C">
                <wp:simplePos x="0" y="0"/>
                <wp:positionH relativeFrom="column">
                  <wp:posOffset>1886585</wp:posOffset>
                </wp:positionH>
                <wp:positionV relativeFrom="paragraph">
                  <wp:posOffset>1005205</wp:posOffset>
                </wp:positionV>
                <wp:extent cx="9525" cy="9525"/>
                <wp:effectExtent l="52705" t="54610" r="42545" b="40640"/>
                <wp:wrapNone/>
                <wp:docPr id="35" name="Rukopis 35"/>
                <wp:cNvGraphicFramePr>
                  <a:graphicFrameLocks xmlns:a="http://schemas.openxmlformats.org/drawingml/2006/main"/>
                </wp:cNvGraphicFramePr>
                <a:graphic xmlns:a="http://schemas.openxmlformats.org/drawingml/2006/main">
                  <a:graphicData uri="http://schemas.microsoft.com/office/word/2010/wordprocessingInk">
                    <w14:contentPart bwMode="auto" r:id="rId13">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167B2D8A" id="Rukopis 35" o:spid="_x0000_s1026" type="#_x0000_t75" style="position:absolute;margin-left:139.55pt;margin-top:70.15pt;width:18.7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">
                <v:imagedata r:id="rId12" o:title=""/>
                <o:lock v:ext="edit" rotation="t" aspectratio="f"/>
              </v:shape>
            </w:pict>
          </mc:Fallback>
        </mc:AlternateContent>
      </w:r>
      <w:r>
        <w:rPr>
          <w:noProof/>
        </w:rPr>
        <mc:AlternateContent>
          <mc:Choice Requires="wpi">
            <w:drawing>
              <wp:anchor distT="0" distB="0" distL="114300" distR="114300" simplePos="0" relativeHeight="251671552" behindDoc="0" locked="0" layoutInCell="1" allowOverlap="1" wp14:anchorId="2C03755A" wp14:editId="1FACF852">
                <wp:simplePos x="0" y="0"/>
                <wp:positionH relativeFrom="column">
                  <wp:posOffset>4267200</wp:posOffset>
                </wp:positionH>
                <wp:positionV relativeFrom="paragraph">
                  <wp:posOffset>937895</wp:posOffset>
                </wp:positionV>
                <wp:extent cx="9525" cy="9525"/>
                <wp:effectExtent l="52070" t="53975" r="43180" b="41275"/>
                <wp:wrapNone/>
                <wp:docPr id="34" name="Rukopis 34"/>
                <wp:cNvGraphicFramePr>
                  <a:graphicFrameLocks xmlns:a="http://schemas.openxmlformats.org/drawingml/2006/main"/>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56AD31EF" id="Rukopis 34" o:spid="_x0000_s1026" type="#_x0000_t75" style="position:absolute;margin-left:327pt;margin-top:64.85pt;width:18.7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">
                <v:imagedata r:id="rId12" o:title=""/>
                <o:lock v:ext="edit" rotation="t" aspectratio="f"/>
              </v:shape>
            </w:pict>
          </mc:Fallback>
        </mc:AlternateContent>
      </w:r>
      <w:r>
        <w:rPr>
          <w:noProof/>
        </w:rPr>
        <mc:AlternateContent>
          <mc:Choice Requires="wpi">
            <w:drawing>
              <wp:anchor distT="0" distB="0" distL="114300" distR="114300" simplePos="0" relativeHeight="251670528" behindDoc="0" locked="0" layoutInCell="1" allowOverlap="1" wp14:anchorId="1BB9BE83" wp14:editId="0A1737D3">
                <wp:simplePos x="0" y="0"/>
                <wp:positionH relativeFrom="column">
                  <wp:posOffset>1067435</wp:posOffset>
                </wp:positionH>
                <wp:positionV relativeFrom="paragraph">
                  <wp:posOffset>548005</wp:posOffset>
                </wp:positionV>
                <wp:extent cx="9525" cy="9525"/>
                <wp:effectExtent l="52705" t="54610" r="42545" b="40640"/>
                <wp:wrapNone/>
                <wp:docPr id="33" name="Rukopis 33"/>
                <wp:cNvGraphicFramePr>
                  <a:graphicFrameLocks xmlns:a="http://schemas.openxmlformats.org/drawingml/2006/main"/>
                </wp:cNvGraphicFramePr>
                <a:graphic xmlns:a="http://schemas.openxmlformats.org/drawingml/2006/main">
                  <a:graphicData uri="http://schemas.microsoft.com/office/word/2010/wordprocessingInk">
                    <w14:contentPart bwMode="auto" r:id="rId15">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5AB75BF7" id="Rukopis 33" o:spid="_x0000_s1026" type="#_x0000_t75" style="position:absolute;margin-left:75.05pt;margin-top:34.15pt;width:18.75pt;height:18.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">
                <v:imagedata r:id="rId12" o:title=""/>
                <o:lock v:ext="edit" rotation="t" aspectratio="f"/>
              </v:shape>
            </w:pict>
          </mc:Fallback>
        </mc:AlternateContent>
      </w:r>
      <w:r>
        <w:rPr>
          <w:noProof/>
        </w:rPr>
        <mc:AlternateContent>
          <mc:Choice Requires="wpi">
            <w:drawing>
              <wp:anchor distT="0" distB="0" distL="114300" distR="114300" simplePos="0" relativeHeight="251669504" behindDoc="0" locked="0" layoutInCell="1" allowOverlap="1" wp14:anchorId="3FCE5FA3" wp14:editId="2193A940">
                <wp:simplePos x="0" y="0"/>
                <wp:positionH relativeFrom="column">
                  <wp:posOffset>4505960</wp:posOffset>
                </wp:positionH>
                <wp:positionV relativeFrom="paragraph">
                  <wp:posOffset>1099820</wp:posOffset>
                </wp:positionV>
                <wp:extent cx="9525" cy="9525"/>
                <wp:effectExtent l="52705" t="53975" r="42545" b="41275"/>
                <wp:wrapNone/>
                <wp:docPr id="32" name="Rukopis 32"/>
                <wp:cNvGraphicFramePr>
                  <a:graphicFrameLocks xmlns:a="http://schemas.openxmlformats.org/drawingml/2006/main"/>
                </wp:cNvGraphicFramePr>
                <a:graphic xmlns:a="http://schemas.openxmlformats.org/drawingml/2006/main">
                  <a:graphicData uri="http://schemas.microsoft.com/office/word/2010/wordprocessingInk">
                    <w14:contentPart bwMode="auto" r:id="rId16">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573118A0" id="Rukopis 32" o:spid="_x0000_s1026" type="#_x0000_t75" style="position:absolute;margin-left:345.8pt;margin-top:77.6pt;width:18.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">
                <v:imagedata r:id="rId12" o:title=""/>
                <o:lock v:ext="edit" rotation="t" aspectratio="f"/>
              </v:shape>
            </w:pict>
          </mc:Fallback>
        </mc:AlternateContent>
      </w:r>
      <w:r>
        <w:rPr>
          <w:noProof/>
        </w:rPr>
        <mc:AlternateContent>
          <mc:Choice Requires="wpi">
            <w:drawing>
              <wp:anchor distT="0" distB="0" distL="114300" distR="114300" simplePos="0" relativeHeight="251668480" behindDoc="0" locked="0" layoutInCell="1" allowOverlap="1" wp14:anchorId="6B37C4F5" wp14:editId="3C0B7CA0">
                <wp:simplePos x="0" y="0"/>
                <wp:positionH relativeFrom="column">
                  <wp:posOffset>1143000</wp:posOffset>
                </wp:positionH>
                <wp:positionV relativeFrom="paragraph">
                  <wp:posOffset>2557145</wp:posOffset>
                </wp:positionV>
                <wp:extent cx="9525" cy="9525"/>
                <wp:effectExtent l="52070" t="53975" r="43180" b="41275"/>
                <wp:wrapNone/>
                <wp:docPr id="31" name="Rukopis 31"/>
                <wp:cNvGraphicFramePr>
                  <a:graphicFrameLocks xmlns:a="http://schemas.openxmlformats.org/drawingml/2006/main"/>
                </wp:cNvGraphicFramePr>
                <a:graphic xmlns:a="http://schemas.openxmlformats.org/drawingml/2006/main">
                  <a:graphicData uri="http://schemas.microsoft.com/office/word/2010/wordprocessingInk">
                    <w14:contentPart bwMode="auto" r:id="rId17">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24B3E697" id="Rukopis 31" o:spid="_x0000_s1026" type="#_x0000_t75" style="position:absolute;margin-left:81pt;margin-top:192.35pt;width:18.75pt;height:18.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">
                <v:imagedata r:id="rId12" o:title=""/>
                <o:lock v:ext="edit" rotation="t" aspectratio="f"/>
              </v:shape>
            </w:pict>
          </mc:Fallback>
        </mc:AlternateContent>
      </w:r>
    </w:p>
    <w:p w14:paraId="478CE122" w14:textId="77777777" w:rsidR="0051195B" w:rsidRPr="00A67D7C" w:rsidRDefault="0051195B" w:rsidP="0051195B">
      <w:pPr>
        <w:spacing w:after="0"/>
        <w:rPr>
          <w:rFonts w:ascii="Times New Roman" w:hAnsi="Times New Roman"/>
        </w:rPr>
      </w:pPr>
      <w:r w:rsidRPr="00A67D7C">
        <w:rPr>
          <w:rFonts w:ascii="Times New Roman" w:hAnsi="Times New Roman"/>
        </w:rPr>
        <w:t xml:space="preserve">Sukladno članku 78.GUP-a Grada Požege – stroga zaštita, održavanje, uređivanje i manji zahvati sanacije središnjeg dijela kulturno- povijesne cjeline ( 1A) – propisano je: </w:t>
      </w:r>
    </w:p>
    <w:p w14:paraId="02A5B484"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Zaštita, održavanje i uređenje povijesne cjeline, </w:t>
      </w:r>
    </w:p>
    <w:p w14:paraId="2A0AD34B"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Zadržavanje postojeće urbane matrice u pravilu bez uvođenja novih ulica osim predviđenih Planom i otvaranje novih ulica i promjena parcelacije uz ulicu moguća je prema posebnim propozicijama nadležne službe zaštite</w:t>
      </w:r>
    </w:p>
    <w:p w14:paraId="7C58A595"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Usklađenost nove i zamjenske zgrade kao i rekonstruirane postojeće zgrade s okolnom gradnjom u odnosu na izgrađenost građevne čestice </w:t>
      </w:r>
      <w:proofErr w:type="spellStart"/>
      <w:r w:rsidRPr="00A67D7C">
        <w:rPr>
          <w:rFonts w:ascii="Times New Roman" w:hAnsi="Times New Roman"/>
        </w:rPr>
        <w:t>etažnost</w:t>
      </w:r>
      <w:proofErr w:type="spellEnd"/>
      <w:r w:rsidRPr="00A67D7C">
        <w:rPr>
          <w:rFonts w:ascii="Times New Roman" w:hAnsi="Times New Roman"/>
        </w:rPr>
        <w:t xml:space="preserve"> odnosno visinu zgrade je odnos prema međama.</w:t>
      </w:r>
    </w:p>
    <w:p w14:paraId="10A320E7"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Zamjenska i nova gradnja, rekonstrukcija i uređenje prostora može se vršiti isključivo prema detaljno utvrđenim posebnim uvjetima nadležnog tijela zaštite. Iznimno, omogućava se izgradnja javnog parkirališta i garaže te izgradnja školske sportske dvorane u Ul. Sv. Vida, prema kartografskim prikazima, a veći zahvat rekonstrukcije i zamjenske gradnje u zoni Sokova ul. – potok Vučjak, Ul. Matice Hrvatske te južne strane </w:t>
      </w:r>
      <w:proofErr w:type="spellStart"/>
      <w:r w:rsidRPr="00A67D7C">
        <w:rPr>
          <w:rFonts w:ascii="Times New Roman" w:hAnsi="Times New Roman"/>
        </w:rPr>
        <w:t>Babukićeve</w:t>
      </w:r>
      <w:proofErr w:type="spellEnd"/>
      <w:r w:rsidRPr="00A67D7C">
        <w:rPr>
          <w:rFonts w:ascii="Times New Roman" w:hAnsi="Times New Roman"/>
        </w:rPr>
        <w:t xml:space="preserve"> ulice, istočno od Primorske, samo na osnovi urbanističko-arhitektonskog natječaja. </w:t>
      </w:r>
    </w:p>
    <w:p w14:paraId="5D31F18B"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Zadržavanje raznolikosti namjena,</w:t>
      </w:r>
    </w:p>
    <w:p w14:paraId="600C411A" w14:textId="77777777" w:rsidR="0051195B" w:rsidRPr="00A67D7C" w:rsidRDefault="0051195B" w:rsidP="0051195B">
      <w:pPr>
        <w:spacing w:after="0"/>
        <w:rPr>
          <w:rFonts w:ascii="Times New Roman" w:hAnsi="Times New Roman"/>
        </w:rPr>
      </w:pPr>
      <w:r w:rsidRPr="00A67D7C">
        <w:rPr>
          <w:rFonts w:ascii="Times New Roman" w:hAnsi="Times New Roman"/>
        </w:rPr>
        <w:lastRenderedPageBreak/>
        <w:t xml:space="preserve"> </w:t>
      </w:r>
      <w:r w:rsidRPr="00A67D7C">
        <w:rPr>
          <w:rFonts w:ascii="Times New Roman" w:hAnsi="Times New Roman"/>
        </w:rPr>
        <w:sym w:font="Symbol" w:char="F02D"/>
      </w:r>
      <w:r w:rsidRPr="00A67D7C">
        <w:rPr>
          <w:rFonts w:ascii="Times New Roman" w:hAnsi="Times New Roman"/>
        </w:rPr>
        <w:t xml:space="preserve"> Moguća prenamjena dijela stambenog prostora osnovne zgrade i cijelog prostora dvorišnih, izvorno pomoćnih zgrada u poslovni prostor sadržaja koji je primjeren okolišu. Iznimno, u zoni mješovite namjene promjena stambene i stambeno poslovne namjene u potpunosti u poslovnu namjenu moguća je temeljem mišljenja i posebnih uvjeta nadležnog tijela zaštite.</w:t>
      </w:r>
    </w:p>
    <w:p w14:paraId="512A79F5" w14:textId="0CCDF2ED" w:rsidR="0051195B" w:rsidRPr="00A67D7C" w:rsidRDefault="0051195B" w:rsidP="0051195B">
      <w:pPr>
        <w:spacing w:after="0"/>
        <w:rPr>
          <w:rFonts w:ascii="Times New Roman" w:hAnsi="Times New Roman"/>
        </w:rPr>
      </w:pPr>
      <w:r w:rsidRPr="00A67D7C">
        <w:rPr>
          <w:rFonts w:ascii="Times New Roman" w:hAnsi="Times New Roman"/>
        </w:rPr>
        <w:t xml:space="preserve"> - Zadržavanje postojeće stambene namjene kod prenam</w:t>
      </w:r>
      <w:r w:rsidR="000D33A2">
        <w:rPr>
          <w:rFonts w:ascii="Times New Roman" w:hAnsi="Times New Roman"/>
        </w:rPr>
        <w:t>i</w:t>
      </w:r>
      <w:r w:rsidRPr="00A67D7C">
        <w:rPr>
          <w:rFonts w:ascii="Times New Roman" w:hAnsi="Times New Roman"/>
        </w:rPr>
        <w:t>jenjenih pomoćnih građevina u stambene u slučajevima kada je više stambenih građevina na jednoj čestici.</w:t>
      </w:r>
    </w:p>
    <w:p w14:paraId="65957AFA" w14:textId="77777777" w:rsidR="0051195B" w:rsidRPr="00A67D7C" w:rsidRDefault="0051195B" w:rsidP="0051195B">
      <w:pPr>
        <w:spacing w:after="0"/>
        <w:rPr>
          <w:rFonts w:ascii="Times New Roman" w:hAnsi="Times New Roman"/>
        </w:rPr>
      </w:pPr>
      <w:r w:rsidRPr="00A67D7C">
        <w:rPr>
          <w:rFonts w:ascii="Times New Roman" w:hAnsi="Times New Roman"/>
        </w:rPr>
        <w:t xml:space="preserve">-Onemogućavanje gradnje u parkovima i ostalim uređenim zelenim površinama te obvezno očuvanje postojećih kvalitetnih stabala, </w:t>
      </w:r>
    </w:p>
    <w:p w14:paraId="329BB3E5"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Uređenje pješačkih zona U zonama svih namjena: </w:t>
      </w:r>
    </w:p>
    <w:p w14:paraId="1A512153"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Veličina građevne čestice se ne propisuje, već se čuva postojeća parcelacija. </w:t>
      </w:r>
    </w:p>
    <w:p w14:paraId="35782B6B"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Iznimno, uličnoj je građevnoj čestici moguće pripojiti pripadajući dio zemljišta u unutrašnjosti </w:t>
      </w:r>
      <w:proofErr w:type="spellStart"/>
      <w:r w:rsidRPr="00A67D7C">
        <w:rPr>
          <w:rFonts w:ascii="Times New Roman" w:hAnsi="Times New Roman"/>
        </w:rPr>
        <w:t>inzule</w:t>
      </w:r>
      <w:proofErr w:type="spellEnd"/>
      <w:r w:rsidRPr="00A67D7C">
        <w:rPr>
          <w:rFonts w:ascii="Times New Roman" w:hAnsi="Times New Roman"/>
        </w:rPr>
        <w:t xml:space="preserve"> – bloka. </w:t>
      </w:r>
      <w:r w:rsidRPr="00A67D7C">
        <w:rPr>
          <w:rFonts w:ascii="Times New Roman" w:hAnsi="Times New Roman"/>
        </w:rPr>
        <w:sym w:font="Symbol" w:char="F02D"/>
      </w:r>
      <w:r w:rsidRPr="00A67D7C">
        <w:rPr>
          <w:rFonts w:ascii="Times New Roman" w:hAnsi="Times New Roman"/>
        </w:rPr>
        <w:t xml:space="preserve"> Iznimno otvaranje novih ulica i promjena parcelacije moguća je prema posebnim propozicijama nadležnog tijela zaštite </w:t>
      </w:r>
    </w:p>
    <w:p w14:paraId="5E267F89"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Za zamjensku gradnju moguće je zadržati postojeći građevinski pravac, ukoliko ne ulazi u koridor javne površine, te uz suglasnost nadležne službe zaštite</w:t>
      </w:r>
    </w:p>
    <w:p w14:paraId="05F7988B"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w:t>
      </w:r>
      <w:proofErr w:type="spellStart"/>
      <w:r w:rsidRPr="00A67D7C">
        <w:rPr>
          <w:rFonts w:ascii="Times New Roman" w:hAnsi="Times New Roman"/>
        </w:rPr>
        <w:t>kig</w:t>
      </w:r>
      <w:proofErr w:type="spellEnd"/>
      <w:r w:rsidRPr="00A67D7C">
        <w:rPr>
          <w:rFonts w:ascii="Times New Roman" w:hAnsi="Times New Roman"/>
        </w:rPr>
        <w:t xml:space="preserve"> usklađen s okolnom izgradnjom i u pravilu ne veći od 0,6, za uglovnice do 0,8 za zamjensku se gradnju može zadržati postojeći i kada je veći od prethodno navedenog. </w:t>
      </w:r>
    </w:p>
    <w:p w14:paraId="06A3C3F2"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kis nadzemni usklađen s okolnom izgradnjom i u pravilu ne veći od 1,8 za gradnju u uličnom potezu, odnosno 2,4 za uglovnicu. Za zatečene zgrade i zamjensku gradnju može se zadržati postojeći kis i kada je veći od prethodno navedenog. </w:t>
      </w:r>
    </w:p>
    <w:p w14:paraId="53A0DE46" w14:textId="77777777" w:rsidR="0051195B" w:rsidRPr="00A67D7C"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w:t>
      </w:r>
      <w:proofErr w:type="spellStart"/>
      <w:r w:rsidRPr="00A67D7C">
        <w:rPr>
          <w:rFonts w:ascii="Times New Roman" w:hAnsi="Times New Roman"/>
        </w:rPr>
        <w:t>Etažnost</w:t>
      </w:r>
      <w:proofErr w:type="spellEnd"/>
      <w:r w:rsidRPr="00A67D7C">
        <w:rPr>
          <w:rFonts w:ascii="Times New Roman" w:hAnsi="Times New Roman"/>
        </w:rPr>
        <w:t xml:space="preserve"> usklađena s okolnom izgradnjom, ali ne veća od podrum, prizemlje, kat i potkrovlje iznimno podrum, prizemlje 2 kata zbog usklađenja gabarita, (</w:t>
      </w:r>
      <w:proofErr w:type="spellStart"/>
      <w:r w:rsidRPr="00A67D7C">
        <w:rPr>
          <w:rFonts w:ascii="Times New Roman" w:hAnsi="Times New Roman"/>
        </w:rPr>
        <w:t>Enadzemno</w:t>
      </w:r>
      <w:proofErr w:type="spellEnd"/>
      <w:r w:rsidRPr="00A67D7C">
        <w:rPr>
          <w:rFonts w:ascii="Times New Roman" w:hAnsi="Times New Roman"/>
        </w:rPr>
        <w:t xml:space="preserve"> = 3), uz suglasnost nadležnog konzervatorskog odjela.</w:t>
      </w:r>
    </w:p>
    <w:p w14:paraId="5D7C0895"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Zelenilo na prirodnom tlu najmanje 20% površine građevne čestice u uličnom potezu odnosno 10% </w:t>
      </w:r>
      <w:proofErr w:type="spellStart"/>
      <w:r w:rsidRPr="00A67D7C">
        <w:rPr>
          <w:rFonts w:ascii="Times New Roman" w:hAnsi="Times New Roman"/>
        </w:rPr>
        <w:t>uglovne</w:t>
      </w:r>
      <w:proofErr w:type="spellEnd"/>
      <w:r w:rsidRPr="00A67D7C">
        <w:rPr>
          <w:rFonts w:ascii="Times New Roman" w:hAnsi="Times New Roman"/>
        </w:rPr>
        <w:t xml:space="preserve"> građevne čestice. Ako je u zatečenom stanju postotak manji, ne mora ga se povećavati.</w:t>
      </w:r>
    </w:p>
    <w:p w14:paraId="7A621E35"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Iznimno, za zahvate u prostoru za koje se provodi urbanističko-arhitektonski natječaj prostorni će se pokazatelji odrediti programom, prema propozicijama nadležne službe zaštite.</w:t>
      </w:r>
    </w:p>
    <w:p w14:paraId="212DCE8B"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Iznimno, za gradnju ne-stambenih sadržaja (rekonstrukcija u zoni mješovite namjene šireg prostora tržnice, izgradnja školske sportske dvorane uz Ul. Svetog Vida rekonstrukcija i gradnja drugih sadržaja javne i društvene namjene i sl.) pansiona i hotela u zoni S2, te svih drugih nestambenih namjena) izgrađenost i iskoristivost će se odrediti prema propozicijama službe zaštite najveće </w:t>
      </w:r>
      <w:proofErr w:type="spellStart"/>
      <w:r w:rsidRPr="00A67D7C">
        <w:rPr>
          <w:rFonts w:ascii="Times New Roman" w:hAnsi="Times New Roman"/>
        </w:rPr>
        <w:t>Enadzemno</w:t>
      </w:r>
      <w:proofErr w:type="spellEnd"/>
      <w:r w:rsidRPr="00A67D7C">
        <w:rPr>
          <w:rFonts w:ascii="Times New Roman" w:hAnsi="Times New Roman"/>
        </w:rPr>
        <w:t xml:space="preserve"> = 3.</w:t>
      </w:r>
    </w:p>
    <w:p w14:paraId="75596490" w14:textId="77777777" w:rsidR="0051195B" w:rsidRPr="00A67D7C" w:rsidRDefault="0051195B" w:rsidP="0051195B">
      <w:pPr>
        <w:spacing w:after="0"/>
        <w:rPr>
          <w:rFonts w:ascii="Times New Roman" w:hAnsi="Times New Roman"/>
        </w:rPr>
      </w:pPr>
      <w:r w:rsidRPr="00A67D7C">
        <w:rPr>
          <w:rFonts w:ascii="Times New Roman" w:hAnsi="Times New Roman"/>
        </w:rPr>
        <w:t xml:space="preserve"> </w:t>
      </w:r>
      <w:r w:rsidRPr="00A67D7C">
        <w:rPr>
          <w:rFonts w:ascii="Times New Roman" w:hAnsi="Times New Roman"/>
        </w:rPr>
        <w:sym w:font="Symbol" w:char="F02D"/>
      </w:r>
      <w:r w:rsidRPr="00A67D7C">
        <w:rPr>
          <w:rFonts w:ascii="Times New Roman" w:hAnsi="Times New Roman"/>
        </w:rPr>
        <w:t xml:space="preserve"> Omogućava se izgradnja javnog parkirališta i garaže prema kartografskim prikazima i prije izrade detaljnijeg plana, a smještaj parkirališno-garažnih mjesta, računatih po najnižim vrijednostima, na građevnoj čestici ili na javnom parkiralištu, prema propisu koji donosi Grad. </w:t>
      </w:r>
    </w:p>
    <w:p w14:paraId="25D03CE9" w14:textId="1C30285C" w:rsidR="0051195B" w:rsidRDefault="0051195B" w:rsidP="0051195B">
      <w:pPr>
        <w:spacing w:after="0"/>
        <w:rPr>
          <w:rFonts w:ascii="Times New Roman" w:hAnsi="Times New Roman"/>
        </w:rPr>
      </w:pPr>
      <w:r w:rsidRPr="00A67D7C">
        <w:rPr>
          <w:rFonts w:ascii="Times New Roman" w:hAnsi="Times New Roman"/>
        </w:rPr>
        <w:sym w:font="Symbol" w:char="F02D"/>
      </w:r>
      <w:r w:rsidRPr="00A67D7C">
        <w:rPr>
          <w:rFonts w:ascii="Times New Roman" w:hAnsi="Times New Roman"/>
        </w:rPr>
        <w:t xml:space="preserve"> Promet u mirovanju i potreban broj parkirališnih i garažnih mjesta određuje se prema Članku 52. ovih Odredbi.</w:t>
      </w:r>
    </w:p>
    <w:p w14:paraId="40BD8B2A" w14:textId="77777777" w:rsidR="0051195B" w:rsidRDefault="0051195B" w:rsidP="0051195B">
      <w:pPr>
        <w:spacing w:after="0"/>
        <w:rPr>
          <w:rFonts w:ascii="Times New Roman" w:hAnsi="Times New Roman"/>
        </w:rPr>
      </w:pPr>
      <w:r w:rsidRPr="00A67D7C">
        <w:rPr>
          <w:rFonts w:ascii="Times New Roman" w:hAnsi="Times New Roman"/>
        </w:rPr>
        <w:t xml:space="preserve">   </w:t>
      </w:r>
      <w:r>
        <w:rPr>
          <w:rFonts w:ascii="Times New Roman" w:hAnsi="Times New Roman"/>
        </w:rPr>
        <w:t>Slijedom navedenog,</w:t>
      </w:r>
      <w:r w:rsidRPr="00A67D7C">
        <w:rPr>
          <w:rFonts w:ascii="Times New Roman" w:hAnsi="Times New Roman"/>
        </w:rPr>
        <w:t xml:space="preserve"> </w:t>
      </w:r>
      <w:r>
        <w:rPr>
          <w:rFonts w:ascii="Times New Roman" w:hAnsi="Times New Roman"/>
        </w:rPr>
        <w:t>č</w:t>
      </w:r>
      <w:r w:rsidRPr="00A67D7C">
        <w:rPr>
          <w:rFonts w:ascii="Times New Roman" w:hAnsi="Times New Roman"/>
        </w:rPr>
        <w:t xml:space="preserve">itav koncept projektnog rješenja i </w:t>
      </w:r>
      <w:proofErr w:type="spellStart"/>
      <w:r w:rsidRPr="00A67D7C">
        <w:rPr>
          <w:rFonts w:ascii="Times New Roman" w:hAnsi="Times New Roman"/>
        </w:rPr>
        <w:t>vizual</w:t>
      </w:r>
      <w:proofErr w:type="spellEnd"/>
      <w:r w:rsidRPr="00A67D7C">
        <w:rPr>
          <w:rFonts w:ascii="Times New Roman" w:hAnsi="Times New Roman"/>
        </w:rPr>
        <w:t xml:space="preserve"> budućeg stanja prostora mora biti definiran u skladu sa smjernicama Konzervatorskog odjela u Požegi zbog važnosti lokacije buduće gradnje, i usklađen s okolnom izgradnjom posebno susjednom Županijskom palačom</w:t>
      </w:r>
      <w:r>
        <w:rPr>
          <w:rFonts w:ascii="Times New Roman" w:hAnsi="Times New Roman"/>
        </w:rPr>
        <w:t xml:space="preserve"> po pitanju visine vijenca, a također i oblikom gradnje – ugrađena građevina s tim da prizemna  etaža treba zadržati mogućnost kolnog pristupa formiranjem haustora . </w:t>
      </w:r>
    </w:p>
    <w:p w14:paraId="42909FE7" w14:textId="77777777" w:rsidR="0051195B" w:rsidRPr="0002438E" w:rsidRDefault="0051195B" w:rsidP="0051195B">
      <w:pPr>
        <w:spacing w:line="240" w:lineRule="auto"/>
        <w:jc w:val="center"/>
        <w:rPr>
          <w:rFonts w:ascii="Times New Roman" w:hAnsi="Times New Roman"/>
          <w:b/>
          <w:sz w:val="24"/>
          <w:szCs w:val="24"/>
        </w:rPr>
      </w:pPr>
      <w:r w:rsidRPr="00531E84">
        <w:rPr>
          <w:rFonts w:ascii="Times New Roman" w:hAnsi="Times New Roman"/>
          <w:b/>
          <w:sz w:val="24"/>
          <w:szCs w:val="24"/>
        </w:rPr>
        <w:t>Konzervatorske smjernice</w:t>
      </w:r>
    </w:p>
    <w:p w14:paraId="41532BFF" w14:textId="77777777" w:rsidR="0051195B" w:rsidRDefault="0051195B" w:rsidP="0051195B">
      <w:pPr>
        <w:spacing w:line="240" w:lineRule="auto"/>
        <w:jc w:val="center"/>
        <w:rPr>
          <w:rFonts w:ascii="Times New Roman" w:hAnsi="Times New Roman"/>
          <w:b/>
          <w:sz w:val="24"/>
          <w:szCs w:val="24"/>
        </w:rPr>
      </w:pPr>
      <w:r w:rsidRPr="00531E84">
        <w:rPr>
          <w:rFonts w:ascii="Times New Roman" w:hAnsi="Times New Roman"/>
          <w:b/>
          <w:sz w:val="24"/>
          <w:szCs w:val="24"/>
        </w:rPr>
        <w:t>ZGRADA AHIVA U POŽEGI</w:t>
      </w:r>
    </w:p>
    <w:p w14:paraId="2ECBAFA1" w14:textId="77777777" w:rsidR="0051195B" w:rsidRDefault="0051195B" w:rsidP="0051195B">
      <w:pPr>
        <w:spacing w:line="240" w:lineRule="auto"/>
        <w:ind w:firstLine="708"/>
        <w:jc w:val="both"/>
        <w:rPr>
          <w:rFonts w:ascii="Times New Roman" w:hAnsi="Times New Roman"/>
          <w:sz w:val="24"/>
          <w:szCs w:val="24"/>
        </w:rPr>
      </w:pPr>
      <w:r w:rsidRPr="00531E84">
        <w:rPr>
          <w:rFonts w:ascii="Times New Roman" w:hAnsi="Times New Roman"/>
          <w:sz w:val="24"/>
          <w:szCs w:val="24"/>
        </w:rPr>
        <w:t>Temeljem dogovora s radnih sastanaka</w:t>
      </w:r>
      <w:r>
        <w:rPr>
          <w:rFonts w:ascii="Times New Roman" w:hAnsi="Times New Roman"/>
          <w:sz w:val="24"/>
          <w:szCs w:val="24"/>
        </w:rPr>
        <w:t xml:space="preserve"> i konzultacija koje je ovaj konzervatorski odjel imao s Gradom Požegom u pitanju mogućnosti izgradnje nove zgrade Državnog arhiva u Županijskoj ulici k. br. 13 na katastarskoj čestici br. 2124. k.o. Požega, donosimo osnovne konzervatorske smjernice koje predlažemo ugraditi u projektni zadatak za izradu cjelovite projektne dokumentacije za novu zgradu Državnog arhiva.</w:t>
      </w:r>
    </w:p>
    <w:p w14:paraId="571D6CBB" w14:textId="77777777" w:rsidR="0051195B" w:rsidRDefault="0051195B" w:rsidP="0051195B">
      <w:pPr>
        <w:pStyle w:val="Odlomakpopisa"/>
        <w:numPr>
          <w:ilvl w:val="0"/>
          <w:numId w:val="39"/>
        </w:numPr>
        <w:spacing w:line="240" w:lineRule="auto"/>
        <w:ind w:hanging="360"/>
        <w:jc w:val="both"/>
        <w:rPr>
          <w:rFonts w:ascii="Times New Roman" w:hAnsi="Times New Roman"/>
          <w:sz w:val="24"/>
          <w:szCs w:val="24"/>
        </w:rPr>
      </w:pPr>
      <w:r>
        <w:rPr>
          <w:rFonts w:ascii="Times New Roman" w:hAnsi="Times New Roman"/>
          <w:b/>
          <w:sz w:val="24"/>
          <w:szCs w:val="24"/>
        </w:rPr>
        <w:t xml:space="preserve">Uklanjanje postojeće zgrade </w:t>
      </w:r>
      <w:r w:rsidRPr="00016AF6">
        <w:rPr>
          <w:rFonts w:ascii="Times New Roman" w:hAnsi="Times New Roman"/>
          <w:sz w:val="24"/>
          <w:szCs w:val="24"/>
        </w:rPr>
        <w:t>moguće</w:t>
      </w:r>
      <w:r>
        <w:rPr>
          <w:rFonts w:ascii="Times New Roman" w:hAnsi="Times New Roman"/>
          <w:sz w:val="24"/>
          <w:szCs w:val="24"/>
        </w:rPr>
        <w:t xml:space="preserve"> je izvesti u cijelosti te na istoj lokaciji planirati zamjensku zgradu.</w:t>
      </w:r>
      <w:r w:rsidRPr="00016AF6">
        <w:rPr>
          <w:rFonts w:ascii="Times New Roman" w:hAnsi="Times New Roman"/>
          <w:sz w:val="24"/>
          <w:szCs w:val="24"/>
        </w:rPr>
        <w:t xml:space="preserve"> </w:t>
      </w:r>
      <w:r>
        <w:rPr>
          <w:rFonts w:ascii="Times New Roman" w:hAnsi="Times New Roman"/>
          <w:sz w:val="24"/>
          <w:szCs w:val="24"/>
        </w:rPr>
        <w:t>Prethodno je neophodno izraditi projekt rušenja postojeće zgrade s detaljnim arhitektonskim snimkom postojećeg stanja.</w:t>
      </w:r>
    </w:p>
    <w:p w14:paraId="1EE13972" w14:textId="77777777" w:rsidR="0051195B" w:rsidRDefault="0051195B" w:rsidP="0051195B">
      <w:pPr>
        <w:pStyle w:val="Odlomakpopisa"/>
        <w:spacing w:line="240" w:lineRule="auto"/>
        <w:jc w:val="both"/>
        <w:rPr>
          <w:rFonts w:ascii="Times New Roman" w:hAnsi="Times New Roman"/>
          <w:sz w:val="24"/>
          <w:szCs w:val="24"/>
        </w:rPr>
      </w:pPr>
    </w:p>
    <w:p w14:paraId="41659964" w14:textId="77777777" w:rsidR="0051195B" w:rsidRPr="00552B33" w:rsidRDefault="0051195B" w:rsidP="0051195B">
      <w:pPr>
        <w:pStyle w:val="Odlomakpopisa"/>
        <w:numPr>
          <w:ilvl w:val="0"/>
          <w:numId w:val="39"/>
        </w:numPr>
        <w:spacing w:line="240" w:lineRule="auto"/>
        <w:ind w:hanging="360"/>
        <w:jc w:val="both"/>
        <w:rPr>
          <w:rFonts w:ascii="Times New Roman" w:hAnsi="Times New Roman"/>
          <w:b/>
          <w:sz w:val="24"/>
          <w:szCs w:val="24"/>
        </w:rPr>
      </w:pPr>
      <w:r w:rsidRPr="00245816">
        <w:rPr>
          <w:rFonts w:ascii="Times New Roman" w:hAnsi="Times New Roman"/>
          <w:b/>
          <w:sz w:val="24"/>
          <w:szCs w:val="24"/>
        </w:rPr>
        <w:lastRenderedPageBreak/>
        <w:t>Novu zgradu</w:t>
      </w:r>
      <w:r>
        <w:rPr>
          <w:rFonts w:ascii="Times New Roman" w:hAnsi="Times New Roman"/>
          <w:sz w:val="24"/>
          <w:szCs w:val="24"/>
        </w:rPr>
        <w:t xml:space="preserve"> planirati kao ugrađenu zgradu s tlocrtom „u ključ“ i kolnim ulazom na glavnom pročelju izvedenim uz susjednu zgradu Županije. Ulično krilo i dio dvorišnog krila koji se spaja s uličnim krilom izvesti u skladu s povijesnom arhitekturom u pogledu materijala, tehnika gradnje i proporcija. Dio dvorišnog krila koji se proteže u dubinu parcele moguće projektirati kao interpolaciju. Vijenac i sljeme nove zgrade uskladiti sa zgradom Županije. Pokrov uličnog krila i dijela dvorišnog krila koji se na njega nastavlja treba biti biber-crijep.</w:t>
      </w:r>
    </w:p>
    <w:p w14:paraId="71BA5609" w14:textId="77777777" w:rsidR="0051195B" w:rsidRDefault="0051195B" w:rsidP="0051195B">
      <w:pPr>
        <w:pStyle w:val="Odlomakpopisa"/>
        <w:spacing w:line="240" w:lineRule="auto"/>
        <w:jc w:val="both"/>
        <w:rPr>
          <w:rFonts w:ascii="Times New Roman" w:hAnsi="Times New Roman"/>
          <w:b/>
          <w:sz w:val="24"/>
          <w:szCs w:val="24"/>
        </w:rPr>
      </w:pPr>
      <w:r w:rsidRPr="00552B33">
        <w:rPr>
          <w:rFonts w:ascii="Times New Roman" w:hAnsi="Times New Roman"/>
          <w:b/>
          <w:sz w:val="24"/>
          <w:szCs w:val="24"/>
        </w:rPr>
        <w:t xml:space="preserve"> </w:t>
      </w:r>
    </w:p>
    <w:p w14:paraId="148386C4" w14:textId="77777777" w:rsidR="0051195B" w:rsidRPr="000547F7" w:rsidRDefault="0051195B" w:rsidP="0051195B">
      <w:pPr>
        <w:pStyle w:val="Odlomakpopisa"/>
        <w:numPr>
          <w:ilvl w:val="0"/>
          <w:numId w:val="39"/>
        </w:numPr>
        <w:spacing w:line="240" w:lineRule="auto"/>
        <w:ind w:hanging="360"/>
        <w:jc w:val="both"/>
        <w:rPr>
          <w:rFonts w:ascii="Times New Roman" w:hAnsi="Times New Roman"/>
          <w:b/>
          <w:sz w:val="24"/>
          <w:szCs w:val="24"/>
        </w:rPr>
      </w:pPr>
      <w:r>
        <w:rPr>
          <w:rFonts w:ascii="Times New Roman" w:hAnsi="Times New Roman"/>
          <w:b/>
          <w:sz w:val="24"/>
          <w:szCs w:val="24"/>
        </w:rPr>
        <w:t xml:space="preserve">Parcela. </w:t>
      </w:r>
      <w:r>
        <w:rPr>
          <w:rFonts w:ascii="Times New Roman" w:hAnsi="Times New Roman"/>
          <w:sz w:val="24"/>
          <w:szCs w:val="24"/>
        </w:rPr>
        <w:t>Postojeću katastarsku česticu br. 2124 k.o. Požega moguće je povećati te izjednačiti po dužini sa susjednim katastarskim česticama s obije strane te novu zgradu projektirati na povećanoj površini.</w:t>
      </w:r>
      <w:r>
        <w:rPr>
          <w:rFonts w:ascii="Times New Roman" w:hAnsi="Times New Roman"/>
          <w:b/>
          <w:sz w:val="24"/>
          <w:szCs w:val="24"/>
        </w:rPr>
        <w:t xml:space="preserve"> </w:t>
      </w:r>
    </w:p>
    <w:p w14:paraId="14D5CB79" w14:textId="77777777" w:rsidR="0051195B" w:rsidRDefault="0051195B" w:rsidP="0051195B">
      <w:pPr>
        <w:pStyle w:val="Odlomakpopisa"/>
        <w:spacing w:line="240" w:lineRule="auto"/>
        <w:jc w:val="both"/>
        <w:rPr>
          <w:rFonts w:ascii="Times New Roman" w:hAnsi="Times New Roman"/>
          <w:sz w:val="24"/>
          <w:szCs w:val="24"/>
        </w:rPr>
      </w:pPr>
    </w:p>
    <w:p w14:paraId="68EB9242" w14:textId="77777777" w:rsidR="0051195B" w:rsidRPr="00731577" w:rsidRDefault="0051195B" w:rsidP="0051195B">
      <w:pPr>
        <w:pStyle w:val="Odlomakpopisa"/>
        <w:numPr>
          <w:ilvl w:val="0"/>
          <w:numId w:val="39"/>
        </w:numPr>
        <w:spacing w:line="240" w:lineRule="auto"/>
        <w:ind w:hanging="360"/>
        <w:jc w:val="both"/>
        <w:rPr>
          <w:rFonts w:ascii="Times New Roman" w:hAnsi="Times New Roman"/>
          <w:b/>
          <w:sz w:val="24"/>
          <w:szCs w:val="24"/>
        </w:rPr>
      </w:pPr>
      <w:r w:rsidRPr="00731577">
        <w:rPr>
          <w:rFonts w:ascii="Times New Roman" w:hAnsi="Times New Roman"/>
          <w:b/>
          <w:sz w:val="24"/>
          <w:szCs w:val="24"/>
        </w:rPr>
        <w:t>Etaže</w:t>
      </w:r>
      <w:r w:rsidRPr="00731577">
        <w:rPr>
          <w:rFonts w:ascii="Times New Roman" w:hAnsi="Times New Roman"/>
          <w:sz w:val="24"/>
          <w:szCs w:val="24"/>
        </w:rPr>
        <w:t>. Maksimalan broj etaža je četiri: podrum, prizemlje, kat i potkrovlje. Podrumsku etažu moguće je izvesti ispod čitave zgrade ili ispod jednog njezinog dijela, sukladno iskazanim prostornim potrebama za organizaciju rada arhiva i financijskim mogućnostima investitora.</w:t>
      </w:r>
    </w:p>
    <w:p w14:paraId="3056DBBF" w14:textId="77777777" w:rsidR="0051195B" w:rsidRPr="00731577" w:rsidRDefault="0051195B" w:rsidP="0051195B">
      <w:pPr>
        <w:pStyle w:val="Odlomakpopisa"/>
        <w:spacing w:line="240" w:lineRule="auto"/>
        <w:jc w:val="both"/>
        <w:rPr>
          <w:rFonts w:ascii="Times New Roman" w:hAnsi="Times New Roman"/>
          <w:b/>
          <w:sz w:val="24"/>
          <w:szCs w:val="24"/>
        </w:rPr>
      </w:pPr>
    </w:p>
    <w:p w14:paraId="0F390C33" w14:textId="77777777" w:rsidR="0051195B" w:rsidRDefault="0051195B" w:rsidP="0051195B">
      <w:pPr>
        <w:pStyle w:val="Odlomakpopisa"/>
        <w:numPr>
          <w:ilvl w:val="0"/>
          <w:numId w:val="39"/>
        </w:numPr>
        <w:spacing w:line="240" w:lineRule="auto"/>
        <w:ind w:hanging="360"/>
        <w:jc w:val="both"/>
        <w:rPr>
          <w:rFonts w:ascii="Times New Roman" w:hAnsi="Times New Roman"/>
          <w:sz w:val="24"/>
          <w:szCs w:val="24"/>
        </w:rPr>
      </w:pPr>
      <w:r w:rsidRPr="000547F7">
        <w:rPr>
          <w:rFonts w:ascii="Times New Roman" w:hAnsi="Times New Roman"/>
          <w:b/>
          <w:sz w:val="24"/>
          <w:szCs w:val="24"/>
        </w:rPr>
        <w:t>Pročelja</w:t>
      </w:r>
      <w:r>
        <w:rPr>
          <w:rFonts w:ascii="Times New Roman" w:hAnsi="Times New Roman"/>
          <w:sz w:val="24"/>
          <w:szCs w:val="24"/>
        </w:rPr>
        <w:t xml:space="preserve">. Glavno ulično pročelje izvesti prema povijesnim fotografijama tako da se fasadne profilacije prizemlja ponove i na katu. Dvokrilna kolska vrata izvesti prema originalu, odnosno povijesnim fotografijama. Prozori trebaju biti drveni, dvokrilni i dvostruki s mogućnošću ugradnje </w:t>
      </w:r>
      <w:proofErr w:type="spellStart"/>
      <w:r>
        <w:rPr>
          <w:rFonts w:ascii="Times New Roman" w:hAnsi="Times New Roman"/>
          <w:sz w:val="24"/>
          <w:szCs w:val="24"/>
        </w:rPr>
        <w:t>izo</w:t>
      </w:r>
      <w:proofErr w:type="spellEnd"/>
      <w:r>
        <w:rPr>
          <w:rFonts w:ascii="Times New Roman" w:hAnsi="Times New Roman"/>
          <w:sz w:val="24"/>
          <w:szCs w:val="24"/>
        </w:rPr>
        <w:t xml:space="preserve">-stakla na unutrašnjim krilima. Isto postupiti i na dijelu dvorišnog krila koje se projektira prema povijesnom oblikovanju. </w:t>
      </w:r>
    </w:p>
    <w:p w14:paraId="1A95C3E4" w14:textId="77777777" w:rsidR="0051195B" w:rsidRDefault="0051195B" w:rsidP="0051195B">
      <w:pPr>
        <w:pStyle w:val="Odlomakpopisa"/>
        <w:spacing w:line="240" w:lineRule="auto"/>
        <w:jc w:val="both"/>
        <w:rPr>
          <w:rFonts w:ascii="Times New Roman" w:hAnsi="Times New Roman"/>
          <w:sz w:val="24"/>
          <w:szCs w:val="24"/>
        </w:rPr>
      </w:pPr>
    </w:p>
    <w:p w14:paraId="7E88C09D" w14:textId="77777777" w:rsidR="0051195B" w:rsidRPr="00731577" w:rsidRDefault="0051195B" w:rsidP="0051195B">
      <w:pPr>
        <w:pStyle w:val="Odlomakpopisa"/>
        <w:numPr>
          <w:ilvl w:val="0"/>
          <w:numId w:val="39"/>
        </w:numPr>
        <w:spacing w:line="240" w:lineRule="auto"/>
        <w:ind w:hanging="360"/>
        <w:jc w:val="both"/>
        <w:rPr>
          <w:rFonts w:ascii="Times New Roman" w:hAnsi="Times New Roman"/>
          <w:b/>
          <w:sz w:val="24"/>
          <w:szCs w:val="24"/>
        </w:rPr>
      </w:pPr>
      <w:r w:rsidRPr="00731577">
        <w:rPr>
          <w:rFonts w:ascii="Times New Roman" w:hAnsi="Times New Roman"/>
          <w:b/>
          <w:sz w:val="24"/>
          <w:szCs w:val="24"/>
        </w:rPr>
        <w:t xml:space="preserve">Strojarske instalacije </w:t>
      </w:r>
      <w:r w:rsidRPr="00731577">
        <w:rPr>
          <w:rFonts w:ascii="Times New Roman" w:hAnsi="Times New Roman"/>
          <w:sz w:val="24"/>
          <w:szCs w:val="24"/>
        </w:rPr>
        <w:t>projektirati tako da njihovi vanjski dijelovi (dimnjaci, ventilacijski kanali i drugo) budu što manjih dimenzija i pozicionirani tako da budu što manje uočljivi.</w:t>
      </w:r>
    </w:p>
    <w:p w14:paraId="5F524F7A" w14:textId="77777777" w:rsidR="0051195B" w:rsidRPr="00016AF6" w:rsidRDefault="0051195B" w:rsidP="0051195B">
      <w:pPr>
        <w:pStyle w:val="Odlomakpopisa"/>
        <w:spacing w:line="240" w:lineRule="auto"/>
        <w:jc w:val="both"/>
        <w:rPr>
          <w:rFonts w:ascii="Times New Roman" w:hAnsi="Times New Roman"/>
          <w:b/>
          <w:sz w:val="24"/>
          <w:szCs w:val="24"/>
        </w:rPr>
      </w:pPr>
    </w:p>
    <w:p w14:paraId="73BFF2AE" w14:textId="77777777" w:rsidR="0051195B" w:rsidRPr="009E6028" w:rsidRDefault="0051195B" w:rsidP="0051195B">
      <w:pPr>
        <w:pStyle w:val="Odlomakpopisa"/>
        <w:numPr>
          <w:ilvl w:val="0"/>
          <w:numId w:val="39"/>
        </w:numPr>
        <w:spacing w:line="240" w:lineRule="auto"/>
        <w:ind w:hanging="360"/>
        <w:jc w:val="both"/>
        <w:rPr>
          <w:rFonts w:ascii="Times New Roman" w:hAnsi="Times New Roman"/>
          <w:b/>
          <w:sz w:val="24"/>
          <w:szCs w:val="24"/>
        </w:rPr>
      </w:pPr>
      <w:r w:rsidRPr="009E6028">
        <w:rPr>
          <w:rFonts w:ascii="Times New Roman" w:hAnsi="Times New Roman"/>
          <w:b/>
          <w:sz w:val="24"/>
          <w:szCs w:val="24"/>
        </w:rPr>
        <w:t>Idejno rješenje</w:t>
      </w:r>
      <w:r w:rsidRPr="009E6028">
        <w:rPr>
          <w:rFonts w:ascii="Times New Roman" w:hAnsi="Times New Roman"/>
          <w:sz w:val="24"/>
          <w:szCs w:val="24"/>
        </w:rPr>
        <w:t xml:space="preserve"> koje sadrži i 3D vizualizacije (</w:t>
      </w:r>
      <w:proofErr w:type="spellStart"/>
      <w:r w:rsidRPr="009E6028">
        <w:rPr>
          <w:rFonts w:ascii="Times New Roman" w:hAnsi="Times New Roman"/>
          <w:sz w:val="24"/>
          <w:szCs w:val="24"/>
        </w:rPr>
        <w:t>rendere</w:t>
      </w:r>
      <w:proofErr w:type="spellEnd"/>
      <w:r w:rsidRPr="009E6028">
        <w:rPr>
          <w:rFonts w:ascii="Times New Roman" w:hAnsi="Times New Roman"/>
          <w:sz w:val="24"/>
          <w:szCs w:val="24"/>
        </w:rPr>
        <w:t>) neophodno je predočiti Konzervatorskom odjelu na suglasnost prije nastavka izrade cjelovite projektne dokumentacije. Preporuča se izrada idejnog rješenja u varijantama te radne konzultacije s KO Požega u svim fazama projektiranja.</w:t>
      </w:r>
    </w:p>
    <w:p w14:paraId="25CDE49D" w14:textId="77777777" w:rsidR="0051195B" w:rsidRDefault="0051195B" w:rsidP="0051195B">
      <w:pPr>
        <w:spacing w:line="240" w:lineRule="auto"/>
        <w:jc w:val="both"/>
        <w:rPr>
          <w:rFonts w:ascii="Times New Roman" w:hAnsi="Times New Roman"/>
          <w:sz w:val="24"/>
          <w:szCs w:val="24"/>
        </w:rPr>
      </w:pPr>
      <w:r>
        <w:rPr>
          <w:rFonts w:ascii="Times New Roman" w:hAnsi="Times New Roman"/>
          <w:sz w:val="24"/>
          <w:szCs w:val="24"/>
        </w:rPr>
        <w:t xml:space="preserve">U Požegi, 26. siječnja 2022.                                                                   Žarko </w:t>
      </w:r>
      <w:proofErr w:type="spellStart"/>
      <w:r>
        <w:rPr>
          <w:rFonts w:ascii="Times New Roman" w:hAnsi="Times New Roman"/>
          <w:sz w:val="24"/>
          <w:szCs w:val="24"/>
        </w:rPr>
        <w:t>Španiček</w:t>
      </w:r>
      <w:proofErr w:type="spellEnd"/>
    </w:p>
    <w:p w14:paraId="66C827FC" w14:textId="056F2010" w:rsidR="0051195B" w:rsidRDefault="0051195B" w:rsidP="0051195B">
      <w:pPr>
        <w:spacing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558BD58D" wp14:editId="3A0C503E">
            <wp:extent cx="5322570" cy="3487420"/>
            <wp:effectExtent l="0" t="0" r="0" b="0"/>
            <wp:docPr id="30" name="Slika 30" descr="Slika na kojoj se prikazuje tekst, na otvorenom, put, staro&#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ka 30" descr="Slika na kojoj se prikazuje tekst, na otvorenom, put, staro&#10;&#10;Opis je automatski generira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22570" cy="3487420"/>
                    </a:xfrm>
                    <a:prstGeom prst="rect">
                      <a:avLst/>
                    </a:prstGeom>
                    <a:noFill/>
                  </pic:spPr>
                </pic:pic>
              </a:graphicData>
            </a:graphic>
          </wp:inline>
        </w:drawing>
      </w:r>
    </w:p>
    <w:p w14:paraId="27B2DD4B" w14:textId="77777777" w:rsidR="0051195B" w:rsidRDefault="0051195B" w:rsidP="0051195B">
      <w:pPr>
        <w:spacing w:line="240" w:lineRule="auto"/>
        <w:jc w:val="both"/>
        <w:rPr>
          <w:rFonts w:ascii="Times New Roman" w:hAnsi="Times New Roman"/>
          <w:sz w:val="24"/>
          <w:szCs w:val="24"/>
        </w:rPr>
      </w:pPr>
    </w:p>
    <w:p w14:paraId="13E04B8F" w14:textId="433C9715" w:rsidR="0051195B" w:rsidRDefault="0051195B" w:rsidP="0051195B">
      <w:pPr>
        <w:spacing w:line="240" w:lineRule="auto"/>
        <w:jc w:val="both"/>
        <w:rPr>
          <w:rFonts w:ascii="Times New Roman" w:hAnsi="Times New Roman"/>
          <w:sz w:val="24"/>
          <w:szCs w:val="24"/>
        </w:rPr>
      </w:pPr>
      <w:r>
        <w:rPr>
          <w:rFonts w:ascii="Times New Roman" w:hAnsi="Times New Roman"/>
          <w:noProof/>
          <w:sz w:val="24"/>
          <w:szCs w:val="24"/>
        </w:rPr>
        <w:lastRenderedPageBreak/>
        <w:drawing>
          <wp:inline distT="0" distB="0" distL="0" distR="0" wp14:anchorId="708C6773" wp14:editId="0F8382C6">
            <wp:extent cx="5334635" cy="3408045"/>
            <wp:effectExtent l="0" t="0" r="0" b="1905"/>
            <wp:docPr id="29" name="Slika 29" descr="Slika na kojoj se prikazuje zgrada, na otvorenom, put, scen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lika 29" descr="Slika na kojoj se prikazuje zgrada, na otvorenom, put, scena&#10;&#10;Opis je automatski generira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635" cy="3408045"/>
                    </a:xfrm>
                    <a:prstGeom prst="rect">
                      <a:avLst/>
                    </a:prstGeom>
                    <a:noFill/>
                  </pic:spPr>
                </pic:pic>
              </a:graphicData>
            </a:graphic>
          </wp:inline>
        </w:drawing>
      </w:r>
    </w:p>
    <w:p w14:paraId="1EBF611A" w14:textId="77777777" w:rsidR="0051195B" w:rsidRDefault="0051195B" w:rsidP="0051195B">
      <w:pPr>
        <w:spacing w:line="240" w:lineRule="auto"/>
        <w:jc w:val="both"/>
        <w:rPr>
          <w:rFonts w:ascii="Times New Roman" w:hAnsi="Times New Roman"/>
          <w:sz w:val="24"/>
          <w:szCs w:val="24"/>
        </w:rPr>
      </w:pPr>
    </w:p>
    <w:p w14:paraId="2EFCE61B" w14:textId="77777777" w:rsidR="0051195B" w:rsidRDefault="0051195B" w:rsidP="0051195B">
      <w:pPr>
        <w:spacing w:line="240" w:lineRule="auto"/>
        <w:jc w:val="both"/>
        <w:rPr>
          <w:rFonts w:ascii="Times New Roman" w:hAnsi="Times New Roman"/>
          <w:sz w:val="24"/>
          <w:szCs w:val="24"/>
        </w:rPr>
      </w:pPr>
    </w:p>
    <w:p w14:paraId="72257501" w14:textId="77777777" w:rsidR="0051195B" w:rsidRDefault="0051195B" w:rsidP="0051195B">
      <w:pPr>
        <w:spacing w:line="240" w:lineRule="auto"/>
        <w:jc w:val="both"/>
        <w:rPr>
          <w:rFonts w:ascii="Times New Roman" w:hAnsi="Times New Roman"/>
          <w:sz w:val="24"/>
          <w:szCs w:val="24"/>
        </w:rPr>
      </w:pPr>
    </w:p>
    <w:p w14:paraId="2206A013" w14:textId="2B06A8DE" w:rsidR="0051195B" w:rsidRDefault="0051195B" w:rsidP="0051195B">
      <w:pPr>
        <w:spacing w:line="240" w:lineRule="auto"/>
        <w:jc w:val="both"/>
        <w:rPr>
          <w:rFonts w:ascii="Times New Roman" w:hAnsi="Times New Roman"/>
          <w:sz w:val="24"/>
          <w:szCs w:val="24"/>
        </w:rPr>
      </w:pPr>
      <w:r>
        <w:rPr>
          <w:rFonts w:ascii="Times New Roman" w:hAnsi="Times New Roman"/>
          <w:noProof/>
          <w:sz w:val="24"/>
          <w:szCs w:val="24"/>
        </w:rPr>
        <w:drawing>
          <wp:inline distT="0" distB="0" distL="0" distR="0" wp14:anchorId="55698FD3" wp14:editId="6EF97BA8">
            <wp:extent cx="5263515" cy="4772025"/>
            <wp:effectExtent l="0" t="0" r="0" b="9525"/>
            <wp:docPr id="20" name="Slika 20" descr="Slika na kojoj se prikazuje tekst, na otvorenom, staro, put&#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ka 20" descr="Slika na kojoj se prikazuje tekst, na otvorenom, staro, put&#10;&#10;Opis je automatski generira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3515" cy="4772025"/>
                    </a:xfrm>
                    <a:prstGeom prst="rect">
                      <a:avLst/>
                    </a:prstGeom>
                    <a:noFill/>
                  </pic:spPr>
                </pic:pic>
              </a:graphicData>
            </a:graphic>
          </wp:inline>
        </w:drawing>
      </w:r>
    </w:p>
    <w:p w14:paraId="7337C45A" w14:textId="77777777" w:rsidR="0051195B" w:rsidRDefault="0051195B" w:rsidP="0051195B">
      <w:pPr>
        <w:spacing w:line="240" w:lineRule="auto"/>
        <w:jc w:val="both"/>
        <w:rPr>
          <w:rFonts w:ascii="Times New Roman" w:hAnsi="Times New Roman"/>
          <w:sz w:val="24"/>
          <w:szCs w:val="24"/>
        </w:rPr>
      </w:pPr>
    </w:p>
    <w:p w14:paraId="3D74AD87" w14:textId="77777777" w:rsidR="0051195B" w:rsidRDefault="0051195B" w:rsidP="0051195B">
      <w:pPr>
        <w:spacing w:line="240" w:lineRule="auto"/>
        <w:jc w:val="both"/>
        <w:rPr>
          <w:rFonts w:ascii="Times New Roman" w:hAnsi="Times New Roman"/>
          <w:sz w:val="24"/>
          <w:szCs w:val="24"/>
        </w:rPr>
      </w:pPr>
    </w:p>
    <w:p w14:paraId="4031DF32" w14:textId="77777777" w:rsidR="0051195B" w:rsidRPr="000D023C" w:rsidRDefault="0051195B" w:rsidP="0051195B">
      <w:pPr>
        <w:spacing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w:t>
      </w:r>
    </w:p>
    <w:p w14:paraId="544C621F" w14:textId="77777777" w:rsidR="0051195B" w:rsidRDefault="0051195B" w:rsidP="0051195B">
      <w:pPr>
        <w:spacing w:after="0"/>
        <w:rPr>
          <w:rFonts w:ascii="Times New Roman" w:hAnsi="Times New Roman"/>
        </w:rPr>
      </w:pPr>
      <w:bookmarkStart w:id="15" w:name="_Hlk94166781"/>
      <w:r w:rsidRPr="00A67D7C">
        <w:rPr>
          <w:rFonts w:ascii="Times New Roman" w:hAnsi="Times New Roman"/>
        </w:rPr>
        <w:t>Katastarsk</w:t>
      </w:r>
      <w:r>
        <w:rPr>
          <w:rFonts w:ascii="Times New Roman" w:hAnsi="Times New Roman"/>
        </w:rPr>
        <w:t>e</w:t>
      </w:r>
      <w:r w:rsidRPr="00A67D7C">
        <w:rPr>
          <w:rFonts w:ascii="Times New Roman" w:hAnsi="Times New Roman"/>
        </w:rPr>
        <w:t xml:space="preserve"> čestic</w:t>
      </w:r>
      <w:r>
        <w:rPr>
          <w:rFonts w:ascii="Times New Roman" w:hAnsi="Times New Roman"/>
        </w:rPr>
        <w:t>e</w:t>
      </w:r>
      <w:r w:rsidRPr="00A67D7C">
        <w:rPr>
          <w:rFonts w:ascii="Times New Roman" w:hAnsi="Times New Roman"/>
        </w:rPr>
        <w:t xml:space="preserve"> 2124</w:t>
      </w:r>
      <w:r>
        <w:rPr>
          <w:rFonts w:ascii="Times New Roman" w:hAnsi="Times New Roman"/>
        </w:rPr>
        <w:t xml:space="preserve"> i </w:t>
      </w:r>
      <w:r w:rsidRPr="00A67D7C">
        <w:rPr>
          <w:rFonts w:ascii="Times New Roman" w:hAnsi="Times New Roman"/>
        </w:rPr>
        <w:t xml:space="preserve"> </w:t>
      </w:r>
      <w:r>
        <w:rPr>
          <w:rFonts w:ascii="Times New Roman" w:hAnsi="Times New Roman"/>
        </w:rPr>
        <w:t xml:space="preserve">2125 </w:t>
      </w:r>
      <w:r w:rsidRPr="00A67D7C">
        <w:rPr>
          <w:rFonts w:ascii="Times New Roman" w:hAnsi="Times New Roman"/>
        </w:rPr>
        <w:t>k.o. Požega prema GUP-u Grada Požege nalaz</w:t>
      </w:r>
      <w:r>
        <w:rPr>
          <w:rFonts w:ascii="Times New Roman" w:hAnsi="Times New Roman"/>
        </w:rPr>
        <w:t>e</w:t>
      </w:r>
      <w:r w:rsidRPr="00A67D7C">
        <w:rPr>
          <w:rFonts w:ascii="Times New Roman" w:hAnsi="Times New Roman"/>
        </w:rPr>
        <w:t xml:space="preserve"> se u zoni D (društvena namjena) u kojoj je moguća izgradnja objekata javne i društvene namjene </w:t>
      </w:r>
      <w:bookmarkEnd w:id="15"/>
      <w:r w:rsidRPr="00A67D7C">
        <w:rPr>
          <w:rFonts w:ascii="Times New Roman" w:hAnsi="Times New Roman"/>
        </w:rPr>
        <w:t>.</w:t>
      </w:r>
    </w:p>
    <w:p w14:paraId="115D1AC1" w14:textId="6CA47334" w:rsidR="0051195B" w:rsidRDefault="0051195B" w:rsidP="0051195B">
      <w:pPr>
        <w:spacing w:after="0"/>
        <w:rPr>
          <w:rFonts w:ascii="Times New Roman" w:hAnsi="Times New Roman"/>
        </w:rPr>
      </w:pPr>
      <w:r>
        <w:rPr>
          <w:rFonts w:ascii="Times New Roman" w:hAnsi="Times New Roman"/>
          <w:noProof/>
        </w:rPr>
        <w:drawing>
          <wp:anchor distT="0" distB="0" distL="114300" distR="114300" simplePos="0" relativeHeight="251675648" behindDoc="0" locked="0" layoutInCell="1" allowOverlap="1" wp14:anchorId="4DBF84F7" wp14:editId="7086562A">
            <wp:simplePos x="0" y="0"/>
            <wp:positionH relativeFrom="column">
              <wp:posOffset>0</wp:posOffset>
            </wp:positionH>
            <wp:positionV relativeFrom="paragraph">
              <wp:posOffset>48260</wp:posOffset>
            </wp:positionV>
            <wp:extent cx="5088255" cy="6857365"/>
            <wp:effectExtent l="0" t="0" r="0" b="635"/>
            <wp:wrapNone/>
            <wp:docPr id="19" name="Slika 19" descr="Slika na kojoj se prikazuje karta&#10;&#10;Opis je automatski generi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9" descr="Slika na kojoj se prikazuje karta&#10;&#10;Opis je automatski generir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8255" cy="6857365"/>
                    </a:xfrm>
                    <a:prstGeom prst="rect">
                      <a:avLst/>
                    </a:prstGeom>
                    <a:noFill/>
                  </pic:spPr>
                </pic:pic>
              </a:graphicData>
            </a:graphic>
            <wp14:sizeRelH relativeFrom="page">
              <wp14:pctWidth>0</wp14:pctWidth>
            </wp14:sizeRelH>
            <wp14:sizeRelV relativeFrom="page">
              <wp14:pctHeight>0</wp14:pctHeight>
            </wp14:sizeRelV>
          </wp:anchor>
        </w:drawing>
      </w:r>
    </w:p>
    <w:p w14:paraId="3BD80946" w14:textId="77777777" w:rsidR="0051195B" w:rsidRPr="009D6393" w:rsidRDefault="0051195B" w:rsidP="0051195B">
      <w:pPr>
        <w:spacing w:after="0"/>
        <w:rPr>
          <w:rFonts w:ascii="Times New Roman" w:hAnsi="Times New Roman"/>
        </w:rPr>
      </w:pPr>
    </w:p>
    <w:p w14:paraId="69E88DE1" w14:textId="77777777" w:rsidR="0051195B" w:rsidRDefault="0051195B" w:rsidP="0051195B">
      <w:pPr>
        <w:spacing w:after="0" w:line="240" w:lineRule="auto"/>
        <w:rPr>
          <w:rFonts w:ascii="Times New Roman" w:hAnsi="Times New Roman"/>
          <w:color w:val="000000"/>
        </w:rPr>
      </w:pPr>
    </w:p>
    <w:p w14:paraId="1997ED92" w14:textId="77777777" w:rsidR="0051195B" w:rsidRDefault="0051195B" w:rsidP="0051195B">
      <w:pPr>
        <w:spacing w:after="0" w:line="240" w:lineRule="auto"/>
        <w:rPr>
          <w:rFonts w:ascii="Times New Roman" w:hAnsi="Times New Roman"/>
          <w:color w:val="000000"/>
        </w:rPr>
      </w:pPr>
    </w:p>
    <w:p w14:paraId="7481C50A" w14:textId="77777777" w:rsidR="0051195B" w:rsidRDefault="0051195B" w:rsidP="0051195B">
      <w:pPr>
        <w:spacing w:after="0" w:line="240" w:lineRule="auto"/>
        <w:rPr>
          <w:rFonts w:ascii="Times New Roman" w:hAnsi="Times New Roman"/>
          <w:color w:val="000000"/>
        </w:rPr>
      </w:pPr>
    </w:p>
    <w:p w14:paraId="31710A05" w14:textId="77777777" w:rsidR="0051195B" w:rsidRDefault="0051195B" w:rsidP="0051195B">
      <w:pPr>
        <w:spacing w:after="0" w:line="240" w:lineRule="auto"/>
        <w:rPr>
          <w:rFonts w:ascii="Times New Roman" w:hAnsi="Times New Roman"/>
          <w:color w:val="000000"/>
        </w:rPr>
      </w:pPr>
    </w:p>
    <w:p w14:paraId="589A1F2E" w14:textId="77777777" w:rsidR="0051195B" w:rsidRDefault="0051195B" w:rsidP="0051195B">
      <w:pPr>
        <w:spacing w:after="0" w:line="240" w:lineRule="auto"/>
        <w:rPr>
          <w:rFonts w:ascii="Times New Roman" w:hAnsi="Times New Roman"/>
          <w:color w:val="000000"/>
        </w:rPr>
      </w:pPr>
    </w:p>
    <w:p w14:paraId="2BAB1ED9" w14:textId="77777777" w:rsidR="0051195B" w:rsidRDefault="0051195B" w:rsidP="0051195B">
      <w:pPr>
        <w:spacing w:after="0" w:line="240" w:lineRule="auto"/>
        <w:rPr>
          <w:rFonts w:ascii="Times New Roman" w:hAnsi="Times New Roman"/>
          <w:color w:val="000000"/>
        </w:rPr>
      </w:pPr>
    </w:p>
    <w:p w14:paraId="5ECB3D54" w14:textId="77777777" w:rsidR="0051195B" w:rsidRDefault="0051195B" w:rsidP="0051195B">
      <w:pPr>
        <w:spacing w:after="0" w:line="240" w:lineRule="auto"/>
        <w:rPr>
          <w:rFonts w:ascii="Times New Roman" w:hAnsi="Times New Roman"/>
          <w:color w:val="000000"/>
        </w:rPr>
      </w:pPr>
    </w:p>
    <w:p w14:paraId="35FC98D5" w14:textId="77777777" w:rsidR="0051195B" w:rsidRDefault="0051195B" w:rsidP="0051195B">
      <w:pPr>
        <w:spacing w:after="0" w:line="240" w:lineRule="auto"/>
        <w:rPr>
          <w:rFonts w:ascii="Times New Roman" w:hAnsi="Times New Roman"/>
          <w:color w:val="000000"/>
        </w:rPr>
      </w:pPr>
    </w:p>
    <w:p w14:paraId="367FEAA3" w14:textId="77777777" w:rsidR="0051195B" w:rsidRDefault="0051195B" w:rsidP="0051195B">
      <w:pPr>
        <w:spacing w:after="0" w:line="240" w:lineRule="auto"/>
        <w:rPr>
          <w:rFonts w:ascii="Times New Roman" w:hAnsi="Times New Roman"/>
          <w:color w:val="000000"/>
        </w:rPr>
      </w:pPr>
    </w:p>
    <w:p w14:paraId="64593F16" w14:textId="77777777" w:rsidR="0051195B" w:rsidRDefault="0051195B" w:rsidP="0051195B">
      <w:pPr>
        <w:spacing w:after="0" w:line="240" w:lineRule="auto"/>
        <w:rPr>
          <w:rFonts w:ascii="Times New Roman" w:hAnsi="Times New Roman"/>
          <w:color w:val="000000"/>
        </w:rPr>
      </w:pPr>
    </w:p>
    <w:p w14:paraId="4ED620F5" w14:textId="77777777" w:rsidR="0051195B" w:rsidRDefault="0051195B" w:rsidP="0051195B">
      <w:pPr>
        <w:spacing w:after="0" w:line="240" w:lineRule="auto"/>
        <w:rPr>
          <w:rFonts w:ascii="Times New Roman" w:hAnsi="Times New Roman"/>
          <w:color w:val="000000"/>
        </w:rPr>
      </w:pPr>
    </w:p>
    <w:p w14:paraId="07BB3B69" w14:textId="77777777" w:rsidR="0051195B" w:rsidRDefault="0051195B" w:rsidP="0051195B">
      <w:pPr>
        <w:spacing w:after="0" w:line="240" w:lineRule="auto"/>
        <w:rPr>
          <w:rFonts w:ascii="Times New Roman" w:hAnsi="Times New Roman"/>
          <w:color w:val="000000"/>
        </w:rPr>
      </w:pPr>
    </w:p>
    <w:p w14:paraId="34E2EDE8" w14:textId="77777777" w:rsidR="0051195B" w:rsidRDefault="0051195B" w:rsidP="0051195B">
      <w:pPr>
        <w:spacing w:after="0" w:line="240" w:lineRule="auto"/>
        <w:rPr>
          <w:rFonts w:ascii="Times New Roman" w:hAnsi="Times New Roman"/>
          <w:color w:val="000000"/>
        </w:rPr>
      </w:pPr>
    </w:p>
    <w:p w14:paraId="00CDB10E" w14:textId="77777777" w:rsidR="0051195B" w:rsidRDefault="0051195B" w:rsidP="0051195B">
      <w:pPr>
        <w:spacing w:after="0" w:line="240" w:lineRule="auto"/>
        <w:rPr>
          <w:rFonts w:ascii="Times New Roman" w:hAnsi="Times New Roman"/>
          <w:color w:val="000000"/>
        </w:rPr>
      </w:pPr>
    </w:p>
    <w:p w14:paraId="6E0E1C68" w14:textId="77777777" w:rsidR="0051195B" w:rsidRDefault="0051195B" w:rsidP="0051195B">
      <w:pPr>
        <w:spacing w:after="0" w:line="240" w:lineRule="auto"/>
        <w:rPr>
          <w:rFonts w:ascii="Times New Roman" w:hAnsi="Times New Roman"/>
          <w:color w:val="000000"/>
        </w:rPr>
      </w:pPr>
    </w:p>
    <w:p w14:paraId="2E64B613" w14:textId="77777777" w:rsidR="0051195B" w:rsidRDefault="0051195B" w:rsidP="0051195B">
      <w:pPr>
        <w:spacing w:after="0" w:line="240" w:lineRule="auto"/>
        <w:rPr>
          <w:rFonts w:ascii="Times New Roman" w:hAnsi="Times New Roman"/>
          <w:color w:val="000000"/>
        </w:rPr>
      </w:pPr>
    </w:p>
    <w:p w14:paraId="68A9B251" w14:textId="77777777" w:rsidR="0051195B" w:rsidRDefault="0051195B" w:rsidP="0051195B">
      <w:pPr>
        <w:spacing w:after="0" w:line="240" w:lineRule="auto"/>
        <w:rPr>
          <w:rFonts w:ascii="Times New Roman" w:hAnsi="Times New Roman"/>
          <w:color w:val="000000"/>
        </w:rPr>
      </w:pPr>
    </w:p>
    <w:p w14:paraId="512ACF33" w14:textId="77777777" w:rsidR="0051195B" w:rsidRDefault="0051195B" w:rsidP="0051195B">
      <w:pPr>
        <w:spacing w:after="0" w:line="240" w:lineRule="auto"/>
        <w:rPr>
          <w:rFonts w:ascii="Times New Roman" w:hAnsi="Times New Roman"/>
          <w:color w:val="000000"/>
        </w:rPr>
      </w:pPr>
    </w:p>
    <w:p w14:paraId="725BC871" w14:textId="77777777" w:rsidR="0051195B" w:rsidRDefault="0051195B" w:rsidP="0051195B">
      <w:pPr>
        <w:spacing w:after="0" w:line="240" w:lineRule="auto"/>
        <w:rPr>
          <w:rFonts w:ascii="Times New Roman" w:hAnsi="Times New Roman"/>
          <w:color w:val="000000"/>
        </w:rPr>
      </w:pPr>
    </w:p>
    <w:p w14:paraId="46258CFD" w14:textId="77777777" w:rsidR="0051195B" w:rsidRDefault="0051195B" w:rsidP="0051195B">
      <w:pPr>
        <w:spacing w:after="0" w:line="240" w:lineRule="auto"/>
        <w:rPr>
          <w:rFonts w:ascii="Times New Roman" w:hAnsi="Times New Roman"/>
          <w:color w:val="000000"/>
        </w:rPr>
      </w:pPr>
    </w:p>
    <w:p w14:paraId="299E9C28" w14:textId="77777777" w:rsidR="0051195B" w:rsidRDefault="0051195B" w:rsidP="0051195B">
      <w:pPr>
        <w:spacing w:after="0" w:line="240" w:lineRule="auto"/>
        <w:rPr>
          <w:rFonts w:ascii="Times New Roman" w:hAnsi="Times New Roman"/>
          <w:color w:val="000000"/>
        </w:rPr>
      </w:pPr>
    </w:p>
    <w:p w14:paraId="44D960A1" w14:textId="77777777" w:rsidR="0051195B" w:rsidRDefault="0051195B" w:rsidP="0051195B">
      <w:pPr>
        <w:spacing w:after="0" w:line="240" w:lineRule="auto"/>
        <w:rPr>
          <w:rFonts w:ascii="Times New Roman" w:hAnsi="Times New Roman"/>
          <w:color w:val="000000"/>
        </w:rPr>
      </w:pPr>
    </w:p>
    <w:p w14:paraId="625CDFDF" w14:textId="77777777" w:rsidR="0051195B" w:rsidRDefault="0051195B" w:rsidP="0051195B">
      <w:pPr>
        <w:spacing w:after="0" w:line="240" w:lineRule="auto"/>
        <w:rPr>
          <w:rFonts w:ascii="Times New Roman" w:hAnsi="Times New Roman"/>
          <w:color w:val="000000"/>
        </w:rPr>
      </w:pPr>
    </w:p>
    <w:p w14:paraId="2005509F" w14:textId="77777777" w:rsidR="0051195B" w:rsidRDefault="0051195B" w:rsidP="0051195B">
      <w:pPr>
        <w:spacing w:after="0" w:line="240" w:lineRule="auto"/>
        <w:rPr>
          <w:rFonts w:ascii="Times New Roman" w:hAnsi="Times New Roman"/>
          <w:color w:val="000000"/>
        </w:rPr>
      </w:pPr>
    </w:p>
    <w:p w14:paraId="06F298BD" w14:textId="77777777" w:rsidR="0051195B" w:rsidRDefault="0051195B" w:rsidP="0051195B">
      <w:pPr>
        <w:spacing w:after="0" w:line="240" w:lineRule="auto"/>
        <w:rPr>
          <w:rFonts w:ascii="Times New Roman" w:hAnsi="Times New Roman"/>
          <w:color w:val="000000"/>
        </w:rPr>
      </w:pPr>
    </w:p>
    <w:p w14:paraId="23DA4E3F" w14:textId="77777777" w:rsidR="0051195B" w:rsidRDefault="0051195B" w:rsidP="0051195B">
      <w:pPr>
        <w:spacing w:after="0" w:line="240" w:lineRule="auto"/>
        <w:rPr>
          <w:rFonts w:ascii="Times New Roman" w:hAnsi="Times New Roman"/>
          <w:color w:val="000000"/>
        </w:rPr>
      </w:pPr>
    </w:p>
    <w:p w14:paraId="08F89A96" w14:textId="77777777" w:rsidR="0051195B" w:rsidRDefault="0051195B" w:rsidP="0051195B">
      <w:pPr>
        <w:spacing w:after="0" w:line="240" w:lineRule="auto"/>
        <w:rPr>
          <w:rFonts w:ascii="Times New Roman" w:hAnsi="Times New Roman"/>
          <w:color w:val="000000"/>
        </w:rPr>
      </w:pPr>
    </w:p>
    <w:p w14:paraId="444F1BD9" w14:textId="77777777" w:rsidR="0051195B" w:rsidRDefault="0051195B" w:rsidP="0051195B">
      <w:pPr>
        <w:spacing w:after="0" w:line="240" w:lineRule="auto"/>
        <w:rPr>
          <w:rFonts w:ascii="Times New Roman" w:hAnsi="Times New Roman"/>
          <w:color w:val="000000"/>
        </w:rPr>
      </w:pPr>
    </w:p>
    <w:p w14:paraId="29EC25E1" w14:textId="77777777" w:rsidR="0051195B" w:rsidRDefault="0051195B" w:rsidP="0051195B">
      <w:pPr>
        <w:spacing w:after="0" w:line="240" w:lineRule="auto"/>
        <w:rPr>
          <w:rFonts w:ascii="Times New Roman" w:hAnsi="Times New Roman"/>
          <w:color w:val="000000"/>
        </w:rPr>
      </w:pPr>
    </w:p>
    <w:p w14:paraId="6375FE9B" w14:textId="77777777" w:rsidR="0051195B" w:rsidRDefault="0051195B" w:rsidP="0051195B">
      <w:pPr>
        <w:spacing w:after="0" w:line="240" w:lineRule="auto"/>
        <w:rPr>
          <w:rFonts w:ascii="Times New Roman" w:hAnsi="Times New Roman"/>
          <w:color w:val="000000"/>
        </w:rPr>
      </w:pPr>
    </w:p>
    <w:p w14:paraId="40B5604B" w14:textId="77777777" w:rsidR="0051195B" w:rsidRDefault="0051195B" w:rsidP="0051195B">
      <w:pPr>
        <w:spacing w:after="0" w:line="240" w:lineRule="auto"/>
        <w:rPr>
          <w:rFonts w:ascii="Times New Roman" w:hAnsi="Times New Roman"/>
          <w:color w:val="000000"/>
        </w:rPr>
      </w:pPr>
    </w:p>
    <w:p w14:paraId="093BEAE0" w14:textId="77777777" w:rsidR="0051195B" w:rsidRDefault="0051195B" w:rsidP="0051195B">
      <w:pPr>
        <w:spacing w:after="0" w:line="240" w:lineRule="auto"/>
        <w:rPr>
          <w:rFonts w:ascii="Times New Roman" w:hAnsi="Times New Roman"/>
          <w:color w:val="000000"/>
        </w:rPr>
      </w:pPr>
    </w:p>
    <w:p w14:paraId="5AAE4DBE" w14:textId="77777777" w:rsidR="0051195B" w:rsidRDefault="0051195B" w:rsidP="0051195B">
      <w:pPr>
        <w:spacing w:after="0" w:line="240" w:lineRule="auto"/>
        <w:rPr>
          <w:rFonts w:ascii="Times New Roman" w:hAnsi="Times New Roman"/>
          <w:color w:val="000000"/>
        </w:rPr>
      </w:pPr>
    </w:p>
    <w:p w14:paraId="6BE95EF8" w14:textId="77777777" w:rsidR="0051195B" w:rsidRDefault="0051195B" w:rsidP="0051195B">
      <w:pPr>
        <w:spacing w:after="0" w:line="240" w:lineRule="auto"/>
        <w:rPr>
          <w:rFonts w:ascii="Times New Roman" w:hAnsi="Times New Roman"/>
          <w:color w:val="000000"/>
        </w:rPr>
      </w:pPr>
    </w:p>
    <w:p w14:paraId="72ED2DFA" w14:textId="77777777" w:rsidR="0051195B" w:rsidRDefault="0051195B" w:rsidP="0051195B">
      <w:pPr>
        <w:spacing w:after="0" w:line="240" w:lineRule="auto"/>
        <w:rPr>
          <w:rFonts w:ascii="Times New Roman" w:hAnsi="Times New Roman"/>
          <w:color w:val="000000"/>
        </w:rPr>
      </w:pPr>
    </w:p>
    <w:p w14:paraId="1009C097" w14:textId="77777777" w:rsidR="0051195B" w:rsidRDefault="0051195B" w:rsidP="0051195B">
      <w:pPr>
        <w:spacing w:after="0" w:line="240" w:lineRule="auto"/>
        <w:rPr>
          <w:rFonts w:ascii="Times New Roman" w:hAnsi="Times New Roman"/>
          <w:color w:val="000000"/>
        </w:rPr>
      </w:pPr>
    </w:p>
    <w:p w14:paraId="612E2291" w14:textId="77777777" w:rsidR="0051195B" w:rsidRDefault="0051195B" w:rsidP="0051195B">
      <w:pPr>
        <w:spacing w:after="0" w:line="240" w:lineRule="auto"/>
        <w:rPr>
          <w:rFonts w:ascii="Times New Roman" w:hAnsi="Times New Roman"/>
          <w:color w:val="000000"/>
        </w:rPr>
      </w:pPr>
    </w:p>
    <w:p w14:paraId="41F0F9FB" w14:textId="77777777" w:rsidR="0051195B" w:rsidRDefault="0051195B" w:rsidP="0051195B">
      <w:pPr>
        <w:spacing w:after="0" w:line="240" w:lineRule="auto"/>
        <w:rPr>
          <w:rFonts w:ascii="Times New Roman" w:hAnsi="Times New Roman"/>
          <w:color w:val="000000"/>
        </w:rPr>
      </w:pPr>
    </w:p>
    <w:p w14:paraId="54B2DBD6" w14:textId="77777777" w:rsidR="0051195B" w:rsidRDefault="0051195B" w:rsidP="0051195B">
      <w:pPr>
        <w:spacing w:after="0" w:line="240" w:lineRule="auto"/>
        <w:rPr>
          <w:rFonts w:ascii="Times New Roman" w:hAnsi="Times New Roman"/>
          <w:color w:val="000000"/>
        </w:rPr>
      </w:pPr>
    </w:p>
    <w:p w14:paraId="6CA88FC9" w14:textId="77777777" w:rsidR="0051195B" w:rsidRDefault="0051195B" w:rsidP="0051195B">
      <w:pPr>
        <w:spacing w:after="0" w:line="240" w:lineRule="auto"/>
        <w:rPr>
          <w:rFonts w:ascii="Times New Roman" w:hAnsi="Times New Roman"/>
          <w:color w:val="000000"/>
        </w:rPr>
      </w:pPr>
    </w:p>
    <w:p w14:paraId="19A0F334" w14:textId="77777777" w:rsidR="0051195B" w:rsidRDefault="0051195B" w:rsidP="0051195B">
      <w:pPr>
        <w:spacing w:after="0" w:line="240" w:lineRule="auto"/>
        <w:rPr>
          <w:rFonts w:ascii="Times New Roman" w:hAnsi="Times New Roman"/>
          <w:color w:val="000000"/>
        </w:rPr>
      </w:pPr>
    </w:p>
    <w:p w14:paraId="4E9EDBFF" w14:textId="77777777" w:rsidR="0051195B" w:rsidRDefault="0051195B" w:rsidP="0051195B">
      <w:pPr>
        <w:spacing w:after="0" w:line="240" w:lineRule="auto"/>
        <w:rPr>
          <w:rFonts w:ascii="Times New Roman" w:hAnsi="Times New Roman"/>
          <w:color w:val="000000"/>
        </w:rPr>
      </w:pPr>
    </w:p>
    <w:p w14:paraId="3F6A91C4" w14:textId="77777777" w:rsidR="0051195B" w:rsidRDefault="0051195B" w:rsidP="0051195B">
      <w:pPr>
        <w:spacing w:after="0" w:line="240" w:lineRule="auto"/>
        <w:rPr>
          <w:rFonts w:ascii="Times New Roman" w:hAnsi="Times New Roman"/>
          <w:color w:val="000000"/>
        </w:rPr>
      </w:pPr>
    </w:p>
    <w:p w14:paraId="7666D4A8" w14:textId="77777777" w:rsidR="0051195B" w:rsidRDefault="0051195B" w:rsidP="0051195B">
      <w:pPr>
        <w:spacing w:after="0" w:line="240" w:lineRule="auto"/>
        <w:rPr>
          <w:rFonts w:ascii="Times New Roman" w:hAnsi="Times New Roman"/>
          <w:color w:val="000000"/>
        </w:rPr>
      </w:pPr>
    </w:p>
    <w:p w14:paraId="2BD66284" w14:textId="77777777" w:rsidR="0051195B" w:rsidRDefault="0051195B" w:rsidP="0051195B">
      <w:pPr>
        <w:spacing w:after="0" w:line="240" w:lineRule="auto"/>
        <w:rPr>
          <w:rFonts w:ascii="Times New Roman" w:hAnsi="Times New Roman"/>
          <w:color w:val="000000"/>
        </w:rPr>
      </w:pPr>
    </w:p>
    <w:p w14:paraId="5A8E30DA" w14:textId="77777777" w:rsidR="0051195B" w:rsidRDefault="0051195B" w:rsidP="0051195B">
      <w:pPr>
        <w:spacing w:after="0" w:line="240" w:lineRule="auto"/>
        <w:rPr>
          <w:rFonts w:ascii="Times New Roman" w:hAnsi="Times New Roman"/>
          <w:color w:val="000000"/>
        </w:rPr>
      </w:pPr>
    </w:p>
    <w:p w14:paraId="1BF4FF4D" w14:textId="77777777" w:rsidR="0051195B" w:rsidRDefault="0051195B" w:rsidP="0051195B">
      <w:pPr>
        <w:spacing w:after="0" w:line="240" w:lineRule="auto"/>
        <w:rPr>
          <w:rFonts w:ascii="Times New Roman" w:hAnsi="Times New Roman"/>
          <w:color w:val="000000"/>
        </w:rPr>
      </w:pPr>
      <w:r>
        <w:rPr>
          <w:rFonts w:ascii="Times New Roman" w:hAnsi="Times New Roman"/>
          <w:color w:val="000000"/>
        </w:rPr>
        <w:t xml:space="preserve">   </w:t>
      </w:r>
      <w:r w:rsidRPr="00A67D7C">
        <w:rPr>
          <w:rFonts w:ascii="Times New Roman" w:hAnsi="Times New Roman"/>
          <w:color w:val="000000"/>
        </w:rPr>
        <w:t>Za potrebe Povijesnog arhiva treba projektirati objekt u kojemu će se trajno čuvati, stručno i znanstveno obrađivati, koristiti i uopće javno prezentirati unikatna povijesna dokumentacija Požeško-slavonske županije, uz stvaranje mogućnosti za daljnje prikupljanje arhivske građe</w:t>
      </w:r>
      <w:r>
        <w:rPr>
          <w:rFonts w:ascii="Times New Roman" w:hAnsi="Times New Roman"/>
          <w:color w:val="000000"/>
        </w:rPr>
        <w:t>.</w:t>
      </w:r>
    </w:p>
    <w:p w14:paraId="20F2FA3A" w14:textId="7409D99C" w:rsidR="0051195B" w:rsidRDefault="0051195B" w:rsidP="0051195B">
      <w:pPr>
        <w:spacing w:after="0" w:line="240" w:lineRule="auto"/>
        <w:rPr>
          <w:rFonts w:ascii="Times New Roman" w:eastAsia="Times New Roman" w:hAnsi="Times New Roman"/>
          <w:lang w:eastAsia="hr-HR"/>
        </w:rPr>
      </w:pPr>
    </w:p>
    <w:p w14:paraId="38EE1FFF" w14:textId="224E49E3" w:rsidR="0051195B" w:rsidRDefault="0051195B" w:rsidP="0051195B">
      <w:pPr>
        <w:spacing w:after="0" w:line="240" w:lineRule="auto"/>
        <w:rPr>
          <w:rFonts w:ascii="Times New Roman" w:eastAsia="Times New Roman" w:hAnsi="Times New Roman"/>
          <w:lang w:eastAsia="hr-HR"/>
        </w:rPr>
      </w:pPr>
    </w:p>
    <w:p w14:paraId="3075518C" w14:textId="77777777" w:rsidR="0051195B" w:rsidRPr="001D000B" w:rsidRDefault="0051195B" w:rsidP="0051195B">
      <w:pPr>
        <w:spacing w:after="0" w:line="240" w:lineRule="auto"/>
        <w:rPr>
          <w:rFonts w:ascii="Times New Roman" w:eastAsia="Times New Roman" w:hAnsi="Times New Roman"/>
          <w:lang w:eastAsia="hr-HR"/>
        </w:rPr>
      </w:pPr>
    </w:p>
    <w:p w14:paraId="247640F7" w14:textId="77777777" w:rsidR="0051195B" w:rsidRDefault="0051195B" w:rsidP="0051195B">
      <w:pPr>
        <w:widowControl w:val="0"/>
        <w:spacing w:after="340" w:line="240" w:lineRule="auto"/>
        <w:rPr>
          <w:rFonts w:ascii="Times New Roman" w:eastAsia="Times New Roman" w:hAnsi="Times New Roman"/>
          <w:color w:val="000000"/>
          <w:lang w:eastAsia="hr-HR" w:bidi="hr-HR"/>
        </w:rPr>
      </w:pPr>
      <w:r>
        <w:rPr>
          <w:rFonts w:ascii="Times New Roman" w:eastAsia="Times New Roman" w:hAnsi="Times New Roman"/>
          <w:color w:val="000000"/>
          <w:lang w:eastAsia="hr-HR" w:bidi="hr-HR"/>
        </w:rPr>
        <w:lastRenderedPageBreak/>
        <w:t xml:space="preserve">   </w:t>
      </w:r>
      <w:r w:rsidRPr="00A67D7C">
        <w:rPr>
          <w:rFonts w:ascii="Times New Roman" w:eastAsia="Times New Roman" w:hAnsi="Times New Roman"/>
          <w:color w:val="000000"/>
          <w:lang w:eastAsia="hr-HR" w:bidi="hr-HR"/>
        </w:rPr>
        <w:t>Novi prostor Povijesnog arhiva u Požegi treba biti koncipiran da sadrži tri funkcionalne cjeline i to:</w:t>
      </w:r>
    </w:p>
    <w:p w14:paraId="67A6F88E" w14:textId="77777777" w:rsidR="0051195B" w:rsidRPr="00A67D7C" w:rsidRDefault="0051195B" w:rsidP="0051195B">
      <w:pPr>
        <w:widowControl w:val="0"/>
        <w:spacing w:after="340" w:line="240" w:lineRule="auto"/>
        <w:contextualSpacing/>
        <w:rPr>
          <w:rFonts w:ascii="Times New Roman" w:eastAsia="Times New Roman" w:hAnsi="Times New Roman"/>
          <w:color w:val="000000"/>
          <w:lang w:eastAsia="hr-HR" w:bidi="hr-HR"/>
        </w:rPr>
      </w:pPr>
      <w:r w:rsidRPr="00A67D7C">
        <w:rPr>
          <w:rFonts w:ascii="Times New Roman" w:eastAsia="Times New Roman" w:hAnsi="Times New Roman"/>
          <w:b/>
          <w:bCs/>
          <w:color w:val="000000"/>
          <w:lang w:eastAsia="hr-HR" w:bidi="hr-HR"/>
        </w:rPr>
        <w:t>A   SPREMIŠTE ARHIVSKOG GRADIVA</w:t>
      </w:r>
      <w:r>
        <w:rPr>
          <w:rFonts w:ascii="Times New Roman" w:eastAsia="Times New Roman" w:hAnsi="Times New Roman"/>
          <w:b/>
          <w:bCs/>
          <w:color w:val="000000"/>
          <w:lang w:eastAsia="hr-HR" w:bidi="hr-HR"/>
        </w:rPr>
        <w:t xml:space="preserve"> </w:t>
      </w:r>
    </w:p>
    <w:p w14:paraId="0B9A3B9A" w14:textId="77777777" w:rsidR="0051195B" w:rsidRDefault="0051195B" w:rsidP="0051195B">
      <w:pPr>
        <w:widowControl w:val="0"/>
        <w:spacing w:after="580" w:line="298" w:lineRule="auto"/>
        <w:contextualSpacing/>
        <w:jc w:val="both"/>
        <w:rPr>
          <w:rFonts w:ascii="Times New Roman" w:eastAsia="Times New Roman" w:hAnsi="Times New Roman"/>
          <w:b/>
          <w:bCs/>
          <w:color w:val="000000"/>
          <w:lang w:eastAsia="hr-HR" w:bidi="hr-HR"/>
        </w:rPr>
      </w:pPr>
    </w:p>
    <w:p w14:paraId="36ED3885" w14:textId="77777777" w:rsidR="0051195B" w:rsidRDefault="0051195B" w:rsidP="0051195B">
      <w:pPr>
        <w:widowControl w:val="0"/>
        <w:spacing w:after="580" w:line="298" w:lineRule="auto"/>
        <w:contextualSpacing/>
        <w:jc w:val="both"/>
        <w:rPr>
          <w:rFonts w:ascii="Times New Roman" w:eastAsia="Times New Roman" w:hAnsi="Times New Roman"/>
          <w:b/>
          <w:bCs/>
          <w:color w:val="000000"/>
          <w:lang w:eastAsia="hr-HR" w:bidi="hr-HR"/>
        </w:rPr>
      </w:pPr>
      <w:r w:rsidRPr="00A67D7C">
        <w:rPr>
          <w:rFonts w:ascii="Times New Roman" w:eastAsia="Times New Roman" w:hAnsi="Times New Roman"/>
          <w:b/>
          <w:bCs/>
          <w:color w:val="000000"/>
          <w:lang w:eastAsia="hr-HR" w:bidi="hr-HR"/>
        </w:rPr>
        <w:t>B   KOMPLEKS RADNIH PROSTORIJA</w:t>
      </w:r>
    </w:p>
    <w:p w14:paraId="459E1B49" w14:textId="77777777" w:rsidR="0051195B" w:rsidRPr="00EC6892" w:rsidRDefault="0051195B" w:rsidP="0051195B">
      <w:pPr>
        <w:widowControl w:val="0"/>
        <w:spacing w:after="580" w:line="298" w:lineRule="auto"/>
        <w:contextualSpacing/>
        <w:jc w:val="both"/>
        <w:rPr>
          <w:rFonts w:ascii="Times New Roman" w:eastAsia="Times New Roman" w:hAnsi="Times New Roman"/>
          <w:color w:val="000000"/>
          <w:lang w:eastAsia="hr-HR" w:bidi="hr-HR"/>
        </w:rPr>
      </w:pPr>
      <w:r w:rsidRPr="00EC6892">
        <w:rPr>
          <w:rFonts w:ascii="Times New Roman" w:eastAsia="Times New Roman" w:hAnsi="Times New Roman"/>
          <w:color w:val="000000"/>
          <w:lang w:eastAsia="hr-HR" w:bidi="hr-HR"/>
        </w:rPr>
        <w:t xml:space="preserve">       –    uprava</w:t>
      </w:r>
    </w:p>
    <w:p w14:paraId="5D89989C" w14:textId="77777777" w:rsidR="0051195B" w:rsidRPr="00EC6892" w:rsidRDefault="0051195B" w:rsidP="0051195B">
      <w:pPr>
        <w:widowControl w:val="0"/>
        <w:numPr>
          <w:ilvl w:val="0"/>
          <w:numId w:val="38"/>
        </w:numPr>
        <w:spacing w:after="580" w:line="298" w:lineRule="auto"/>
        <w:contextualSpacing/>
        <w:jc w:val="both"/>
        <w:rPr>
          <w:rFonts w:ascii="Times New Roman" w:eastAsia="Times New Roman" w:hAnsi="Times New Roman"/>
          <w:color w:val="000000"/>
          <w:lang w:eastAsia="hr-HR" w:bidi="hr-HR"/>
        </w:rPr>
      </w:pPr>
      <w:r w:rsidRPr="00EC6892">
        <w:rPr>
          <w:rFonts w:ascii="Times New Roman" w:eastAsia="Times New Roman" w:hAnsi="Times New Roman"/>
          <w:color w:val="000000"/>
          <w:lang w:eastAsia="hr-HR" w:bidi="hr-HR"/>
        </w:rPr>
        <w:t xml:space="preserve">stručni djelatnici                                      </w:t>
      </w:r>
    </w:p>
    <w:p w14:paraId="02B07164"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sidRPr="00A67D7C">
        <w:rPr>
          <w:rFonts w:ascii="Times New Roman" w:eastAsia="Times New Roman" w:hAnsi="Times New Roman"/>
          <w:b/>
          <w:bCs/>
          <w:color w:val="000000"/>
          <w:lang w:eastAsia="hr-HR" w:bidi="hr-HR"/>
        </w:rPr>
        <w:t xml:space="preserve">C  ČITAONICA </w:t>
      </w:r>
    </w:p>
    <w:p w14:paraId="45FABF34"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bookmarkStart w:id="16" w:name="_Hlk94162618"/>
    </w:p>
    <w:p w14:paraId="3F85F85F"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sidRPr="00B06240">
        <w:rPr>
          <w:rFonts w:ascii="Times New Roman" w:eastAsia="Times New Roman" w:hAnsi="Times New Roman"/>
          <w:b/>
          <w:bCs/>
          <w:color w:val="000000"/>
          <w:lang w:eastAsia="hr-HR" w:bidi="hr-HR"/>
        </w:rPr>
        <w:t xml:space="preserve">D </w:t>
      </w:r>
      <w:r>
        <w:rPr>
          <w:rFonts w:ascii="Times New Roman" w:eastAsia="Times New Roman" w:hAnsi="Times New Roman"/>
          <w:color w:val="000000"/>
          <w:lang w:eastAsia="hr-HR" w:bidi="hr-HR"/>
        </w:rPr>
        <w:t xml:space="preserve"> </w:t>
      </w:r>
      <w:r w:rsidRPr="00B06240">
        <w:rPr>
          <w:rFonts w:ascii="Times New Roman" w:eastAsia="Times New Roman" w:hAnsi="Times New Roman"/>
          <w:b/>
          <w:bCs/>
          <w:color w:val="000000"/>
          <w:lang w:eastAsia="hr-HR" w:bidi="hr-HR"/>
        </w:rPr>
        <w:t>KNJIŽNICA</w:t>
      </w:r>
    </w:p>
    <w:p w14:paraId="11963420"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4A5A5A69"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E  KONFERENCIJSKA DVORANA</w:t>
      </w:r>
    </w:p>
    <w:p w14:paraId="074B3D1F"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6C7492F8"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F SANITARIJE, ČAJNA KUHINJA</w:t>
      </w:r>
    </w:p>
    <w:p w14:paraId="4F372396"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115D1620"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G KOMUNIKACIJE – stubišta, hodnici, dizala</w:t>
      </w:r>
    </w:p>
    <w:p w14:paraId="3B267AEE"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4E46C3DE"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 xml:space="preserve">H PROSTOR ZA STROJARSKI SUSTAV </w:t>
      </w:r>
    </w:p>
    <w:bookmarkEnd w:id="16"/>
    <w:p w14:paraId="0BD4F976"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0472E73B" w14:textId="77777777" w:rsidR="0051195B" w:rsidRPr="00B06240"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471D8139"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sidRPr="00A67D7C">
        <w:rPr>
          <w:rFonts w:ascii="Times New Roman" w:eastAsia="Times New Roman" w:hAnsi="Times New Roman"/>
          <w:b/>
          <w:bCs/>
          <w:color w:val="000000"/>
          <w:lang w:eastAsia="hr-HR" w:bidi="hr-HR"/>
        </w:rPr>
        <w:t>A   SPREMIŠTE ARHIVSKOG GRADIVA</w:t>
      </w:r>
    </w:p>
    <w:p w14:paraId="51F349CA"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color w:val="000000"/>
          <w:lang w:eastAsia="hr-HR" w:bidi="hr-HR"/>
        </w:rPr>
        <w:t xml:space="preserve"> P</w:t>
      </w:r>
      <w:r w:rsidRPr="00A67D7C">
        <w:rPr>
          <w:rFonts w:ascii="Times New Roman" w:eastAsia="Times New Roman" w:hAnsi="Times New Roman"/>
          <w:color w:val="000000"/>
          <w:lang w:eastAsia="hr-HR" w:bidi="hr-HR"/>
        </w:rPr>
        <w:t>rilikom projektiranja spremišnog kompleksa treba voditi računa o ispunjavanju sigurnosnih uvjeta zbog vrijednosti građe: konstruktivnih, toplinskih, instalacijskih, zaštite od vlage i oborinske vode te ostalih mogućih štetnih utjecaja. Spremišnom kompleksu za trajno čuvanje arhivskog gradiva funkcionalno treba prethoditi adekvatan prostor za preuzimanje novog dokumentarnog materijala s komorom za dezinfekciju i dezinsekciju.</w:t>
      </w:r>
    </w:p>
    <w:p w14:paraId="7D629B4D" w14:textId="77777777" w:rsidR="0051195B" w:rsidRPr="00A67D7C" w:rsidRDefault="0051195B" w:rsidP="0051195B">
      <w:pPr>
        <w:widowControl w:val="0"/>
        <w:spacing w:after="580" w:line="298" w:lineRule="auto"/>
        <w:contextualSpacing/>
        <w:rPr>
          <w:rFonts w:ascii="Times New Roman" w:eastAsia="Times New Roman" w:hAnsi="Times New Roman"/>
          <w:color w:val="000000"/>
          <w:lang w:eastAsia="hr-HR" w:bidi="hr-HR"/>
        </w:rPr>
      </w:pPr>
    </w:p>
    <w:p w14:paraId="4AECDFC5" w14:textId="77777777" w:rsidR="0051195B" w:rsidRPr="00A67D7C" w:rsidRDefault="0051195B" w:rsidP="0051195B">
      <w:pPr>
        <w:widowControl w:val="0"/>
        <w:numPr>
          <w:ilvl w:val="0"/>
          <w:numId w:val="36"/>
        </w:numPr>
        <w:tabs>
          <w:tab w:val="left" w:pos="278"/>
        </w:tabs>
        <w:spacing w:after="0" w:line="288"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PREUZIMANJE ARHIVSKOG GRADIVA</w:t>
      </w:r>
    </w:p>
    <w:p w14:paraId="57EB9074" w14:textId="6B36CFB2" w:rsidR="0051195B" w:rsidRPr="000D33A2" w:rsidRDefault="0051195B" w:rsidP="000D33A2">
      <w:pPr>
        <w:widowControl w:val="0"/>
        <w:numPr>
          <w:ilvl w:val="0"/>
          <w:numId w:val="37"/>
        </w:numPr>
        <w:tabs>
          <w:tab w:val="left" w:pos="1043"/>
        </w:tabs>
        <w:spacing w:after="0" w:line="288" w:lineRule="auto"/>
        <w:contextualSpacing/>
        <w:rPr>
          <w:rFonts w:ascii="Times New Roman" w:eastAsia="Times New Roman" w:hAnsi="Times New Roman"/>
          <w:color w:val="000000"/>
          <w:lang w:eastAsia="hr-HR" w:bidi="hr-HR"/>
        </w:rPr>
      </w:pPr>
      <w:bookmarkStart w:id="17" w:name="bookmark34"/>
      <w:bookmarkEnd w:id="17"/>
      <w:r w:rsidRPr="00A67D7C">
        <w:rPr>
          <w:rFonts w:ascii="Times New Roman" w:eastAsia="Times New Roman" w:hAnsi="Times New Roman"/>
          <w:color w:val="000000"/>
          <w:lang w:eastAsia="hr-HR" w:bidi="hr-HR"/>
        </w:rPr>
        <w:t xml:space="preserve">Prostorija za prihvat gradiva s vanjskim ulazom i </w:t>
      </w:r>
      <w:r w:rsidRPr="000D33A2">
        <w:rPr>
          <w:rFonts w:ascii="Times New Roman" w:eastAsia="Times New Roman" w:hAnsi="Times New Roman"/>
          <w:color w:val="000000"/>
          <w:lang w:eastAsia="hr-HR" w:bidi="hr-HR"/>
        </w:rPr>
        <w:t>natkrivenim prilazom</w:t>
      </w:r>
      <w:r w:rsidRPr="000D33A2">
        <w:rPr>
          <w:rFonts w:ascii="Times New Roman" w:eastAsia="Times New Roman" w:hAnsi="Times New Roman"/>
          <w:color w:val="000000"/>
          <w:lang w:eastAsia="hr-HR" w:bidi="hr-HR"/>
        </w:rPr>
        <w:tab/>
        <w:t>…</w:t>
      </w:r>
      <w:r w:rsidR="000D33A2">
        <w:rPr>
          <w:rFonts w:ascii="Times New Roman" w:eastAsia="Times New Roman" w:hAnsi="Times New Roman"/>
          <w:color w:val="000000"/>
          <w:lang w:eastAsia="hr-HR" w:bidi="hr-HR"/>
        </w:rPr>
        <w:t>…</w:t>
      </w:r>
      <w:r w:rsidRPr="000D33A2">
        <w:rPr>
          <w:rFonts w:ascii="Times New Roman" w:eastAsia="Times New Roman" w:hAnsi="Times New Roman"/>
          <w:color w:val="000000"/>
          <w:lang w:eastAsia="hr-HR" w:bidi="hr-HR"/>
        </w:rPr>
        <w:t>.   1</w:t>
      </w:r>
      <w:bookmarkStart w:id="18" w:name="bookmark35"/>
      <w:bookmarkEnd w:id="18"/>
      <w:r w:rsidRPr="000D33A2">
        <w:rPr>
          <w:rFonts w:ascii="Times New Roman" w:eastAsia="Times New Roman" w:hAnsi="Times New Roman"/>
          <w:color w:val="000000"/>
          <w:lang w:eastAsia="hr-HR" w:bidi="hr-HR"/>
        </w:rPr>
        <w:t>8 m2</w:t>
      </w:r>
    </w:p>
    <w:p w14:paraId="03119D5E" w14:textId="30CAC3EB" w:rsidR="0051195B" w:rsidRPr="00A67D7C" w:rsidRDefault="0051195B" w:rsidP="0051195B">
      <w:pPr>
        <w:widowControl w:val="0"/>
        <w:tabs>
          <w:tab w:val="right" w:leader="dot" w:pos="6846"/>
          <w:tab w:val="left" w:pos="7013"/>
        </w:tabs>
        <w:spacing w:after="300" w:line="288"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          Privremena pohrana gradiva, čišćenje od prašine, materijalna kontro</w:t>
      </w:r>
      <w:r w:rsidRPr="00A67D7C">
        <w:rPr>
          <w:rFonts w:ascii="Times New Roman" w:eastAsia="Times New Roman" w:hAnsi="Times New Roman"/>
          <w:color w:val="000000"/>
          <w:lang w:eastAsia="hr-HR" w:bidi="hr-HR"/>
        </w:rPr>
        <w:softHyphen/>
        <w:t>la……</w:t>
      </w:r>
      <w:r w:rsidRPr="00A67D7C">
        <w:rPr>
          <w:rFonts w:ascii="Times New Roman" w:eastAsia="Times New Roman" w:hAnsi="Times New Roman"/>
          <w:color w:val="000000"/>
          <w:lang w:eastAsia="hr-HR" w:bidi="hr-HR"/>
        </w:rPr>
        <w:tab/>
        <w:t>20</w:t>
      </w:r>
      <w:r w:rsidR="000D33A2">
        <w:rPr>
          <w:rFonts w:ascii="Times New Roman" w:eastAsia="Times New Roman" w:hAnsi="Times New Roman"/>
          <w:color w:val="000000"/>
          <w:lang w:eastAsia="hr-HR" w:bidi="hr-HR"/>
        </w:rPr>
        <w:t xml:space="preserve"> </w:t>
      </w:r>
      <w:r w:rsidRPr="00A67D7C">
        <w:rPr>
          <w:rFonts w:ascii="Times New Roman" w:eastAsia="Times New Roman" w:hAnsi="Times New Roman"/>
          <w:color w:val="000000"/>
          <w:lang w:eastAsia="hr-HR" w:bidi="hr-HR"/>
        </w:rPr>
        <w:t>m2</w:t>
      </w:r>
    </w:p>
    <w:p w14:paraId="55CECFDA" w14:textId="77777777" w:rsidR="0051195B" w:rsidRDefault="0051195B" w:rsidP="0051195B">
      <w:pPr>
        <w:widowControl w:val="0"/>
        <w:numPr>
          <w:ilvl w:val="0"/>
          <w:numId w:val="37"/>
        </w:numPr>
        <w:tabs>
          <w:tab w:val="left" w:pos="987"/>
          <w:tab w:val="left" w:leader="dot" w:pos="6660"/>
        </w:tabs>
        <w:spacing w:after="280" w:line="290" w:lineRule="auto"/>
        <w:contextualSpacing/>
        <w:rPr>
          <w:rFonts w:ascii="Times New Roman" w:eastAsia="Times New Roman" w:hAnsi="Times New Roman"/>
          <w:color w:val="000000"/>
          <w:lang w:eastAsia="hr-HR" w:bidi="hr-HR"/>
        </w:rPr>
      </w:pPr>
      <w:bookmarkStart w:id="19" w:name="bookmark36"/>
      <w:bookmarkEnd w:id="19"/>
      <w:r w:rsidRPr="00A67D7C">
        <w:rPr>
          <w:rFonts w:ascii="Times New Roman" w:eastAsia="Times New Roman" w:hAnsi="Times New Roman"/>
          <w:color w:val="000000"/>
          <w:lang w:eastAsia="hr-HR" w:bidi="hr-HR"/>
        </w:rPr>
        <w:t xml:space="preserve"> Prostorija za dezinfekciju i dezinsekciju gradiva</w:t>
      </w:r>
      <w:r w:rsidRPr="00A67D7C">
        <w:rPr>
          <w:rFonts w:ascii="Times New Roman" w:eastAsia="Times New Roman" w:hAnsi="Times New Roman"/>
          <w:color w:val="000000"/>
          <w:lang w:eastAsia="hr-HR" w:bidi="hr-HR"/>
        </w:rPr>
        <w:tab/>
      </w:r>
      <w:r>
        <w:rPr>
          <w:rFonts w:ascii="Times New Roman" w:eastAsia="Times New Roman" w:hAnsi="Times New Roman"/>
          <w:color w:val="000000"/>
          <w:lang w:eastAsia="hr-HR" w:bidi="hr-HR"/>
        </w:rPr>
        <w:t xml:space="preserve">………….   </w:t>
      </w:r>
      <w:r w:rsidRPr="00A67D7C">
        <w:rPr>
          <w:rFonts w:ascii="Times New Roman" w:eastAsia="Times New Roman" w:hAnsi="Times New Roman"/>
          <w:color w:val="000000"/>
          <w:lang w:eastAsia="hr-HR" w:bidi="hr-HR"/>
        </w:rPr>
        <w:t>14 m2</w:t>
      </w:r>
    </w:p>
    <w:p w14:paraId="7A08BA95" w14:textId="77777777" w:rsidR="0051195B" w:rsidRPr="00A67D7C" w:rsidRDefault="0051195B" w:rsidP="0051195B">
      <w:pPr>
        <w:widowControl w:val="0"/>
        <w:tabs>
          <w:tab w:val="left" w:pos="987"/>
          <w:tab w:val="left" w:leader="dot" w:pos="6660"/>
        </w:tabs>
        <w:spacing w:after="280" w:line="290" w:lineRule="auto"/>
        <w:contextualSpacing/>
        <w:rPr>
          <w:rFonts w:ascii="Times New Roman" w:eastAsia="Times New Roman" w:hAnsi="Times New Roman"/>
          <w:color w:val="000000"/>
          <w:lang w:eastAsia="hr-HR" w:bidi="hr-HR"/>
        </w:rPr>
      </w:pPr>
    </w:p>
    <w:p w14:paraId="3BEAD58C" w14:textId="77777777" w:rsidR="0051195B" w:rsidRPr="00EC6892" w:rsidRDefault="0051195B" w:rsidP="0051195B">
      <w:pPr>
        <w:widowControl w:val="0"/>
        <w:numPr>
          <w:ilvl w:val="0"/>
          <w:numId w:val="36"/>
        </w:numPr>
        <w:tabs>
          <w:tab w:val="left" w:pos="987"/>
          <w:tab w:val="left" w:leader="dot" w:pos="6660"/>
        </w:tabs>
        <w:spacing w:after="280" w:line="290" w:lineRule="auto"/>
        <w:contextualSpacing/>
        <w:rPr>
          <w:rFonts w:ascii="Times New Roman" w:eastAsia="Times New Roman" w:hAnsi="Times New Roman"/>
          <w:color w:val="000000"/>
          <w:lang w:eastAsia="hr-HR" w:bidi="hr-HR"/>
        </w:rPr>
      </w:pPr>
      <w:r w:rsidRPr="00EC6892">
        <w:rPr>
          <w:rFonts w:ascii="Times New Roman" w:eastAsia="Times New Roman" w:hAnsi="Times New Roman"/>
          <w:color w:val="000000"/>
          <w:lang w:eastAsia="hr-HR" w:bidi="hr-HR"/>
        </w:rPr>
        <w:t>SPREMIŠTE ukupne površine 1000 m2</w:t>
      </w:r>
    </w:p>
    <w:p w14:paraId="3B0F3998" w14:textId="77777777" w:rsidR="0051195B" w:rsidRDefault="0051195B" w:rsidP="0051195B">
      <w:pPr>
        <w:spacing w:after="0" w:line="240" w:lineRule="auto"/>
        <w:contextualSpacing/>
        <w:rPr>
          <w:rFonts w:ascii="Times New Roman" w:eastAsia="Times New Roman" w:hAnsi="Times New Roman"/>
          <w:lang w:eastAsia="hr-HR"/>
        </w:rPr>
      </w:pPr>
      <w:r w:rsidRPr="00A67D7C">
        <w:rPr>
          <w:rFonts w:ascii="Times New Roman" w:eastAsia="Times New Roman" w:hAnsi="Times New Roman"/>
          <w:lang w:eastAsia="hr-HR"/>
        </w:rPr>
        <w:t xml:space="preserve">      Spremište mora biti podijeljeno na više odjela (svaki od najviše </w:t>
      </w:r>
      <w:r>
        <w:rPr>
          <w:rFonts w:ascii="Times New Roman" w:eastAsia="Times New Roman" w:hAnsi="Times New Roman"/>
          <w:lang w:eastAsia="hr-HR"/>
        </w:rPr>
        <w:t>20</w:t>
      </w:r>
      <w:r w:rsidRPr="00A67D7C">
        <w:rPr>
          <w:rFonts w:ascii="Times New Roman" w:eastAsia="Times New Roman" w:hAnsi="Times New Roman"/>
          <w:lang w:eastAsia="hr-HR"/>
        </w:rPr>
        <w:t xml:space="preserve">0 m2), odijeljenih protupožarnim </w:t>
      </w:r>
      <w:r>
        <w:rPr>
          <w:rFonts w:ascii="Times New Roman" w:eastAsia="Times New Roman" w:hAnsi="Times New Roman"/>
          <w:lang w:eastAsia="hr-HR"/>
        </w:rPr>
        <w:t xml:space="preserve">  </w:t>
      </w:r>
    </w:p>
    <w:p w14:paraId="52215EF9" w14:textId="77777777" w:rsidR="0051195B" w:rsidRPr="00A67D7C" w:rsidRDefault="0051195B" w:rsidP="0051195B">
      <w:pPr>
        <w:spacing w:after="0" w:line="240" w:lineRule="auto"/>
        <w:contextualSpacing/>
        <w:rPr>
          <w:rFonts w:ascii="Times New Roman" w:eastAsia="Times New Roman" w:hAnsi="Times New Roman"/>
          <w:lang w:eastAsia="hr-HR"/>
        </w:rPr>
      </w:pPr>
      <w:r>
        <w:rPr>
          <w:rFonts w:ascii="Times New Roman" w:eastAsia="Times New Roman" w:hAnsi="Times New Roman"/>
          <w:lang w:eastAsia="hr-HR"/>
        </w:rPr>
        <w:t xml:space="preserve">      </w:t>
      </w:r>
      <w:r w:rsidRPr="00A67D7C">
        <w:rPr>
          <w:rFonts w:ascii="Times New Roman" w:eastAsia="Times New Roman" w:hAnsi="Times New Roman"/>
          <w:lang w:eastAsia="hr-HR"/>
        </w:rPr>
        <w:t xml:space="preserve">zidovima i metalnim vratima </w:t>
      </w:r>
    </w:p>
    <w:p w14:paraId="65455FBB" w14:textId="77777777" w:rsidR="0051195B" w:rsidRPr="00A67D7C" w:rsidRDefault="0051195B" w:rsidP="0051195B">
      <w:pPr>
        <w:spacing w:after="0" w:line="240" w:lineRule="auto"/>
        <w:contextualSpacing/>
        <w:rPr>
          <w:rFonts w:ascii="Times New Roman" w:eastAsia="Times New Roman" w:hAnsi="Times New Roman"/>
          <w:lang w:eastAsia="hr-HR"/>
        </w:rPr>
      </w:pPr>
      <w:r w:rsidRPr="00A67D7C">
        <w:rPr>
          <w:rFonts w:ascii="Times New Roman" w:eastAsia="Times New Roman" w:hAnsi="Times New Roman"/>
          <w:lang w:eastAsia="hr-HR"/>
        </w:rPr>
        <w:t xml:space="preserve">       </w:t>
      </w:r>
      <w:r>
        <w:rPr>
          <w:rFonts w:ascii="Times New Roman" w:eastAsia="Times New Roman" w:hAnsi="Times New Roman"/>
          <w:lang w:eastAsia="hr-HR"/>
        </w:rPr>
        <w:t xml:space="preserve">  </w:t>
      </w:r>
      <w:r w:rsidRPr="00A67D7C">
        <w:rPr>
          <w:rFonts w:ascii="Times New Roman" w:eastAsia="Times New Roman" w:hAnsi="Times New Roman"/>
          <w:lang w:eastAsia="hr-HR"/>
        </w:rPr>
        <w:t xml:space="preserve"> U sklopu spremišnog prostora predvidjeti sanitarni čvor i garderobu</w:t>
      </w:r>
    </w:p>
    <w:p w14:paraId="33043F7D" w14:textId="77777777" w:rsidR="0051195B" w:rsidRDefault="0051195B" w:rsidP="0051195B">
      <w:pPr>
        <w:spacing w:after="0"/>
        <w:rPr>
          <w:rFonts w:ascii="Times New Roman" w:eastAsia="Times New Roman" w:hAnsi="Times New Roman"/>
          <w:b/>
          <w:bCs/>
          <w:color w:val="000000"/>
          <w:lang w:eastAsia="hr-HR" w:bidi="hr-HR"/>
        </w:rPr>
      </w:pPr>
    </w:p>
    <w:p w14:paraId="45045DCD" w14:textId="77777777" w:rsidR="0051195B" w:rsidRPr="00A67D7C" w:rsidRDefault="0051195B" w:rsidP="0051195B">
      <w:pPr>
        <w:spacing w:after="0"/>
        <w:rPr>
          <w:rFonts w:ascii="Times New Roman" w:hAnsi="Times New Roman"/>
        </w:rPr>
      </w:pPr>
      <w:r w:rsidRPr="00A67D7C">
        <w:rPr>
          <w:rFonts w:ascii="Times New Roman" w:eastAsia="Times New Roman" w:hAnsi="Times New Roman"/>
          <w:b/>
          <w:bCs/>
          <w:color w:val="000000"/>
          <w:lang w:eastAsia="hr-HR" w:bidi="hr-HR"/>
        </w:rPr>
        <w:t>B   KOMPLEKS RADNIH I OSTALIH PROSTORIJA</w:t>
      </w:r>
    </w:p>
    <w:p w14:paraId="538F4E93" w14:textId="77777777" w:rsidR="0051195B" w:rsidRPr="00A67D7C" w:rsidRDefault="0051195B" w:rsidP="0051195B">
      <w:pPr>
        <w:spacing w:after="0"/>
        <w:rPr>
          <w:rFonts w:ascii="Times New Roman" w:hAnsi="Times New Roman"/>
        </w:rPr>
      </w:pPr>
    </w:p>
    <w:p w14:paraId="3BC633B8" w14:textId="77777777" w:rsidR="0051195B" w:rsidRPr="00A67D7C" w:rsidRDefault="0051195B" w:rsidP="0051195B">
      <w:pPr>
        <w:pStyle w:val="Tijeloteksta"/>
        <w:spacing w:line="288" w:lineRule="auto"/>
        <w:ind w:left="620"/>
        <w:contextualSpacing/>
        <w:rPr>
          <w:lang w:bidi="hr-HR"/>
        </w:rPr>
      </w:pPr>
      <w:r w:rsidRPr="00A67D7C">
        <w:rPr>
          <w:lang w:bidi="hr-HR"/>
        </w:rPr>
        <w:t xml:space="preserve">    Potrebno je planirati :</w:t>
      </w:r>
    </w:p>
    <w:p w14:paraId="3DBAFD46"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lang w:bidi="hr-HR"/>
        </w:rPr>
        <w:t>radne prostorije za ukupno 8 stručnih djelatnika koji vrše arhivističku obradu gradiva</w:t>
      </w:r>
      <w:r w:rsidRPr="00A67D7C">
        <w:rPr>
          <w:color w:val="000000"/>
          <w:lang w:bidi="hr-HR"/>
        </w:rPr>
        <w:t xml:space="preserve"> , te rukovode ustanovom površine cca 16 m2 po djelatniku.</w:t>
      </w:r>
    </w:p>
    <w:p w14:paraId="499341B1"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color w:val="000000"/>
        </w:rPr>
        <w:t xml:space="preserve">prostor za izdavanje uvjerenja i prijepisa, te posudbu arhivskog gradiva </w:t>
      </w:r>
    </w:p>
    <w:p w14:paraId="314C0648"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color w:val="000000"/>
          <w:lang w:bidi="hr-HR"/>
        </w:rPr>
        <w:t xml:space="preserve">Čajnu kuhinju </w:t>
      </w:r>
    </w:p>
    <w:p w14:paraId="4C99CFF9"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color w:val="000000"/>
          <w:lang w:bidi="hr-HR"/>
        </w:rPr>
        <w:t>Sanitarni čvor</w:t>
      </w:r>
      <w:r w:rsidRPr="00A67D7C">
        <w:rPr>
          <w:color w:val="000000"/>
          <w:lang w:bidi="hr-HR"/>
        </w:rPr>
        <w:tab/>
        <w:t xml:space="preserve"> </w:t>
      </w:r>
    </w:p>
    <w:p w14:paraId="43CC58CD" w14:textId="77777777" w:rsidR="0051195B" w:rsidRPr="00A67D7C" w:rsidRDefault="0051195B" w:rsidP="0051195B">
      <w:pPr>
        <w:pStyle w:val="Tijeloteksta"/>
        <w:numPr>
          <w:ilvl w:val="0"/>
          <w:numId w:val="37"/>
        </w:numPr>
        <w:spacing w:line="288" w:lineRule="auto"/>
        <w:contextualSpacing/>
        <w:rPr>
          <w:color w:val="000000"/>
          <w:lang w:bidi="hr-HR"/>
        </w:rPr>
      </w:pPr>
      <w:r w:rsidRPr="00A67D7C">
        <w:rPr>
          <w:color w:val="000000"/>
          <w:lang w:bidi="hr-HR"/>
        </w:rPr>
        <w:t>Garderobu</w:t>
      </w:r>
    </w:p>
    <w:p w14:paraId="1177860B" w14:textId="1FC637A9" w:rsidR="0051195B" w:rsidRDefault="0051195B" w:rsidP="0051195B">
      <w:pPr>
        <w:pStyle w:val="Tijeloteksta"/>
        <w:numPr>
          <w:ilvl w:val="0"/>
          <w:numId w:val="37"/>
        </w:numPr>
        <w:spacing w:line="288" w:lineRule="auto"/>
        <w:contextualSpacing/>
        <w:rPr>
          <w:color w:val="000000"/>
          <w:lang w:bidi="hr-HR"/>
        </w:rPr>
      </w:pPr>
      <w:r w:rsidRPr="00A67D7C">
        <w:rPr>
          <w:color w:val="000000"/>
          <w:lang w:bidi="hr-HR"/>
        </w:rPr>
        <w:t>Prostor za spremačicu</w:t>
      </w:r>
    </w:p>
    <w:p w14:paraId="12521308" w14:textId="1180C5EC" w:rsidR="0051195B" w:rsidRDefault="0051195B" w:rsidP="000D33A2">
      <w:pPr>
        <w:pStyle w:val="Tijeloteksta"/>
        <w:spacing w:line="288" w:lineRule="auto"/>
        <w:ind w:left="720"/>
        <w:contextualSpacing/>
        <w:rPr>
          <w:color w:val="000000"/>
          <w:lang w:bidi="hr-HR"/>
        </w:rPr>
      </w:pPr>
    </w:p>
    <w:p w14:paraId="1435AF8D" w14:textId="77777777" w:rsidR="000D33A2" w:rsidRPr="00EC6892" w:rsidRDefault="000D33A2" w:rsidP="000D33A2">
      <w:pPr>
        <w:pStyle w:val="Tijeloteksta"/>
        <w:spacing w:line="288" w:lineRule="auto"/>
        <w:ind w:left="720"/>
        <w:contextualSpacing/>
        <w:rPr>
          <w:color w:val="000000"/>
          <w:lang w:bidi="hr-HR"/>
        </w:rPr>
      </w:pPr>
    </w:p>
    <w:p w14:paraId="315E181B"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sidRPr="00A67D7C">
        <w:rPr>
          <w:rFonts w:ascii="Times New Roman" w:eastAsia="Times New Roman" w:hAnsi="Times New Roman"/>
          <w:b/>
          <w:bCs/>
          <w:color w:val="000000"/>
          <w:lang w:eastAsia="hr-HR" w:bidi="hr-HR"/>
        </w:rPr>
        <w:lastRenderedPageBreak/>
        <w:t xml:space="preserve">C    ČITAONICA </w:t>
      </w:r>
    </w:p>
    <w:p w14:paraId="01CFA1EC" w14:textId="77777777" w:rsidR="0051195B" w:rsidRPr="00A67D7C" w:rsidRDefault="0051195B" w:rsidP="0051195B">
      <w:pPr>
        <w:widowControl w:val="0"/>
        <w:spacing w:after="580" w:line="298" w:lineRule="auto"/>
        <w:contextualSpacing/>
        <w:rPr>
          <w:rFonts w:ascii="Times New Roman" w:hAnsi="Times New Roman"/>
        </w:rPr>
      </w:pPr>
    </w:p>
    <w:p w14:paraId="1583939C" w14:textId="77777777" w:rsidR="0051195B" w:rsidRPr="00A67D7C" w:rsidRDefault="0051195B" w:rsidP="0051195B">
      <w:pPr>
        <w:spacing w:after="0"/>
        <w:rPr>
          <w:rFonts w:ascii="Times New Roman" w:hAnsi="Times New Roman"/>
        </w:rPr>
      </w:pPr>
      <w:r w:rsidRPr="00A67D7C">
        <w:rPr>
          <w:rFonts w:ascii="Times New Roman" w:hAnsi="Times New Roman"/>
        </w:rPr>
        <w:t xml:space="preserve">            U projektiranom rješenju potrebno je predvidjeti: </w:t>
      </w:r>
    </w:p>
    <w:p w14:paraId="73C275FA" w14:textId="77777777" w:rsidR="0051195B" w:rsidRPr="00A67D7C" w:rsidRDefault="0051195B" w:rsidP="0051195B">
      <w:pPr>
        <w:spacing w:after="0"/>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w:t>
      </w:r>
    </w:p>
    <w:p w14:paraId="0634F268" w14:textId="77777777" w:rsidR="0051195B" w:rsidRPr="00A67D7C" w:rsidRDefault="0051195B" w:rsidP="0051195B">
      <w:pPr>
        <w:spacing w:after="0"/>
        <w:contextualSpacing/>
        <w:rPr>
          <w:rFonts w:ascii="Times New Roman" w:hAnsi="Times New Roman"/>
        </w:rPr>
      </w:pPr>
      <w:r w:rsidRPr="00A67D7C">
        <w:rPr>
          <w:rFonts w:ascii="Times New Roman" w:eastAsia="Times New Roman" w:hAnsi="Times New Roman"/>
          <w:color w:val="000000"/>
          <w:lang w:eastAsia="hr-HR" w:bidi="hr-HR"/>
        </w:rPr>
        <w:t xml:space="preserve">             ČITAONICU površine </w:t>
      </w:r>
      <w:r>
        <w:rPr>
          <w:rFonts w:ascii="Times New Roman" w:eastAsia="Times New Roman" w:hAnsi="Times New Roman"/>
          <w:color w:val="000000"/>
          <w:lang w:eastAsia="hr-HR" w:bidi="hr-HR"/>
        </w:rPr>
        <w:t>15</w:t>
      </w:r>
      <w:r w:rsidRPr="00A67D7C">
        <w:rPr>
          <w:rFonts w:ascii="Times New Roman" w:eastAsia="Times New Roman" w:hAnsi="Times New Roman"/>
          <w:color w:val="000000"/>
          <w:lang w:eastAsia="hr-HR" w:bidi="hr-HR"/>
        </w:rPr>
        <w:t xml:space="preserve">0m2 </w:t>
      </w:r>
    </w:p>
    <w:p w14:paraId="3844398D" w14:textId="77777777" w:rsidR="0051195B" w:rsidRPr="00A67D7C" w:rsidRDefault="0051195B" w:rsidP="0051195B">
      <w:pPr>
        <w:widowControl w:val="0"/>
        <w:tabs>
          <w:tab w:val="left" w:leader="dot" w:pos="6579"/>
          <w:tab w:val="right" w:pos="7250"/>
        </w:tabs>
        <w:spacing w:after="300" w:line="288"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w:t>
      </w:r>
      <w:r w:rsidRPr="00A67D7C">
        <w:rPr>
          <w:rFonts w:ascii="Times New Roman" w:eastAsia="Times New Roman" w:hAnsi="Times New Roman"/>
          <w:color w:val="000000"/>
          <w:lang w:eastAsia="hr-HR" w:bidi="hr-HR"/>
        </w:rPr>
        <w:fldChar w:fldCharType="begin"/>
      </w:r>
      <w:r w:rsidRPr="00A67D7C">
        <w:rPr>
          <w:rFonts w:ascii="Times New Roman" w:eastAsia="Times New Roman" w:hAnsi="Times New Roman"/>
          <w:color w:val="000000"/>
          <w:lang w:eastAsia="hr-HR" w:bidi="hr-HR"/>
        </w:rPr>
        <w:instrText xml:space="preserve"> TOC \o "1-5" \h \z </w:instrText>
      </w:r>
      <w:r w:rsidRPr="00A67D7C">
        <w:rPr>
          <w:rFonts w:ascii="Times New Roman" w:eastAsia="Times New Roman" w:hAnsi="Times New Roman"/>
          <w:color w:val="000000"/>
          <w:lang w:eastAsia="hr-HR" w:bidi="hr-HR"/>
        </w:rPr>
        <w:fldChar w:fldCharType="separate"/>
      </w:r>
      <w:r w:rsidRPr="00A67D7C">
        <w:rPr>
          <w:rFonts w:ascii="Times New Roman" w:eastAsia="Times New Roman" w:hAnsi="Times New Roman"/>
          <w:color w:val="000000"/>
          <w:lang w:eastAsia="hr-HR" w:bidi="hr-HR"/>
        </w:rPr>
        <w:t xml:space="preserve">GARDEROBU </w:t>
      </w:r>
      <w:r>
        <w:rPr>
          <w:rFonts w:ascii="Times New Roman" w:eastAsia="Times New Roman" w:hAnsi="Times New Roman"/>
          <w:color w:val="000000"/>
          <w:lang w:eastAsia="hr-HR" w:bidi="hr-HR"/>
        </w:rPr>
        <w:t xml:space="preserve"> </w:t>
      </w:r>
    </w:p>
    <w:p w14:paraId="2C60B1C9" w14:textId="77777777" w:rsidR="0051195B" w:rsidRPr="00A67D7C" w:rsidRDefault="0051195B" w:rsidP="0051195B">
      <w:pPr>
        <w:widowControl w:val="0"/>
        <w:tabs>
          <w:tab w:val="left" w:leader="dot" w:pos="6579"/>
          <w:tab w:val="right" w:pos="7250"/>
        </w:tabs>
        <w:spacing w:after="300" w:line="288"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SANITARNI ČVOR</w:t>
      </w:r>
    </w:p>
    <w:p w14:paraId="14914483" w14:textId="77777777" w:rsidR="0051195B" w:rsidRPr="00A67D7C" w:rsidRDefault="0051195B" w:rsidP="0051195B">
      <w:pPr>
        <w:widowControl w:val="0"/>
        <w:tabs>
          <w:tab w:val="left" w:leader="dot" w:pos="6579"/>
          <w:tab w:val="right" w:pos="7250"/>
        </w:tabs>
        <w:spacing w:after="300" w:line="293" w:lineRule="auto"/>
        <w:contextualSpacing/>
        <w:rPr>
          <w:rFonts w:ascii="Times New Roman" w:eastAsia="Times New Roman" w:hAnsi="Times New Roman"/>
          <w:color w:val="000000"/>
          <w:lang w:eastAsia="hr-HR" w:bidi="hr-HR"/>
        </w:rPr>
      </w:pPr>
      <w:r w:rsidRPr="00A67D7C">
        <w:rPr>
          <w:rFonts w:ascii="Times New Roman" w:eastAsia="Times New Roman" w:hAnsi="Times New Roman"/>
          <w:color w:val="000000"/>
          <w:lang w:eastAsia="hr-HR" w:bidi="hr-HR"/>
        </w:rPr>
        <w:t xml:space="preserve">             PROSTORIJU - SPREMIŠTE za arhivsko gradivo koje je u upotrebi u čitaonici</w:t>
      </w:r>
      <w:r w:rsidRPr="00A67D7C">
        <w:rPr>
          <w:rFonts w:ascii="Times New Roman" w:eastAsia="Times New Roman" w:hAnsi="Times New Roman"/>
          <w:color w:val="000000"/>
          <w:lang w:eastAsia="hr-HR" w:bidi="hr-HR"/>
        </w:rPr>
        <w:tab/>
      </w:r>
    </w:p>
    <w:p w14:paraId="23FE1CEC" w14:textId="77777777" w:rsidR="0051195B" w:rsidRPr="003D2E5E" w:rsidRDefault="0051195B" w:rsidP="0051195B">
      <w:pPr>
        <w:spacing w:after="0" w:line="240" w:lineRule="auto"/>
        <w:contextualSpacing/>
      </w:pPr>
      <w:r w:rsidRPr="00A67D7C">
        <w:rPr>
          <w:rFonts w:ascii="Microsoft Sans Serif" w:eastAsia="Microsoft Sans Serif" w:hAnsi="Microsoft Sans Serif" w:cs="Microsoft Sans Serif"/>
          <w:color w:val="000000"/>
          <w:lang w:eastAsia="hr-HR" w:bidi="hr-HR"/>
        </w:rPr>
        <w:tab/>
      </w:r>
      <w:r w:rsidRPr="00A67D7C">
        <w:rPr>
          <w:rFonts w:ascii="Microsoft Sans Serif" w:eastAsia="Microsoft Sans Serif" w:hAnsi="Microsoft Sans Serif" w:cs="Microsoft Sans Serif"/>
          <w:color w:val="000000"/>
          <w:lang w:eastAsia="hr-HR" w:bidi="hr-HR"/>
        </w:rPr>
        <w:fldChar w:fldCharType="end"/>
      </w:r>
    </w:p>
    <w:p w14:paraId="66A86093"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sidRPr="00B06240">
        <w:rPr>
          <w:rFonts w:ascii="Times New Roman" w:eastAsia="Times New Roman" w:hAnsi="Times New Roman"/>
          <w:b/>
          <w:bCs/>
          <w:color w:val="000000"/>
          <w:lang w:eastAsia="hr-HR" w:bidi="hr-HR"/>
        </w:rPr>
        <w:t xml:space="preserve">D </w:t>
      </w:r>
      <w:r>
        <w:rPr>
          <w:rFonts w:ascii="Times New Roman" w:eastAsia="Times New Roman" w:hAnsi="Times New Roman"/>
          <w:color w:val="000000"/>
          <w:lang w:eastAsia="hr-HR" w:bidi="hr-HR"/>
        </w:rPr>
        <w:t xml:space="preserve"> </w:t>
      </w:r>
      <w:r w:rsidRPr="00B06240">
        <w:rPr>
          <w:rFonts w:ascii="Times New Roman" w:eastAsia="Times New Roman" w:hAnsi="Times New Roman"/>
          <w:b/>
          <w:bCs/>
          <w:color w:val="000000"/>
          <w:lang w:eastAsia="hr-HR" w:bidi="hr-HR"/>
        </w:rPr>
        <w:t>KNJIŽNICA</w:t>
      </w:r>
    </w:p>
    <w:p w14:paraId="648DD53F"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b/>
          <w:bCs/>
          <w:color w:val="000000"/>
          <w:lang w:eastAsia="hr-HR" w:bidi="hr-HR"/>
        </w:rPr>
        <w:t xml:space="preserve">    </w:t>
      </w:r>
      <w:r w:rsidRPr="00EC6892">
        <w:rPr>
          <w:rFonts w:ascii="Times New Roman" w:eastAsia="Times New Roman" w:hAnsi="Times New Roman"/>
          <w:color w:val="000000"/>
          <w:lang w:eastAsia="hr-HR" w:bidi="hr-HR"/>
        </w:rPr>
        <w:t>Prostor od 70 m2</w:t>
      </w:r>
      <w:r>
        <w:rPr>
          <w:rFonts w:ascii="Times New Roman" w:eastAsia="Times New Roman" w:hAnsi="Times New Roman"/>
          <w:color w:val="000000"/>
          <w:lang w:eastAsia="hr-HR" w:bidi="hr-HR"/>
        </w:rPr>
        <w:t xml:space="preserve"> predvidjeti za potrebe izdavanja knjiga koje se čuvaju u arhivu , a koje je moguće koristiti    </w:t>
      </w:r>
    </w:p>
    <w:p w14:paraId="303AB6AB"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color w:val="000000"/>
          <w:lang w:eastAsia="hr-HR" w:bidi="hr-HR"/>
        </w:rPr>
        <w:t xml:space="preserve">    izvan prostora  arhiva</w:t>
      </w:r>
    </w:p>
    <w:p w14:paraId="577E7D5C"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p>
    <w:p w14:paraId="2A9C17F4"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E  KONFERENCIJSKA DVORANA</w:t>
      </w:r>
    </w:p>
    <w:p w14:paraId="414FA3D6"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b/>
          <w:bCs/>
          <w:color w:val="000000"/>
          <w:lang w:eastAsia="hr-HR" w:bidi="hr-HR"/>
        </w:rPr>
        <w:t xml:space="preserve">         </w:t>
      </w:r>
      <w:r w:rsidRPr="00EC6892">
        <w:rPr>
          <w:rFonts w:ascii="Times New Roman" w:eastAsia="Times New Roman" w:hAnsi="Times New Roman"/>
          <w:color w:val="000000"/>
          <w:lang w:eastAsia="hr-HR" w:bidi="hr-HR"/>
        </w:rPr>
        <w:t xml:space="preserve">Prostor od </w:t>
      </w:r>
      <w:r>
        <w:rPr>
          <w:rFonts w:ascii="Times New Roman" w:eastAsia="Times New Roman" w:hAnsi="Times New Roman"/>
          <w:color w:val="000000"/>
          <w:lang w:eastAsia="hr-HR" w:bidi="hr-HR"/>
        </w:rPr>
        <w:t>150</w:t>
      </w:r>
      <w:r w:rsidRPr="00EC6892">
        <w:rPr>
          <w:rFonts w:ascii="Times New Roman" w:eastAsia="Times New Roman" w:hAnsi="Times New Roman"/>
          <w:color w:val="000000"/>
          <w:lang w:eastAsia="hr-HR" w:bidi="hr-HR"/>
        </w:rPr>
        <w:t xml:space="preserve"> m2</w:t>
      </w:r>
      <w:r>
        <w:rPr>
          <w:rFonts w:ascii="Times New Roman" w:eastAsia="Times New Roman" w:hAnsi="Times New Roman"/>
          <w:color w:val="000000"/>
          <w:lang w:eastAsia="hr-HR" w:bidi="hr-HR"/>
        </w:rPr>
        <w:t xml:space="preserve"> predvidjeti za potrebe održavanja stručnih skupova, izlaganja, prezentacija</w:t>
      </w:r>
    </w:p>
    <w:p w14:paraId="274D2B6D" w14:textId="77777777" w:rsidR="0051195B" w:rsidRDefault="0051195B" w:rsidP="0051195B">
      <w:pPr>
        <w:widowControl w:val="0"/>
        <w:spacing w:after="580" w:line="298" w:lineRule="auto"/>
        <w:contextualSpacing/>
        <w:rPr>
          <w:rFonts w:ascii="Times New Roman" w:eastAsia="Times New Roman" w:hAnsi="Times New Roman"/>
          <w:color w:val="000000"/>
          <w:lang w:eastAsia="hr-HR" w:bidi="hr-HR"/>
        </w:rPr>
      </w:pPr>
    </w:p>
    <w:p w14:paraId="5687B08A" w14:textId="77777777" w:rsidR="0051195B" w:rsidRPr="0051534D"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color w:val="000000"/>
          <w:lang w:eastAsia="hr-HR" w:bidi="hr-HR"/>
        </w:rPr>
        <w:t xml:space="preserve">Prostore  </w:t>
      </w:r>
      <w:r w:rsidRPr="003D2E5E">
        <w:rPr>
          <w:rFonts w:ascii="Times New Roman" w:eastAsia="Times New Roman" w:hAnsi="Times New Roman"/>
          <w:b/>
          <w:bCs/>
          <w:color w:val="000000"/>
          <w:lang w:eastAsia="hr-HR" w:bidi="hr-HR"/>
        </w:rPr>
        <w:t>C, D i E</w:t>
      </w:r>
      <w:r>
        <w:rPr>
          <w:rFonts w:ascii="Times New Roman" w:eastAsia="Times New Roman" w:hAnsi="Times New Roman"/>
          <w:b/>
          <w:bCs/>
          <w:color w:val="000000"/>
          <w:lang w:eastAsia="hr-HR" w:bidi="hr-HR"/>
        </w:rPr>
        <w:t xml:space="preserve"> </w:t>
      </w:r>
      <w:r w:rsidRPr="0051534D">
        <w:rPr>
          <w:rFonts w:ascii="Times New Roman" w:eastAsia="Times New Roman" w:hAnsi="Times New Roman"/>
          <w:color w:val="000000"/>
          <w:lang w:eastAsia="hr-HR" w:bidi="hr-HR"/>
        </w:rPr>
        <w:t xml:space="preserve">potrebno je planirati kao funkcionalnu cjelinu </w:t>
      </w:r>
      <w:r>
        <w:rPr>
          <w:rFonts w:ascii="Times New Roman" w:eastAsia="Times New Roman" w:hAnsi="Times New Roman"/>
          <w:color w:val="000000"/>
          <w:lang w:eastAsia="hr-HR" w:bidi="hr-HR"/>
        </w:rPr>
        <w:t xml:space="preserve">( po etažama) </w:t>
      </w:r>
      <w:r w:rsidRPr="0051534D">
        <w:rPr>
          <w:rFonts w:ascii="Times New Roman" w:eastAsia="Times New Roman" w:hAnsi="Times New Roman"/>
          <w:color w:val="000000"/>
          <w:lang w:eastAsia="hr-HR" w:bidi="hr-HR"/>
        </w:rPr>
        <w:t xml:space="preserve">kojoj je moguće pristupiti </w:t>
      </w:r>
      <w:r>
        <w:rPr>
          <w:rFonts w:ascii="Times New Roman" w:eastAsia="Times New Roman" w:hAnsi="Times New Roman"/>
          <w:color w:val="000000"/>
          <w:lang w:eastAsia="hr-HR" w:bidi="hr-HR"/>
        </w:rPr>
        <w:t xml:space="preserve"> odvojenom </w:t>
      </w:r>
      <w:r w:rsidRPr="0051534D">
        <w:rPr>
          <w:rFonts w:ascii="Times New Roman" w:eastAsia="Times New Roman" w:hAnsi="Times New Roman"/>
          <w:color w:val="000000"/>
          <w:lang w:eastAsia="hr-HR" w:bidi="hr-HR"/>
        </w:rPr>
        <w:t>komunikacijom</w:t>
      </w:r>
      <w:r>
        <w:rPr>
          <w:rFonts w:ascii="Times New Roman" w:eastAsia="Times New Roman" w:hAnsi="Times New Roman"/>
          <w:color w:val="000000"/>
          <w:lang w:eastAsia="hr-HR" w:bidi="hr-HR"/>
        </w:rPr>
        <w:t xml:space="preserve"> iz vanjskog prostora</w:t>
      </w:r>
    </w:p>
    <w:p w14:paraId="2E8C83F6"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p>
    <w:p w14:paraId="5FAF486F" w14:textId="77777777" w:rsidR="0051195B" w:rsidRDefault="0051195B" w:rsidP="0051195B">
      <w:pPr>
        <w:widowControl w:val="0"/>
        <w:spacing w:after="580" w:line="298" w:lineRule="auto"/>
        <w:contextualSpacing/>
        <w:rPr>
          <w:rFonts w:ascii="Times New Roman" w:eastAsia="Times New Roman" w:hAnsi="Times New Roman"/>
          <w:b/>
          <w:bCs/>
          <w:color w:val="000000"/>
          <w:lang w:eastAsia="hr-HR" w:bidi="hr-HR"/>
        </w:rPr>
      </w:pPr>
      <w:r>
        <w:rPr>
          <w:rFonts w:ascii="Times New Roman" w:eastAsia="Times New Roman" w:hAnsi="Times New Roman"/>
          <w:b/>
          <w:bCs/>
          <w:color w:val="000000"/>
          <w:lang w:eastAsia="hr-HR" w:bidi="hr-HR"/>
        </w:rPr>
        <w:t xml:space="preserve">F SANITARIJE, ČAJNA KUHINJA – </w:t>
      </w:r>
      <w:r w:rsidRPr="0051534D">
        <w:rPr>
          <w:rFonts w:ascii="Times New Roman" w:eastAsia="Times New Roman" w:hAnsi="Times New Roman"/>
          <w:color w:val="000000"/>
          <w:lang w:eastAsia="hr-HR" w:bidi="hr-HR"/>
        </w:rPr>
        <w:t>sukladno projektnom rješenju i predviđenim potrebama</w:t>
      </w:r>
    </w:p>
    <w:p w14:paraId="627AC2E2" w14:textId="77777777" w:rsidR="0051195B" w:rsidRPr="0051534D"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b/>
          <w:bCs/>
          <w:color w:val="000000"/>
          <w:lang w:eastAsia="hr-HR" w:bidi="hr-HR"/>
        </w:rPr>
        <w:t xml:space="preserve">G KOMUNIKACIJE – </w:t>
      </w:r>
      <w:r w:rsidRPr="0051534D">
        <w:rPr>
          <w:rFonts w:ascii="Times New Roman" w:eastAsia="Times New Roman" w:hAnsi="Times New Roman"/>
          <w:color w:val="000000"/>
          <w:lang w:eastAsia="hr-HR" w:bidi="hr-HR"/>
        </w:rPr>
        <w:t>stubišta, hodnici, dizala</w:t>
      </w:r>
      <w:r>
        <w:rPr>
          <w:rFonts w:ascii="Times New Roman" w:eastAsia="Times New Roman" w:hAnsi="Times New Roman"/>
          <w:color w:val="000000"/>
          <w:lang w:eastAsia="hr-HR" w:bidi="hr-HR"/>
        </w:rPr>
        <w:t xml:space="preserve"> </w:t>
      </w:r>
      <w:r w:rsidRPr="0051534D">
        <w:rPr>
          <w:rFonts w:ascii="Times New Roman" w:eastAsia="Times New Roman" w:hAnsi="Times New Roman"/>
          <w:color w:val="000000"/>
          <w:lang w:eastAsia="hr-HR" w:bidi="hr-HR"/>
        </w:rPr>
        <w:t>sukladno projektnom rješenju</w:t>
      </w:r>
    </w:p>
    <w:p w14:paraId="1A933BE9" w14:textId="77777777" w:rsidR="0051195B" w:rsidRPr="00394D85" w:rsidRDefault="0051195B" w:rsidP="0051195B">
      <w:pPr>
        <w:widowControl w:val="0"/>
        <w:spacing w:after="580" w:line="298" w:lineRule="auto"/>
        <w:contextualSpacing/>
        <w:rPr>
          <w:rFonts w:ascii="Times New Roman" w:eastAsia="Times New Roman" w:hAnsi="Times New Roman"/>
          <w:color w:val="000000"/>
          <w:lang w:eastAsia="hr-HR" w:bidi="hr-HR"/>
        </w:rPr>
      </w:pPr>
      <w:r>
        <w:rPr>
          <w:rFonts w:ascii="Times New Roman" w:eastAsia="Times New Roman" w:hAnsi="Times New Roman"/>
          <w:b/>
          <w:bCs/>
          <w:color w:val="000000"/>
          <w:lang w:eastAsia="hr-HR" w:bidi="hr-HR"/>
        </w:rPr>
        <w:t xml:space="preserve">H PROSTOR ZA STROJARSKI SUSTAV – </w:t>
      </w:r>
      <w:r w:rsidRPr="00394D85">
        <w:rPr>
          <w:rFonts w:ascii="Times New Roman" w:eastAsia="Times New Roman" w:hAnsi="Times New Roman"/>
          <w:color w:val="000000"/>
          <w:lang w:eastAsia="hr-HR" w:bidi="hr-HR"/>
        </w:rPr>
        <w:t>sukladno propisima kako bi se omogućili svi uvjeti propisani za čuvanje arhivske građe i boravak i rad djelatnika i korisnika</w:t>
      </w:r>
    </w:p>
    <w:p w14:paraId="1D6E0B06" w14:textId="77777777" w:rsidR="0051195B" w:rsidRPr="00394D85" w:rsidRDefault="0051195B" w:rsidP="0051195B">
      <w:pPr>
        <w:spacing w:after="0" w:line="240" w:lineRule="auto"/>
        <w:rPr>
          <w:rFonts w:ascii="Times New Roman" w:eastAsia="Times New Roman" w:hAnsi="Times New Roman"/>
          <w:color w:val="0000FF"/>
          <w:u w:val="single"/>
          <w:lang w:eastAsia="hr-HR"/>
        </w:rPr>
      </w:pPr>
      <w:r w:rsidRPr="00394D85">
        <w:rPr>
          <w:rFonts w:ascii="Times New Roman" w:eastAsia="Times New Roman" w:hAnsi="Times New Roman"/>
          <w:lang w:eastAsia="hr-HR"/>
        </w:rPr>
        <w:fldChar w:fldCharType="begin"/>
      </w:r>
      <w:r w:rsidRPr="00394D85">
        <w:rPr>
          <w:rFonts w:ascii="Times New Roman" w:eastAsia="Times New Roman" w:hAnsi="Times New Roman"/>
          <w:lang w:eastAsia="hr-HR"/>
        </w:rPr>
        <w:instrText xml:space="preserve"> HYPERLINK "http://www.d-a-s.hr/wp-content/uploads/2009/05/program-natjecaj_pazdigrad.pdf" \l "page=15" \o "Stranica 15" </w:instrText>
      </w:r>
      <w:r w:rsidRPr="00394D85">
        <w:rPr>
          <w:rFonts w:ascii="Times New Roman" w:eastAsia="Times New Roman" w:hAnsi="Times New Roman"/>
          <w:lang w:eastAsia="hr-HR"/>
        </w:rPr>
        <w:fldChar w:fldCharType="separate"/>
      </w:r>
    </w:p>
    <w:p w14:paraId="21A9B38F" w14:textId="77777777" w:rsidR="0051195B" w:rsidRPr="00A67D7C" w:rsidRDefault="0051195B" w:rsidP="0051195B">
      <w:pPr>
        <w:spacing w:after="0" w:line="240" w:lineRule="auto"/>
        <w:rPr>
          <w:rFonts w:ascii="Times New Roman" w:eastAsia="Times New Roman" w:hAnsi="Times New Roman"/>
          <w:color w:val="0000FF"/>
          <w:u w:val="single"/>
          <w:lang w:eastAsia="hr-HR"/>
        </w:rPr>
      </w:pPr>
      <w:r w:rsidRPr="00394D85">
        <w:rPr>
          <w:rFonts w:ascii="Times New Roman" w:eastAsia="Times New Roman" w:hAnsi="Times New Roman"/>
          <w:lang w:eastAsia="hr-HR"/>
        </w:rPr>
        <w:fldChar w:fldCharType="end"/>
      </w:r>
      <w:r w:rsidRPr="00394D85">
        <w:rPr>
          <w:rFonts w:ascii="Times New Roman" w:eastAsia="Times New Roman" w:hAnsi="Times New Roman"/>
          <w:lang w:eastAsia="hr-HR"/>
        </w:rPr>
        <w:t>U fazi  pripreme i razrade idejnog rješenja, te glavnog projekta ponuditelj  je obvezan  investitoru dati mogućnost sudjelovanja u definiranju konačne varijante projektnog rješenja. Navedene površine pojedinih funkcionalnih cjelina su orijentacijske. Ukoliko prostorni pokazatelji dozvoljavaju veće površine moguće ih je primijeniti, pogotovo za prostore spremišta</w:t>
      </w:r>
      <w:r w:rsidRPr="00A67D7C">
        <w:rPr>
          <w:rFonts w:ascii="Times New Roman" w:eastAsia="Times New Roman" w:hAnsi="Times New Roman"/>
          <w:lang w:eastAsia="hr-HR"/>
        </w:rPr>
        <w:fldChar w:fldCharType="begin"/>
      </w:r>
      <w:r w:rsidRPr="00A67D7C">
        <w:rPr>
          <w:rFonts w:ascii="Times New Roman" w:eastAsia="Times New Roman" w:hAnsi="Times New Roman"/>
          <w:lang w:eastAsia="hr-HR"/>
        </w:rPr>
        <w:instrText xml:space="preserve"> HYPERLINK "http://www.d-a-s.hr/wp-content/uploads/2009/05/program-natjecaj_pazdigrad.pdf" \l "page=16" \o "Stranica 16" </w:instrText>
      </w:r>
      <w:r w:rsidRPr="00A67D7C">
        <w:rPr>
          <w:rFonts w:ascii="Times New Roman" w:eastAsia="Times New Roman" w:hAnsi="Times New Roman"/>
          <w:lang w:eastAsia="hr-HR"/>
        </w:rPr>
        <w:fldChar w:fldCharType="separate"/>
      </w:r>
    </w:p>
    <w:p w14:paraId="065A2847" w14:textId="77777777" w:rsidR="0051195B" w:rsidRPr="00A67D7C" w:rsidRDefault="0051195B" w:rsidP="0051195B">
      <w:pPr>
        <w:spacing w:after="0" w:line="240" w:lineRule="auto"/>
        <w:rPr>
          <w:rFonts w:ascii="Times New Roman" w:eastAsia="Times New Roman" w:hAnsi="Times New Roman"/>
          <w:color w:val="0000FF"/>
          <w:u w:val="single"/>
          <w:lang w:eastAsia="hr-HR"/>
        </w:rPr>
      </w:pPr>
      <w:r w:rsidRPr="00A67D7C">
        <w:rPr>
          <w:rFonts w:ascii="Times New Roman" w:eastAsia="Times New Roman" w:hAnsi="Times New Roman"/>
          <w:lang w:eastAsia="hr-HR"/>
        </w:rPr>
        <w:fldChar w:fldCharType="end"/>
      </w:r>
      <w:r w:rsidRPr="00A67D7C">
        <w:rPr>
          <w:rFonts w:ascii="Times New Roman" w:eastAsia="Times New Roman" w:hAnsi="Times New Roman"/>
          <w:lang w:eastAsia="hr-HR"/>
        </w:rPr>
        <w:fldChar w:fldCharType="begin"/>
      </w:r>
      <w:r w:rsidRPr="00A67D7C">
        <w:rPr>
          <w:rFonts w:ascii="Times New Roman" w:eastAsia="Times New Roman" w:hAnsi="Times New Roman"/>
          <w:lang w:eastAsia="hr-HR"/>
        </w:rPr>
        <w:instrText xml:space="preserve"> HYPERLINK "http://www.d-a-s.hr/wp-content/uploads/2009/05/program-natjecaj_pazdigrad.pdf" \l "page=17" \o "Stranica 17" </w:instrText>
      </w:r>
      <w:r w:rsidRPr="00A67D7C">
        <w:rPr>
          <w:rFonts w:ascii="Times New Roman" w:eastAsia="Times New Roman" w:hAnsi="Times New Roman"/>
          <w:lang w:eastAsia="hr-HR"/>
        </w:rPr>
        <w:fldChar w:fldCharType="separate"/>
      </w:r>
    </w:p>
    <w:p w14:paraId="4BC7EF87" w14:textId="77777777" w:rsidR="0051195B" w:rsidRDefault="0051195B" w:rsidP="0051195B">
      <w:pPr>
        <w:spacing w:after="0" w:line="240" w:lineRule="auto"/>
        <w:rPr>
          <w:rFonts w:ascii="Times New Roman" w:eastAsia="Times New Roman" w:hAnsi="Times New Roman"/>
          <w:sz w:val="24"/>
          <w:szCs w:val="24"/>
          <w:lang w:eastAsia="hr-HR"/>
        </w:rPr>
      </w:pPr>
      <w:r w:rsidRPr="00A67D7C">
        <w:rPr>
          <w:rFonts w:ascii="Times New Roman" w:eastAsia="Times New Roman" w:hAnsi="Times New Roman"/>
          <w:lang w:eastAsia="hr-HR"/>
        </w:rPr>
        <w:fldChar w:fldCharType="end"/>
      </w:r>
    </w:p>
    <w:p w14:paraId="503CEFAD" w14:textId="77777777" w:rsidR="0051195B" w:rsidRDefault="0051195B" w:rsidP="0051195B">
      <w:pPr>
        <w:spacing w:after="0" w:line="240" w:lineRule="auto"/>
        <w:rPr>
          <w:rFonts w:ascii="Times New Roman" w:eastAsia="Times New Roman" w:hAnsi="Times New Roman"/>
          <w:sz w:val="24"/>
          <w:szCs w:val="24"/>
          <w:lang w:eastAsia="hr-HR"/>
        </w:rPr>
      </w:pPr>
    </w:p>
    <w:p w14:paraId="4CC38D53" w14:textId="77777777" w:rsidR="0051195B" w:rsidRDefault="0051195B" w:rsidP="0051195B">
      <w:pPr>
        <w:spacing w:after="0" w:line="240" w:lineRule="auto"/>
        <w:rPr>
          <w:rFonts w:ascii="Times New Roman" w:eastAsia="Times New Roman" w:hAnsi="Times New Roman"/>
          <w:sz w:val="24"/>
          <w:szCs w:val="24"/>
          <w:lang w:eastAsia="hr-HR"/>
        </w:rPr>
      </w:pPr>
    </w:p>
    <w:p w14:paraId="05117BF4" w14:textId="77777777" w:rsidR="0051195B" w:rsidRDefault="0051195B" w:rsidP="0051195B">
      <w:pPr>
        <w:spacing w:after="0" w:line="240" w:lineRule="auto"/>
        <w:rPr>
          <w:rFonts w:ascii="Times New Roman" w:eastAsia="Times New Roman" w:hAnsi="Times New Roman"/>
          <w:sz w:val="24"/>
          <w:szCs w:val="24"/>
          <w:lang w:eastAsia="hr-HR"/>
        </w:rPr>
      </w:pPr>
    </w:p>
    <w:p w14:paraId="0ACCE81B" w14:textId="77777777" w:rsidR="0051195B" w:rsidRPr="00A67D7C" w:rsidRDefault="0051195B" w:rsidP="0051195B">
      <w:pPr>
        <w:spacing w:after="0" w:line="240" w:lineRule="auto"/>
        <w:rPr>
          <w:rFonts w:ascii="Times New Roman" w:eastAsia="Times New Roman" w:hAnsi="Times New Roman"/>
          <w:color w:val="0000FF"/>
          <w:u w:val="single"/>
          <w:lang w:eastAsia="hr-HR"/>
        </w:rPr>
      </w:pPr>
    </w:p>
    <w:p w14:paraId="71F10A94"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"page=21" \o "Stranica 21" </w:instrText>
      </w:r>
      <w:r w:rsidRPr="00E706E1">
        <w:rPr>
          <w:rFonts w:ascii="Times New Roman" w:eastAsia="Times New Roman" w:hAnsi="Times New Roman"/>
          <w:sz w:val="24"/>
          <w:szCs w:val="24"/>
          <w:lang w:eastAsia="hr-HR"/>
        </w:rPr>
        <w:fldChar w:fldCharType="separate"/>
      </w:r>
    </w:p>
    <w:p w14:paraId="472FC780"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end"/>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"page=22" \o "Stranica 22" </w:instrText>
      </w:r>
      <w:r w:rsidRPr="00E706E1">
        <w:rPr>
          <w:rFonts w:ascii="Times New Roman" w:eastAsia="Times New Roman" w:hAnsi="Times New Roman"/>
          <w:sz w:val="24"/>
          <w:szCs w:val="24"/>
          <w:lang w:eastAsia="hr-HR"/>
        </w:rPr>
        <w:fldChar w:fldCharType="separate"/>
      </w:r>
    </w:p>
    <w:p w14:paraId="0F055D88" w14:textId="441FAC35"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lastRenderedPageBreak/>
        <w:fldChar w:fldCharType="end"/>
      </w:r>
      <w:r w:rsidRPr="00025A26">
        <w:rPr>
          <w:noProof/>
        </w:rPr>
        <w:drawing>
          <wp:inline distT="0" distB="0" distL="0" distR="0" wp14:anchorId="6A38CC05" wp14:editId="34D40063">
            <wp:extent cx="5781675" cy="8201025"/>
            <wp:effectExtent l="0" t="0" r="9525" b="952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22">
                      <a:extLst>
                        <a:ext uri="{28A0092B-C50C-407E-A947-70E740481C1C}">
                          <a14:useLocalDpi xmlns:a14="http://schemas.microsoft.com/office/drawing/2010/main" val="0"/>
                        </a:ext>
                      </a:extLst>
                    </a:blip>
                    <a:srcRect l="32892" t="10883" r="33968" b="5882"/>
                    <a:stretch>
                      <a:fillRect/>
                    </a:stretch>
                  </pic:blipFill>
                  <pic:spPr bwMode="auto">
                    <a:xfrm>
                      <a:off x="0" y="0"/>
                      <a:ext cx="5781675" cy="8201025"/>
                    </a:xfrm>
                    <a:prstGeom prst="rect">
                      <a:avLst/>
                    </a:prstGeom>
                    <a:noFill/>
                    <a:ln>
                      <a:noFill/>
                    </a:ln>
                  </pic:spPr>
                </pic:pic>
              </a:graphicData>
            </a:graphic>
          </wp:inline>
        </w:drawing>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"page=23" \o "Stranica 23" </w:instrText>
      </w:r>
      <w:r w:rsidRPr="00E706E1">
        <w:rPr>
          <w:rFonts w:ascii="Times New Roman" w:eastAsia="Times New Roman" w:hAnsi="Times New Roman"/>
          <w:sz w:val="24"/>
          <w:szCs w:val="24"/>
          <w:lang w:eastAsia="hr-HR"/>
        </w:rPr>
        <w:fldChar w:fldCharType="separate"/>
      </w:r>
    </w:p>
    <w:p w14:paraId="5BE1F0B0"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end"/>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"page=24" \o "Stranica 24" </w:instrText>
      </w:r>
      <w:r w:rsidRPr="00E706E1">
        <w:rPr>
          <w:rFonts w:ascii="Times New Roman" w:eastAsia="Times New Roman" w:hAnsi="Times New Roman"/>
          <w:sz w:val="24"/>
          <w:szCs w:val="24"/>
          <w:lang w:eastAsia="hr-HR"/>
        </w:rPr>
        <w:fldChar w:fldCharType="separate"/>
      </w:r>
    </w:p>
    <w:p w14:paraId="05DB7851"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end"/>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"page=25" \o "Stranica 25" </w:instrText>
      </w:r>
      <w:r w:rsidRPr="00E706E1">
        <w:rPr>
          <w:rFonts w:ascii="Times New Roman" w:eastAsia="Times New Roman" w:hAnsi="Times New Roman"/>
          <w:sz w:val="24"/>
          <w:szCs w:val="24"/>
          <w:lang w:eastAsia="hr-HR"/>
        </w:rPr>
        <w:fldChar w:fldCharType="separate"/>
      </w:r>
    </w:p>
    <w:p w14:paraId="4FA36FE0" w14:textId="77777777" w:rsidR="0051195B" w:rsidRPr="00E706E1" w:rsidRDefault="0051195B" w:rsidP="0051195B">
      <w:pPr>
        <w:spacing w:after="0" w:line="240" w:lineRule="auto"/>
        <w:rPr>
          <w:rFonts w:ascii="Times New Roman" w:eastAsia="Times New Roman" w:hAnsi="Times New Roman"/>
          <w:color w:val="0000FF"/>
          <w:sz w:val="24"/>
          <w:szCs w:val="24"/>
          <w:u w:val="single"/>
          <w:lang w:eastAsia="hr-HR"/>
        </w:rPr>
      </w:pPr>
      <w:r w:rsidRPr="00E706E1">
        <w:rPr>
          <w:rFonts w:ascii="Times New Roman" w:eastAsia="Times New Roman" w:hAnsi="Times New Roman"/>
          <w:sz w:val="24"/>
          <w:szCs w:val="24"/>
          <w:lang w:eastAsia="hr-HR"/>
        </w:rPr>
        <w:fldChar w:fldCharType="end"/>
      </w:r>
      <w:r w:rsidRPr="00E706E1">
        <w:rPr>
          <w:rFonts w:ascii="Times New Roman" w:eastAsia="Times New Roman" w:hAnsi="Times New Roman"/>
          <w:sz w:val="24"/>
          <w:szCs w:val="24"/>
          <w:lang w:eastAsia="hr-HR"/>
        </w:rPr>
        <w:fldChar w:fldCharType="begin"/>
      </w:r>
      <w:r w:rsidRPr="00E706E1">
        <w:rPr>
          <w:rFonts w:ascii="Times New Roman" w:eastAsia="Times New Roman" w:hAnsi="Times New Roman"/>
          <w:sz w:val="24"/>
          <w:szCs w:val="24"/>
          <w:lang w:eastAsia="hr-HR"/>
        </w:rPr>
        <w:instrText xml:space="preserve"> HYPERLINK "http://www.d-a-s.hr/wp-content/uploads/2009/05/program-natjecaj_pazdigrad.pdf" \l "page=26" \o "Stranica 26" </w:instrText>
      </w:r>
      <w:r w:rsidRPr="00E706E1">
        <w:rPr>
          <w:rFonts w:ascii="Times New Roman" w:eastAsia="Times New Roman" w:hAnsi="Times New Roman"/>
          <w:sz w:val="24"/>
          <w:szCs w:val="24"/>
          <w:lang w:eastAsia="hr-HR"/>
        </w:rPr>
        <w:fldChar w:fldCharType="separate"/>
      </w:r>
    </w:p>
    <w:p w14:paraId="4C07C3E8" w14:textId="77777777" w:rsidR="0051195B" w:rsidRPr="00E706E1" w:rsidRDefault="0051195B" w:rsidP="0051195B">
      <w:pPr>
        <w:spacing w:after="0" w:line="240" w:lineRule="auto"/>
        <w:rPr>
          <w:rFonts w:ascii="Times New Roman" w:eastAsia="Times New Roman" w:hAnsi="Times New Roman"/>
          <w:sz w:val="24"/>
          <w:szCs w:val="24"/>
          <w:lang w:eastAsia="hr-HR"/>
        </w:rPr>
      </w:pPr>
      <w:r w:rsidRPr="00E706E1">
        <w:rPr>
          <w:rFonts w:ascii="Times New Roman" w:eastAsia="Times New Roman" w:hAnsi="Times New Roman"/>
          <w:sz w:val="24"/>
          <w:szCs w:val="24"/>
          <w:lang w:eastAsia="hr-HR"/>
        </w:rPr>
        <w:fldChar w:fldCharType="end"/>
      </w:r>
    </w:p>
    <w:p w14:paraId="60F38BD2" w14:textId="77777777" w:rsidR="0051195B" w:rsidRPr="009E76E9" w:rsidRDefault="0051195B" w:rsidP="0051195B">
      <w:pPr>
        <w:spacing w:after="0" w:line="240" w:lineRule="auto"/>
        <w:rPr>
          <w:rFonts w:ascii="Times New Roman" w:eastAsia="Times New Roman" w:hAnsi="Times New Roman"/>
          <w:color w:val="0000FF"/>
          <w:sz w:val="24"/>
          <w:szCs w:val="24"/>
          <w:u w:val="single"/>
          <w:lang w:eastAsia="hr-HR"/>
        </w:rPr>
      </w:pPr>
      <w:r w:rsidRPr="009E76E9">
        <w:rPr>
          <w:rFonts w:ascii="Times New Roman" w:eastAsia="Times New Roman" w:hAnsi="Times New Roman"/>
          <w:sz w:val="24"/>
          <w:szCs w:val="24"/>
          <w:lang w:eastAsia="hr-HR"/>
        </w:rPr>
        <w:fldChar w:fldCharType="begin"/>
      </w:r>
      <w:r w:rsidRPr="009E76E9">
        <w:rPr>
          <w:rFonts w:ascii="Times New Roman" w:eastAsia="Times New Roman" w:hAnsi="Times New Roman"/>
          <w:sz w:val="24"/>
          <w:szCs w:val="24"/>
          <w:lang w:eastAsia="hr-HR"/>
        </w:rPr>
        <w:instrText xml:space="preserve"> HYPERLINK "http://www.d-a-s.hr/wp-content/uploads/2009/05/program-natjecaj_pazdigrad.pdf" \l "page=10" \o "Stranica 10" </w:instrText>
      </w:r>
      <w:r w:rsidRPr="009E76E9">
        <w:rPr>
          <w:rFonts w:ascii="Times New Roman" w:eastAsia="Times New Roman" w:hAnsi="Times New Roman"/>
          <w:sz w:val="24"/>
          <w:szCs w:val="24"/>
          <w:lang w:eastAsia="hr-HR"/>
        </w:rPr>
        <w:fldChar w:fldCharType="separate"/>
      </w:r>
    </w:p>
    <w:p w14:paraId="7A47F0BF" w14:textId="77777777" w:rsidR="0051195B" w:rsidRPr="009E76E9" w:rsidRDefault="0051195B" w:rsidP="0051195B">
      <w:pPr>
        <w:spacing w:after="0" w:line="240" w:lineRule="auto"/>
        <w:rPr>
          <w:rFonts w:ascii="Times New Roman" w:eastAsia="Times New Roman" w:hAnsi="Times New Roman"/>
          <w:color w:val="0000FF"/>
          <w:sz w:val="24"/>
          <w:szCs w:val="24"/>
          <w:u w:val="single"/>
          <w:lang w:eastAsia="hr-HR"/>
        </w:rPr>
      </w:pPr>
      <w:r w:rsidRPr="009E76E9">
        <w:rPr>
          <w:rFonts w:ascii="Times New Roman" w:eastAsia="Times New Roman" w:hAnsi="Times New Roman"/>
          <w:sz w:val="24"/>
          <w:szCs w:val="24"/>
          <w:lang w:eastAsia="hr-HR"/>
        </w:rPr>
        <w:fldChar w:fldCharType="end"/>
      </w:r>
      <w:r w:rsidRPr="009E76E9">
        <w:rPr>
          <w:rFonts w:ascii="Times New Roman" w:eastAsia="Times New Roman" w:hAnsi="Times New Roman"/>
          <w:sz w:val="24"/>
          <w:szCs w:val="24"/>
          <w:lang w:eastAsia="hr-HR"/>
        </w:rPr>
        <w:fldChar w:fldCharType="begin"/>
      </w:r>
      <w:r w:rsidRPr="009E76E9">
        <w:rPr>
          <w:rFonts w:ascii="Times New Roman" w:eastAsia="Times New Roman" w:hAnsi="Times New Roman"/>
          <w:sz w:val="24"/>
          <w:szCs w:val="24"/>
          <w:lang w:eastAsia="hr-HR"/>
        </w:rPr>
        <w:instrText xml:space="preserve"> HYPERLINK "http://www.d-a-s.hr/wp-content/uploads/2009/05/program-natjecaj_pazdigrad.pdf" \l "page=11" \o "Stranica 11" </w:instrText>
      </w:r>
      <w:r w:rsidRPr="009E76E9">
        <w:rPr>
          <w:rFonts w:ascii="Times New Roman" w:eastAsia="Times New Roman" w:hAnsi="Times New Roman"/>
          <w:sz w:val="24"/>
          <w:szCs w:val="24"/>
          <w:lang w:eastAsia="hr-HR"/>
        </w:rPr>
        <w:fldChar w:fldCharType="separate"/>
      </w:r>
    </w:p>
    <w:p w14:paraId="34EBBA16" w14:textId="77777777" w:rsidR="0051195B" w:rsidRPr="009E76E9" w:rsidRDefault="0051195B" w:rsidP="0051195B">
      <w:pPr>
        <w:spacing w:after="0" w:line="240" w:lineRule="auto"/>
        <w:rPr>
          <w:rFonts w:ascii="Times New Roman" w:eastAsia="Times New Roman" w:hAnsi="Times New Roman"/>
          <w:color w:val="0000FF"/>
          <w:sz w:val="24"/>
          <w:szCs w:val="24"/>
          <w:u w:val="single"/>
          <w:lang w:eastAsia="hr-HR"/>
        </w:rPr>
      </w:pPr>
      <w:r w:rsidRPr="009E76E9">
        <w:rPr>
          <w:rFonts w:ascii="Times New Roman" w:eastAsia="Times New Roman" w:hAnsi="Times New Roman"/>
          <w:sz w:val="24"/>
          <w:szCs w:val="24"/>
          <w:lang w:eastAsia="hr-HR"/>
        </w:rPr>
        <w:fldChar w:fldCharType="end"/>
      </w:r>
      <w:r w:rsidRPr="009E76E9">
        <w:rPr>
          <w:rFonts w:ascii="Times New Roman" w:eastAsia="Times New Roman" w:hAnsi="Times New Roman"/>
          <w:sz w:val="24"/>
          <w:szCs w:val="24"/>
          <w:lang w:eastAsia="hr-HR"/>
        </w:rPr>
        <w:fldChar w:fldCharType="begin"/>
      </w:r>
      <w:r w:rsidRPr="009E76E9">
        <w:rPr>
          <w:rFonts w:ascii="Times New Roman" w:eastAsia="Times New Roman" w:hAnsi="Times New Roman"/>
          <w:sz w:val="24"/>
          <w:szCs w:val="24"/>
          <w:lang w:eastAsia="hr-HR"/>
        </w:rPr>
        <w:instrText xml:space="preserve"> HYPERLINK "http://www.d-a-s.hr/wp-content/uploads/2009/05/program-natjecaj_pazdigrad.pdf" \l "page=12" \o "Stranica 12" </w:instrText>
      </w:r>
      <w:r w:rsidRPr="009E76E9">
        <w:rPr>
          <w:rFonts w:ascii="Times New Roman" w:eastAsia="Times New Roman" w:hAnsi="Times New Roman"/>
          <w:sz w:val="24"/>
          <w:szCs w:val="24"/>
          <w:lang w:eastAsia="hr-HR"/>
        </w:rPr>
        <w:fldChar w:fldCharType="separate"/>
      </w:r>
    </w:p>
    <w:p w14:paraId="6CCCDE13" w14:textId="2280A57F" w:rsidR="0051195B" w:rsidRDefault="0051195B" w:rsidP="0051195B">
      <w:pPr>
        <w:pStyle w:val="Odlomakpopisa"/>
        <w:keepNext/>
        <w:keepLines/>
        <w:widowControl w:val="0"/>
        <w:tabs>
          <w:tab w:val="left" w:pos="730"/>
        </w:tabs>
        <w:spacing w:after="260" w:line="240" w:lineRule="auto"/>
        <w:ind w:left="0"/>
        <w:outlineLvl w:val="1"/>
      </w:pPr>
      <w:r w:rsidRPr="009E76E9">
        <w:rPr>
          <w:rFonts w:ascii="Times New Roman" w:eastAsia="Times New Roman" w:hAnsi="Times New Roman"/>
          <w:sz w:val="24"/>
          <w:szCs w:val="24"/>
          <w:lang w:eastAsia="hr-HR"/>
        </w:rPr>
        <w:lastRenderedPageBreak/>
        <w:fldChar w:fldCharType="end"/>
      </w:r>
      <w:r w:rsidRPr="004D1945">
        <w:rPr>
          <w:rFonts w:ascii="Arial Narrow" w:eastAsia="Arial Narrow" w:hAnsi="Arial Narrow" w:cs="Arial Narrow"/>
          <w:b/>
          <w:color w:val="000000"/>
          <w:sz w:val="24"/>
          <w:szCs w:val="24"/>
          <w:lang w:eastAsia="hr-HR" w:bidi="hr-HR"/>
        </w:rPr>
        <w:t xml:space="preserve"> </w:t>
      </w:r>
    </w:p>
    <w:p w14:paraId="0A707298" w14:textId="2E4C877A" w:rsidR="009B4E8E" w:rsidRPr="009B4E8E" w:rsidRDefault="009B4E8E" w:rsidP="009B4E8E">
      <w:pPr>
        <w:spacing w:after="0" w:line="240" w:lineRule="auto"/>
        <w:rPr>
          <w:rFonts w:ascii="Times New Roman" w:eastAsia="Times New Roman" w:hAnsi="Times New Roman" w:cs="Times New Roman"/>
          <w:color w:val="0000FF"/>
          <w:u w:val="single"/>
          <w:lang w:eastAsia="hr-HR"/>
        </w:rPr>
      </w:pPr>
      <w:r w:rsidRPr="009B4E8E">
        <w:rPr>
          <w:rFonts w:ascii="Times New Roman" w:eastAsia="Times New Roman" w:hAnsi="Times New Roman" w:cs="Times New Roman"/>
          <w:lang w:eastAsia="hr-HR"/>
        </w:rPr>
        <w:fldChar w:fldCharType="begin"/>
      </w:r>
      <w:r w:rsidRPr="009B4E8E">
        <w:rPr>
          <w:rFonts w:ascii="Times New Roman" w:eastAsia="Times New Roman" w:hAnsi="Times New Roman" w:cs="Times New Roman"/>
          <w:lang w:eastAsia="hr-HR"/>
        </w:rPr>
        <w:instrText xml:space="preserve"> HYPERLINK "http://www.d-a-s.hr/wp-content/uploads/2009/05/program-natjecaj_pazdigrad.pdf" \l "page=11" \o "Stranica 11" </w:instrText>
      </w:r>
      <w:r w:rsidRPr="009B4E8E">
        <w:rPr>
          <w:rFonts w:ascii="Times New Roman" w:eastAsia="Times New Roman" w:hAnsi="Times New Roman" w:cs="Times New Roman"/>
          <w:lang w:eastAsia="hr-HR"/>
        </w:rPr>
        <w:fldChar w:fldCharType="separate"/>
      </w:r>
    </w:p>
    <w:p w14:paraId="16E8F615" w14:textId="0FFDDB23" w:rsidR="000E5A26" w:rsidRPr="00013DAB" w:rsidRDefault="009B4E8E" w:rsidP="000E5A26">
      <w:pPr>
        <w:spacing w:after="0" w:line="240" w:lineRule="auto"/>
        <w:rPr>
          <w:rFonts w:ascii="Times New Roman" w:eastAsia="Calibri" w:hAnsi="Times New Roman" w:cs="Times New Roman"/>
          <w:b/>
        </w:rPr>
      </w:pPr>
      <w:r w:rsidRPr="009B4E8E">
        <w:rPr>
          <w:rFonts w:ascii="Times New Roman" w:eastAsia="Times New Roman" w:hAnsi="Times New Roman" w:cs="Times New Roman"/>
          <w:lang w:eastAsia="hr-HR"/>
        </w:rPr>
        <w:fldChar w:fldCharType="end"/>
      </w:r>
    </w:p>
    <w:p w14:paraId="7F94DD36" w14:textId="4FEA6DF2" w:rsidR="00531538" w:rsidRPr="00013DAB" w:rsidRDefault="00531538" w:rsidP="00A83E24">
      <w:pPr>
        <w:spacing w:after="0" w:line="276" w:lineRule="auto"/>
        <w:rPr>
          <w:rFonts w:ascii="Times New Roman" w:eastAsia="Calibri" w:hAnsi="Times New Roman" w:cs="Times New Roman"/>
          <w:bCs/>
        </w:rPr>
      </w:pPr>
      <w:r w:rsidRPr="00013DAB">
        <w:rPr>
          <w:rFonts w:ascii="Times New Roman" w:eastAsia="Calibri" w:hAnsi="Times New Roman" w:cs="Times New Roman"/>
          <w:bCs/>
        </w:rPr>
        <w:t>SMJERNICE ZA PONUDITELJE</w:t>
      </w:r>
    </w:p>
    <w:p w14:paraId="16863674" w14:textId="35E3ABD3" w:rsidR="00531538" w:rsidRPr="00013DAB" w:rsidRDefault="00531538" w:rsidP="00531538">
      <w:pPr>
        <w:spacing w:after="0" w:line="276" w:lineRule="auto"/>
        <w:rPr>
          <w:rFonts w:ascii="Times New Roman" w:eastAsia="Calibri" w:hAnsi="Times New Roman" w:cs="Times New Roman"/>
          <w:bCs/>
        </w:rPr>
      </w:pPr>
    </w:p>
    <w:p w14:paraId="381048A2" w14:textId="77777777" w:rsidR="0051195B" w:rsidRDefault="0051195B" w:rsidP="0051195B">
      <w:r>
        <w:t>Ponuditelj je obvezan, kao sastavni dio svoje ponude, priložiti idejno rješenje objekta Državnog arhiva, sukladno smjernicama sadržanima u Projektnom zadatku.</w:t>
      </w:r>
    </w:p>
    <w:p w14:paraId="63BF4099" w14:textId="77777777" w:rsidR="0051195B" w:rsidRDefault="0051195B" w:rsidP="0051195B">
      <w:r>
        <w:t>Funkcionalnost i originalnost arhitektonskog koncepta i kvalitete oblikovanja idejnog rješenja priloženog kao sastavni dio ponude, će se bodovati u okviru kriterija ekonomski najpovoljnije ponude. Odabrani ponuditelj, koji podnese valjanu ponudu koja dobije najveći broj bodova prema kriteriju odabira će, na temelju sklopljenog ugovora, izraditi Glavni projekt te sve potrebne troškovnike za izvođenje građevinskih radova.</w:t>
      </w:r>
    </w:p>
    <w:p w14:paraId="3B1E0DF1" w14:textId="77777777" w:rsidR="0051195B" w:rsidRDefault="0051195B" w:rsidP="0051195B">
      <w:r>
        <w:t>U okviru izrade projektne dokumentacije projektant je obvezah ishoditi posebne uvjete od javnopravnih tijela te potvrde da je glavni projekt izrađen u skladu s posebnim uvjetima, ishoditi sva pisana izvješća o kontroli glavnog projekta, izraditi sve potrebne dopune zahtjeva za ishođenje dozvola te izraditi prikaz podataka za izračun komunalnog doprinosa i vodnog doprinosa.</w:t>
      </w:r>
    </w:p>
    <w:p w14:paraId="0B09A0A9" w14:textId="77777777" w:rsidR="0051195B" w:rsidRDefault="0051195B" w:rsidP="0051195B">
      <w:r>
        <w:t>Ako u projektiranju sudjeluje više projektanata, za cjelovitost i međusobnu usklađenost projekata odgovoran je glavni projektant. Prijedlog glavnog projektanta dostavlja ponuditelj, a potvrđuje naručitelj. Potvrđeno imenovanje glavnog projektanta predstavlja sastavni dio Ugovora o javnoj nabavi.</w:t>
      </w:r>
    </w:p>
    <w:p w14:paraId="0B651929" w14:textId="77777777" w:rsidR="0051195B" w:rsidRDefault="0051195B" w:rsidP="0051195B">
      <w:r>
        <w:t>Glavni projektant odgovoran je za cjelovitost i međusobnu usklađenost projekata i:</w:t>
      </w:r>
    </w:p>
    <w:p w14:paraId="4083025A" w14:textId="77777777" w:rsidR="0051195B" w:rsidRDefault="0051195B" w:rsidP="0051195B">
      <w:pPr>
        <w:pStyle w:val="Odlomakpopisa"/>
        <w:numPr>
          <w:ilvl w:val="0"/>
          <w:numId w:val="40"/>
        </w:numPr>
      </w:pPr>
      <w:r>
        <w:t>Koordinaciju aktivnosti među svim sudionicima pojedine faze projektiranja</w:t>
      </w:r>
    </w:p>
    <w:p w14:paraId="7CFE02F8" w14:textId="77777777" w:rsidR="0051195B" w:rsidRDefault="0051195B" w:rsidP="0051195B">
      <w:pPr>
        <w:pStyle w:val="Odlomakpopisa"/>
        <w:numPr>
          <w:ilvl w:val="0"/>
          <w:numId w:val="40"/>
        </w:numPr>
      </w:pPr>
      <w:r>
        <w:t>Za izradu i provedbu terminskih planova izrade projekata</w:t>
      </w:r>
    </w:p>
    <w:p w14:paraId="37C4E0DA" w14:textId="77777777" w:rsidR="0051195B" w:rsidRDefault="0051195B" w:rsidP="0051195B">
      <w:pPr>
        <w:pStyle w:val="Odlomakpopisa"/>
        <w:numPr>
          <w:ilvl w:val="0"/>
          <w:numId w:val="40"/>
        </w:numPr>
      </w:pPr>
      <w:r>
        <w:t>Za izvršenje u zadanim rokovima u ime svih projektanata</w:t>
      </w:r>
    </w:p>
    <w:p w14:paraId="16F2CF4F" w14:textId="77777777" w:rsidR="0051195B" w:rsidRDefault="0051195B" w:rsidP="0051195B">
      <w:pPr>
        <w:pStyle w:val="Odlomakpopisa"/>
        <w:numPr>
          <w:ilvl w:val="0"/>
          <w:numId w:val="40"/>
        </w:numPr>
      </w:pPr>
      <w:r>
        <w:t>Za tehničko sadržajnu kvalitetu svih vrsta projekata</w:t>
      </w:r>
    </w:p>
    <w:p w14:paraId="7C07C171" w14:textId="77777777" w:rsidR="0051195B" w:rsidRDefault="0051195B" w:rsidP="0051195B">
      <w:pPr>
        <w:pStyle w:val="Odlomakpopisa"/>
        <w:numPr>
          <w:ilvl w:val="0"/>
          <w:numId w:val="40"/>
        </w:numPr>
      </w:pPr>
      <w:r>
        <w:t>Provjeru usluga projektiranja svih struka u pogledu tehničke ispravnosti i ispunjenja projektnih zadataka</w:t>
      </w:r>
    </w:p>
    <w:p w14:paraId="509511A6" w14:textId="77777777" w:rsidR="0051195B" w:rsidRDefault="0051195B" w:rsidP="0051195B">
      <w:pPr>
        <w:pStyle w:val="Odlomakpopisa"/>
        <w:numPr>
          <w:ilvl w:val="0"/>
          <w:numId w:val="40"/>
        </w:numPr>
      </w:pPr>
      <w:r>
        <w:t>Provjeru i usklađenost troškovnika svih projektanata</w:t>
      </w:r>
    </w:p>
    <w:p w14:paraId="01D2E20D" w14:textId="77777777" w:rsidR="0051195B" w:rsidRDefault="0051195B" w:rsidP="0051195B">
      <w:pPr>
        <w:pStyle w:val="Odlomakpopisa"/>
        <w:numPr>
          <w:ilvl w:val="0"/>
          <w:numId w:val="40"/>
        </w:numPr>
      </w:pPr>
      <w:r>
        <w:t>Objedinjeno izvještavanje naručitelja</w:t>
      </w:r>
    </w:p>
    <w:p w14:paraId="1236D0E9" w14:textId="77777777" w:rsidR="0051195B" w:rsidRDefault="0051195B" w:rsidP="0051195B">
      <w:pPr>
        <w:pStyle w:val="Odlomakpopisa"/>
        <w:numPr>
          <w:ilvl w:val="0"/>
          <w:numId w:val="40"/>
        </w:numPr>
      </w:pPr>
      <w:r>
        <w:t>Realiziranje zahtjeva naručitelja u odnosu na projektante svih struka.</w:t>
      </w:r>
    </w:p>
    <w:p w14:paraId="5BF9395C" w14:textId="77777777" w:rsidR="0051195B" w:rsidRDefault="0051195B" w:rsidP="0051195B">
      <w:r>
        <w:t>Projektant je odgovaran da projekt koji je izradio ispunjava propisane uvjete, da je građevina projektirana u skladu s propisanim prostornim i generalnim urbanističkim planom, te da ispunjava temeljne (bitne) zahtjeve za građevinu, zahtjeve propisane za energetska svojstva zgrada i druge propisane zahtjeve i uvjete.</w:t>
      </w:r>
    </w:p>
    <w:p w14:paraId="031A708B" w14:textId="77777777" w:rsidR="0051195B" w:rsidRDefault="0051195B" w:rsidP="0051195B">
      <w:r>
        <w:t>U slučaju eventualnih izmjena i/ili dopuna, projektant koji je izradio izmjene i/ili dopune glavnog projekta odgovoran je za cijeli glavni projekt.</w:t>
      </w:r>
    </w:p>
    <w:p w14:paraId="285C2A1D" w14:textId="77777777" w:rsidR="0051195B" w:rsidRDefault="0051195B" w:rsidP="0051195B">
      <w:r>
        <w:t>OBVEZE PROJEKTANTA</w:t>
      </w:r>
    </w:p>
    <w:p w14:paraId="72C8550E" w14:textId="77777777" w:rsidR="0051195B" w:rsidRDefault="0051195B" w:rsidP="0051195B">
      <w:pPr>
        <w:pStyle w:val="Odlomakpopisa"/>
        <w:numPr>
          <w:ilvl w:val="0"/>
          <w:numId w:val="40"/>
        </w:numPr>
      </w:pPr>
      <w:r>
        <w:t>Snimiti postojeće stanje objekta</w:t>
      </w:r>
    </w:p>
    <w:p w14:paraId="0A73E59D" w14:textId="77777777" w:rsidR="0051195B" w:rsidRDefault="0051195B" w:rsidP="0051195B">
      <w:pPr>
        <w:pStyle w:val="Odlomakpopisa"/>
        <w:numPr>
          <w:ilvl w:val="0"/>
          <w:numId w:val="40"/>
        </w:numPr>
      </w:pPr>
      <w:r>
        <w:t>Izraditi glavni projekt i ishoditi potvrde javnopravnih tijela na glavni projekt</w:t>
      </w:r>
    </w:p>
    <w:p w14:paraId="1B3C5E53" w14:textId="77777777" w:rsidR="0051195B" w:rsidRDefault="0051195B" w:rsidP="0051195B">
      <w:pPr>
        <w:pStyle w:val="Odlomakpopisa"/>
        <w:numPr>
          <w:ilvl w:val="0"/>
          <w:numId w:val="40"/>
        </w:numPr>
      </w:pPr>
      <w:r>
        <w:t>Ishoditi građevinsku dozvolu</w:t>
      </w:r>
    </w:p>
    <w:p w14:paraId="75FB6905" w14:textId="77777777" w:rsidR="0051195B" w:rsidRDefault="0051195B" w:rsidP="0051195B">
      <w:pPr>
        <w:pStyle w:val="Odlomakpopisa"/>
        <w:numPr>
          <w:ilvl w:val="0"/>
          <w:numId w:val="40"/>
        </w:numPr>
      </w:pPr>
      <w:r>
        <w:t>Izraditi dokumentaciju troškovnika</w:t>
      </w:r>
    </w:p>
    <w:p w14:paraId="48F8E0F9" w14:textId="77777777" w:rsidR="0051195B" w:rsidRDefault="0051195B" w:rsidP="0051195B">
      <w:pPr>
        <w:pStyle w:val="Odlomakpopisa"/>
        <w:numPr>
          <w:ilvl w:val="0"/>
          <w:numId w:val="40"/>
        </w:numPr>
      </w:pPr>
      <w:r>
        <w:t>Provesti koordinaciju primjene zaštite na radu u fazi projektiranja</w:t>
      </w:r>
    </w:p>
    <w:p w14:paraId="0EDB898D" w14:textId="77777777" w:rsidR="0051195B" w:rsidRDefault="0051195B" w:rsidP="0051195B">
      <w:r>
        <w:t>OBVEZE NARUČITELJA</w:t>
      </w:r>
    </w:p>
    <w:p w14:paraId="17389894" w14:textId="77777777" w:rsidR="0051195B" w:rsidRDefault="0051195B" w:rsidP="0051195B">
      <w:pPr>
        <w:pStyle w:val="Odlomakpopisa"/>
        <w:numPr>
          <w:ilvl w:val="0"/>
          <w:numId w:val="40"/>
        </w:numPr>
      </w:pPr>
      <w:r>
        <w:t>Izdati projektantu punomoć za ishođenje građevinske dozvole</w:t>
      </w:r>
    </w:p>
    <w:p w14:paraId="71421BA3" w14:textId="77777777" w:rsidR="0051195B" w:rsidRDefault="0051195B" w:rsidP="0051195B">
      <w:pPr>
        <w:pStyle w:val="Odlomakpopisa"/>
        <w:numPr>
          <w:ilvl w:val="0"/>
          <w:numId w:val="40"/>
        </w:numPr>
      </w:pPr>
      <w:r>
        <w:t>Imenovati glavnog projektanta</w:t>
      </w:r>
    </w:p>
    <w:p w14:paraId="102B2D0F" w14:textId="16A3ADE6" w:rsidR="0051195B" w:rsidRDefault="0051195B" w:rsidP="0051195B">
      <w:pPr>
        <w:pStyle w:val="Odlomakpopisa"/>
        <w:numPr>
          <w:ilvl w:val="0"/>
          <w:numId w:val="40"/>
        </w:numPr>
      </w:pPr>
      <w:r>
        <w:t>Osigurati obilazak objekta, mjerenja</w:t>
      </w:r>
    </w:p>
    <w:p w14:paraId="2053059B" w14:textId="77777777" w:rsidR="0051195B" w:rsidRDefault="0051195B" w:rsidP="0051195B">
      <w:pPr>
        <w:pStyle w:val="Odlomakpopisa"/>
      </w:pPr>
    </w:p>
    <w:p w14:paraId="636C6134" w14:textId="77777777" w:rsidR="0051195B" w:rsidRDefault="0051195B" w:rsidP="0051195B">
      <w:r>
        <w:lastRenderedPageBreak/>
        <w:t>OPIS POSLOVA PROJEKTIRANJA</w:t>
      </w:r>
    </w:p>
    <w:p w14:paraId="4FD9F00A" w14:textId="77777777" w:rsidR="0051195B" w:rsidRDefault="0051195B" w:rsidP="0051195B">
      <w:r>
        <w:t>Glavni projekt mora biti izrađen sukladno Zakonu o gradnji, po pravilima struke i opremljen sukladno uzancama i pravilnicima projektiranja te spremni za ishođenje Građevinske dozvole. Uz Glavni projekt potrebno je izraditi troškovnik koji mora biti usklađen s važećim Zakonom o javnoj nabavi u pogledu opisa stavki troškovnika, normi i jednakovrijednosti proizvoda. Projektant je dužan izraditi i projektantske troškovnike koji trebaju sadržavati projektantske cijene usklađene s tržišnim kretanjima.</w:t>
      </w:r>
    </w:p>
    <w:p w14:paraId="76DA9BE7" w14:textId="77777777" w:rsidR="0051195B" w:rsidRDefault="0051195B" w:rsidP="0051195B">
      <w:r>
        <w:t>Glavni projektant određuje Koordinatora zaštite na radu I koji mora imati odgovarajuće kvalifikacije te je dužan izraditi potrebnu dokumentaciju sukladno Zakonu o zaštiti na radu u sklopu projekta.</w:t>
      </w:r>
    </w:p>
    <w:p w14:paraId="3B9BD8D1" w14:textId="77777777" w:rsidR="0051195B" w:rsidRDefault="0051195B" w:rsidP="0051195B">
      <w:r>
        <w:t>Projekti se predaju Naručitelju u potrebnom broju primjeraka i to najmanje:</w:t>
      </w:r>
    </w:p>
    <w:p w14:paraId="64D992FB" w14:textId="77777777" w:rsidR="0051195B" w:rsidRDefault="0051195B" w:rsidP="0051195B">
      <w:pPr>
        <w:pStyle w:val="Odlomakpopisa"/>
        <w:numPr>
          <w:ilvl w:val="0"/>
          <w:numId w:val="40"/>
        </w:numPr>
      </w:pPr>
      <w:r>
        <w:t>Glavni projekt 4 kompleta + 2 primjerka u digitalnom obliku</w:t>
      </w:r>
    </w:p>
    <w:p w14:paraId="09E884D9" w14:textId="77777777" w:rsidR="0051195B" w:rsidRDefault="0051195B" w:rsidP="0051195B">
      <w:pPr>
        <w:pStyle w:val="Odlomakpopisa"/>
        <w:numPr>
          <w:ilvl w:val="0"/>
          <w:numId w:val="40"/>
        </w:numPr>
      </w:pPr>
      <w:r>
        <w:t xml:space="preserve">Troškovnici se predaju u </w:t>
      </w:r>
      <w:proofErr w:type="spellStart"/>
      <w:r>
        <w:t>excel</w:t>
      </w:r>
      <w:proofErr w:type="spellEnd"/>
      <w:r>
        <w:t xml:space="preserve"> i pdf formatu te moraju biti jednoobrazno izrađeni za sve struke. Troškovnici koji se predaju u </w:t>
      </w:r>
      <w:proofErr w:type="spellStart"/>
      <w:r>
        <w:t>excel</w:t>
      </w:r>
      <w:proofErr w:type="spellEnd"/>
      <w:r>
        <w:t xml:space="preserve"> formi moraju imati mogućnost zaključavanja svih ćelija koje zatraži naručitelj.</w:t>
      </w:r>
    </w:p>
    <w:p w14:paraId="383D2E42" w14:textId="77777777" w:rsidR="0051195B" w:rsidRDefault="0051195B" w:rsidP="0051195B">
      <w:r>
        <w:t>Troškovnici moraju biti izrađeni sukladno propisima koji reguliraju postupke javne nabave (Zakon o javnoj nabavi, Narodne novine broj 120/2016), osobito uvažavajući odredbe o jednakovrijednosti proizvoda, navođenje normi i upućivanje na mogućnosti nuđenja jednakovrijednih normi.</w:t>
      </w:r>
    </w:p>
    <w:p w14:paraId="1E246103" w14:textId="77777777" w:rsidR="0051195B" w:rsidRDefault="0051195B" w:rsidP="0051195B">
      <w:r>
        <w:t>Sve nacrte, sheme, skice i slično, a za svaku gore navedenu projektnu dokumentaciju, projektant je obvezan dostaviti naručitelju i u digitalnom obliku (CD, DVD…) i to u PDF i DWG formatu, a svu ostalu popratnu dokumentaciju, odnosno tekstualne, tablične dijelove projektne dokumentacije u programu, npr. Word, Excel… koji omogućava izmjene i dopune dokumenta.</w:t>
      </w:r>
    </w:p>
    <w:p w14:paraId="74AA6B0E" w14:textId="77777777" w:rsidR="0051195B" w:rsidRDefault="0051195B" w:rsidP="0051195B">
      <w:r>
        <w:t>SUDJELOVANJE U POSTUPKU JAVNE NABAVE RADOVA</w:t>
      </w:r>
    </w:p>
    <w:p w14:paraId="48D9F66A" w14:textId="77777777" w:rsidR="0051195B" w:rsidRDefault="0051195B" w:rsidP="0051195B">
      <w:r>
        <w:t>U okviru izrade projektne dokumentacije odabrani ponuditelj je u obvezi sudjelovati u budućem postupku nabave za izgradnju objekta Državnog arhiva, u smislu davanja odgovora i pojašnjenja na upite zainteresiranih gospodarskih subjekata vezane uz projektnu dokumentaciju i ocjenu jednakovrijednosti ponuđenih materijala i opreme. Projektant će sudjelovati u budućem postupku javne nabave radova kao osoba koja ima utjecaj na odlučivanje i/ili druge radnje u vezi s postupkom nabave te se obvezuje na zahtjev Naručitelja potpisati Izjavu o postojanju, odnosno nepostojanju sukoba interesa.</w:t>
      </w:r>
    </w:p>
    <w:p w14:paraId="6CCF23EF" w14:textId="77777777" w:rsidR="0051195B" w:rsidRDefault="0051195B" w:rsidP="0051195B">
      <w:r>
        <w:t>U fazi objave Dokumentacije o nadmetanju, projektant je obvezan davati pisane odgovore i pojašnjenja na upite zainteresiranih gospodarskih subjekata, koji su u vezi s projektom, a koji će biti dostavljeni isključivo od Naručitelja (neće odgovarati na pitanja dostavljena direktno od zainteresiranih gospodarskih subjekata). Rok za dostavu odgovora i pojašnjenja bit će određen zahtjevom Naručitelja. Zadani rokovi bit će uvjetovani obvezom Naručitelja da stavi odgovor na raspolaganje zainteresiranim gospodarskim subjektima unutar zakonskih rokova. Odgovori i pojašnjenja moraju biti precizni i konkretni, bez paušalnih i općenitih navoda.</w:t>
      </w:r>
    </w:p>
    <w:p w14:paraId="61A28973" w14:textId="77777777" w:rsidR="0051195B" w:rsidRDefault="0051195B" w:rsidP="0051195B">
      <w:r>
        <w:t>U fazi pregleda ponuda, ukoliko se nude jednakovrijedni proizvodi, projektant je obvezan utvrditi jednakovrijednost ponuđenih proizvoda, sukladno kriterijima jednakovrijednosti raspisanim u troškovnicima, te izdati Očitovanje o jednakovrijednosti ponuđenog materijala i opreme u roku do 5 radnih dana od primitka pisanog zahtjeva Naručitelja. Očitovanje o jednakovrijednosti bit će sastavni dio Zapisnika o pregledu i ocjeni ponuda.</w:t>
      </w:r>
    </w:p>
    <w:p w14:paraId="459B235F" w14:textId="77777777" w:rsidR="0051195B" w:rsidRPr="00683B43" w:rsidRDefault="0051195B" w:rsidP="0051195B">
      <w:r w:rsidRPr="00683B43">
        <w:t>Rokovi za realizaciju usluge:</w:t>
      </w:r>
    </w:p>
    <w:p w14:paraId="6BA8C9D4" w14:textId="77777777" w:rsidR="0051195B" w:rsidRPr="00683B43" w:rsidRDefault="0051195B" w:rsidP="0051195B">
      <w:r w:rsidRPr="00683B43">
        <w:t>IDEJNO RJEŠENJE – idejno rješenje ponuditelji izrađuju i predaju u sklopu ponude do isteka roka za dostavu ponuda, te se idejno rješenje ocjenjuje u okviru kriterija za odabir ponude</w:t>
      </w:r>
    </w:p>
    <w:p w14:paraId="4553AD72" w14:textId="77777777" w:rsidR="0051195B" w:rsidRPr="00683B43" w:rsidRDefault="0051195B" w:rsidP="0051195B">
      <w:r w:rsidRPr="00683B43">
        <w:t xml:space="preserve">GLAVNI PROJEKT S GRAĐEVINSKOM DOZVOLOM – rok za izradu Glavnog projekta je 90 dana od dana obostranog potpisa ugovora o nabavi usluge. Po dobivanju suglasnosti na Glavni projekt od strane Naručitelja, odabrani ponuditelj u obvezi je u narednih 5 dana zatražiti izdavanje potvrde glavnog projekta </w:t>
      </w:r>
      <w:r w:rsidRPr="00683B43">
        <w:lastRenderedPageBreak/>
        <w:t>od javnopravnih tijela, o čemu dostavlja dokaz Naručitelju. Rok za predaju urednog zahtjeva za izdavanje građevinske dozvole je 3 radna dana od dana primitka glavnog projekta.</w:t>
      </w:r>
    </w:p>
    <w:p w14:paraId="3631C9C1" w14:textId="77777777" w:rsidR="0051195B" w:rsidRPr="00683B43" w:rsidRDefault="0051195B" w:rsidP="0051195B">
      <w:r w:rsidRPr="00683B43">
        <w:t>Ispravljanje nedostataka u projektnoj dokumentaciji uočenih od strane naručitelja ili tijela nadležnog za izdavanje dozvola i suglasnosti neće se smatrati opravdanim razlogom za produženje roka. Trošak ispravljanja nedostataka, bez obzira na razlog, tereti izvršitelja. Eventualna promjena roka je moguća u slučajevima na koje ponuditelj nije mogao utjecati (npr. Neriješeni imovinsko-pravni odnosi, nedostavljanje potrebnih podloga, itd.) te u slučajevima više sile.</w:t>
      </w:r>
    </w:p>
    <w:p w14:paraId="2F15B4B3" w14:textId="77777777" w:rsidR="0051195B" w:rsidRPr="00683B43" w:rsidRDefault="0051195B" w:rsidP="0051195B">
      <w:r w:rsidRPr="00683B43">
        <w:t>Izrada projektne dokumentacije smatra se izvršenom predajom naručitelju projektne dokumentacije u ugovorenom broju i obliku primjeraka, svih sastavnih dijelova projektne dokumentacije, prethodno potvrđenih od strane naručitelja, predajom svih dozvola, suglasnosti, mišljenja, rješenja, pisanih izvješća, uvjeta i potvrda nadležnih upravnih tijela, odnosno dostavom kompletne dokumentacije sukladno važećoj zakonskoj regulativi koja je relevantna za građenje predmetnog objekta temeljem koje se može pristupiti izvođenju radova i opremanju.</w:t>
      </w:r>
    </w:p>
    <w:p w14:paraId="6EC20AB8" w14:textId="77777777" w:rsidR="0051195B" w:rsidRPr="00683B43" w:rsidRDefault="0051195B" w:rsidP="0051195B">
      <w:r w:rsidRPr="00683B43">
        <w:t>Projektant je obvezan tijekom izrade projektne dokumentacije omogućiti naručitelju uvid i nadzor nad izvršenim uslugama, davati podatke o stupnju izvršenja projektne dokumentacije na zahtjev naručitelja. Ako naručitelj dostavi izvršitelju svoje pisane primjedbe na dostavljenu projektnu dokumentaciju, izvršitelj je prema dostavljenim primjedbama obvezan o svom trošku u roku određenom od strane naručitelja, iste i otkloniti. Tek po otklanjanju navedenih primjedbi, odnosno davanju pisane suglasnosti naručitelja, projektna dokumentacija se može zaključiti u definiranom broju primjeraka.</w:t>
      </w:r>
    </w:p>
    <w:p w14:paraId="24A43C5A" w14:textId="77777777" w:rsidR="0051195B" w:rsidRPr="00683B43" w:rsidRDefault="0051195B" w:rsidP="0051195B"/>
    <w:p w14:paraId="642C98AC" w14:textId="77777777" w:rsidR="00531538" w:rsidRPr="00013DAB" w:rsidRDefault="00531538" w:rsidP="00531538">
      <w:pPr>
        <w:spacing w:after="0" w:line="276" w:lineRule="auto"/>
        <w:rPr>
          <w:rFonts w:ascii="Times New Roman" w:eastAsia="Calibri" w:hAnsi="Times New Roman" w:cs="Times New Roman"/>
          <w:bCs/>
        </w:rPr>
      </w:pPr>
    </w:p>
    <w:sectPr w:rsidR="00531538" w:rsidRPr="00013DAB" w:rsidSect="001A63BF">
      <w:type w:val="continuous"/>
      <w:pgSz w:w="11906" w:h="16838"/>
      <w:pgMar w:top="567" w:right="1134" w:bottom="1134"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Andale Sans UI">
    <w:altName w:val="Calibri"/>
    <w:charset w:val="00"/>
    <w:family w:val="auto"/>
    <w:pitch w:val="variable"/>
  </w:font>
  <w:font w:name="Palatino Linotype">
    <w:panose1 w:val="02040502050505030304"/>
    <w:charset w:val="EE"/>
    <w:family w:val="roman"/>
    <w:pitch w:val="variable"/>
    <w:sig w:usb0="E0000287" w:usb1="40000013"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F89D990"/>
    <w:multiLevelType w:val="hybridMultilevel"/>
    <w:tmpl w:val="0F2B60E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55B4D50"/>
    <w:multiLevelType w:val="hybridMultilevel"/>
    <w:tmpl w:val="A52738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E84BA4"/>
    <w:multiLevelType w:val="hybridMultilevel"/>
    <w:tmpl w:val="11763040"/>
    <w:lvl w:ilvl="0" w:tplc="041A000F">
      <w:start w:val="1"/>
      <w:numFmt w:val="decimal"/>
      <w:lvlText w:val="%1."/>
      <w:lvlJc w:val="left"/>
      <w:pPr>
        <w:ind w:left="360" w:hanging="360"/>
      </w:pPr>
      <w:rPr>
        <w:rFonts w:hint="default"/>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3" w15:restartNumberingAfterBreak="0">
    <w:nsid w:val="037670E2"/>
    <w:multiLevelType w:val="multilevel"/>
    <w:tmpl w:val="D874760E"/>
    <w:styleLink w:val="WWNum4"/>
    <w:lvl w:ilvl="0">
      <w:start w:val="2"/>
      <w:numFmt w:val="lowerLetter"/>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4" w15:restartNumberingAfterBreak="0">
    <w:nsid w:val="05A245FE"/>
    <w:multiLevelType w:val="hybridMultilevel"/>
    <w:tmpl w:val="CBFE729A"/>
    <w:lvl w:ilvl="0" w:tplc="041A0001">
      <w:start w:val="1"/>
      <w:numFmt w:val="bullet"/>
      <w:lvlText w:val=""/>
      <w:lvlJc w:val="left"/>
      <w:pPr>
        <w:ind w:left="2130" w:hanging="360"/>
      </w:pPr>
      <w:rPr>
        <w:rFonts w:ascii="Symbol" w:hAnsi="Symbol" w:hint="default"/>
      </w:rPr>
    </w:lvl>
    <w:lvl w:ilvl="1" w:tplc="041A0003" w:tentative="1">
      <w:start w:val="1"/>
      <w:numFmt w:val="bullet"/>
      <w:lvlText w:val="o"/>
      <w:lvlJc w:val="left"/>
      <w:pPr>
        <w:ind w:left="2850" w:hanging="360"/>
      </w:pPr>
      <w:rPr>
        <w:rFonts w:ascii="Courier New" w:hAnsi="Courier New" w:cs="Courier New" w:hint="default"/>
      </w:rPr>
    </w:lvl>
    <w:lvl w:ilvl="2" w:tplc="041A0005" w:tentative="1">
      <w:start w:val="1"/>
      <w:numFmt w:val="bullet"/>
      <w:lvlText w:val=""/>
      <w:lvlJc w:val="left"/>
      <w:pPr>
        <w:ind w:left="3570" w:hanging="360"/>
      </w:pPr>
      <w:rPr>
        <w:rFonts w:ascii="Wingdings" w:hAnsi="Wingdings" w:hint="default"/>
      </w:rPr>
    </w:lvl>
    <w:lvl w:ilvl="3" w:tplc="041A0001" w:tentative="1">
      <w:start w:val="1"/>
      <w:numFmt w:val="bullet"/>
      <w:lvlText w:val=""/>
      <w:lvlJc w:val="left"/>
      <w:pPr>
        <w:ind w:left="4290" w:hanging="360"/>
      </w:pPr>
      <w:rPr>
        <w:rFonts w:ascii="Symbol" w:hAnsi="Symbol" w:hint="default"/>
      </w:rPr>
    </w:lvl>
    <w:lvl w:ilvl="4" w:tplc="041A0003" w:tentative="1">
      <w:start w:val="1"/>
      <w:numFmt w:val="bullet"/>
      <w:lvlText w:val="o"/>
      <w:lvlJc w:val="left"/>
      <w:pPr>
        <w:ind w:left="5010" w:hanging="360"/>
      </w:pPr>
      <w:rPr>
        <w:rFonts w:ascii="Courier New" w:hAnsi="Courier New" w:cs="Courier New" w:hint="default"/>
      </w:rPr>
    </w:lvl>
    <w:lvl w:ilvl="5" w:tplc="041A0005" w:tentative="1">
      <w:start w:val="1"/>
      <w:numFmt w:val="bullet"/>
      <w:lvlText w:val=""/>
      <w:lvlJc w:val="left"/>
      <w:pPr>
        <w:ind w:left="5730" w:hanging="360"/>
      </w:pPr>
      <w:rPr>
        <w:rFonts w:ascii="Wingdings" w:hAnsi="Wingdings" w:hint="default"/>
      </w:rPr>
    </w:lvl>
    <w:lvl w:ilvl="6" w:tplc="041A0001" w:tentative="1">
      <w:start w:val="1"/>
      <w:numFmt w:val="bullet"/>
      <w:lvlText w:val=""/>
      <w:lvlJc w:val="left"/>
      <w:pPr>
        <w:ind w:left="6450" w:hanging="360"/>
      </w:pPr>
      <w:rPr>
        <w:rFonts w:ascii="Symbol" w:hAnsi="Symbol" w:hint="default"/>
      </w:rPr>
    </w:lvl>
    <w:lvl w:ilvl="7" w:tplc="041A0003" w:tentative="1">
      <w:start w:val="1"/>
      <w:numFmt w:val="bullet"/>
      <w:lvlText w:val="o"/>
      <w:lvlJc w:val="left"/>
      <w:pPr>
        <w:ind w:left="7170" w:hanging="360"/>
      </w:pPr>
      <w:rPr>
        <w:rFonts w:ascii="Courier New" w:hAnsi="Courier New" w:cs="Courier New" w:hint="default"/>
      </w:rPr>
    </w:lvl>
    <w:lvl w:ilvl="8" w:tplc="041A0005" w:tentative="1">
      <w:start w:val="1"/>
      <w:numFmt w:val="bullet"/>
      <w:lvlText w:val=""/>
      <w:lvlJc w:val="left"/>
      <w:pPr>
        <w:ind w:left="7890" w:hanging="360"/>
      </w:pPr>
      <w:rPr>
        <w:rFonts w:ascii="Wingdings" w:hAnsi="Wingdings" w:hint="default"/>
      </w:rPr>
    </w:lvl>
  </w:abstractNum>
  <w:abstractNum w:abstractNumId="5" w15:restartNumberingAfterBreak="0">
    <w:nsid w:val="07685CC1"/>
    <w:multiLevelType w:val="hybridMultilevel"/>
    <w:tmpl w:val="1088700C"/>
    <w:lvl w:ilvl="0" w:tplc="041A000D">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6" w15:restartNumberingAfterBreak="0">
    <w:nsid w:val="07D7637F"/>
    <w:multiLevelType w:val="hybridMultilevel"/>
    <w:tmpl w:val="B19C2F56"/>
    <w:lvl w:ilvl="0" w:tplc="07302E46">
      <w:numFmt w:val="bullet"/>
      <w:lvlText w:val="-"/>
      <w:lvlJc w:val="left"/>
      <w:pPr>
        <w:ind w:left="720" w:hanging="360"/>
      </w:pPr>
      <w:rPr>
        <w:rFonts w:ascii="Calibri" w:eastAsia="Calibri" w:hAnsi="Calibri"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0BBC54DA"/>
    <w:multiLevelType w:val="hybridMultilevel"/>
    <w:tmpl w:val="FE2C751A"/>
    <w:lvl w:ilvl="0" w:tplc="041A000D">
      <w:start w:val="1"/>
      <w:numFmt w:val="bullet"/>
      <w:lvlText w:val=""/>
      <w:lvlJc w:val="left"/>
      <w:pPr>
        <w:ind w:left="1068" w:hanging="360"/>
      </w:pPr>
      <w:rPr>
        <w:rFonts w:ascii="Wingdings" w:hAnsi="Wingdings"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8" w15:restartNumberingAfterBreak="0">
    <w:nsid w:val="0F601497"/>
    <w:multiLevelType w:val="multilevel"/>
    <w:tmpl w:val="4A88BA4E"/>
    <w:styleLink w:val="WWNum8"/>
    <w:lvl w:ilvl="0">
      <w:start w:val="100"/>
      <w:numFmt w:val="lowerRoman"/>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9" w15:restartNumberingAfterBreak="0">
    <w:nsid w:val="11C555FF"/>
    <w:multiLevelType w:val="multilevel"/>
    <w:tmpl w:val="AC4EC2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23F22DA"/>
    <w:multiLevelType w:val="multilevel"/>
    <w:tmpl w:val="6870E934"/>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1" w15:restartNumberingAfterBreak="0">
    <w:nsid w:val="19191378"/>
    <w:multiLevelType w:val="hybridMultilevel"/>
    <w:tmpl w:val="2BCC926A"/>
    <w:lvl w:ilvl="0" w:tplc="041A0009">
      <w:start w:val="1"/>
      <w:numFmt w:val="bullet"/>
      <w:lvlText w:val=""/>
      <w:lvlJc w:val="left"/>
      <w:pPr>
        <w:ind w:left="1287" w:hanging="360"/>
      </w:pPr>
      <w:rPr>
        <w:rFonts w:ascii="Wingdings" w:hAnsi="Wingdings" w:hint="default"/>
      </w:rPr>
    </w:lvl>
    <w:lvl w:ilvl="1" w:tplc="041A0003" w:tentative="1">
      <w:start w:val="1"/>
      <w:numFmt w:val="bullet"/>
      <w:lvlText w:val="o"/>
      <w:lvlJc w:val="left"/>
      <w:pPr>
        <w:ind w:left="2007" w:hanging="360"/>
      </w:pPr>
      <w:rPr>
        <w:rFonts w:ascii="Courier New" w:hAnsi="Courier New" w:cs="Courier New" w:hint="default"/>
      </w:rPr>
    </w:lvl>
    <w:lvl w:ilvl="2" w:tplc="041A0005" w:tentative="1">
      <w:start w:val="1"/>
      <w:numFmt w:val="bullet"/>
      <w:lvlText w:val=""/>
      <w:lvlJc w:val="left"/>
      <w:pPr>
        <w:ind w:left="2727" w:hanging="360"/>
      </w:pPr>
      <w:rPr>
        <w:rFonts w:ascii="Wingdings" w:hAnsi="Wingdings" w:hint="default"/>
      </w:rPr>
    </w:lvl>
    <w:lvl w:ilvl="3" w:tplc="041A0001" w:tentative="1">
      <w:start w:val="1"/>
      <w:numFmt w:val="bullet"/>
      <w:lvlText w:val=""/>
      <w:lvlJc w:val="left"/>
      <w:pPr>
        <w:ind w:left="3447" w:hanging="360"/>
      </w:pPr>
      <w:rPr>
        <w:rFonts w:ascii="Symbol" w:hAnsi="Symbol" w:hint="default"/>
      </w:rPr>
    </w:lvl>
    <w:lvl w:ilvl="4" w:tplc="041A0003" w:tentative="1">
      <w:start w:val="1"/>
      <w:numFmt w:val="bullet"/>
      <w:lvlText w:val="o"/>
      <w:lvlJc w:val="left"/>
      <w:pPr>
        <w:ind w:left="4167" w:hanging="360"/>
      </w:pPr>
      <w:rPr>
        <w:rFonts w:ascii="Courier New" w:hAnsi="Courier New" w:cs="Courier New" w:hint="default"/>
      </w:rPr>
    </w:lvl>
    <w:lvl w:ilvl="5" w:tplc="041A0005" w:tentative="1">
      <w:start w:val="1"/>
      <w:numFmt w:val="bullet"/>
      <w:lvlText w:val=""/>
      <w:lvlJc w:val="left"/>
      <w:pPr>
        <w:ind w:left="4887" w:hanging="360"/>
      </w:pPr>
      <w:rPr>
        <w:rFonts w:ascii="Wingdings" w:hAnsi="Wingdings" w:hint="default"/>
      </w:rPr>
    </w:lvl>
    <w:lvl w:ilvl="6" w:tplc="041A0001" w:tentative="1">
      <w:start w:val="1"/>
      <w:numFmt w:val="bullet"/>
      <w:lvlText w:val=""/>
      <w:lvlJc w:val="left"/>
      <w:pPr>
        <w:ind w:left="5607" w:hanging="360"/>
      </w:pPr>
      <w:rPr>
        <w:rFonts w:ascii="Symbol" w:hAnsi="Symbol" w:hint="default"/>
      </w:rPr>
    </w:lvl>
    <w:lvl w:ilvl="7" w:tplc="041A0003" w:tentative="1">
      <w:start w:val="1"/>
      <w:numFmt w:val="bullet"/>
      <w:lvlText w:val="o"/>
      <w:lvlJc w:val="left"/>
      <w:pPr>
        <w:ind w:left="6327" w:hanging="360"/>
      </w:pPr>
      <w:rPr>
        <w:rFonts w:ascii="Courier New" w:hAnsi="Courier New" w:cs="Courier New" w:hint="default"/>
      </w:rPr>
    </w:lvl>
    <w:lvl w:ilvl="8" w:tplc="041A0005" w:tentative="1">
      <w:start w:val="1"/>
      <w:numFmt w:val="bullet"/>
      <w:lvlText w:val=""/>
      <w:lvlJc w:val="left"/>
      <w:pPr>
        <w:ind w:left="7047" w:hanging="360"/>
      </w:pPr>
      <w:rPr>
        <w:rFonts w:ascii="Wingdings" w:hAnsi="Wingdings" w:hint="default"/>
      </w:rPr>
    </w:lvl>
  </w:abstractNum>
  <w:abstractNum w:abstractNumId="12" w15:restartNumberingAfterBreak="0">
    <w:nsid w:val="1ADB7808"/>
    <w:multiLevelType w:val="multilevel"/>
    <w:tmpl w:val="54C6A9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F140597"/>
    <w:multiLevelType w:val="hybridMultilevel"/>
    <w:tmpl w:val="64D2343A"/>
    <w:lvl w:ilvl="0" w:tplc="041A000D">
      <w:start w:val="1"/>
      <w:numFmt w:val="bullet"/>
      <w:lvlText w:val=""/>
      <w:lvlJc w:val="left"/>
      <w:pPr>
        <w:ind w:left="1146" w:hanging="360"/>
      </w:pPr>
      <w:rPr>
        <w:rFonts w:ascii="Wingdings" w:hAnsi="Wingdings" w:hint="default"/>
      </w:rPr>
    </w:lvl>
    <w:lvl w:ilvl="1" w:tplc="041A0003" w:tentative="1">
      <w:start w:val="1"/>
      <w:numFmt w:val="bullet"/>
      <w:lvlText w:val="o"/>
      <w:lvlJc w:val="left"/>
      <w:pPr>
        <w:ind w:left="1866" w:hanging="360"/>
      </w:pPr>
      <w:rPr>
        <w:rFonts w:ascii="Courier New" w:hAnsi="Courier New" w:cs="Courier New" w:hint="default"/>
      </w:rPr>
    </w:lvl>
    <w:lvl w:ilvl="2" w:tplc="041A0005" w:tentative="1">
      <w:start w:val="1"/>
      <w:numFmt w:val="bullet"/>
      <w:lvlText w:val=""/>
      <w:lvlJc w:val="left"/>
      <w:pPr>
        <w:ind w:left="2586" w:hanging="360"/>
      </w:pPr>
      <w:rPr>
        <w:rFonts w:ascii="Wingdings" w:hAnsi="Wingdings" w:hint="default"/>
      </w:rPr>
    </w:lvl>
    <w:lvl w:ilvl="3" w:tplc="041A0001" w:tentative="1">
      <w:start w:val="1"/>
      <w:numFmt w:val="bullet"/>
      <w:lvlText w:val=""/>
      <w:lvlJc w:val="left"/>
      <w:pPr>
        <w:ind w:left="3306" w:hanging="360"/>
      </w:pPr>
      <w:rPr>
        <w:rFonts w:ascii="Symbol" w:hAnsi="Symbol" w:hint="default"/>
      </w:rPr>
    </w:lvl>
    <w:lvl w:ilvl="4" w:tplc="041A0003" w:tentative="1">
      <w:start w:val="1"/>
      <w:numFmt w:val="bullet"/>
      <w:lvlText w:val="o"/>
      <w:lvlJc w:val="left"/>
      <w:pPr>
        <w:ind w:left="4026" w:hanging="360"/>
      </w:pPr>
      <w:rPr>
        <w:rFonts w:ascii="Courier New" w:hAnsi="Courier New" w:cs="Courier New" w:hint="default"/>
      </w:rPr>
    </w:lvl>
    <w:lvl w:ilvl="5" w:tplc="041A0005" w:tentative="1">
      <w:start w:val="1"/>
      <w:numFmt w:val="bullet"/>
      <w:lvlText w:val=""/>
      <w:lvlJc w:val="left"/>
      <w:pPr>
        <w:ind w:left="4746" w:hanging="360"/>
      </w:pPr>
      <w:rPr>
        <w:rFonts w:ascii="Wingdings" w:hAnsi="Wingdings" w:hint="default"/>
      </w:rPr>
    </w:lvl>
    <w:lvl w:ilvl="6" w:tplc="041A0001" w:tentative="1">
      <w:start w:val="1"/>
      <w:numFmt w:val="bullet"/>
      <w:lvlText w:val=""/>
      <w:lvlJc w:val="left"/>
      <w:pPr>
        <w:ind w:left="5466" w:hanging="360"/>
      </w:pPr>
      <w:rPr>
        <w:rFonts w:ascii="Symbol" w:hAnsi="Symbol" w:hint="default"/>
      </w:rPr>
    </w:lvl>
    <w:lvl w:ilvl="7" w:tplc="041A0003" w:tentative="1">
      <w:start w:val="1"/>
      <w:numFmt w:val="bullet"/>
      <w:lvlText w:val="o"/>
      <w:lvlJc w:val="left"/>
      <w:pPr>
        <w:ind w:left="6186" w:hanging="360"/>
      </w:pPr>
      <w:rPr>
        <w:rFonts w:ascii="Courier New" w:hAnsi="Courier New" w:cs="Courier New" w:hint="default"/>
      </w:rPr>
    </w:lvl>
    <w:lvl w:ilvl="8" w:tplc="041A0005" w:tentative="1">
      <w:start w:val="1"/>
      <w:numFmt w:val="bullet"/>
      <w:lvlText w:val=""/>
      <w:lvlJc w:val="left"/>
      <w:pPr>
        <w:ind w:left="6906" w:hanging="360"/>
      </w:pPr>
      <w:rPr>
        <w:rFonts w:ascii="Wingdings" w:hAnsi="Wingdings" w:hint="default"/>
      </w:rPr>
    </w:lvl>
  </w:abstractNum>
  <w:abstractNum w:abstractNumId="14" w15:restartNumberingAfterBreak="0">
    <w:nsid w:val="251F5A24"/>
    <w:multiLevelType w:val="hybridMultilevel"/>
    <w:tmpl w:val="3AF66B3A"/>
    <w:lvl w:ilvl="0" w:tplc="2F4262D6">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28353723"/>
    <w:multiLevelType w:val="hybridMultilevel"/>
    <w:tmpl w:val="A9746E70"/>
    <w:lvl w:ilvl="0" w:tplc="041A0009">
      <w:start w:val="1"/>
      <w:numFmt w:val="bullet"/>
      <w:lvlText w:val=""/>
      <w:lvlJc w:val="left"/>
      <w:pPr>
        <w:ind w:left="720" w:hanging="360"/>
      </w:pPr>
      <w:rPr>
        <w:rFonts w:ascii="Wingdings" w:hAnsi="Wingding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28A4639F"/>
    <w:multiLevelType w:val="hybridMultilevel"/>
    <w:tmpl w:val="31364C44"/>
    <w:lvl w:ilvl="0" w:tplc="0DAE47EA">
      <w:numFmt w:val="bullet"/>
      <w:lvlText w:val="-"/>
      <w:lvlJc w:val="left"/>
      <w:rPr>
        <w:rFonts w:ascii="Times New Roman" w:eastAsia="Calibri"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AC05486"/>
    <w:multiLevelType w:val="multilevel"/>
    <w:tmpl w:val="9EA0F08E"/>
    <w:styleLink w:val="WWNum6"/>
    <w:lvl w:ilvl="0">
      <w:start w:val="1"/>
      <w:numFmt w:val="lowerLetter"/>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8" w15:restartNumberingAfterBreak="0">
    <w:nsid w:val="33C014AE"/>
    <w:multiLevelType w:val="hybridMultilevel"/>
    <w:tmpl w:val="521EC06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15:restartNumberingAfterBreak="0">
    <w:nsid w:val="3616392D"/>
    <w:multiLevelType w:val="hybridMultilevel"/>
    <w:tmpl w:val="8BF0FEF6"/>
    <w:lvl w:ilvl="0" w:tplc="374CACE0">
      <w:numFmt w:val="bullet"/>
      <w:lvlText w:val="-"/>
      <w:lvlJc w:val="right"/>
      <w:pPr>
        <w:ind w:left="1428" w:hanging="360"/>
      </w:pPr>
      <w:rPr>
        <w:rFonts w:ascii="Times New Roman" w:eastAsia="Times New Roman" w:hAnsi="Times New Roman" w:cs="Times New Roman"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20" w15:restartNumberingAfterBreak="0">
    <w:nsid w:val="3AE94CA1"/>
    <w:multiLevelType w:val="hybridMultilevel"/>
    <w:tmpl w:val="8BE678F6"/>
    <w:lvl w:ilvl="0" w:tplc="EA7E7FF0">
      <w:numFmt w:val="bullet"/>
      <w:lvlText w:val="-"/>
      <w:lvlJc w:val="left"/>
      <w:pPr>
        <w:ind w:left="780" w:hanging="360"/>
      </w:pPr>
      <w:rPr>
        <w:rFonts w:ascii="Times New Roman" w:eastAsia="Times New Roman" w:hAnsi="Times New Roman" w:cs="Times New Roman"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1" w15:restartNumberingAfterBreak="0">
    <w:nsid w:val="3D8974E5"/>
    <w:multiLevelType w:val="multilevel"/>
    <w:tmpl w:val="AA5275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1470DB9"/>
    <w:multiLevelType w:val="multilevel"/>
    <w:tmpl w:val="47E46DBE"/>
    <w:styleLink w:val="WWNum10"/>
    <w:lvl w:ilvl="0">
      <w:start w:val="1"/>
      <w:numFmt w:val="lowerLetter"/>
      <w:lvlText w:val="(%1)"/>
      <w:lvlJc w:val="left"/>
      <w:pPr>
        <w:ind w:left="720" w:hanging="360"/>
      </w:pPr>
      <w:rPr>
        <w:rFonts w:eastAsia="Segoe UI" w:cs="Segoe UI"/>
        <w:b/>
        <w:bCs/>
        <w:i w:val="0"/>
        <w:iCs w:val="0"/>
        <w:caps w:val="0"/>
        <w:smallCaps w:val="0"/>
        <w:strike w:val="0"/>
        <w:dstrike w:val="0"/>
        <w:color w:val="000000"/>
        <w:spacing w:val="0"/>
        <w:w w:val="100"/>
        <w:sz w:val="18"/>
        <w:szCs w:val="18"/>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3" w15:restartNumberingAfterBreak="0">
    <w:nsid w:val="46D1789B"/>
    <w:multiLevelType w:val="multilevel"/>
    <w:tmpl w:val="69FC857C"/>
    <w:styleLink w:val="WWNum5"/>
    <w:lvl w:ilvl="0">
      <w:start w:val="2"/>
      <w:numFmt w:val="decimal"/>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4" w15:restartNumberingAfterBreak="0">
    <w:nsid w:val="510907CF"/>
    <w:multiLevelType w:val="hybridMultilevel"/>
    <w:tmpl w:val="B2887CB4"/>
    <w:lvl w:ilvl="0" w:tplc="46CC5948">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5" w15:restartNumberingAfterBreak="0">
    <w:nsid w:val="5B994705"/>
    <w:multiLevelType w:val="hybridMultilevel"/>
    <w:tmpl w:val="63DECD42"/>
    <w:lvl w:ilvl="0" w:tplc="FAC4F316">
      <w:start w:val="1"/>
      <w:numFmt w:val="lowerLetter"/>
      <w:lvlText w:val="%1)"/>
      <w:lvlJc w:val="left"/>
      <w:pPr>
        <w:ind w:left="720" w:hanging="360"/>
      </w:pPr>
      <w:rPr>
        <w:rFonts w:asciiTheme="minorHAnsi" w:eastAsia="Times New Roman" w:hAnsiTheme="minorHAnsi" w:cs="Tahoma"/>
        <w:b/>
      </w:rPr>
    </w:lvl>
    <w:lvl w:ilvl="1" w:tplc="041A0003" w:tentative="1">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6" w15:restartNumberingAfterBreak="0">
    <w:nsid w:val="697A2F3A"/>
    <w:multiLevelType w:val="hybridMultilevel"/>
    <w:tmpl w:val="C406B608"/>
    <w:lvl w:ilvl="0" w:tplc="498E460C">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7" w15:restartNumberingAfterBreak="0">
    <w:nsid w:val="6F0033A2"/>
    <w:multiLevelType w:val="hybridMultilevel"/>
    <w:tmpl w:val="1A28D04C"/>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15:restartNumberingAfterBreak="0">
    <w:nsid w:val="77C63796"/>
    <w:multiLevelType w:val="multilevel"/>
    <w:tmpl w:val="5DA61C24"/>
    <w:styleLink w:val="WWNum3"/>
    <w:lvl w:ilvl="0">
      <w:numFmt w:val="bullet"/>
      <w:lvlText w:val="-"/>
      <w:lvlJc w:val="left"/>
      <w:pPr>
        <w:ind w:left="720" w:hanging="360"/>
      </w:pPr>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rPr>
    </w:lvl>
    <w:lvl w:ilvl="1">
      <w:start w:val="1"/>
      <w:numFmt w:val="lowerLetter"/>
      <w:lvlText w:val="%2)"/>
      <w:lvlJc w:val="left"/>
      <w:pPr>
        <w:ind w:left="1080" w:hanging="360"/>
      </w:pPr>
      <w:rPr>
        <w:rFonts w:eastAsia="Times New Roman" w:cs="Times New Roman"/>
        <w:b w:val="0"/>
        <w:bCs w:val="0"/>
        <w:i w:val="0"/>
        <w:iCs w:val="0"/>
        <w:caps w:val="0"/>
        <w:smallCaps w:val="0"/>
        <w:strike w:val="0"/>
        <w:dstrike w:val="0"/>
        <w:color w:val="000000"/>
        <w:spacing w:val="0"/>
        <w:w w:val="100"/>
        <w:sz w:val="21"/>
        <w:szCs w:val="21"/>
        <w:u w:val="none"/>
      </w:r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9" w15:restartNumberingAfterBreak="0">
    <w:nsid w:val="7A02708A"/>
    <w:multiLevelType w:val="multilevel"/>
    <w:tmpl w:val="3D8EEF0E"/>
    <w:styleLink w:val="WWNum9"/>
    <w:lvl w:ilvl="0">
      <w:start w:val="4"/>
      <w:numFmt w:val="lowerLetter"/>
      <w:lvlText w:val="%1)"/>
      <w:lvlJc w:val="left"/>
      <w:pPr>
        <w:ind w:left="720" w:hanging="360"/>
      </w:pPr>
      <w:rPr>
        <w:rFonts w:eastAsia="Times New Roman" w:cs="Times New Roman"/>
        <w:b w:val="0"/>
        <w:bCs w:val="0"/>
        <w:i w:val="0"/>
        <w:iCs w:val="0"/>
        <w:caps w:val="0"/>
        <w:smallCaps w:val="0"/>
        <w:strike w:val="0"/>
        <w:dstrike w:val="0"/>
        <w:color w:val="000000"/>
        <w:spacing w:val="0"/>
        <w:w w:val="100"/>
        <w:sz w:val="21"/>
        <w:szCs w:val="21"/>
        <w:u w:val="none"/>
      </w:r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30" w15:restartNumberingAfterBreak="0">
    <w:nsid w:val="7B6409EA"/>
    <w:multiLevelType w:val="multilevel"/>
    <w:tmpl w:val="0B54EE5E"/>
    <w:styleLink w:val="WWNum7"/>
    <w:lvl w:ilvl="0">
      <w:numFmt w:val="bullet"/>
      <w:lvlText w:val="-"/>
      <w:lvlJc w:val="left"/>
      <w:pPr>
        <w:ind w:left="720" w:hanging="360"/>
      </w:pPr>
      <w:rPr>
        <w:rFonts w:ascii="Segoe UI" w:eastAsia="Segoe UI" w:hAnsi="Segoe UI" w:cs="Segoe UI"/>
        <w:b/>
        <w:bCs/>
        <w:i w:val="0"/>
        <w:iCs w:val="0"/>
        <w:caps w:val="0"/>
        <w:smallCaps w:val="0"/>
        <w:strike w:val="0"/>
        <w:dstrike w:val="0"/>
        <w:color w:val="000000"/>
        <w:spacing w:val="0"/>
        <w:w w:val="100"/>
        <w:sz w:val="18"/>
        <w:szCs w:val="18"/>
        <w:u w:val="none"/>
      </w:rPr>
    </w:lvl>
    <w:lvl w:ilvl="1">
      <w:start w:val="2"/>
      <w:numFmt w:val="lowerLetter"/>
      <w:lvlText w:val="%2)"/>
      <w:lvlJc w:val="left"/>
      <w:pPr>
        <w:ind w:left="1080" w:hanging="360"/>
      </w:pPr>
      <w:rPr>
        <w:rFonts w:eastAsia="Times New Roman" w:cs="Times New Roman"/>
        <w:b w:val="0"/>
        <w:bCs w:val="0"/>
        <w:i w:val="0"/>
        <w:iCs w:val="0"/>
        <w:caps w:val="0"/>
        <w:smallCaps w:val="0"/>
        <w:strike w:val="0"/>
        <w:dstrike w:val="0"/>
        <w:color w:val="000000"/>
        <w:spacing w:val="0"/>
        <w:w w:val="100"/>
        <w:sz w:val="21"/>
        <w:szCs w:val="21"/>
        <w:u w:val="none"/>
      </w:r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346254769">
    <w:abstractNumId w:val="28"/>
  </w:num>
  <w:num w:numId="2" w16cid:durableId="954676081">
    <w:abstractNumId w:val="3"/>
  </w:num>
  <w:num w:numId="3" w16cid:durableId="74984221">
    <w:abstractNumId w:val="23"/>
  </w:num>
  <w:num w:numId="4" w16cid:durableId="750156957">
    <w:abstractNumId w:val="17"/>
  </w:num>
  <w:num w:numId="5" w16cid:durableId="1784574691">
    <w:abstractNumId w:val="30"/>
  </w:num>
  <w:num w:numId="6" w16cid:durableId="1808009009">
    <w:abstractNumId w:val="8"/>
  </w:num>
  <w:num w:numId="7" w16cid:durableId="1120496037">
    <w:abstractNumId w:val="29"/>
  </w:num>
  <w:num w:numId="8" w16cid:durableId="1568103533">
    <w:abstractNumId w:val="22"/>
  </w:num>
  <w:num w:numId="9" w16cid:durableId="89588733">
    <w:abstractNumId w:val="28"/>
  </w:num>
  <w:num w:numId="10" w16cid:durableId="458576208">
    <w:abstractNumId w:val="3"/>
    <w:lvlOverride w:ilvl="0">
      <w:startOverride w:val="2"/>
    </w:lvlOverride>
  </w:num>
  <w:num w:numId="11" w16cid:durableId="974675347">
    <w:abstractNumId w:val="23"/>
    <w:lvlOverride w:ilvl="0">
      <w:startOverride w:val="2"/>
    </w:lvlOverride>
  </w:num>
  <w:num w:numId="12" w16cid:durableId="834808330">
    <w:abstractNumId w:val="17"/>
    <w:lvlOverride w:ilvl="0">
      <w:startOverride w:val="1"/>
    </w:lvlOverride>
  </w:num>
  <w:num w:numId="13" w16cid:durableId="267660234">
    <w:abstractNumId w:val="30"/>
  </w:num>
  <w:num w:numId="14" w16cid:durableId="440539963">
    <w:abstractNumId w:val="8"/>
    <w:lvlOverride w:ilvl="0">
      <w:startOverride w:val="100"/>
    </w:lvlOverride>
  </w:num>
  <w:num w:numId="15" w16cid:durableId="1669988467">
    <w:abstractNumId w:val="29"/>
    <w:lvlOverride w:ilvl="0">
      <w:startOverride w:val="4"/>
    </w:lvlOverride>
  </w:num>
  <w:num w:numId="16" w16cid:durableId="1593664420">
    <w:abstractNumId w:val="22"/>
    <w:lvlOverride w:ilvl="0">
      <w:startOverride w:val="1"/>
    </w:lvlOverride>
  </w:num>
  <w:num w:numId="17" w16cid:durableId="871765781">
    <w:abstractNumId w:val="10"/>
  </w:num>
  <w:num w:numId="18" w16cid:durableId="1914268117">
    <w:abstractNumId w:val="6"/>
  </w:num>
  <w:num w:numId="19" w16cid:durableId="560948659">
    <w:abstractNumId w:val="25"/>
  </w:num>
  <w:num w:numId="20" w16cid:durableId="1806312681">
    <w:abstractNumId w:val="4"/>
  </w:num>
  <w:num w:numId="21" w16cid:durableId="1850439622">
    <w:abstractNumId w:val="26"/>
  </w:num>
  <w:num w:numId="22" w16cid:durableId="1665664076">
    <w:abstractNumId w:val="15"/>
  </w:num>
  <w:num w:numId="23" w16cid:durableId="972832538">
    <w:abstractNumId w:val="11"/>
  </w:num>
  <w:num w:numId="24" w16cid:durableId="224266764">
    <w:abstractNumId w:val="19"/>
  </w:num>
  <w:num w:numId="25" w16cid:durableId="1918786857">
    <w:abstractNumId w:val="2"/>
  </w:num>
  <w:num w:numId="26" w16cid:durableId="493372971">
    <w:abstractNumId w:val="0"/>
  </w:num>
  <w:num w:numId="27" w16cid:durableId="1589383895">
    <w:abstractNumId w:val="1"/>
  </w:num>
  <w:num w:numId="28" w16cid:durableId="698049562">
    <w:abstractNumId w:val="7"/>
  </w:num>
  <w:num w:numId="29" w16cid:durableId="1878856435">
    <w:abstractNumId w:val="5"/>
  </w:num>
  <w:num w:numId="30" w16cid:durableId="366567039">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02653928">
    <w:abstractNumId w:val="13"/>
  </w:num>
  <w:num w:numId="32" w16cid:durableId="361135293">
    <w:abstractNumId w:val="27"/>
  </w:num>
  <w:num w:numId="33" w16cid:durableId="924221051">
    <w:abstractNumId w:val="18"/>
  </w:num>
  <w:num w:numId="34" w16cid:durableId="1972664270">
    <w:abstractNumId w:val="12"/>
  </w:num>
  <w:num w:numId="35" w16cid:durableId="1924603679">
    <w:abstractNumId w:val="9"/>
  </w:num>
  <w:num w:numId="36" w16cid:durableId="1270698596">
    <w:abstractNumId w:val="21"/>
  </w:num>
  <w:num w:numId="37" w16cid:durableId="180170353">
    <w:abstractNumId w:val="14"/>
  </w:num>
  <w:num w:numId="38" w16cid:durableId="1729763748">
    <w:abstractNumId w:val="20"/>
  </w:num>
  <w:num w:numId="39" w16cid:durableId="1504316881">
    <w:abstractNumId w:val="16"/>
  </w:num>
  <w:num w:numId="40" w16cid:durableId="203646791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4183"/>
    <w:rsid w:val="00013DAB"/>
    <w:rsid w:val="0002409C"/>
    <w:rsid w:val="00035CAC"/>
    <w:rsid w:val="00067DBF"/>
    <w:rsid w:val="00084A6D"/>
    <w:rsid w:val="00096496"/>
    <w:rsid w:val="000A0D87"/>
    <w:rsid w:val="000A1BCD"/>
    <w:rsid w:val="000A2547"/>
    <w:rsid w:val="000A69BE"/>
    <w:rsid w:val="000A7AFA"/>
    <w:rsid w:val="000C29E5"/>
    <w:rsid w:val="000D2D2C"/>
    <w:rsid w:val="000D33A2"/>
    <w:rsid w:val="000E179A"/>
    <w:rsid w:val="000E5A26"/>
    <w:rsid w:val="00100C57"/>
    <w:rsid w:val="0010482A"/>
    <w:rsid w:val="00107AA2"/>
    <w:rsid w:val="00134AAF"/>
    <w:rsid w:val="001356E8"/>
    <w:rsid w:val="00142BC4"/>
    <w:rsid w:val="00147CA9"/>
    <w:rsid w:val="00154B96"/>
    <w:rsid w:val="00160094"/>
    <w:rsid w:val="001679D3"/>
    <w:rsid w:val="00187DA7"/>
    <w:rsid w:val="0019763B"/>
    <w:rsid w:val="001A63BF"/>
    <w:rsid w:val="001B5778"/>
    <w:rsid w:val="001D089B"/>
    <w:rsid w:val="001D368B"/>
    <w:rsid w:val="001E0877"/>
    <w:rsid w:val="001E1032"/>
    <w:rsid w:val="001E4A89"/>
    <w:rsid w:val="001F3CC7"/>
    <w:rsid w:val="001F44E4"/>
    <w:rsid w:val="00200257"/>
    <w:rsid w:val="00225DEC"/>
    <w:rsid w:val="00227142"/>
    <w:rsid w:val="00227C20"/>
    <w:rsid w:val="00230D1C"/>
    <w:rsid w:val="00234BE4"/>
    <w:rsid w:val="002400C9"/>
    <w:rsid w:val="00240F97"/>
    <w:rsid w:val="0024472E"/>
    <w:rsid w:val="002510DB"/>
    <w:rsid w:val="00251EAD"/>
    <w:rsid w:val="00261092"/>
    <w:rsid w:val="00261657"/>
    <w:rsid w:val="00270515"/>
    <w:rsid w:val="002871BE"/>
    <w:rsid w:val="0029211A"/>
    <w:rsid w:val="002A3034"/>
    <w:rsid w:val="002B23E5"/>
    <w:rsid w:val="002D0DEE"/>
    <w:rsid w:val="002E5EB4"/>
    <w:rsid w:val="002F5346"/>
    <w:rsid w:val="00301D6B"/>
    <w:rsid w:val="003122A8"/>
    <w:rsid w:val="0031444C"/>
    <w:rsid w:val="00324183"/>
    <w:rsid w:val="003540F8"/>
    <w:rsid w:val="00355817"/>
    <w:rsid w:val="00372B98"/>
    <w:rsid w:val="00373185"/>
    <w:rsid w:val="00373E29"/>
    <w:rsid w:val="003769A0"/>
    <w:rsid w:val="003A3092"/>
    <w:rsid w:val="003A54E3"/>
    <w:rsid w:val="003A6CEE"/>
    <w:rsid w:val="003B22A1"/>
    <w:rsid w:val="003C37C7"/>
    <w:rsid w:val="003D19F0"/>
    <w:rsid w:val="003D66B3"/>
    <w:rsid w:val="003E2870"/>
    <w:rsid w:val="003E7FA5"/>
    <w:rsid w:val="003F329B"/>
    <w:rsid w:val="003F5041"/>
    <w:rsid w:val="003F74B6"/>
    <w:rsid w:val="00412CD6"/>
    <w:rsid w:val="004462F0"/>
    <w:rsid w:val="004502C8"/>
    <w:rsid w:val="004606ED"/>
    <w:rsid w:val="00465D10"/>
    <w:rsid w:val="00476CC6"/>
    <w:rsid w:val="00482D54"/>
    <w:rsid w:val="00494608"/>
    <w:rsid w:val="00497B6E"/>
    <w:rsid w:val="004A75AA"/>
    <w:rsid w:val="004B7D6E"/>
    <w:rsid w:val="004C00A0"/>
    <w:rsid w:val="004C0537"/>
    <w:rsid w:val="004C3FB5"/>
    <w:rsid w:val="004D1C06"/>
    <w:rsid w:val="004D472C"/>
    <w:rsid w:val="004D5DD4"/>
    <w:rsid w:val="004E411F"/>
    <w:rsid w:val="005109F7"/>
    <w:rsid w:val="0051195B"/>
    <w:rsid w:val="00522975"/>
    <w:rsid w:val="00522A43"/>
    <w:rsid w:val="00527DDB"/>
    <w:rsid w:val="00531538"/>
    <w:rsid w:val="0054393B"/>
    <w:rsid w:val="0055008B"/>
    <w:rsid w:val="00565865"/>
    <w:rsid w:val="005659D4"/>
    <w:rsid w:val="00571E63"/>
    <w:rsid w:val="00575A5E"/>
    <w:rsid w:val="005826DD"/>
    <w:rsid w:val="005A3E44"/>
    <w:rsid w:val="005A664E"/>
    <w:rsid w:val="005C2EA7"/>
    <w:rsid w:val="005C3840"/>
    <w:rsid w:val="005D3D67"/>
    <w:rsid w:val="005D6D51"/>
    <w:rsid w:val="0060257A"/>
    <w:rsid w:val="0060258E"/>
    <w:rsid w:val="006076CA"/>
    <w:rsid w:val="006179FE"/>
    <w:rsid w:val="00621EE7"/>
    <w:rsid w:val="0065072A"/>
    <w:rsid w:val="00651CB9"/>
    <w:rsid w:val="00663108"/>
    <w:rsid w:val="00666183"/>
    <w:rsid w:val="00666480"/>
    <w:rsid w:val="00666533"/>
    <w:rsid w:val="00671C54"/>
    <w:rsid w:val="00683B43"/>
    <w:rsid w:val="00693341"/>
    <w:rsid w:val="006A51DF"/>
    <w:rsid w:val="006A78BE"/>
    <w:rsid w:val="006B43CC"/>
    <w:rsid w:val="006C7A1C"/>
    <w:rsid w:val="006D2E11"/>
    <w:rsid w:val="006F3BDE"/>
    <w:rsid w:val="00705FAE"/>
    <w:rsid w:val="007148A7"/>
    <w:rsid w:val="00715E8A"/>
    <w:rsid w:val="00721918"/>
    <w:rsid w:val="007236E4"/>
    <w:rsid w:val="0072662B"/>
    <w:rsid w:val="007313A9"/>
    <w:rsid w:val="0073291B"/>
    <w:rsid w:val="00734D70"/>
    <w:rsid w:val="00745FA1"/>
    <w:rsid w:val="007462FA"/>
    <w:rsid w:val="0076071E"/>
    <w:rsid w:val="007654DE"/>
    <w:rsid w:val="0078273D"/>
    <w:rsid w:val="007832F9"/>
    <w:rsid w:val="0079328A"/>
    <w:rsid w:val="00793821"/>
    <w:rsid w:val="007B39F3"/>
    <w:rsid w:val="007C5580"/>
    <w:rsid w:val="007D241E"/>
    <w:rsid w:val="007D475B"/>
    <w:rsid w:val="007E1713"/>
    <w:rsid w:val="007E3067"/>
    <w:rsid w:val="007F2310"/>
    <w:rsid w:val="00804B68"/>
    <w:rsid w:val="00806CAC"/>
    <w:rsid w:val="008153D9"/>
    <w:rsid w:val="00844DB3"/>
    <w:rsid w:val="00851E77"/>
    <w:rsid w:val="008578F8"/>
    <w:rsid w:val="00867D53"/>
    <w:rsid w:val="00872F9F"/>
    <w:rsid w:val="00873884"/>
    <w:rsid w:val="00893273"/>
    <w:rsid w:val="0089385B"/>
    <w:rsid w:val="00895E30"/>
    <w:rsid w:val="008C0340"/>
    <w:rsid w:val="008E1069"/>
    <w:rsid w:val="008F6252"/>
    <w:rsid w:val="00903AA0"/>
    <w:rsid w:val="00924134"/>
    <w:rsid w:val="00941BE8"/>
    <w:rsid w:val="0094570C"/>
    <w:rsid w:val="0095448F"/>
    <w:rsid w:val="00956C0B"/>
    <w:rsid w:val="00964C7C"/>
    <w:rsid w:val="00983852"/>
    <w:rsid w:val="009864B9"/>
    <w:rsid w:val="00991C10"/>
    <w:rsid w:val="0099598D"/>
    <w:rsid w:val="00996C3A"/>
    <w:rsid w:val="009A3904"/>
    <w:rsid w:val="009A4A0D"/>
    <w:rsid w:val="009B4E8E"/>
    <w:rsid w:val="009C5AD6"/>
    <w:rsid w:val="00A034BB"/>
    <w:rsid w:val="00A0474F"/>
    <w:rsid w:val="00A07684"/>
    <w:rsid w:val="00A11022"/>
    <w:rsid w:val="00A14F22"/>
    <w:rsid w:val="00A2461C"/>
    <w:rsid w:val="00A31B4E"/>
    <w:rsid w:val="00A3254E"/>
    <w:rsid w:val="00A340D5"/>
    <w:rsid w:val="00A4291D"/>
    <w:rsid w:val="00A47C17"/>
    <w:rsid w:val="00A74558"/>
    <w:rsid w:val="00A825D3"/>
    <w:rsid w:val="00A829E9"/>
    <w:rsid w:val="00A83E24"/>
    <w:rsid w:val="00A921F5"/>
    <w:rsid w:val="00AA2080"/>
    <w:rsid w:val="00AB74AC"/>
    <w:rsid w:val="00AB7AA3"/>
    <w:rsid w:val="00AC3125"/>
    <w:rsid w:val="00AC6BE4"/>
    <w:rsid w:val="00AD5800"/>
    <w:rsid w:val="00AD5D79"/>
    <w:rsid w:val="00AE1397"/>
    <w:rsid w:val="00AE77EB"/>
    <w:rsid w:val="00AF1E11"/>
    <w:rsid w:val="00AF4122"/>
    <w:rsid w:val="00B1530D"/>
    <w:rsid w:val="00B25469"/>
    <w:rsid w:val="00B26B23"/>
    <w:rsid w:val="00B4047C"/>
    <w:rsid w:val="00B52756"/>
    <w:rsid w:val="00B55B76"/>
    <w:rsid w:val="00B6010C"/>
    <w:rsid w:val="00B67D2B"/>
    <w:rsid w:val="00B703C6"/>
    <w:rsid w:val="00B71715"/>
    <w:rsid w:val="00B8600A"/>
    <w:rsid w:val="00B90F9A"/>
    <w:rsid w:val="00B91B41"/>
    <w:rsid w:val="00B932A6"/>
    <w:rsid w:val="00BD4384"/>
    <w:rsid w:val="00BE6E43"/>
    <w:rsid w:val="00BF2532"/>
    <w:rsid w:val="00BF3280"/>
    <w:rsid w:val="00C02C2B"/>
    <w:rsid w:val="00C05C47"/>
    <w:rsid w:val="00C108DD"/>
    <w:rsid w:val="00C351B9"/>
    <w:rsid w:val="00C4325B"/>
    <w:rsid w:val="00C438EF"/>
    <w:rsid w:val="00C46BF4"/>
    <w:rsid w:val="00C573FA"/>
    <w:rsid w:val="00C613E1"/>
    <w:rsid w:val="00C910C6"/>
    <w:rsid w:val="00C93BBE"/>
    <w:rsid w:val="00C942DD"/>
    <w:rsid w:val="00C9468D"/>
    <w:rsid w:val="00C94C8C"/>
    <w:rsid w:val="00C97837"/>
    <w:rsid w:val="00CA3356"/>
    <w:rsid w:val="00CB03FC"/>
    <w:rsid w:val="00CC0B85"/>
    <w:rsid w:val="00CC7B57"/>
    <w:rsid w:val="00CF031C"/>
    <w:rsid w:val="00CF1500"/>
    <w:rsid w:val="00CF6396"/>
    <w:rsid w:val="00D05A12"/>
    <w:rsid w:val="00D101EA"/>
    <w:rsid w:val="00D20D32"/>
    <w:rsid w:val="00D21630"/>
    <w:rsid w:val="00D30365"/>
    <w:rsid w:val="00D41A66"/>
    <w:rsid w:val="00D42DD7"/>
    <w:rsid w:val="00D44475"/>
    <w:rsid w:val="00D65208"/>
    <w:rsid w:val="00D73404"/>
    <w:rsid w:val="00D77079"/>
    <w:rsid w:val="00D82D33"/>
    <w:rsid w:val="00D93291"/>
    <w:rsid w:val="00DA27A4"/>
    <w:rsid w:val="00DA3746"/>
    <w:rsid w:val="00DC7591"/>
    <w:rsid w:val="00DD5AB5"/>
    <w:rsid w:val="00DE4CE1"/>
    <w:rsid w:val="00DF5A24"/>
    <w:rsid w:val="00E021E8"/>
    <w:rsid w:val="00E10C14"/>
    <w:rsid w:val="00E32697"/>
    <w:rsid w:val="00E36872"/>
    <w:rsid w:val="00E44BAA"/>
    <w:rsid w:val="00E50CA9"/>
    <w:rsid w:val="00E55279"/>
    <w:rsid w:val="00E55BC2"/>
    <w:rsid w:val="00E61263"/>
    <w:rsid w:val="00E62A99"/>
    <w:rsid w:val="00E9581C"/>
    <w:rsid w:val="00E96125"/>
    <w:rsid w:val="00EA3692"/>
    <w:rsid w:val="00EB2F3D"/>
    <w:rsid w:val="00EB7767"/>
    <w:rsid w:val="00EC2E11"/>
    <w:rsid w:val="00EC35F4"/>
    <w:rsid w:val="00EC6BB3"/>
    <w:rsid w:val="00ED2377"/>
    <w:rsid w:val="00ED38B5"/>
    <w:rsid w:val="00EE4633"/>
    <w:rsid w:val="00F01B57"/>
    <w:rsid w:val="00F04BB7"/>
    <w:rsid w:val="00F12249"/>
    <w:rsid w:val="00F32CEB"/>
    <w:rsid w:val="00F357FC"/>
    <w:rsid w:val="00F35DC8"/>
    <w:rsid w:val="00F35E8A"/>
    <w:rsid w:val="00F45172"/>
    <w:rsid w:val="00F5285F"/>
    <w:rsid w:val="00F60EED"/>
    <w:rsid w:val="00F621F1"/>
    <w:rsid w:val="00F831FF"/>
    <w:rsid w:val="00F835BE"/>
    <w:rsid w:val="00F87036"/>
    <w:rsid w:val="00F916E4"/>
    <w:rsid w:val="00F94838"/>
    <w:rsid w:val="00F96F0C"/>
    <w:rsid w:val="00FA3A5E"/>
    <w:rsid w:val="00FA4EC9"/>
    <w:rsid w:val="00FB7855"/>
    <w:rsid w:val="00FC464B"/>
    <w:rsid w:val="00FC5CBF"/>
    <w:rsid w:val="00FE105C"/>
    <w:rsid w:val="00FE2A5A"/>
    <w:rsid w:val="00FE6E7B"/>
    <w:rsid w:val="00FF27AA"/>
    <w:rsid w:val="00FF5810"/>
    <w:rsid w:val="00FF6E5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3099D33"/>
  <w15:chartTrackingRefBased/>
  <w15:docId w15:val="{E0FB7663-8057-4A00-980A-0232B64C7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numbering" w:customStyle="1" w:styleId="WWNum3">
    <w:name w:val="WWNum3"/>
    <w:basedOn w:val="Bezpopisa"/>
    <w:rsid w:val="00867D53"/>
    <w:pPr>
      <w:numPr>
        <w:numId w:val="1"/>
      </w:numPr>
    </w:pPr>
  </w:style>
  <w:style w:type="numbering" w:customStyle="1" w:styleId="WWNum4">
    <w:name w:val="WWNum4"/>
    <w:basedOn w:val="Bezpopisa"/>
    <w:rsid w:val="00867D53"/>
    <w:pPr>
      <w:numPr>
        <w:numId w:val="2"/>
      </w:numPr>
    </w:pPr>
  </w:style>
  <w:style w:type="numbering" w:customStyle="1" w:styleId="WWNum5">
    <w:name w:val="WWNum5"/>
    <w:basedOn w:val="Bezpopisa"/>
    <w:rsid w:val="00867D53"/>
    <w:pPr>
      <w:numPr>
        <w:numId w:val="3"/>
      </w:numPr>
    </w:pPr>
  </w:style>
  <w:style w:type="numbering" w:customStyle="1" w:styleId="WWNum6">
    <w:name w:val="WWNum6"/>
    <w:basedOn w:val="Bezpopisa"/>
    <w:rsid w:val="00867D53"/>
    <w:pPr>
      <w:numPr>
        <w:numId w:val="4"/>
      </w:numPr>
    </w:pPr>
  </w:style>
  <w:style w:type="numbering" w:customStyle="1" w:styleId="WWNum7">
    <w:name w:val="WWNum7"/>
    <w:basedOn w:val="Bezpopisa"/>
    <w:rsid w:val="00867D53"/>
    <w:pPr>
      <w:numPr>
        <w:numId w:val="5"/>
      </w:numPr>
    </w:pPr>
  </w:style>
  <w:style w:type="numbering" w:customStyle="1" w:styleId="WWNum8">
    <w:name w:val="WWNum8"/>
    <w:basedOn w:val="Bezpopisa"/>
    <w:rsid w:val="00867D53"/>
    <w:pPr>
      <w:numPr>
        <w:numId w:val="6"/>
      </w:numPr>
    </w:pPr>
  </w:style>
  <w:style w:type="numbering" w:customStyle="1" w:styleId="WWNum9">
    <w:name w:val="WWNum9"/>
    <w:basedOn w:val="Bezpopisa"/>
    <w:rsid w:val="00867D53"/>
    <w:pPr>
      <w:numPr>
        <w:numId w:val="7"/>
      </w:numPr>
    </w:pPr>
  </w:style>
  <w:style w:type="numbering" w:customStyle="1" w:styleId="WWNum10">
    <w:name w:val="WWNum10"/>
    <w:basedOn w:val="Bezpopisa"/>
    <w:rsid w:val="00867D53"/>
    <w:pPr>
      <w:numPr>
        <w:numId w:val="8"/>
      </w:numPr>
    </w:pPr>
  </w:style>
  <w:style w:type="paragraph" w:styleId="Odlomakpopisa">
    <w:name w:val="List Paragraph"/>
    <w:aliases w:val="Paragraph,Paragraphe de liste PBLH,Graph &amp; Table tite,Normal bullet 2,Bullet list,Figure_name,Equipment,Numbered Indented Text,lp1,List Paragraph11,List Paragraph Char Char Char,List Paragraph Char Char,Citation List,Graf"/>
    <w:basedOn w:val="Normal"/>
    <w:link w:val="OdlomakpopisaChar"/>
    <w:uiPriority w:val="34"/>
    <w:qFormat/>
    <w:rsid w:val="00C93BBE"/>
    <w:pPr>
      <w:ind w:left="720"/>
      <w:contextualSpacing/>
    </w:pPr>
  </w:style>
  <w:style w:type="paragraph" w:styleId="Tekstbalonia">
    <w:name w:val="Balloon Text"/>
    <w:basedOn w:val="Normal"/>
    <w:link w:val="TekstbaloniaChar"/>
    <w:uiPriority w:val="99"/>
    <w:semiHidden/>
    <w:unhideWhenUsed/>
    <w:rsid w:val="00AF4122"/>
    <w:pPr>
      <w:spacing w:after="0" w:line="240" w:lineRule="auto"/>
    </w:pPr>
    <w:rPr>
      <w:rFonts w:ascii="Segoe UI" w:hAnsi="Segoe UI" w:cs="Segoe UI"/>
      <w:sz w:val="18"/>
      <w:szCs w:val="18"/>
    </w:rPr>
  </w:style>
  <w:style w:type="character" w:customStyle="1" w:styleId="TekstbaloniaChar">
    <w:name w:val="Tekst balončića Char"/>
    <w:basedOn w:val="Zadanifontodlomka"/>
    <w:link w:val="Tekstbalonia"/>
    <w:uiPriority w:val="99"/>
    <w:semiHidden/>
    <w:rsid w:val="00AF4122"/>
    <w:rPr>
      <w:rFonts w:ascii="Segoe UI" w:hAnsi="Segoe UI" w:cs="Segoe UI"/>
      <w:sz w:val="18"/>
      <w:szCs w:val="18"/>
    </w:rPr>
  </w:style>
  <w:style w:type="table" w:styleId="Reetkatablice">
    <w:name w:val="Table Grid"/>
    <w:basedOn w:val="Obinatablica"/>
    <w:rsid w:val="004D1C06"/>
    <w:pPr>
      <w:spacing w:after="0" w:line="240" w:lineRule="auto"/>
    </w:pPr>
    <w:rPr>
      <w:sz w:val="20"/>
      <w:szCs w:val="20"/>
      <w:lang w:eastAsia="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dlomakpopisaChar">
    <w:name w:val="Odlomak popisa Char"/>
    <w:aliases w:val="Paragraph Char,Paragraphe de liste PBLH Char,Graph &amp; Table tite Char,Normal bullet 2 Char,Bullet list Char,Figure_name Char,Equipment Char,Numbered Indented Text Char,lp1 Char,List Paragraph11 Char,List Paragraph Char Char Char Char"/>
    <w:link w:val="Odlomakpopisa"/>
    <w:uiPriority w:val="34"/>
    <w:locked/>
    <w:rsid w:val="004D1C06"/>
  </w:style>
  <w:style w:type="paragraph" w:customStyle="1" w:styleId="Default">
    <w:name w:val="Default"/>
    <w:rsid w:val="00C438EF"/>
    <w:pPr>
      <w:autoSpaceDE w:val="0"/>
      <w:autoSpaceDN w:val="0"/>
      <w:adjustRightInd w:val="0"/>
      <w:spacing w:after="0" w:line="240" w:lineRule="auto"/>
    </w:pPr>
    <w:rPr>
      <w:rFonts w:ascii="Arial" w:hAnsi="Arial" w:cs="Arial"/>
      <w:color w:val="000000"/>
      <w:sz w:val="24"/>
      <w:szCs w:val="24"/>
    </w:rPr>
  </w:style>
  <w:style w:type="character" w:styleId="Hiperveza">
    <w:name w:val="Hyperlink"/>
    <w:basedOn w:val="Zadanifontodlomka"/>
    <w:uiPriority w:val="99"/>
    <w:unhideWhenUsed/>
    <w:rsid w:val="00CA3356"/>
    <w:rPr>
      <w:color w:val="0563C1" w:themeColor="hyperlink"/>
      <w:u w:val="single"/>
    </w:rPr>
  </w:style>
  <w:style w:type="character" w:styleId="Nerijeenospominjanje">
    <w:name w:val="Unresolved Mention"/>
    <w:basedOn w:val="Zadanifontodlomka"/>
    <w:uiPriority w:val="99"/>
    <w:semiHidden/>
    <w:unhideWhenUsed/>
    <w:rsid w:val="00CA3356"/>
    <w:rPr>
      <w:color w:val="605E5C"/>
      <w:shd w:val="clear" w:color="auto" w:fill="E1DFDD"/>
    </w:rPr>
  </w:style>
  <w:style w:type="table" w:customStyle="1" w:styleId="Reetkatablice1">
    <w:name w:val="Rešetka tablice1"/>
    <w:basedOn w:val="Obinatablica"/>
    <w:next w:val="Reetkatablice"/>
    <w:uiPriority w:val="39"/>
    <w:rsid w:val="00154B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jelotekstaChar">
    <w:name w:val="Tijelo teksta Char"/>
    <w:link w:val="Tijeloteksta"/>
    <w:rsid w:val="0051195B"/>
    <w:rPr>
      <w:rFonts w:ascii="Times New Roman" w:eastAsia="Times New Roman" w:hAnsi="Times New Roman"/>
    </w:rPr>
  </w:style>
  <w:style w:type="paragraph" w:styleId="Tijeloteksta">
    <w:name w:val="Body Text"/>
    <w:basedOn w:val="Normal"/>
    <w:link w:val="TijelotekstaChar"/>
    <w:qFormat/>
    <w:rsid w:val="0051195B"/>
    <w:pPr>
      <w:widowControl w:val="0"/>
      <w:spacing w:after="280" w:line="290" w:lineRule="auto"/>
    </w:pPr>
    <w:rPr>
      <w:rFonts w:ascii="Times New Roman" w:eastAsia="Times New Roman" w:hAnsi="Times New Roman"/>
    </w:rPr>
  </w:style>
  <w:style w:type="character" w:customStyle="1" w:styleId="TijelotekstaChar1">
    <w:name w:val="Tijelo teksta Char1"/>
    <w:basedOn w:val="Zadanifontodlomka"/>
    <w:uiPriority w:val="99"/>
    <w:semiHidden/>
    <w:rsid w:val="005119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54555">
      <w:bodyDiv w:val="1"/>
      <w:marLeft w:val="0"/>
      <w:marRight w:val="0"/>
      <w:marTop w:val="0"/>
      <w:marBottom w:val="0"/>
      <w:divBdr>
        <w:top w:val="none" w:sz="0" w:space="0" w:color="auto"/>
        <w:left w:val="none" w:sz="0" w:space="0" w:color="auto"/>
        <w:bottom w:val="none" w:sz="0" w:space="0" w:color="auto"/>
        <w:right w:val="none" w:sz="0" w:space="0" w:color="auto"/>
      </w:divBdr>
    </w:div>
    <w:div w:id="69083664">
      <w:bodyDiv w:val="1"/>
      <w:marLeft w:val="0"/>
      <w:marRight w:val="0"/>
      <w:marTop w:val="0"/>
      <w:marBottom w:val="0"/>
      <w:divBdr>
        <w:top w:val="none" w:sz="0" w:space="0" w:color="auto"/>
        <w:left w:val="none" w:sz="0" w:space="0" w:color="auto"/>
        <w:bottom w:val="none" w:sz="0" w:space="0" w:color="auto"/>
        <w:right w:val="none" w:sz="0" w:space="0" w:color="auto"/>
      </w:divBdr>
    </w:div>
    <w:div w:id="220408979">
      <w:bodyDiv w:val="1"/>
      <w:marLeft w:val="0"/>
      <w:marRight w:val="0"/>
      <w:marTop w:val="0"/>
      <w:marBottom w:val="0"/>
      <w:divBdr>
        <w:top w:val="none" w:sz="0" w:space="0" w:color="auto"/>
        <w:left w:val="none" w:sz="0" w:space="0" w:color="auto"/>
        <w:bottom w:val="none" w:sz="0" w:space="0" w:color="auto"/>
        <w:right w:val="none" w:sz="0" w:space="0" w:color="auto"/>
      </w:divBdr>
    </w:div>
    <w:div w:id="503861602">
      <w:bodyDiv w:val="1"/>
      <w:marLeft w:val="0"/>
      <w:marRight w:val="0"/>
      <w:marTop w:val="0"/>
      <w:marBottom w:val="0"/>
      <w:divBdr>
        <w:top w:val="none" w:sz="0" w:space="0" w:color="auto"/>
        <w:left w:val="none" w:sz="0" w:space="0" w:color="auto"/>
        <w:bottom w:val="none" w:sz="0" w:space="0" w:color="auto"/>
        <w:right w:val="none" w:sz="0" w:space="0" w:color="auto"/>
      </w:divBdr>
    </w:div>
    <w:div w:id="676419299">
      <w:bodyDiv w:val="1"/>
      <w:marLeft w:val="0"/>
      <w:marRight w:val="0"/>
      <w:marTop w:val="0"/>
      <w:marBottom w:val="0"/>
      <w:divBdr>
        <w:top w:val="none" w:sz="0" w:space="0" w:color="auto"/>
        <w:left w:val="none" w:sz="0" w:space="0" w:color="auto"/>
        <w:bottom w:val="none" w:sz="0" w:space="0" w:color="auto"/>
        <w:right w:val="none" w:sz="0" w:space="0" w:color="auto"/>
      </w:divBdr>
    </w:div>
    <w:div w:id="933830695">
      <w:bodyDiv w:val="1"/>
      <w:marLeft w:val="0"/>
      <w:marRight w:val="0"/>
      <w:marTop w:val="0"/>
      <w:marBottom w:val="0"/>
      <w:divBdr>
        <w:top w:val="none" w:sz="0" w:space="0" w:color="auto"/>
        <w:left w:val="none" w:sz="0" w:space="0" w:color="auto"/>
        <w:bottom w:val="none" w:sz="0" w:space="0" w:color="auto"/>
        <w:right w:val="none" w:sz="0" w:space="0" w:color="auto"/>
      </w:divBdr>
    </w:div>
    <w:div w:id="1126776926">
      <w:bodyDiv w:val="1"/>
      <w:marLeft w:val="0"/>
      <w:marRight w:val="0"/>
      <w:marTop w:val="0"/>
      <w:marBottom w:val="0"/>
      <w:divBdr>
        <w:top w:val="none" w:sz="0" w:space="0" w:color="auto"/>
        <w:left w:val="none" w:sz="0" w:space="0" w:color="auto"/>
        <w:bottom w:val="none" w:sz="0" w:space="0" w:color="auto"/>
        <w:right w:val="none" w:sz="0" w:space="0" w:color="auto"/>
      </w:divBdr>
    </w:div>
    <w:div w:id="15257506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customXml" Target="ink/ink2.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image" Target="media/image2.wmf"/><Relationship Id="rId12" Type="http://schemas.openxmlformats.org/officeDocument/2006/relationships/image" Target="media/image4.png"/><Relationship Id="rId17" Type="http://schemas.openxmlformats.org/officeDocument/2006/relationships/customXml" Target="ink/ink6.xml"/><Relationship Id="rId2" Type="http://schemas.openxmlformats.org/officeDocument/2006/relationships/numbering" Target="numbering.xml"/><Relationship Id="rId16" Type="http://schemas.openxmlformats.org/officeDocument/2006/relationships/customXml" Target="ink/ink5.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ink/ink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ink/ink4.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tatjana.perutka@pozega.hr" TargetMode="External"/><Relationship Id="rId14" Type="http://schemas.openxmlformats.org/officeDocument/2006/relationships/customXml" Target="ink/ink3.xml"/><Relationship Id="rId22" Type="http://schemas.openxmlformats.org/officeDocument/2006/relationships/image" Target="media/image9.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5:05.078"/>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5:04.220"/>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1:39.589"/>
    </inkml:context>
    <inkml:brush xml:id="br0">
      <inkml:brushProperty name="width" value="0.025" units="cm"/>
      <inkml:brushProperty name="height" value="0.025" units="cm"/>
      <inkml:brushProperty name="color" value="#E71224"/>
    </inkml:brush>
  </inkml:definitions>
  <inkml:trace contextRef="#ctx0" brushRef="#br0">0 0 24575</inkml:trace>
  <inkml:trace contextRef="#ctx0" brushRef="#br0" timeOffset="340.07">0 0 24575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1:38.436"/>
    </inkml:context>
    <inkml:brush xml:id="br0">
      <inkml:brushProperty name="width" value="0.025" units="cm"/>
      <inkml:brushProperty name="height" value="0.025" units="cm"/>
      <inkml:brushProperty name="color" value="#E71224"/>
    </inkml:brush>
  </inkml:definitions>
  <inkml:trace contextRef="#ctx0" brushRef="#br0">0 0 24575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1:36.724"/>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7T07:21:34.357"/>
    </inkml:context>
    <inkml:brush xml:id="br0">
      <inkml:brushProperty name="width" value="0.025" units="cm"/>
      <inkml:brushProperty name="height" value="0.025" units="cm"/>
      <inkml:brushProperty name="color" value="#E71224"/>
    </inkml:brush>
  </inkml:definitions>
  <inkml:trace contextRef="#ctx0" brushRef="#br0">0 0 24575,'0'0'-8191</inkml:trace>
</inkml:ink>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1FC93-CCA2-4B27-8DDE-1A08540B3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24</Pages>
  <Words>7786</Words>
  <Characters>44386</Characters>
  <Application>Microsoft Office Word</Application>
  <DocSecurity>0</DocSecurity>
  <Lines>369</Lines>
  <Paragraphs>104</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Grad Požega</dc:creator>
  <cp:keywords/>
  <dc:description/>
  <cp:lastModifiedBy>Samoupravni</cp:lastModifiedBy>
  <cp:revision>10</cp:revision>
  <cp:lastPrinted>2022-04-13T09:15:00Z</cp:lastPrinted>
  <dcterms:created xsi:type="dcterms:W3CDTF">2022-04-15T09:24:00Z</dcterms:created>
  <dcterms:modified xsi:type="dcterms:W3CDTF">2022-05-13T12:09:00Z</dcterms:modified>
</cp:coreProperties>
</file>