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95258" w14:textId="4C75BA97" w:rsidR="00AF063B" w:rsidRDefault="00D67DBA" w:rsidP="00D67DBA">
      <w:pPr>
        <w:jc w:val="center"/>
        <w:rPr>
          <w:b/>
          <w:bCs/>
        </w:rPr>
      </w:pPr>
      <w:r w:rsidRPr="00A94CBF">
        <w:rPr>
          <w:b/>
          <w:bCs/>
        </w:rPr>
        <w:t>Postavljanje sigurnosnih stu</w:t>
      </w:r>
      <w:r w:rsidR="00144C71">
        <w:rPr>
          <w:b/>
          <w:bCs/>
        </w:rPr>
        <w:t>pova</w:t>
      </w:r>
      <w:r w:rsidRPr="00A94CBF">
        <w:rPr>
          <w:b/>
          <w:bCs/>
        </w:rPr>
        <w:t xml:space="preserve"> na pješačkoj zoni grada Požege</w:t>
      </w:r>
    </w:p>
    <w:p w14:paraId="5ABE04A5" w14:textId="43274C75" w:rsidR="00144C71" w:rsidRDefault="00D67DBA" w:rsidP="000B095B">
      <w:pPr>
        <w:jc w:val="both"/>
      </w:pPr>
      <w:r>
        <w:t>Grad Požega u pješačkoj zoni ima</w:t>
      </w:r>
      <w:r w:rsidR="007C29FD">
        <w:t xml:space="preserve"> trenutno</w:t>
      </w:r>
      <w:r>
        <w:t xml:space="preserve"> postavljena dva stupića za </w:t>
      </w:r>
      <w:r w:rsidR="00A94CBF">
        <w:t xml:space="preserve">regulaciju prometa i </w:t>
      </w:r>
      <w:r>
        <w:t>sprječavanje ulaska neovlaštenim vozilima u područje pješačke zone.</w:t>
      </w:r>
      <w:r w:rsidR="007C29FD">
        <w:t xml:space="preserve"> Na karti su oni označeni kao STUP 1 i STUP 2</w:t>
      </w:r>
      <w:r>
        <w:t>.</w:t>
      </w:r>
      <w:r w:rsidR="00205DC8">
        <w:t xml:space="preserve"> </w:t>
      </w:r>
      <w:r w:rsidR="00205DC8" w:rsidRPr="000B095B">
        <w:rPr>
          <w:color w:val="000000" w:themeColor="text1"/>
        </w:rPr>
        <w:t>Zbog učestalih kvarova i prestanka rada postojećih stupića</w:t>
      </w:r>
      <w:r w:rsidRPr="000B095B">
        <w:rPr>
          <w:color w:val="000000" w:themeColor="text1"/>
        </w:rPr>
        <w:t xml:space="preserve"> </w:t>
      </w:r>
      <w:r w:rsidR="00205DC8" w:rsidRPr="000B095B">
        <w:rPr>
          <w:color w:val="000000" w:themeColor="text1"/>
        </w:rPr>
        <w:t>planirana je njihova zamjena</w:t>
      </w:r>
      <w:r w:rsidR="003770B4" w:rsidRPr="000B095B">
        <w:rPr>
          <w:color w:val="000000" w:themeColor="text1"/>
        </w:rPr>
        <w:t xml:space="preserve"> (STUP 1 i STUP 2)</w:t>
      </w:r>
      <w:r w:rsidR="00205DC8" w:rsidRPr="000B095B">
        <w:rPr>
          <w:color w:val="000000" w:themeColor="text1"/>
        </w:rPr>
        <w:t xml:space="preserve"> kao</w:t>
      </w:r>
      <w:r w:rsidR="003D1BEB" w:rsidRPr="000B095B">
        <w:rPr>
          <w:color w:val="000000" w:themeColor="text1"/>
        </w:rPr>
        <w:t xml:space="preserve"> </w:t>
      </w:r>
      <w:r w:rsidR="003D1BEB">
        <w:t xml:space="preserve">i </w:t>
      </w:r>
      <w:r>
        <w:t xml:space="preserve">postavljanje još četiri </w:t>
      </w:r>
      <w:r w:rsidR="009C55BD">
        <w:t xml:space="preserve">nova </w:t>
      </w:r>
      <w:r>
        <w:t>sigurnosna stup</w:t>
      </w:r>
      <w:r w:rsidR="003770B4">
        <w:t>a</w:t>
      </w:r>
      <w:r>
        <w:t xml:space="preserve"> koji bi spriječili neovlašten ulaz vozila (automobila i teretnih vozila) u područje pješačke zone. Lokacije </w:t>
      </w:r>
      <w:r w:rsidR="00B21790">
        <w:t>gdje bi se postavljali novi stupovi</w:t>
      </w:r>
      <w:r>
        <w:t xml:space="preserve"> su označen</w:t>
      </w:r>
      <w:r w:rsidR="003770B4">
        <w:t>e</w:t>
      </w:r>
      <w:r>
        <w:t xml:space="preserve"> na karti s oznakama STUP 3, STUP 4, STUP 5, STUP 6. </w:t>
      </w:r>
      <w:r w:rsidR="003770B4">
        <w:t xml:space="preserve">Tehničke karakteristike stupova i sustava </w:t>
      </w:r>
      <w:r w:rsidR="00ED5F72">
        <w:t xml:space="preserve">za </w:t>
      </w:r>
      <w:r w:rsidR="003770B4">
        <w:t>upravljanj</w:t>
      </w:r>
      <w:r w:rsidR="00ED5F72">
        <w:t>e</w:t>
      </w:r>
      <w:r w:rsidR="003770B4">
        <w:t xml:space="preserve"> naveden</w:t>
      </w:r>
      <w:r w:rsidR="00144C71">
        <w:t>e</w:t>
      </w:r>
      <w:r w:rsidR="003770B4">
        <w:t xml:space="preserve"> su u troškovniku</w:t>
      </w:r>
      <w:r w:rsidR="00ED5F72">
        <w:t>.</w:t>
      </w:r>
      <w:r w:rsidR="00144C71">
        <w:t xml:space="preserve"> </w:t>
      </w:r>
    </w:p>
    <w:p w14:paraId="1ADD8736" w14:textId="130BAB7B" w:rsidR="004A7640" w:rsidRDefault="003D1BEB" w:rsidP="004A7640">
      <w:pPr>
        <w:jc w:val="center"/>
      </w:pPr>
      <w:r>
        <w:rPr>
          <w:noProof/>
        </w:rPr>
        <w:drawing>
          <wp:inline distT="0" distB="0" distL="0" distR="0" wp14:anchorId="608649BD" wp14:editId="5B7783E4">
            <wp:extent cx="5759450" cy="42132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6731C" w14:textId="40EA2B7E" w:rsidR="00A94CBF" w:rsidRDefault="00A94CBF" w:rsidP="00A94CBF">
      <w:r>
        <w:t>U nastavku su fotografije navedenih lokacija postavljenih sigurnosnih stupova i lokacije gdje se planiraju postaviti stupovi.</w:t>
      </w:r>
    </w:p>
    <w:p w14:paraId="3FC215D4" w14:textId="28F55D05" w:rsidR="00D26869" w:rsidRDefault="004A7640" w:rsidP="00914B8C">
      <w:pPr>
        <w:spacing w:line="360" w:lineRule="auto"/>
      </w:pPr>
      <w:r>
        <w:lastRenderedPageBreak/>
        <w:t xml:space="preserve">Lokacija 1 </w:t>
      </w:r>
      <w:r w:rsidR="004D48BC">
        <w:t>(STUP 1)</w:t>
      </w:r>
      <w:r>
        <w:rPr>
          <w:noProof/>
        </w:rPr>
        <w:drawing>
          <wp:inline distT="0" distB="0" distL="0" distR="0" wp14:anchorId="2157F832" wp14:editId="25DE3F53">
            <wp:extent cx="5493463" cy="412342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71" cy="413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DC60" w14:textId="64F33545" w:rsidR="004A7640" w:rsidRDefault="004A7640" w:rsidP="004A7640">
      <w:r>
        <w:t>Lokacija 2</w:t>
      </w:r>
      <w:r w:rsidR="004D48BC">
        <w:t xml:space="preserve"> (STUP 2)</w:t>
      </w:r>
    </w:p>
    <w:p w14:paraId="12F5A16D" w14:textId="26A93231" w:rsidR="004D48BC" w:rsidRDefault="004D48BC" w:rsidP="004A7640">
      <w:r>
        <w:rPr>
          <w:noProof/>
        </w:rPr>
        <w:drawing>
          <wp:inline distT="0" distB="0" distL="0" distR="0" wp14:anchorId="43F75AAA" wp14:editId="0CD8FB8C">
            <wp:extent cx="5496000" cy="4122000"/>
            <wp:effectExtent l="0" t="0" r="0" b="0"/>
            <wp:docPr id="7" name="Slika 7" descr="Slika na kojoj se prikazuje na otvorenom, zgrada, nebo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na otvorenom, zgrada, nebo, tlo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60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4B65" w14:textId="4BF68429" w:rsidR="004A7640" w:rsidRDefault="004A7640" w:rsidP="004A7640">
      <w:r>
        <w:lastRenderedPageBreak/>
        <w:t>Lokacija 3</w:t>
      </w:r>
      <w:r w:rsidR="004D48BC">
        <w:t xml:space="preserve">(za ostavljanje </w:t>
      </w:r>
      <w:r w:rsidR="00273CFE">
        <w:t>STUPA 3</w:t>
      </w:r>
      <w:r w:rsidR="004D48BC">
        <w:t>)</w:t>
      </w:r>
    </w:p>
    <w:p w14:paraId="1D655BAE" w14:textId="1FD20924" w:rsidR="004D48BC" w:rsidRDefault="00144C71" w:rsidP="004A7640">
      <w:r>
        <w:rPr>
          <w:noProof/>
        </w:rPr>
        <w:drawing>
          <wp:inline distT="0" distB="0" distL="0" distR="0" wp14:anchorId="2BBA4AFA" wp14:editId="2734634B">
            <wp:extent cx="5479256" cy="4121032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r="12483"/>
                    <a:stretch/>
                  </pic:blipFill>
                  <pic:spPr bwMode="auto">
                    <a:xfrm rot="10800000">
                      <a:off x="0" y="0"/>
                      <a:ext cx="5480543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E2933" w14:textId="31B0C108" w:rsidR="004A7640" w:rsidRDefault="004A7640" w:rsidP="004D48BC">
      <w:pPr>
        <w:spacing w:line="276" w:lineRule="auto"/>
      </w:pPr>
      <w:r>
        <w:t>Lokacija 4</w:t>
      </w:r>
      <w:r w:rsidR="004D48BC">
        <w:t xml:space="preserve"> (za postavljanje </w:t>
      </w:r>
      <w:r w:rsidR="00273CFE">
        <w:t>STUPA 4</w:t>
      </w:r>
      <w:r w:rsidR="004D48BC">
        <w:t>)</w:t>
      </w:r>
    </w:p>
    <w:p w14:paraId="68768745" w14:textId="04D41F62" w:rsidR="004A7640" w:rsidRDefault="004A7640" w:rsidP="004A7640">
      <w:r>
        <w:rPr>
          <w:noProof/>
        </w:rPr>
        <w:drawing>
          <wp:inline distT="0" distB="0" distL="0" distR="0" wp14:anchorId="7F4075C8" wp14:editId="0AEABD4E">
            <wp:extent cx="5491561" cy="4122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61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4B284" w14:textId="77F09D5D" w:rsidR="004A7640" w:rsidRDefault="004A7640" w:rsidP="004A7640">
      <w:r>
        <w:lastRenderedPageBreak/>
        <w:t>Lokacija 5</w:t>
      </w:r>
      <w:r w:rsidR="004D48BC">
        <w:t xml:space="preserve"> (za postavljanje </w:t>
      </w:r>
      <w:r w:rsidR="00273CFE">
        <w:t>STUPA 5</w:t>
      </w:r>
      <w:r w:rsidR="004D48BC">
        <w:t>)</w:t>
      </w:r>
    </w:p>
    <w:p w14:paraId="5AC9BEC9" w14:textId="1D618CE5" w:rsidR="004A7640" w:rsidRDefault="004A7640" w:rsidP="004A7640">
      <w:r>
        <w:rPr>
          <w:noProof/>
        </w:rPr>
        <w:drawing>
          <wp:inline distT="0" distB="0" distL="0" distR="0" wp14:anchorId="402B1ACD" wp14:editId="37F39BB7">
            <wp:extent cx="5491562" cy="4122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62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4FB9" w14:textId="4569E727" w:rsidR="004A7640" w:rsidRDefault="004A7640" w:rsidP="00914B8C">
      <w:pPr>
        <w:spacing w:line="360" w:lineRule="auto"/>
      </w:pPr>
      <w:r>
        <w:t>Lokacija 6</w:t>
      </w:r>
      <w:r w:rsidR="004D48BC">
        <w:t xml:space="preserve"> (za postavljanje </w:t>
      </w:r>
      <w:r w:rsidR="00273CFE">
        <w:t>STUPA 6</w:t>
      </w:r>
      <w:r w:rsidR="004D48BC">
        <w:t>)</w:t>
      </w:r>
      <w:r>
        <w:rPr>
          <w:noProof/>
        </w:rPr>
        <w:drawing>
          <wp:inline distT="0" distB="0" distL="0" distR="0" wp14:anchorId="24184110" wp14:editId="69FB57B6">
            <wp:extent cx="5491563" cy="4122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63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640" w:rsidSect="004D48B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BA"/>
    <w:rsid w:val="000B095B"/>
    <w:rsid w:val="00144C71"/>
    <w:rsid w:val="00205DC8"/>
    <w:rsid w:val="00207317"/>
    <w:rsid w:val="00273CFE"/>
    <w:rsid w:val="003770B4"/>
    <w:rsid w:val="003D1BEB"/>
    <w:rsid w:val="004A7640"/>
    <w:rsid w:val="004D48BC"/>
    <w:rsid w:val="0056024F"/>
    <w:rsid w:val="006531B4"/>
    <w:rsid w:val="00690918"/>
    <w:rsid w:val="007C29FD"/>
    <w:rsid w:val="00914B8C"/>
    <w:rsid w:val="009C55BD"/>
    <w:rsid w:val="00A94CBF"/>
    <w:rsid w:val="00AF063B"/>
    <w:rsid w:val="00B21790"/>
    <w:rsid w:val="00D26869"/>
    <w:rsid w:val="00D67DBA"/>
    <w:rsid w:val="00E02CDA"/>
    <w:rsid w:val="00ED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0F82D"/>
  <w15:chartTrackingRefBased/>
  <w15:docId w15:val="{651046AC-BF8E-4A70-A64C-F1969B973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14B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Pozega</dc:creator>
  <cp:keywords/>
  <dc:description/>
  <cp:lastModifiedBy>Andreja Menđel</cp:lastModifiedBy>
  <cp:revision>2</cp:revision>
  <cp:lastPrinted>2022-02-18T10:22:00Z</cp:lastPrinted>
  <dcterms:created xsi:type="dcterms:W3CDTF">2022-03-21T11:36:00Z</dcterms:created>
  <dcterms:modified xsi:type="dcterms:W3CDTF">2022-03-21T11:36:00Z</dcterms:modified>
</cp:coreProperties>
</file>