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78" w:rsidRPr="00D30297" w:rsidRDefault="00B66378" w:rsidP="00B66378">
      <w:pPr>
        <w:spacing w:after="0" w:line="240" w:lineRule="auto"/>
        <w:jc w:val="center"/>
        <w:rPr>
          <w:rFonts w:ascii="Times New Roman" w:hAnsi="Times New Roman" w:cs="Times New Roman"/>
          <w:b/>
          <w:bCs/>
          <w:color w:val="auto"/>
        </w:rPr>
      </w:pPr>
      <w:r w:rsidRPr="00D30297">
        <w:rPr>
          <w:rFonts w:ascii="Times New Roman" w:hAnsi="Times New Roman" w:cs="Times New Roman"/>
          <w:b/>
          <w:bCs/>
          <w:color w:val="auto"/>
        </w:rPr>
        <w:t>RAZDJEL 001 - UPRAVNI ODJEL ZA FINANCIJE</w:t>
      </w:r>
    </w:p>
    <w:p w:rsidR="00B66378" w:rsidRPr="00D30297" w:rsidRDefault="00B66378" w:rsidP="00B66378">
      <w:pPr>
        <w:spacing w:after="0" w:line="240" w:lineRule="auto"/>
        <w:jc w:val="center"/>
        <w:rPr>
          <w:rFonts w:ascii="Times New Roman" w:hAnsi="Times New Roman" w:cs="Times New Roman"/>
          <w:b/>
          <w:color w:val="auto"/>
          <w:sz w:val="18"/>
          <w:szCs w:val="18"/>
        </w:rPr>
      </w:pPr>
    </w:p>
    <w:tbl>
      <w:tblPr>
        <w:tblW w:w="10314" w:type="dxa"/>
        <w:tblInd w:w="-572" w:type="dxa"/>
        <w:tblLayout w:type="fixed"/>
        <w:tblCellMar>
          <w:left w:w="10" w:type="dxa"/>
          <w:right w:w="10" w:type="dxa"/>
        </w:tblCellMar>
        <w:tblLook w:val="04A0"/>
      </w:tblPr>
      <w:tblGrid>
        <w:gridCol w:w="2093"/>
        <w:gridCol w:w="8221"/>
      </w:tblGrid>
      <w:tr w:rsidR="00B66378" w:rsidRPr="00D30297" w:rsidTr="00B66378">
        <w:trPr>
          <w:trHeight w:val="421"/>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bottom"/>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1000 REDOVNA DJELATNOST UPRAVNI TIJELA</w:t>
            </w:r>
          </w:p>
        </w:tc>
      </w:tr>
      <w:tr w:rsidR="00B66378" w:rsidRPr="00D30297" w:rsidTr="00B66378">
        <w:trPr>
          <w:trHeight w:val="1218"/>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B66378" w:rsidRPr="00D30297" w:rsidTr="00B66378">
        <w:trPr>
          <w:trHeight w:val="3658"/>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Zakon o proračunu (NN, broj: 87/08., 136/12. i 15/15.),</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Statut Grada Požege (Službene novine Grada Požege, broj: 3/13.,19/13.. 5/14., 19/14., 4/18., 7/18 – pročišćeni tekst, 11/18., 12/19. i 2/20.)</w:t>
            </w:r>
            <w:r w:rsidRPr="00D30297">
              <w:rPr>
                <w:rFonts w:ascii="Times New Roman" w:hAnsi="Times New Roman" w:cs="Times New Roman"/>
                <w:color w:val="auto"/>
              </w:rPr>
              <w:t xml:space="preserve"> </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Zakon o lokalnoj i područnoj (regionalnoj) samoupravi (NN, broj: 33/01., 60/01., 129/05., 109/07., 125/08., 36/09., 150/11., 144/12., 19/13. – pročišćeni tekst, 137/15.  – ispravak, 123/17. i 98/19.)</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Zakon o službenicima i namještenicima u lokalnoj i područnoj (regionalnoj) samoupravi (NN, broj: 86/08., 61/11. i 04/18.),</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Zakon o plaćama u lokalnoj i područnoj (regionalnoj) samoupravi (NN, broj: 28/10.)</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Odluka o koeficijentima za obračun plaća službenika i namještenika u upravnim tijelima Grada Požege (Službene novine Grada Požege, broj: 17/17.)</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Kolektivni ugovor za zaposlene u upravnim tijelima Grada Požege (Službene novine Grada Požege, broj: 1/17.)</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Zakon o sustavu unutarnjih financijskih kontrola u javnom sektoru (NN, broj: 78/15.)</w:t>
            </w:r>
          </w:p>
        </w:tc>
      </w:tr>
      <w:tr w:rsidR="00B66378" w:rsidRPr="00D30297" w:rsidTr="00B66378">
        <w:trPr>
          <w:trHeight w:val="1683"/>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*realizacija rashoda u protekloj i ovoj godini, </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*procjena potrebnih sredstava za plaće na temelju simulacije izračuna za sve zaposlene, </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w:t>
            </w:r>
            <w:proofErr w:type="spellStart"/>
            <w:r w:rsidRPr="00D30297">
              <w:rPr>
                <w:rFonts w:ascii="Times New Roman" w:hAnsi="Times New Roman" w:cs="Times New Roman"/>
                <w:color w:val="auto"/>
                <w:sz w:val="18"/>
                <w:szCs w:val="18"/>
              </w:rPr>
              <w:t>leasinge</w:t>
            </w:r>
            <w:proofErr w:type="spellEnd"/>
            <w:r w:rsidRPr="00D30297">
              <w:rPr>
                <w:rFonts w:ascii="Times New Roman" w:hAnsi="Times New Roman" w:cs="Times New Roman"/>
                <w:color w:val="auto"/>
                <w:sz w:val="18"/>
                <w:szCs w:val="18"/>
              </w:rPr>
              <w:t xml:space="preserve">, nabavu opreme </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*procjena potrebnih sredstava za otplatu kredita na temelju otplatnog plana .</w:t>
            </w:r>
          </w:p>
        </w:tc>
      </w:tr>
      <w:tr w:rsidR="00B66378" w:rsidRPr="00D30297" w:rsidTr="004946D8">
        <w:trPr>
          <w:trHeight w:val="2190"/>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W w:w="7993" w:type="dxa"/>
              <w:jc w:val="center"/>
              <w:tblLayout w:type="fixed"/>
              <w:tblCellMar>
                <w:left w:w="10" w:type="dxa"/>
                <w:right w:w="10" w:type="dxa"/>
              </w:tblCellMar>
              <w:tblLook w:val="04A0"/>
            </w:tblPr>
            <w:tblGrid>
              <w:gridCol w:w="454"/>
              <w:gridCol w:w="2551"/>
              <w:gridCol w:w="1247"/>
              <w:gridCol w:w="1247"/>
              <w:gridCol w:w="1247"/>
              <w:gridCol w:w="1247"/>
            </w:tblGrid>
            <w:tr w:rsidR="005B1FCC" w:rsidRPr="00D30297" w:rsidTr="005B1FCC">
              <w:trPr>
                <w:trHeight w:val="238"/>
                <w:jc w:val="center"/>
              </w:trPr>
              <w:tc>
                <w:tcPr>
                  <w:tcW w:w="45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b/>
                      <w:color w:val="auto"/>
                      <w:sz w:val="18"/>
                      <w:szCs w:val="18"/>
                    </w:rPr>
                    <w:t>PRORAČUN</w:t>
                  </w:r>
                  <w:r w:rsidR="005B1FCC"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b/>
                      <w:color w:val="auto"/>
                      <w:sz w:val="18"/>
                      <w:szCs w:val="18"/>
                    </w:rPr>
                    <w:t>I. REBALANS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5C07" w:rsidRPr="00D30297" w:rsidRDefault="005E5C07" w:rsidP="005B1FCC">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5B1FCC" w:rsidRPr="00D30297" w:rsidTr="005B1FCC">
              <w:trPr>
                <w:trHeight w:val="238"/>
                <w:jc w:val="center"/>
              </w:trPr>
              <w:tc>
                <w:tcPr>
                  <w:tcW w:w="45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Osnovna aktivnost upravnih tijela Grada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12.181.000,00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-193.020,00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5E5C07" w:rsidRPr="00D30297" w:rsidRDefault="00D81039"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5E5C07" w:rsidRPr="00D30297">
                    <w:rPr>
                      <w:rFonts w:ascii="Times New Roman" w:hAnsi="Times New Roman" w:cs="Times New Roman"/>
                      <w:color w:val="auto"/>
                      <w:sz w:val="18"/>
                      <w:szCs w:val="18"/>
                    </w:rPr>
                    <w:instrText xml:space="preserve"> =SUM(LEFT) </w:instrText>
                  </w:r>
                  <w:r w:rsidRPr="00D30297">
                    <w:rPr>
                      <w:rFonts w:ascii="Times New Roman" w:hAnsi="Times New Roman" w:cs="Times New Roman"/>
                      <w:color w:val="auto"/>
                      <w:sz w:val="18"/>
                      <w:szCs w:val="18"/>
                    </w:rPr>
                    <w:fldChar w:fldCharType="separate"/>
                  </w:r>
                  <w:r w:rsidR="005E5C07" w:rsidRPr="00D30297">
                    <w:rPr>
                      <w:rFonts w:ascii="Times New Roman" w:hAnsi="Times New Roman" w:cs="Times New Roman"/>
                      <w:noProof/>
                      <w:color w:val="auto"/>
                      <w:sz w:val="18"/>
                      <w:szCs w:val="18"/>
                    </w:rPr>
                    <w:t>11.987.980</w:t>
                  </w:r>
                  <w:r w:rsidRPr="00D30297">
                    <w:rPr>
                      <w:rFonts w:ascii="Times New Roman" w:hAnsi="Times New Roman" w:cs="Times New Roman"/>
                      <w:color w:val="auto"/>
                      <w:sz w:val="18"/>
                      <w:szCs w:val="18"/>
                    </w:rPr>
                    <w:fldChar w:fldCharType="end"/>
                  </w:r>
                  <w:r w:rsidR="005E5C07" w:rsidRPr="00D30297">
                    <w:rPr>
                      <w:rFonts w:ascii="Times New Roman" w:hAnsi="Times New Roman" w:cs="Times New Roman"/>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5C07" w:rsidRPr="00D30297" w:rsidRDefault="005E5C07" w:rsidP="005B1FC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5.558.182,26</w:t>
                  </w:r>
                </w:p>
              </w:tc>
            </w:tr>
            <w:tr w:rsidR="005B1FCC" w:rsidRPr="00D30297" w:rsidTr="005B1FCC">
              <w:trPr>
                <w:trHeight w:val="238"/>
                <w:jc w:val="center"/>
              </w:trPr>
              <w:tc>
                <w:tcPr>
                  <w:tcW w:w="45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Tekuća zaliha proračuna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250.000,00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5C07" w:rsidRPr="00D30297" w:rsidRDefault="005E5C07" w:rsidP="005B1FC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5B1FCC" w:rsidRPr="00D30297" w:rsidTr="005B1FCC">
              <w:trPr>
                <w:trHeight w:val="220"/>
                <w:jc w:val="center"/>
              </w:trPr>
              <w:tc>
                <w:tcPr>
                  <w:tcW w:w="45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opreme</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533.000,00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90.000,00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5E5C07" w:rsidRPr="00D30297" w:rsidRDefault="00D81039"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5E5C07" w:rsidRPr="00D30297">
                    <w:rPr>
                      <w:rFonts w:ascii="Times New Roman" w:hAnsi="Times New Roman" w:cs="Times New Roman"/>
                      <w:color w:val="auto"/>
                      <w:sz w:val="18"/>
                      <w:szCs w:val="18"/>
                    </w:rPr>
                    <w:instrText xml:space="preserve"> =SUM(LEFT) </w:instrText>
                  </w:r>
                  <w:r w:rsidRPr="00D30297">
                    <w:rPr>
                      <w:rFonts w:ascii="Times New Roman" w:hAnsi="Times New Roman" w:cs="Times New Roman"/>
                      <w:color w:val="auto"/>
                      <w:sz w:val="18"/>
                      <w:szCs w:val="18"/>
                    </w:rPr>
                    <w:fldChar w:fldCharType="separate"/>
                  </w:r>
                  <w:r w:rsidR="005E5C07" w:rsidRPr="00D30297">
                    <w:rPr>
                      <w:rFonts w:ascii="Times New Roman" w:hAnsi="Times New Roman" w:cs="Times New Roman"/>
                      <w:noProof/>
                      <w:color w:val="auto"/>
                      <w:sz w:val="18"/>
                      <w:szCs w:val="18"/>
                    </w:rPr>
                    <w:t>623.000</w:t>
                  </w:r>
                  <w:r w:rsidRPr="00D30297">
                    <w:rPr>
                      <w:rFonts w:ascii="Times New Roman" w:hAnsi="Times New Roman" w:cs="Times New Roman"/>
                      <w:color w:val="auto"/>
                      <w:sz w:val="18"/>
                      <w:szCs w:val="18"/>
                    </w:rPr>
                    <w:fldChar w:fldCharType="end"/>
                  </w:r>
                  <w:r w:rsidR="005E5C07" w:rsidRPr="00D30297">
                    <w:rPr>
                      <w:rFonts w:ascii="Times New Roman" w:hAnsi="Times New Roman" w:cs="Times New Roman"/>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5C07" w:rsidRPr="00D30297" w:rsidRDefault="005E5C07" w:rsidP="005B1FC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197.693,11</w:t>
                  </w:r>
                </w:p>
              </w:tc>
            </w:tr>
            <w:tr w:rsidR="005B1FCC" w:rsidRPr="00D30297" w:rsidTr="005B1FCC">
              <w:trPr>
                <w:trHeight w:val="238"/>
                <w:jc w:val="center"/>
              </w:trPr>
              <w:tc>
                <w:tcPr>
                  <w:tcW w:w="45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255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Otplata primljenih zajmova</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3.880.000,00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3.880.000,00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5C07" w:rsidRPr="00D30297" w:rsidRDefault="005E5C07" w:rsidP="005B1FC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1.932.088,74</w:t>
                  </w:r>
                </w:p>
              </w:tc>
            </w:tr>
            <w:tr w:rsidR="005B1FCC" w:rsidRPr="00D30297" w:rsidTr="005B1FCC">
              <w:trPr>
                <w:trHeight w:val="238"/>
                <w:jc w:val="center"/>
              </w:trPr>
              <w:tc>
                <w:tcPr>
                  <w:tcW w:w="454"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napToGrid w:val="0"/>
                    <w:spacing w:after="0" w:line="240" w:lineRule="auto"/>
                    <w:jc w:val="center"/>
                    <w:rPr>
                      <w:rFonts w:ascii="Times New Roman" w:hAnsi="Times New Roman" w:cs="Times New Roman"/>
                      <w:b/>
                      <w:color w:val="auto"/>
                      <w:sz w:val="18"/>
                      <w:szCs w:val="18"/>
                    </w:rPr>
                  </w:pPr>
                </w:p>
              </w:tc>
              <w:tc>
                <w:tcPr>
                  <w:tcW w:w="2551"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16.844.000,00</w:t>
                  </w:r>
                </w:p>
              </w:tc>
              <w:tc>
                <w:tcPr>
                  <w:tcW w:w="1247" w:type="dxa"/>
                  <w:tcBorders>
                    <w:top w:val="single" w:sz="4" w:space="0" w:color="00000A"/>
                    <w:left w:val="single" w:sz="4" w:space="0" w:color="00000A"/>
                    <w:bottom w:val="single" w:sz="4" w:space="0" w:color="00000A"/>
                  </w:tcBorders>
                  <w:shd w:val="clear" w:color="auto" w:fill="FFFFFF"/>
                  <w:tcMar>
                    <w:top w:w="0" w:type="dxa"/>
                    <w:left w:w="93" w:type="dxa"/>
                    <w:bottom w:w="0" w:type="dxa"/>
                    <w:right w:w="108" w:type="dxa"/>
                  </w:tcMar>
                  <w:vAlign w:val="center"/>
                </w:tcPr>
                <w:p w:rsidR="005E5C07" w:rsidRPr="00D30297" w:rsidRDefault="00D81039"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fldChar w:fldCharType="begin"/>
                  </w:r>
                  <w:r w:rsidR="005E5C07" w:rsidRPr="00D30297">
                    <w:rPr>
                      <w:rFonts w:ascii="Times New Roman" w:hAnsi="Times New Roman" w:cs="Times New Roman"/>
                      <w:b/>
                      <w:color w:val="auto"/>
                      <w:sz w:val="18"/>
                      <w:szCs w:val="18"/>
                    </w:rPr>
                    <w:instrText xml:space="preserve"> =SUM(ABOVE) </w:instrText>
                  </w:r>
                  <w:r w:rsidRPr="00D30297">
                    <w:rPr>
                      <w:rFonts w:ascii="Times New Roman" w:hAnsi="Times New Roman" w:cs="Times New Roman"/>
                      <w:b/>
                      <w:color w:val="auto"/>
                      <w:sz w:val="18"/>
                      <w:szCs w:val="18"/>
                    </w:rPr>
                    <w:fldChar w:fldCharType="separate"/>
                  </w:r>
                  <w:r w:rsidR="005E5C07" w:rsidRPr="00D30297">
                    <w:rPr>
                      <w:rFonts w:ascii="Times New Roman" w:hAnsi="Times New Roman" w:cs="Times New Roman"/>
                      <w:b/>
                      <w:noProof/>
                      <w:color w:val="auto"/>
                      <w:sz w:val="18"/>
                      <w:szCs w:val="18"/>
                    </w:rPr>
                    <w:t>-103.020</w:t>
                  </w:r>
                  <w:r w:rsidRPr="00D30297">
                    <w:rPr>
                      <w:rFonts w:ascii="Times New Roman" w:hAnsi="Times New Roman" w:cs="Times New Roman"/>
                      <w:b/>
                      <w:color w:val="auto"/>
                      <w:sz w:val="18"/>
                      <w:szCs w:val="18"/>
                    </w:rPr>
                    <w:fldChar w:fldCharType="end"/>
                  </w:r>
                  <w:r w:rsidR="005E5C07" w:rsidRPr="00D30297">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5E5C07" w:rsidRPr="00D30297" w:rsidRDefault="00D81039"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fldChar w:fldCharType="begin"/>
                  </w:r>
                  <w:r w:rsidR="005E5C07" w:rsidRPr="00D30297">
                    <w:rPr>
                      <w:rFonts w:ascii="Times New Roman" w:hAnsi="Times New Roman" w:cs="Times New Roman"/>
                      <w:b/>
                      <w:color w:val="auto"/>
                      <w:sz w:val="18"/>
                      <w:szCs w:val="18"/>
                    </w:rPr>
                    <w:instrText xml:space="preserve"> =SUM(ABOVE) </w:instrText>
                  </w:r>
                  <w:r w:rsidRPr="00D30297">
                    <w:rPr>
                      <w:rFonts w:ascii="Times New Roman" w:hAnsi="Times New Roman" w:cs="Times New Roman"/>
                      <w:b/>
                      <w:color w:val="auto"/>
                      <w:sz w:val="18"/>
                      <w:szCs w:val="18"/>
                    </w:rPr>
                    <w:fldChar w:fldCharType="separate"/>
                  </w:r>
                  <w:r w:rsidR="005E5C07" w:rsidRPr="00D30297">
                    <w:rPr>
                      <w:rFonts w:ascii="Times New Roman" w:hAnsi="Times New Roman" w:cs="Times New Roman"/>
                      <w:b/>
                      <w:noProof/>
                      <w:color w:val="auto"/>
                      <w:sz w:val="18"/>
                      <w:szCs w:val="18"/>
                    </w:rPr>
                    <w:t>16.740.980</w:t>
                  </w:r>
                  <w:r w:rsidRPr="00D30297">
                    <w:rPr>
                      <w:rFonts w:ascii="Times New Roman" w:hAnsi="Times New Roman" w:cs="Times New Roman"/>
                      <w:b/>
                      <w:color w:val="auto"/>
                      <w:sz w:val="18"/>
                      <w:szCs w:val="18"/>
                    </w:rPr>
                    <w:fldChar w:fldCharType="end"/>
                  </w:r>
                  <w:r w:rsidR="005E5C07" w:rsidRPr="00D30297">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5C07" w:rsidRPr="00D30297" w:rsidRDefault="00D81039" w:rsidP="005B1FCC">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fldChar w:fldCharType="begin"/>
                  </w:r>
                  <w:r w:rsidR="005E5C07" w:rsidRPr="00D30297">
                    <w:rPr>
                      <w:rFonts w:ascii="Times New Roman" w:hAnsi="Times New Roman" w:cs="Times New Roman"/>
                      <w:b/>
                      <w:color w:val="auto"/>
                      <w:sz w:val="18"/>
                      <w:szCs w:val="18"/>
                    </w:rPr>
                    <w:instrText xml:space="preserve"> =SUM(ABOVE) </w:instrText>
                  </w:r>
                  <w:r w:rsidRPr="00D30297">
                    <w:rPr>
                      <w:rFonts w:ascii="Times New Roman" w:hAnsi="Times New Roman" w:cs="Times New Roman"/>
                      <w:b/>
                      <w:color w:val="auto"/>
                      <w:sz w:val="18"/>
                      <w:szCs w:val="18"/>
                    </w:rPr>
                    <w:fldChar w:fldCharType="separate"/>
                  </w:r>
                  <w:r w:rsidR="005E5C07" w:rsidRPr="00D30297">
                    <w:rPr>
                      <w:rFonts w:ascii="Times New Roman" w:hAnsi="Times New Roman" w:cs="Times New Roman"/>
                      <w:b/>
                      <w:noProof/>
                      <w:color w:val="auto"/>
                      <w:sz w:val="18"/>
                      <w:szCs w:val="18"/>
                    </w:rPr>
                    <w:t>7.687.964,11</w:t>
                  </w:r>
                  <w:r w:rsidRPr="00D30297">
                    <w:rPr>
                      <w:rFonts w:ascii="Times New Roman" w:hAnsi="Times New Roman" w:cs="Times New Roman"/>
                      <w:b/>
                      <w:color w:val="auto"/>
                      <w:sz w:val="18"/>
                      <w:szCs w:val="18"/>
                    </w:rPr>
                    <w:fldChar w:fldCharType="end"/>
                  </w:r>
                </w:p>
              </w:tc>
            </w:tr>
          </w:tbl>
          <w:p w:rsidR="00B66378" w:rsidRPr="00D30297" w:rsidRDefault="00B66378" w:rsidP="00B66378">
            <w:pPr>
              <w:spacing w:after="0" w:line="240" w:lineRule="auto"/>
              <w:rPr>
                <w:rFonts w:ascii="Times New Roman" w:hAnsi="Times New Roman" w:cs="Times New Roman"/>
                <w:color w:val="auto"/>
                <w:sz w:val="18"/>
                <w:szCs w:val="18"/>
              </w:rPr>
            </w:pPr>
          </w:p>
        </w:tc>
      </w:tr>
      <w:tr w:rsidR="00B66378" w:rsidRPr="00D30297" w:rsidTr="00B66378">
        <w:trPr>
          <w:trHeight w:val="847"/>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Na odstupanje od prošlogodišnjih projekcija utjecala je promjena strukture zaposlenih, te procjena potreba za materijalne rashode, rashode za nabavu opreme i otplatu kredita, na temelju rashoda ostvarenih u ovoj godini i izračuna kredita prema trenutnom tečaju valuta.</w:t>
            </w:r>
          </w:p>
        </w:tc>
      </w:tr>
      <w:tr w:rsidR="00B66378" w:rsidRPr="00D30297" w:rsidTr="00665A89">
        <w:trPr>
          <w:trHeight w:val="2841"/>
        </w:trPr>
        <w:tc>
          <w:tcPr>
            <w:tcW w:w="2093" w:type="dxa"/>
            <w:tcBorders>
              <w:top w:val="single" w:sz="4" w:space="0" w:color="00000A"/>
              <w:left w:val="single" w:sz="4" w:space="0" w:color="00000A"/>
              <w:bottom w:val="single" w:sz="4" w:space="0" w:color="00000A"/>
            </w:tcBorders>
            <w:shd w:val="clear" w:color="auto" w:fill="FFFFFF"/>
            <w:tcMar>
              <w:top w:w="0" w:type="dxa"/>
              <w:left w:w="103" w:type="dxa"/>
              <w:bottom w:w="0" w:type="dxa"/>
              <w:right w:w="108" w:type="dxa"/>
            </w:tcMar>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tbl>
            <w:tblPr>
              <w:tblW w:w="8080" w:type="dxa"/>
              <w:jc w:val="center"/>
              <w:tblLayout w:type="fixed"/>
              <w:tblCellMar>
                <w:left w:w="10" w:type="dxa"/>
                <w:right w:w="10" w:type="dxa"/>
              </w:tblCellMar>
              <w:tblLook w:val="04A0"/>
            </w:tblPr>
            <w:tblGrid>
              <w:gridCol w:w="1587"/>
              <w:gridCol w:w="1418"/>
              <w:gridCol w:w="567"/>
              <w:gridCol w:w="850"/>
              <w:gridCol w:w="964"/>
              <w:gridCol w:w="737"/>
              <w:gridCol w:w="964"/>
              <w:gridCol w:w="993"/>
            </w:tblGrid>
            <w:tr w:rsidR="005E5C07" w:rsidRPr="00D30297" w:rsidTr="00665A89">
              <w:trPr>
                <w:trHeight w:val="694"/>
                <w:jc w:val="center"/>
              </w:trPr>
              <w:tc>
                <w:tcPr>
                  <w:tcW w:w="158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41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56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6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73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96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993"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5E5C07" w:rsidRPr="00D30297" w:rsidRDefault="009A5AEC" w:rsidP="009A5AE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Realizirano 30.06.2020.</w:t>
                  </w:r>
                </w:p>
              </w:tc>
            </w:tr>
            <w:tr w:rsidR="005E5C07" w:rsidRPr="00D30297" w:rsidTr="00665A89">
              <w:trPr>
                <w:trHeight w:val="1851"/>
                <w:jc w:val="center"/>
              </w:trPr>
              <w:tc>
                <w:tcPr>
                  <w:tcW w:w="158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Pravovremeno podmirivanje tekućih troškova poslovanja, podmirivanje dospjelih obveza po osnovi glavnica i kamata</w:t>
                  </w:r>
                </w:p>
              </w:tc>
              <w:tc>
                <w:tcPr>
                  <w:tcW w:w="56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850"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6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73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rsidR="005E5C07" w:rsidRPr="00D30297" w:rsidRDefault="005E5C07"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93"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5E5C07" w:rsidRPr="00D30297" w:rsidRDefault="009A5AEC" w:rsidP="009A5AE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r>
          </w:tbl>
          <w:p w:rsidR="00B66378" w:rsidRPr="00D30297" w:rsidRDefault="00B66378" w:rsidP="00B66378">
            <w:pPr>
              <w:spacing w:after="0" w:line="240" w:lineRule="auto"/>
              <w:rPr>
                <w:rFonts w:ascii="Times New Roman" w:hAnsi="Times New Roman" w:cs="Times New Roman"/>
                <w:color w:val="auto"/>
                <w:sz w:val="18"/>
                <w:szCs w:val="18"/>
              </w:rPr>
            </w:pPr>
          </w:p>
        </w:tc>
      </w:tr>
    </w:tbl>
    <w:p w:rsidR="00B66378" w:rsidRPr="00D30297" w:rsidRDefault="00B66378" w:rsidP="00B66378">
      <w:pPr>
        <w:suppressAutoHyphens w:val="0"/>
        <w:spacing w:after="160" w:line="259" w:lineRule="auto"/>
        <w:rPr>
          <w:rFonts w:ascii="Times New Roman" w:hAnsi="Times New Roman" w:cs="Times New Roman"/>
          <w:b/>
          <w:bCs/>
          <w:color w:val="auto"/>
        </w:rPr>
      </w:pPr>
      <w:r w:rsidRPr="00D30297">
        <w:rPr>
          <w:rFonts w:ascii="Times New Roman" w:hAnsi="Times New Roman" w:cs="Times New Roman"/>
          <w:b/>
          <w:bCs/>
          <w:color w:val="auto"/>
        </w:rPr>
        <w:br w:type="page"/>
      </w:r>
    </w:p>
    <w:p w:rsidR="00B66378" w:rsidRPr="00D30297" w:rsidRDefault="00B66378" w:rsidP="00B66378">
      <w:pPr>
        <w:spacing w:after="0" w:line="240" w:lineRule="auto"/>
        <w:jc w:val="center"/>
        <w:rPr>
          <w:rFonts w:ascii="Times New Roman" w:hAnsi="Times New Roman" w:cs="Times New Roman"/>
          <w:b/>
          <w:bCs/>
          <w:color w:val="auto"/>
        </w:rPr>
      </w:pPr>
      <w:bookmarkStart w:id="0" w:name="_Hlk23835743"/>
      <w:r w:rsidRPr="00D30297">
        <w:rPr>
          <w:rFonts w:ascii="Times New Roman" w:hAnsi="Times New Roman" w:cs="Times New Roman"/>
          <w:b/>
          <w:bCs/>
          <w:color w:val="auto"/>
        </w:rPr>
        <w:lastRenderedPageBreak/>
        <w:t>RAZDJEL 002 – UPRAVNI ODJEL ZA SAMOUPRAVU</w:t>
      </w:r>
    </w:p>
    <w:p w:rsidR="00B66378" w:rsidRPr="00D30297" w:rsidRDefault="00B66378" w:rsidP="00B66378">
      <w:pPr>
        <w:spacing w:after="0" w:line="240" w:lineRule="auto"/>
        <w:jc w:val="center"/>
        <w:rPr>
          <w:rFonts w:ascii="Times New Roman" w:hAnsi="Times New Roman" w:cs="Times New Roman"/>
          <w:b/>
          <w:bCs/>
          <w:color w:val="auto"/>
          <w:lang w:eastAsia="en-US"/>
        </w:rPr>
      </w:pPr>
    </w:p>
    <w:tbl>
      <w:tblPr>
        <w:tblW w:w="104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1675"/>
        <w:gridCol w:w="8761"/>
      </w:tblGrid>
      <w:tr w:rsidR="00B66378" w:rsidRPr="00D30297" w:rsidTr="004946D8">
        <w:trPr>
          <w:trHeight w:val="418"/>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bookmarkEnd w:id="0"/>
          <w:p w:rsidR="00B66378" w:rsidRPr="00D30297" w:rsidRDefault="00B66378" w:rsidP="00B66378">
            <w:pPr>
              <w:spacing w:after="0" w:line="240" w:lineRule="auto"/>
              <w:ind w:right="-290"/>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7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4000 UDRUGE U KULTURI I OSTALA KULTURNA DOGAĐANJA</w:t>
            </w:r>
          </w:p>
        </w:tc>
      </w:tr>
      <w:tr w:rsidR="00B66378" w:rsidRPr="00D30297" w:rsidTr="004946D8">
        <w:trPr>
          <w:trHeight w:val="695"/>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7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sidRPr="00D30297">
              <w:rPr>
                <w:rFonts w:ascii="Times New Roman" w:hAnsi="Times New Roman" w:cs="Times New Roman"/>
                <w:bCs/>
                <w:color w:val="auto"/>
                <w:sz w:val="18"/>
                <w:szCs w:val="18"/>
              </w:rPr>
              <w:t xml:space="preserve"> </w:t>
            </w:r>
            <w:r w:rsidRPr="00D30297">
              <w:rPr>
                <w:rFonts w:ascii="Times New Roman" w:hAnsi="Times New Roman" w:cs="Times New Roman"/>
                <w:color w:val="auto"/>
                <w:sz w:val="18"/>
                <w:szCs w:val="18"/>
              </w:rPr>
              <w:t xml:space="preserve"> programe udruga i pojedinaca uvažavajući  specifične potrebe lokalne zajednice. </w:t>
            </w:r>
          </w:p>
        </w:tc>
      </w:tr>
      <w:tr w:rsidR="00B66378" w:rsidRPr="00D30297" w:rsidTr="004946D8">
        <w:trPr>
          <w:trHeight w:val="1164"/>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7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financiranju javnih potreba u kulturi (NN, broj:47/90., 27/93., 38/09.)</w:t>
            </w:r>
          </w:p>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lokalnoj i područnoj (regionalnoj) samoupravi (</w:t>
            </w:r>
            <w:r w:rsidRPr="00D30297">
              <w:rPr>
                <w:rFonts w:ascii="Times New Roman" w:eastAsia="Times New Roman" w:hAnsi="Times New Roman" w:cs="Times New Roman"/>
                <w:color w:val="auto"/>
                <w:sz w:val="18"/>
                <w:szCs w:val="18"/>
              </w:rPr>
              <w:t xml:space="preserve"> </w:t>
            </w:r>
            <w:r w:rsidRPr="00D30297">
              <w:rPr>
                <w:rFonts w:ascii="Times New Roman" w:hAnsi="Times New Roman" w:cs="Times New Roman"/>
                <w:color w:val="auto"/>
                <w:sz w:val="18"/>
                <w:szCs w:val="18"/>
              </w:rPr>
              <w:t>NN, broj: 33/01., 60/01. - vjerodostojno tumačenje, 106/03, 129/05, 109/07, 125/08., 36/09., 150/11., 144/12., 19/13.-pročišćeni tekst, 137/15.- ispravak, 123/17. i 98/19.)</w:t>
            </w:r>
          </w:p>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udrugama (NN, broj: 74/14., 70/17. i 98/19.)</w:t>
            </w:r>
          </w:p>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Statut Grada Požege (Službene novine Grada Požege, broj: 3/13.,19/13., 5/14., 19/14., 4/18., 7/18.- pročišćeni tekst, 11/18., 12/19. i 2/20.)</w:t>
            </w:r>
          </w:p>
        </w:tc>
      </w:tr>
      <w:tr w:rsidR="00B66378" w:rsidRPr="00D30297" w:rsidTr="004946D8">
        <w:trPr>
          <w:trHeight w:val="1429"/>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7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Plan Proračuna Grada Požege za 2020. godinu, stvarni troškovi iz prethodnih godina, potrebe ciljanih skupina, procjena prijave programa korisnika u Program javnih potreba, rezultati prethodnog rada korisnika.</w:t>
            </w:r>
          </w:p>
        </w:tc>
      </w:tr>
      <w:tr w:rsidR="00B66378" w:rsidRPr="00D30297" w:rsidTr="004946D8">
        <w:trPr>
          <w:trHeight w:val="1335"/>
          <w:jc w:val="center"/>
        </w:trPr>
        <w:tc>
          <w:tcPr>
            <w:tcW w:w="167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761"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B66378" w:rsidRPr="00D30297" w:rsidTr="00C41DAF">
              <w:trPr>
                <w:trHeight w:val="227"/>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b/>
                      <w:color w:val="auto"/>
                      <w:sz w:val="18"/>
                      <w:szCs w:val="18"/>
                    </w:rPr>
                    <w:t>PRORAČUN2020.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5B1FCC"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0"/>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ind w:right="156"/>
                    <w:rPr>
                      <w:rFonts w:ascii="Times New Roman" w:hAnsi="Times New Roman" w:cs="Times New Roman"/>
                      <w:color w:val="auto"/>
                      <w:sz w:val="18"/>
                      <w:szCs w:val="18"/>
                    </w:rPr>
                  </w:pPr>
                  <w:r w:rsidRPr="00D30297">
                    <w:rPr>
                      <w:rFonts w:ascii="Times New Roman" w:hAnsi="Times New Roman" w:cs="Times New Roman"/>
                      <w:color w:val="auto"/>
                      <w:sz w:val="18"/>
                      <w:szCs w:val="18"/>
                    </w:rPr>
                    <w:t>Donacije udrugama u kulturi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270.000,00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270.000,00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120.500,00</w:t>
                  </w:r>
                </w:p>
              </w:tc>
            </w:tr>
            <w:tr w:rsidR="00B66378" w:rsidRPr="00D30297" w:rsidTr="00C41DAF">
              <w:trPr>
                <w:trHeight w:val="20"/>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Obuka mažoretkinja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ind w:left="-554"/>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4.166,65</w:t>
                  </w:r>
                </w:p>
              </w:tc>
            </w:tr>
            <w:tr w:rsidR="00B66378" w:rsidRPr="00D30297" w:rsidTr="00C41DAF">
              <w:trPr>
                <w:trHeight w:val="20"/>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Dan Grada i Grgurevo</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111.500,00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-39.800,00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71.700,00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54.891,01</w:t>
                  </w:r>
                </w:p>
              </w:tc>
            </w:tr>
            <w:tr w:rsidR="00B66378" w:rsidRPr="00D30297" w:rsidTr="00C41DAF">
              <w:trPr>
                <w:trHeight w:val="20"/>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Ostala kulturna događanja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150.000,00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150.000,00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C23CBD"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25</w:t>
                  </w:r>
                  <w:r w:rsidR="00B66378" w:rsidRPr="00D30297">
                    <w:rPr>
                      <w:rFonts w:ascii="Times New Roman" w:hAnsi="Times New Roman" w:cs="Times New Roman"/>
                      <w:color w:val="auto"/>
                      <w:sz w:val="18"/>
                      <w:szCs w:val="18"/>
                    </w:rPr>
                    <w:t>.675,00</w:t>
                  </w:r>
                </w:p>
              </w:tc>
            </w:tr>
            <w:tr w:rsidR="00B66378" w:rsidRPr="00D30297" w:rsidTr="00C41DAF">
              <w:trPr>
                <w:trHeight w:val="20"/>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Festival Aurea Fest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500.000,00</w:t>
                  </w:r>
                </w:p>
              </w:tc>
            </w:tr>
            <w:tr w:rsidR="00B66378" w:rsidRPr="00D30297" w:rsidTr="00C41DAF">
              <w:trPr>
                <w:trHeight w:val="20"/>
              </w:trPr>
              <w:tc>
                <w:tcPr>
                  <w:tcW w:w="45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1.041.500,00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-39.800,00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color w:val="auto"/>
                      <w:sz w:val="18"/>
                      <w:szCs w:val="18"/>
                    </w:rPr>
                    <w:t>1.001.700,00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D81039"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fldChar w:fldCharType="begin"/>
                  </w:r>
                  <w:r w:rsidR="00C23CBD" w:rsidRPr="00D30297">
                    <w:rPr>
                      <w:rFonts w:ascii="Times New Roman" w:hAnsi="Times New Roman" w:cs="Times New Roman"/>
                      <w:b/>
                      <w:color w:val="auto"/>
                      <w:sz w:val="18"/>
                      <w:szCs w:val="18"/>
                    </w:rPr>
                    <w:instrText xml:space="preserve"> =SUM(ABOVE) </w:instrText>
                  </w:r>
                  <w:r w:rsidRPr="00D30297">
                    <w:rPr>
                      <w:rFonts w:ascii="Times New Roman" w:hAnsi="Times New Roman" w:cs="Times New Roman"/>
                      <w:b/>
                      <w:color w:val="auto"/>
                      <w:sz w:val="18"/>
                      <w:szCs w:val="18"/>
                    </w:rPr>
                    <w:fldChar w:fldCharType="separate"/>
                  </w:r>
                  <w:r w:rsidR="00C23CBD" w:rsidRPr="00D30297">
                    <w:rPr>
                      <w:rFonts w:ascii="Times New Roman" w:hAnsi="Times New Roman" w:cs="Times New Roman"/>
                      <w:b/>
                      <w:noProof/>
                      <w:color w:val="auto"/>
                      <w:sz w:val="18"/>
                      <w:szCs w:val="18"/>
                    </w:rPr>
                    <w:t>705.232,66</w:t>
                  </w:r>
                  <w:r w:rsidRPr="00D30297">
                    <w:rPr>
                      <w:rFonts w:ascii="Times New Roman" w:hAnsi="Times New Roman" w:cs="Times New Roman"/>
                      <w:b/>
                      <w:color w:val="auto"/>
                      <w:sz w:val="18"/>
                      <w:szCs w:val="18"/>
                    </w:rPr>
                    <w:fldChar w:fldCharType="end"/>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B66378" w:rsidRPr="00D30297" w:rsidTr="004946D8">
        <w:trPr>
          <w:trHeight w:val="268"/>
          <w:jc w:val="center"/>
        </w:trPr>
        <w:tc>
          <w:tcPr>
            <w:tcW w:w="167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RAZLOG ODSTUPANJA OD PROŠLOGODIŠNJIH PROJEKCIJA:</w:t>
            </w:r>
          </w:p>
        </w:tc>
        <w:tc>
          <w:tcPr>
            <w:tcW w:w="87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Povećan broj  projekata i program u kulturi te održanih i planiranih manifestacija</w:t>
            </w:r>
          </w:p>
        </w:tc>
      </w:tr>
      <w:tr w:rsidR="00B66378" w:rsidRPr="00D30297" w:rsidTr="004946D8">
        <w:trPr>
          <w:trHeight w:val="2287"/>
          <w:jc w:val="center"/>
        </w:trPr>
        <w:tc>
          <w:tcPr>
            <w:tcW w:w="167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POKAZATELJI USPJEŠNOSTI:</w:t>
            </w:r>
          </w:p>
        </w:tc>
        <w:tc>
          <w:tcPr>
            <w:tcW w:w="8761"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4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644"/>
              <w:gridCol w:w="1474"/>
              <w:gridCol w:w="737"/>
              <w:gridCol w:w="907"/>
              <w:gridCol w:w="907"/>
              <w:gridCol w:w="907"/>
              <w:gridCol w:w="907"/>
              <w:gridCol w:w="964"/>
            </w:tblGrid>
            <w:tr w:rsidR="00B66378" w:rsidRPr="00D30297" w:rsidTr="004946D8">
              <w:trPr>
                <w:trHeight w:val="697"/>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ind w:left="611" w:hanging="611"/>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Definicija</w:t>
                  </w:r>
                </w:p>
              </w:tc>
              <w:tc>
                <w:tcPr>
                  <w:tcW w:w="73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Jedinica</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Polazna vrijednost</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Ciljana vrijednost 2020.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Promjena</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ind w:right="-35"/>
                    <w:jc w:val="center"/>
                    <w:rPr>
                      <w:rFonts w:ascii="Times New Roman" w:hAnsi="Times New Roman" w:cs="Times New Roman"/>
                      <w:color w:val="auto"/>
                      <w:sz w:val="16"/>
                      <w:szCs w:val="16"/>
                    </w:rPr>
                  </w:pPr>
                  <w:proofErr w:type="spellStart"/>
                  <w:r w:rsidRPr="00D30297">
                    <w:rPr>
                      <w:rFonts w:ascii="Times New Roman" w:hAnsi="Times New Roman" w:cs="Times New Roman"/>
                      <w:color w:val="auto"/>
                      <w:sz w:val="16"/>
                      <w:szCs w:val="16"/>
                    </w:rPr>
                    <w:t>I.rebalans</w:t>
                  </w:r>
                  <w:proofErr w:type="spellEnd"/>
                  <w:r w:rsidRPr="00D30297">
                    <w:rPr>
                      <w:rFonts w:ascii="Times New Roman" w:hAnsi="Times New Roman" w:cs="Times New Roman"/>
                      <w:color w:val="auto"/>
                      <w:sz w:val="16"/>
                      <w:szCs w:val="16"/>
                    </w:rPr>
                    <w:t xml:space="preserve"> 2020.</w:t>
                  </w:r>
                </w:p>
              </w:tc>
              <w:tc>
                <w:tcPr>
                  <w:tcW w:w="96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665A89" w:rsidP="00B66378">
                  <w:pPr>
                    <w:spacing w:after="0" w:line="240" w:lineRule="auto"/>
                    <w:ind w:right="-35"/>
                    <w:jc w:val="center"/>
                    <w:rPr>
                      <w:rFonts w:ascii="Times New Roman" w:hAnsi="Times New Roman" w:cs="Times New Roman"/>
                      <w:color w:val="auto"/>
                      <w:sz w:val="16"/>
                      <w:szCs w:val="16"/>
                    </w:rPr>
                  </w:pPr>
                  <w:r>
                    <w:rPr>
                      <w:rFonts w:ascii="Times New Roman" w:hAnsi="Times New Roman" w:cs="Times New Roman"/>
                      <w:color w:val="auto"/>
                      <w:sz w:val="16"/>
                      <w:szCs w:val="16"/>
                    </w:rPr>
                    <w:t>Realizirano 30.06.2020.</w:t>
                  </w:r>
                </w:p>
              </w:tc>
            </w:tr>
            <w:tr w:rsidR="00B66378" w:rsidRPr="00D30297" w:rsidTr="004946D8">
              <w:trPr>
                <w:trHeight w:val="643"/>
                <w:jc w:val="center"/>
              </w:trPr>
              <w:tc>
                <w:tcPr>
                  <w:tcW w:w="16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6"/>
                      <w:szCs w:val="16"/>
                    </w:rPr>
                  </w:pPr>
                  <w:r w:rsidRPr="00D30297">
                    <w:rPr>
                      <w:rFonts w:ascii="Times New Roman" w:hAnsi="Times New Roman" w:cs="Times New Roman"/>
                      <w:color w:val="auto"/>
                      <w:sz w:val="16"/>
                      <w:szCs w:val="16"/>
                    </w:rPr>
                    <w:t>Broj financiranih udruga u kulturi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6"/>
                      <w:szCs w:val="16"/>
                    </w:rPr>
                  </w:pPr>
                  <w:r w:rsidRPr="00D30297">
                    <w:rPr>
                      <w:rFonts w:ascii="Times New Roman" w:hAnsi="Times New Roman" w:cs="Times New Roman"/>
                      <w:color w:val="auto"/>
                      <w:sz w:val="16"/>
                      <w:szCs w:val="16"/>
                    </w:rPr>
                    <w:t>Zadržavanjem broja  udruga osigurati postojeću razinu usluge</w:t>
                  </w:r>
                </w:p>
              </w:tc>
              <w:tc>
                <w:tcPr>
                  <w:tcW w:w="73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Broj udruga</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55</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55</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55</w:t>
                  </w:r>
                </w:p>
              </w:tc>
              <w:tc>
                <w:tcPr>
                  <w:tcW w:w="96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12</w:t>
                  </w:r>
                </w:p>
              </w:tc>
            </w:tr>
            <w:tr w:rsidR="00B66378" w:rsidRPr="00D30297" w:rsidTr="004946D8">
              <w:trPr>
                <w:trHeight w:val="643"/>
                <w:jc w:val="center"/>
              </w:trPr>
              <w:tc>
                <w:tcPr>
                  <w:tcW w:w="16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6"/>
                      <w:szCs w:val="16"/>
                    </w:rPr>
                  </w:pPr>
                  <w:r w:rsidRPr="00D30297">
                    <w:rPr>
                      <w:rFonts w:ascii="Times New Roman" w:hAnsi="Times New Roman" w:cs="Times New Roman"/>
                      <w:color w:val="auto"/>
                      <w:sz w:val="16"/>
                      <w:szCs w:val="16"/>
                    </w:rPr>
                    <w:t>Broj održanih manifestacija</w:t>
                  </w:r>
                </w:p>
              </w:tc>
              <w:tc>
                <w:tcPr>
                  <w:tcW w:w="147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6"/>
                      <w:szCs w:val="16"/>
                    </w:rPr>
                  </w:pPr>
                  <w:r w:rsidRPr="00D30297">
                    <w:rPr>
                      <w:rFonts w:ascii="Times New Roman" w:hAnsi="Times New Roman" w:cs="Times New Roman"/>
                      <w:color w:val="auto"/>
                      <w:sz w:val="16"/>
                      <w:szCs w:val="16"/>
                    </w:rPr>
                    <w:t xml:space="preserve">Održati festivala ''Aurea </w:t>
                  </w:r>
                  <w:proofErr w:type="spellStart"/>
                  <w:r w:rsidRPr="00D30297">
                    <w:rPr>
                      <w:rFonts w:ascii="Times New Roman" w:hAnsi="Times New Roman" w:cs="Times New Roman"/>
                      <w:color w:val="auto"/>
                      <w:sz w:val="16"/>
                      <w:szCs w:val="16"/>
                    </w:rPr>
                    <w:t>festa</w:t>
                  </w:r>
                  <w:proofErr w:type="spellEnd"/>
                  <w:r w:rsidRPr="00D30297">
                    <w:rPr>
                      <w:rFonts w:ascii="Times New Roman" w:hAnsi="Times New Roman" w:cs="Times New Roman"/>
                      <w:color w:val="auto"/>
                      <w:sz w:val="16"/>
                      <w:szCs w:val="16"/>
                    </w:rPr>
                    <w:t xml:space="preserve">'' </w:t>
                  </w:r>
                </w:p>
              </w:tc>
              <w:tc>
                <w:tcPr>
                  <w:tcW w:w="73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 xml:space="preserve">Broj </w:t>
                  </w:r>
                </w:p>
              </w:tc>
              <w:tc>
                <w:tcPr>
                  <w:tcW w:w="90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1</w:t>
                  </w:r>
                </w:p>
              </w:tc>
              <w:tc>
                <w:tcPr>
                  <w:tcW w:w="90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1</w:t>
                  </w:r>
                </w:p>
              </w:tc>
              <w:tc>
                <w:tcPr>
                  <w:tcW w:w="90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0</w:t>
                  </w:r>
                </w:p>
              </w:tc>
              <w:tc>
                <w:tcPr>
                  <w:tcW w:w="90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6"/>
                      <w:szCs w:val="16"/>
                    </w:rPr>
                  </w:pPr>
                  <w:r w:rsidRPr="00D30297">
                    <w:rPr>
                      <w:rFonts w:ascii="Times New Roman" w:hAnsi="Times New Roman" w:cs="Times New Roman"/>
                      <w:color w:val="auto"/>
                      <w:sz w:val="16"/>
                      <w:szCs w:val="16"/>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8149CB" w:rsidP="00B66378">
                  <w:pPr>
                    <w:spacing w:after="0" w:line="240"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1</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bl>
    <w:p w:rsidR="00B66378" w:rsidRPr="00D30297" w:rsidRDefault="00B66378" w:rsidP="00B66378">
      <w:pPr>
        <w:spacing w:after="0" w:line="240" w:lineRule="auto"/>
        <w:rPr>
          <w:rFonts w:ascii="Times New Roman" w:hAnsi="Times New Roman" w:cs="Times New Roman"/>
          <w:color w:val="auto"/>
          <w:sz w:val="20"/>
          <w:szCs w:val="20"/>
        </w:rPr>
      </w:pPr>
    </w:p>
    <w:tbl>
      <w:tblPr>
        <w:tblW w:w="104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1675"/>
        <w:gridCol w:w="8816"/>
      </w:tblGrid>
      <w:tr w:rsidR="004F7537" w:rsidRPr="00D30297" w:rsidTr="00C41DAF">
        <w:trPr>
          <w:trHeight w:val="557"/>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6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4002 ZNANSTVENO ISTRAŽIVAČKI I UMJETNIČKI RAD</w:t>
            </w:r>
          </w:p>
        </w:tc>
      </w:tr>
      <w:tr w:rsidR="004F7537" w:rsidRPr="00D30297" w:rsidTr="00C41DAF">
        <w:trPr>
          <w:trHeight w:val="271"/>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4F7537" w:rsidRPr="00D30297" w:rsidTr="00C41DAF">
        <w:trPr>
          <w:trHeight w:val="1276"/>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financiranju javnih potreba u kulturi (NN, broj: 47/90., 27/93. i  38/09.)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 xml:space="preserve">Zakon o lokalnoj i područnoj (regionalnoj) samoupravi </w:t>
            </w:r>
            <w:r w:rsidRPr="00D30297">
              <w:rPr>
                <w:color w:val="auto"/>
                <w:sz w:val="18"/>
                <w:szCs w:val="18"/>
                <w:lang w:eastAsia="zh-CN"/>
              </w:rPr>
              <w:t xml:space="preserve"> </w:t>
            </w:r>
            <w:r w:rsidRPr="00D30297">
              <w:rPr>
                <w:color w:val="auto"/>
                <w:sz w:val="18"/>
                <w:szCs w:val="18"/>
              </w:rPr>
              <w:t>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udrugama (NN, broj: 74/14., 70/17.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Statut Grada Požege (Službene novine Grada Požege, broj: 3/13.,19/13., 5/14., 19/14., 4/18., 7/18.- pročišćeni tekst, 11/18., 12/19. i 2/20.)</w:t>
            </w:r>
          </w:p>
        </w:tc>
      </w:tr>
      <w:tr w:rsidR="004F7537" w:rsidRPr="00D30297" w:rsidTr="00C41DAF">
        <w:trPr>
          <w:trHeight w:val="1410"/>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ISHODIŠTE I POKAZATELJI NA KOJIMA SE ZASNIVAJU IZRAČUNI I OCJENE POTREBNIH SREDSTAVA:</w:t>
            </w:r>
          </w:p>
        </w:tc>
        <w:tc>
          <w:tcPr>
            <w:tcW w:w="86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Plan Proračuna Grada Požege za 2020. godinu, stvarni troškovi iz prethodnih godina, rezultati prethodnog rada korisnika.</w:t>
            </w:r>
          </w:p>
        </w:tc>
      </w:tr>
      <w:tr w:rsidR="004F7537" w:rsidRPr="00D30297" w:rsidTr="00C41DAF">
        <w:trPr>
          <w:trHeight w:val="268"/>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64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22"/>
              <w:gridCol w:w="2507"/>
              <w:gridCol w:w="1247"/>
              <w:gridCol w:w="1247"/>
              <w:gridCol w:w="1243"/>
              <w:gridCol w:w="1361"/>
            </w:tblGrid>
            <w:tr w:rsidR="005B1FCC" w:rsidRPr="00D30297" w:rsidTr="00C41DAF">
              <w:trPr>
                <w:trHeight w:val="309"/>
                <w:jc w:val="center"/>
              </w:trPr>
              <w:tc>
                <w:tcPr>
                  <w:tcW w:w="51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18"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5B1FCC"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5B1FCC"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5B1FCC" w:rsidRPr="00D30297" w:rsidTr="00C41DAF">
              <w:trPr>
                <w:trHeight w:val="309"/>
                <w:jc w:val="center"/>
              </w:trPr>
              <w:tc>
                <w:tcPr>
                  <w:tcW w:w="510" w:type="dxa"/>
                  <w:tcBorders>
                    <w:top w:val="single" w:sz="4" w:space="0" w:color="00000A"/>
                    <w:left w:val="single" w:sz="4" w:space="0" w:color="00000A"/>
                    <w:bottom w:val="single" w:sz="4" w:space="0" w:color="00000A"/>
                    <w:right w:val="single" w:sz="4" w:space="0" w:color="00000A"/>
                  </w:tcBorders>
                  <w:hideMark/>
                </w:tcPr>
                <w:p w:rsidR="00B66378" w:rsidRPr="00D30297" w:rsidRDefault="005B1FCC"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18"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Zavod za znanstveno-istraživački i umjetnički rad HAZU</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49.980,00</w:t>
                  </w:r>
                </w:p>
              </w:tc>
            </w:tr>
            <w:tr w:rsidR="005B1FCC" w:rsidRPr="00D30297" w:rsidTr="00C41DAF">
              <w:trPr>
                <w:trHeight w:val="309"/>
                <w:jc w:val="center"/>
              </w:trPr>
              <w:tc>
                <w:tcPr>
                  <w:tcW w:w="510"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518"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100.000,00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49.980,00</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4F7537" w:rsidRPr="00D30297" w:rsidTr="00C41DAF">
        <w:trPr>
          <w:trHeight w:val="268"/>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4007 SUFINANCIRANJE CENTRA ZA PRAPOVIJESNA ISTRAŽIVANJA</w:t>
            </w:r>
          </w:p>
        </w:tc>
      </w:tr>
      <w:tr w:rsidR="004F7537" w:rsidRPr="00D30297" w:rsidTr="00C41DAF">
        <w:trPr>
          <w:trHeight w:val="268"/>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Cilj ovo programa je zadovoljavanje kulturnih potreba stanovnika na području Grada Požege i promoviranje Grad Požege kroz program „Kaptolski kneževi – Hrvatska na raskrižju Europe. </w:t>
            </w:r>
          </w:p>
        </w:tc>
      </w:tr>
      <w:tr w:rsidR="004F7537" w:rsidRPr="00D30297" w:rsidTr="00C41DAF">
        <w:trPr>
          <w:trHeight w:val="268"/>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financiranju javnih potreba u kulturi (NN, broj: 47/90., 27/93. i 38/09.)</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Zakon o lokalnoj i područnoj (regionalnoj) samoupravi (NN, broj: </w:t>
            </w:r>
            <w:hyperlink r:id="rId6" w:history="1">
              <w:r w:rsidRPr="00D30297">
                <w:rPr>
                  <w:rFonts w:ascii="Times New Roman" w:hAnsi="Times New Roman" w:cs="Times New Roman"/>
                  <w:color w:val="auto"/>
                  <w:sz w:val="18"/>
                  <w:szCs w:val="18"/>
                </w:rPr>
                <w:t>33/01</w:t>
              </w:r>
            </w:hyperlink>
            <w:r w:rsidRPr="00D30297">
              <w:rPr>
                <w:rFonts w:ascii="Times New Roman" w:hAnsi="Times New Roman" w:cs="Times New Roman"/>
                <w:color w:val="auto"/>
                <w:sz w:val="18"/>
                <w:szCs w:val="18"/>
              </w:rPr>
              <w:t xml:space="preserve">, </w:t>
            </w:r>
            <w:hyperlink r:id="rId7" w:history="1">
              <w:r w:rsidRPr="00D30297">
                <w:rPr>
                  <w:rFonts w:ascii="Times New Roman" w:hAnsi="Times New Roman" w:cs="Times New Roman"/>
                  <w:color w:val="auto"/>
                  <w:sz w:val="18"/>
                  <w:szCs w:val="18"/>
                </w:rPr>
                <w:t>60/01</w:t>
              </w:r>
            </w:hyperlink>
            <w:r w:rsidRPr="00D30297">
              <w:rPr>
                <w:rFonts w:ascii="Times New Roman" w:hAnsi="Times New Roman" w:cs="Times New Roman"/>
                <w:color w:val="auto"/>
                <w:sz w:val="18"/>
                <w:szCs w:val="18"/>
              </w:rPr>
              <w:t xml:space="preserve">, </w:t>
            </w:r>
            <w:hyperlink r:id="rId8" w:history="1">
              <w:r w:rsidRPr="00D30297">
                <w:rPr>
                  <w:rFonts w:ascii="Times New Roman" w:hAnsi="Times New Roman" w:cs="Times New Roman"/>
                  <w:color w:val="auto"/>
                  <w:sz w:val="18"/>
                  <w:szCs w:val="18"/>
                </w:rPr>
                <w:t>129/05</w:t>
              </w:r>
            </w:hyperlink>
            <w:r w:rsidRPr="00D30297">
              <w:rPr>
                <w:rFonts w:ascii="Times New Roman" w:hAnsi="Times New Roman" w:cs="Times New Roman"/>
                <w:color w:val="auto"/>
                <w:sz w:val="18"/>
                <w:szCs w:val="18"/>
              </w:rPr>
              <w:t xml:space="preserve">, </w:t>
            </w:r>
            <w:hyperlink r:id="rId9" w:history="1">
              <w:r w:rsidRPr="00D30297">
                <w:rPr>
                  <w:rFonts w:ascii="Times New Roman" w:hAnsi="Times New Roman" w:cs="Times New Roman"/>
                  <w:color w:val="auto"/>
                  <w:sz w:val="18"/>
                  <w:szCs w:val="18"/>
                </w:rPr>
                <w:t>109/07</w:t>
              </w:r>
            </w:hyperlink>
            <w:r w:rsidRPr="00D30297">
              <w:rPr>
                <w:rFonts w:ascii="Times New Roman" w:hAnsi="Times New Roman" w:cs="Times New Roman"/>
                <w:color w:val="auto"/>
                <w:sz w:val="18"/>
                <w:szCs w:val="18"/>
              </w:rPr>
              <w:t xml:space="preserve">, </w:t>
            </w:r>
            <w:hyperlink r:id="rId10" w:history="1">
              <w:r w:rsidRPr="00D30297">
                <w:rPr>
                  <w:rFonts w:ascii="Times New Roman" w:hAnsi="Times New Roman" w:cs="Times New Roman"/>
                  <w:color w:val="auto"/>
                  <w:sz w:val="18"/>
                  <w:szCs w:val="18"/>
                </w:rPr>
                <w:t>125/08</w:t>
              </w:r>
            </w:hyperlink>
            <w:r w:rsidRPr="00D30297">
              <w:rPr>
                <w:rFonts w:ascii="Times New Roman" w:hAnsi="Times New Roman" w:cs="Times New Roman"/>
                <w:color w:val="auto"/>
                <w:sz w:val="18"/>
                <w:szCs w:val="18"/>
              </w:rPr>
              <w:t xml:space="preserve">, </w:t>
            </w:r>
            <w:hyperlink r:id="rId11" w:history="1">
              <w:r w:rsidRPr="00D30297">
                <w:rPr>
                  <w:rFonts w:ascii="Times New Roman" w:hAnsi="Times New Roman" w:cs="Times New Roman"/>
                  <w:color w:val="auto"/>
                  <w:sz w:val="18"/>
                  <w:szCs w:val="18"/>
                </w:rPr>
                <w:t>36/09</w:t>
              </w:r>
            </w:hyperlink>
            <w:r w:rsidRPr="00D30297">
              <w:rPr>
                <w:rFonts w:ascii="Times New Roman" w:hAnsi="Times New Roman" w:cs="Times New Roman"/>
                <w:color w:val="auto"/>
                <w:sz w:val="18"/>
                <w:szCs w:val="18"/>
              </w:rPr>
              <w:t xml:space="preserve">, </w:t>
            </w:r>
            <w:hyperlink r:id="rId12" w:history="1">
              <w:r w:rsidRPr="00D30297">
                <w:rPr>
                  <w:rFonts w:ascii="Times New Roman" w:hAnsi="Times New Roman" w:cs="Times New Roman"/>
                  <w:color w:val="auto"/>
                  <w:sz w:val="18"/>
                  <w:szCs w:val="18"/>
                </w:rPr>
                <w:t>36/09</w:t>
              </w:r>
            </w:hyperlink>
            <w:r w:rsidRPr="00D30297">
              <w:rPr>
                <w:rFonts w:ascii="Times New Roman" w:hAnsi="Times New Roman" w:cs="Times New Roman"/>
                <w:color w:val="auto"/>
                <w:sz w:val="18"/>
                <w:szCs w:val="18"/>
              </w:rPr>
              <w:t xml:space="preserve">, </w:t>
            </w:r>
            <w:hyperlink r:id="rId13" w:history="1">
              <w:r w:rsidRPr="00D30297">
                <w:rPr>
                  <w:rFonts w:ascii="Times New Roman" w:hAnsi="Times New Roman" w:cs="Times New Roman"/>
                  <w:color w:val="auto"/>
                  <w:sz w:val="18"/>
                  <w:szCs w:val="18"/>
                </w:rPr>
                <w:t>150/11</w:t>
              </w:r>
            </w:hyperlink>
            <w:r w:rsidRPr="00D30297">
              <w:rPr>
                <w:rFonts w:ascii="Times New Roman" w:hAnsi="Times New Roman" w:cs="Times New Roman"/>
                <w:color w:val="auto"/>
                <w:sz w:val="18"/>
                <w:szCs w:val="18"/>
              </w:rPr>
              <w:t xml:space="preserve">, </w:t>
            </w:r>
            <w:hyperlink r:id="rId14" w:history="1">
              <w:r w:rsidRPr="00D30297">
                <w:rPr>
                  <w:rFonts w:ascii="Times New Roman" w:hAnsi="Times New Roman" w:cs="Times New Roman"/>
                  <w:color w:val="auto"/>
                  <w:sz w:val="18"/>
                  <w:szCs w:val="18"/>
                </w:rPr>
                <w:t>144/12</w:t>
              </w:r>
            </w:hyperlink>
            <w:r w:rsidRPr="00D30297">
              <w:rPr>
                <w:rFonts w:ascii="Times New Roman" w:hAnsi="Times New Roman" w:cs="Times New Roman"/>
                <w:color w:val="auto"/>
                <w:sz w:val="18"/>
                <w:szCs w:val="18"/>
              </w:rPr>
              <w:t>, 19/13. – pročišćeni tekst, 13/15. ispravak, 123/17. i 98/19.)</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Statut Grada Požege (Službene novine Grada Požege, broj: 03/13., 19/13., 5/14., 19/14., 7/18.- pročišćeni tekst, 11/18., 12/19. i 2/20.)</w:t>
            </w:r>
          </w:p>
        </w:tc>
      </w:tr>
      <w:tr w:rsidR="004F7537" w:rsidRPr="00D30297" w:rsidTr="00C41DAF">
        <w:trPr>
          <w:trHeight w:val="268"/>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Plan Proračuna Grada Požege za 2020. godinu, stvarni troškovi iz prethodnih godina, rezultati prethodnog rada korisnika.</w:t>
            </w:r>
          </w:p>
        </w:tc>
      </w:tr>
      <w:tr w:rsidR="004F7537" w:rsidRPr="00D30297" w:rsidTr="00C41DAF">
        <w:trPr>
          <w:trHeight w:val="268"/>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647" w:type="dxa"/>
            <w:tcBorders>
              <w:top w:val="single" w:sz="4" w:space="0" w:color="00000A"/>
              <w:left w:val="single" w:sz="4" w:space="0" w:color="00000A"/>
              <w:bottom w:val="single" w:sz="4" w:space="0" w:color="00000A"/>
              <w:right w:val="single" w:sz="4" w:space="0" w:color="00000A"/>
            </w:tcBorders>
          </w:tcPr>
          <w:tbl>
            <w:tblPr>
              <w:tblpPr w:leftFromText="180" w:rightFromText="180" w:vertAnchor="text" w:tblpXSpec="center" w:tblpY="1"/>
              <w:tblOverlap w:val="never"/>
              <w:tblW w:w="817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22"/>
              <w:gridCol w:w="2551"/>
              <w:gridCol w:w="1247"/>
              <w:gridCol w:w="1247"/>
              <w:gridCol w:w="1247"/>
              <w:gridCol w:w="1361"/>
            </w:tblGrid>
            <w:tr w:rsidR="005B1FCC" w:rsidRPr="00D30297" w:rsidTr="00C41DAF">
              <w:trPr>
                <w:trHeight w:val="309"/>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5B1FCC"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5B1FCC" w:rsidP="005B1FCC">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5B1FCC" w:rsidRPr="00D30297" w:rsidTr="00C41DAF">
              <w:trPr>
                <w:trHeight w:val="309"/>
                <w:jc w:val="center"/>
              </w:trPr>
              <w:tc>
                <w:tcPr>
                  <w:tcW w:w="522"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DB4FA6"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Kaptolski kneževi – Hrvatska na raskrižju Europe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30.000,00</w:t>
                  </w:r>
                </w:p>
              </w:tc>
            </w:tr>
            <w:tr w:rsidR="005B1FCC" w:rsidRPr="00D30297" w:rsidTr="00C41DAF">
              <w:trPr>
                <w:trHeight w:val="309"/>
                <w:jc w:val="center"/>
              </w:trPr>
              <w:tc>
                <w:tcPr>
                  <w:tcW w:w="522"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30.000,00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30.000,00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30.000,00</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4F7537" w:rsidRPr="00D30297" w:rsidTr="00C41DAF">
        <w:trPr>
          <w:trHeight w:val="549"/>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6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8000 STIPENDIJE, ŠKOLARINE I DRUGE NAKNADE</w:t>
            </w:r>
          </w:p>
        </w:tc>
      </w:tr>
      <w:tr w:rsidR="004F7537" w:rsidRPr="00D30297" w:rsidTr="00C41DAF">
        <w:trPr>
          <w:trHeight w:val="462"/>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6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4F7537" w:rsidRPr="00D30297" w:rsidTr="00C41DAF">
        <w:trPr>
          <w:trHeight w:val="1549"/>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proračunu (NN, broj: 87/08., 136/12. i 15/15.)</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odgoju i obrazovanju u osnovnoj i srednjoj školi (NN, broj: 87/08., 86/09., 92/10., 105/10., 90/11., 5/12., 16/12., 86/12., 126/12.- pročišćeni tekst, 94/13., 152/14., 7/17., 68/18., 98/19. i 64/20.)</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ustanovama (NN, broj: 76/93., 29/97., 47/99., 35/08. i 127/19.)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Statut Grada Požege (Službene novine Grada Požege, broj: 3/13.,19/13., 5/14., 19/14., 4/18., 7/18.- pročišćeni tekst, 11/18., 98/19. i 2/20.)</w:t>
            </w:r>
          </w:p>
        </w:tc>
      </w:tr>
      <w:tr w:rsidR="004F7537" w:rsidRPr="00D30297" w:rsidTr="00C41DAF">
        <w:trPr>
          <w:trHeight w:val="1427"/>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4F7537" w:rsidRPr="00D30297" w:rsidTr="00C41DAF">
        <w:trPr>
          <w:trHeight w:val="825"/>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64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7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22"/>
              <w:gridCol w:w="2551"/>
              <w:gridCol w:w="1247"/>
              <w:gridCol w:w="1247"/>
              <w:gridCol w:w="1247"/>
              <w:gridCol w:w="1361"/>
            </w:tblGrid>
            <w:tr w:rsidR="005B1FCC" w:rsidRPr="00D30297" w:rsidTr="00C41DAF">
              <w:trPr>
                <w:trHeight w:val="234"/>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bookmarkStart w:id="1" w:name="_Hlk42238645"/>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5B1FCC"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5B1FCC"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bookmarkEnd w:id="1"/>
            <w:tr w:rsidR="005B1FCC" w:rsidRPr="00D30297" w:rsidTr="00C41DAF">
              <w:trPr>
                <w:trHeight w:val="234"/>
                <w:jc w:val="center"/>
              </w:trPr>
              <w:tc>
                <w:tcPr>
                  <w:tcW w:w="522"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Stipendije</w:t>
                  </w:r>
                  <w:r w:rsidR="00DB4FA6" w:rsidRPr="00D30297">
                    <w:rPr>
                      <w:rFonts w:ascii="Times New Roman" w:hAnsi="Times New Roman" w:cs="Times New Roman"/>
                      <w:color w:val="auto"/>
                      <w:sz w:val="18"/>
                      <w:szCs w:val="18"/>
                    </w:rPr>
                    <w:t>, školarine i druge naknade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600.000,00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285.000,00</w:t>
                  </w:r>
                </w:p>
              </w:tc>
            </w:tr>
            <w:tr w:rsidR="005B1FCC" w:rsidRPr="00D30297" w:rsidTr="00C41DAF">
              <w:trPr>
                <w:trHeight w:val="234"/>
                <w:jc w:val="center"/>
              </w:trPr>
              <w:tc>
                <w:tcPr>
                  <w:tcW w:w="522"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600.000,00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DB4FA6">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DB4FA6">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600.000,00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DB4FA6">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285.000,00</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4F7537" w:rsidRPr="00D30297" w:rsidTr="00C41DAF">
        <w:trPr>
          <w:trHeight w:val="2421"/>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POKAZATELJI USPJEŠNOSTI:</w:t>
            </w:r>
          </w:p>
        </w:tc>
        <w:tc>
          <w:tcPr>
            <w:tcW w:w="864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4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1304"/>
              <w:gridCol w:w="1304"/>
              <w:gridCol w:w="791"/>
              <w:gridCol w:w="961"/>
              <w:gridCol w:w="959"/>
              <w:gridCol w:w="891"/>
              <w:gridCol w:w="1077"/>
              <w:gridCol w:w="1134"/>
            </w:tblGrid>
            <w:tr w:rsidR="00B66378" w:rsidRPr="00D30297" w:rsidTr="00C41DAF">
              <w:trPr>
                <w:trHeight w:val="737"/>
                <w:jc w:val="center"/>
              </w:trPr>
              <w:tc>
                <w:tcPr>
                  <w:tcW w:w="130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79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59"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89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ind w:right="-35"/>
                    <w:jc w:val="center"/>
                    <w:rPr>
                      <w:rFonts w:ascii="Times New Roman" w:hAnsi="Times New Roman" w:cs="Times New Roman"/>
                      <w:color w:val="auto"/>
                      <w:sz w:val="18"/>
                      <w:szCs w:val="18"/>
                    </w:rPr>
                  </w:pPr>
                  <w:proofErr w:type="spellStart"/>
                  <w:r w:rsidRPr="00D30297">
                    <w:rPr>
                      <w:rFonts w:ascii="Times New Roman" w:hAnsi="Times New Roman" w:cs="Times New Roman"/>
                      <w:color w:val="auto"/>
                      <w:sz w:val="18"/>
                      <w:szCs w:val="18"/>
                    </w:rPr>
                    <w:t>I.rebalans</w:t>
                  </w:r>
                  <w:proofErr w:type="spellEnd"/>
                  <w:r w:rsidRPr="00D30297">
                    <w:rPr>
                      <w:rFonts w:ascii="Times New Roman" w:hAnsi="Times New Roman" w:cs="Times New Roman"/>
                      <w:color w:val="auto"/>
                      <w:sz w:val="18"/>
                      <w:szCs w:val="18"/>
                    </w:rPr>
                    <w:t xml:space="preserve"> 2020.</w:t>
                  </w:r>
                </w:p>
              </w:tc>
              <w:tc>
                <w:tcPr>
                  <w:tcW w:w="113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665A89" w:rsidP="00B66378">
                  <w:pPr>
                    <w:spacing w:after="0" w:line="240" w:lineRule="auto"/>
                    <w:ind w:right="-35"/>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B66378" w:rsidRPr="00D30297" w:rsidTr="00C41DAF">
              <w:trPr>
                <w:trHeight w:val="651"/>
                <w:jc w:val="center"/>
              </w:trPr>
              <w:tc>
                <w:tcPr>
                  <w:tcW w:w="130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 sufinanciranih studenata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sufinanciranih stipendista</w:t>
                  </w:r>
                </w:p>
              </w:tc>
              <w:tc>
                <w:tcPr>
                  <w:tcW w:w="79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c>
                <w:tcPr>
                  <w:tcW w:w="959"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48</w:t>
                  </w:r>
                </w:p>
              </w:tc>
              <w:tc>
                <w:tcPr>
                  <w:tcW w:w="89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48</w:t>
                  </w:r>
                </w:p>
              </w:tc>
              <w:tc>
                <w:tcPr>
                  <w:tcW w:w="113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45</w:t>
                  </w:r>
                </w:p>
              </w:tc>
            </w:tr>
            <w:tr w:rsidR="00B66378" w:rsidRPr="00D30297" w:rsidTr="00C41DAF">
              <w:trPr>
                <w:trHeight w:val="703"/>
                <w:jc w:val="center"/>
              </w:trPr>
              <w:tc>
                <w:tcPr>
                  <w:tcW w:w="130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 sufinanciranih darovitih učenika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sufinanciranih darovitih učenika</w:t>
                  </w:r>
                </w:p>
              </w:tc>
              <w:tc>
                <w:tcPr>
                  <w:tcW w:w="79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59"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89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113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4F7537" w:rsidRPr="00D30297" w:rsidTr="00C41DAF">
        <w:trPr>
          <w:trHeight w:val="431"/>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6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8001 DONACIJE DJEČJIM VRTIĆIMA</w:t>
            </w:r>
          </w:p>
        </w:tc>
      </w:tr>
      <w:tr w:rsidR="004F7537" w:rsidRPr="00D30297" w:rsidTr="00C41DAF">
        <w:trPr>
          <w:trHeight w:val="725"/>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Cilj ovoga Programa je zadovoljavanje javnih potreba u predškolskom odgoju sufinanciranjem kroz donacije rad privatnih vrtića u Gradu Požegi te rad predškolske skupine polaznika u PŠ Mihaljevci pri OŠ Vladimira Nazora u </w:t>
            </w:r>
            <w:proofErr w:type="spellStart"/>
            <w:r w:rsidRPr="00D30297">
              <w:rPr>
                <w:rFonts w:ascii="Times New Roman" w:hAnsi="Times New Roman" w:cs="Times New Roman"/>
                <w:color w:val="auto"/>
                <w:sz w:val="18"/>
                <w:szCs w:val="18"/>
              </w:rPr>
              <w:t>Trenkovu</w:t>
            </w:r>
            <w:proofErr w:type="spellEnd"/>
            <w:r w:rsidRPr="00D30297">
              <w:rPr>
                <w:rFonts w:ascii="Times New Roman" w:hAnsi="Times New Roman" w:cs="Times New Roman"/>
                <w:color w:val="auto"/>
                <w:sz w:val="18"/>
                <w:szCs w:val="18"/>
              </w:rPr>
              <w:t xml:space="preserve">. </w:t>
            </w:r>
          </w:p>
        </w:tc>
      </w:tr>
      <w:tr w:rsidR="004F7537" w:rsidRPr="00D30297" w:rsidTr="00C41DAF">
        <w:trPr>
          <w:trHeight w:val="20"/>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proračunu (NN, broj: 87/08., 136/12. i 15/15.)</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odgoju i obrazovanju u osnovnoj i srednjoj školi (NN, broj: 87/08., 86/09., 92/10., 105/10., 90/11., 5/12., 16/12., 86/12., 126/12., 94/13.,  152/14., 7/17., 68/18., 98/19. i 64/20.)</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ustanovama (NN, broj: 76/93., 29/97., 47/99., 35/08. i 127/19.)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Statut Grada Požege (Službene novine Grada Požege, broj: 3/13.,19/13., 5/14., 19/14., 4/18., 7/18.- pročišćeni tekst, 11/18., 12/19. i 2/20.)</w:t>
            </w:r>
          </w:p>
        </w:tc>
      </w:tr>
      <w:tr w:rsidR="004F7537" w:rsidRPr="00D30297" w:rsidTr="00C41DAF">
        <w:trPr>
          <w:trHeight w:val="1417"/>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4F7537" w:rsidRPr="00D30297" w:rsidTr="00C41DAF">
        <w:trPr>
          <w:trHeight w:val="1854"/>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64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22"/>
              <w:gridCol w:w="2494"/>
              <w:gridCol w:w="1247"/>
              <w:gridCol w:w="1247"/>
              <w:gridCol w:w="1247"/>
              <w:gridCol w:w="1361"/>
            </w:tblGrid>
            <w:tr w:rsidR="005B1FCC" w:rsidRPr="00D30297" w:rsidTr="00C41DAF">
              <w:trPr>
                <w:trHeight w:val="230"/>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C41DAF">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4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5B1FCC"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5B1FCC"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5B1FCC" w:rsidRPr="00D30297" w:rsidTr="00C41DAF">
              <w:trPr>
                <w:trHeight w:val="230"/>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C41DA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Donacija predškolski odgoj – Trenkovo</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26.000,00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26.000,00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13.516,07</w:t>
                  </w:r>
                </w:p>
              </w:tc>
            </w:tr>
            <w:tr w:rsidR="005B1FCC" w:rsidRPr="00D30297" w:rsidTr="00C41DAF">
              <w:trPr>
                <w:trHeight w:val="230"/>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C41DA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Donacije privatnim dječjim vrtićima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1.850.000,00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846.000,00</w:t>
                  </w:r>
                </w:p>
              </w:tc>
            </w:tr>
            <w:tr w:rsidR="005B1FCC" w:rsidRPr="00D30297" w:rsidTr="00C41DAF">
              <w:trPr>
                <w:trHeight w:val="230"/>
                <w:jc w:val="center"/>
              </w:trPr>
              <w:tc>
                <w:tcPr>
                  <w:tcW w:w="522"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1.876.000,00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1.876.000,00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859.516,07</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4F7537" w:rsidRPr="00D30297" w:rsidTr="00C41DAF">
        <w:trPr>
          <w:trHeight w:val="1538"/>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POKAZATELJI USPJEŠNOSTI:</w:t>
            </w:r>
          </w:p>
        </w:tc>
        <w:tc>
          <w:tcPr>
            <w:tcW w:w="864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4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1304"/>
              <w:gridCol w:w="1304"/>
              <w:gridCol w:w="803"/>
              <w:gridCol w:w="936"/>
              <w:gridCol w:w="921"/>
              <w:gridCol w:w="1100"/>
              <w:gridCol w:w="992"/>
              <w:gridCol w:w="1134"/>
            </w:tblGrid>
            <w:tr w:rsidR="00B66378" w:rsidRPr="00D30297" w:rsidTr="00C41DAF">
              <w:trPr>
                <w:trHeight w:val="539"/>
                <w:jc w:val="center"/>
              </w:trPr>
              <w:tc>
                <w:tcPr>
                  <w:tcW w:w="130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30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0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3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2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110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ind w:right="-35"/>
                    <w:jc w:val="center"/>
                    <w:rPr>
                      <w:rFonts w:ascii="Times New Roman" w:hAnsi="Times New Roman" w:cs="Times New Roman"/>
                      <w:color w:val="auto"/>
                      <w:sz w:val="18"/>
                      <w:szCs w:val="18"/>
                    </w:rPr>
                  </w:pPr>
                  <w:proofErr w:type="spellStart"/>
                  <w:r w:rsidRPr="00D30297">
                    <w:rPr>
                      <w:rFonts w:ascii="Times New Roman" w:hAnsi="Times New Roman" w:cs="Times New Roman"/>
                      <w:color w:val="auto"/>
                      <w:sz w:val="18"/>
                      <w:szCs w:val="18"/>
                    </w:rPr>
                    <w:t>I.rebalans</w:t>
                  </w:r>
                  <w:proofErr w:type="spellEnd"/>
                  <w:r w:rsidRPr="00D30297">
                    <w:rPr>
                      <w:rFonts w:ascii="Times New Roman" w:hAnsi="Times New Roman" w:cs="Times New Roman"/>
                      <w:color w:val="auto"/>
                      <w:sz w:val="18"/>
                      <w:szCs w:val="18"/>
                    </w:rPr>
                    <w:t xml:space="preserve"> 2020.</w:t>
                  </w:r>
                </w:p>
              </w:tc>
              <w:tc>
                <w:tcPr>
                  <w:tcW w:w="113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CB2F4E" w:rsidP="00B66378">
                  <w:pPr>
                    <w:spacing w:after="0" w:line="240" w:lineRule="auto"/>
                    <w:ind w:right="-35"/>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B66378" w:rsidRPr="00D30297" w:rsidTr="00C41DAF">
              <w:trPr>
                <w:trHeight w:val="476"/>
                <w:jc w:val="center"/>
              </w:trPr>
              <w:tc>
                <w:tcPr>
                  <w:tcW w:w="130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 sufinanciranih privatnih vrtića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sufinanciranih privatnih vrtića</w:t>
                  </w:r>
                </w:p>
              </w:tc>
              <w:tc>
                <w:tcPr>
                  <w:tcW w:w="80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3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92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110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113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4F7537" w:rsidRPr="00D30297" w:rsidTr="00C41DAF">
        <w:trPr>
          <w:trHeight w:val="258"/>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6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8002 SUFINANCIRANJE OSNOVNE KATOLIČKE ŠKOLE U POŽEGI</w:t>
            </w:r>
          </w:p>
        </w:tc>
      </w:tr>
      <w:tr w:rsidR="004F7537" w:rsidRPr="00D30297" w:rsidTr="00C41DAF">
        <w:trPr>
          <w:trHeight w:val="20"/>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6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4F7537" w:rsidRPr="00D30297" w:rsidTr="00C41DAF">
        <w:trPr>
          <w:trHeight w:val="20"/>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proračunu (NN, broj: 87/08., 136/12. i 15/15.)</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odgoju i obrazovanju u osnovnoj i srednjoj školi (NN, broj: 87/08., 86/09., 92/10., 105/10., 90/11., 5/12., 16/12., 86/12., 126/12., 94/13. , 152/14., 7/17., 68/18., 98/19. i 64/20.))</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ustanovama (NN, broj: 76/93., 29/97., 47/99., 35/08. i 127/19.)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Statut Grada Požege (Službene novine Grada Požege, broj: 3/13.,19/13., 5/14., 19/14., 4/18., 7/18.- pročišćeni tekst, 11/18., 12/19. i 2/20.)</w:t>
            </w:r>
          </w:p>
        </w:tc>
      </w:tr>
      <w:tr w:rsidR="004F7537" w:rsidRPr="00D30297" w:rsidTr="00C41DAF">
        <w:trPr>
          <w:trHeight w:val="1374"/>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ISHODIŠTE I POKAZATELJI NA KOJIMA SE ZASNIVAJU IZRAČUNI I OCJENE POTREBNIH SREDSTAVA:</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4F7537" w:rsidRPr="00D30297" w:rsidTr="00C41DAF">
        <w:trPr>
          <w:trHeight w:val="1041"/>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64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23"/>
              <w:gridCol w:w="2494"/>
              <w:gridCol w:w="1247"/>
              <w:gridCol w:w="1247"/>
              <w:gridCol w:w="1247"/>
              <w:gridCol w:w="1361"/>
            </w:tblGrid>
            <w:tr w:rsidR="00B66378" w:rsidRPr="00D30297" w:rsidTr="00C41DAF">
              <w:trPr>
                <w:trHeight w:val="238"/>
                <w:jc w:val="center"/>
              </w:trPr>
              <w:tc>
                <w:tcPr>
                  <w:tcW w:w="52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bookmarkStart w:id="2" w:name="_Hlk22812130"/>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4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5B1FCC"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8"/>
                <w:jc w:val="center"/>
              </w:trPr>
              <w:tc>
                <w:tcPr>
                  <w:tcW w:w="523"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Sufinanciranje Osnovne katoličke škole u Požegi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320.000,00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198.000,00</w:t>
                  </w:r>
                </w:p>
              </w:tc>
            </w:tr>
            <w:tr w:rsidR="00B66378" w:rsidRPr="00D30297" w:rsidTr="00C41DAF">
              <w:trPr>
                <w:trHeight w:val="238"/>
                <w:jc w:val="center"/>
              </w:trPr>
              <w:tc>
                <w:tcPr>
                  <w:tcW w:w="523"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320.000,00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320.000,00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198.000,00</w:t>
                  </w:r>
                </w:p>
              </w:tc>
              <w:bookmarkEnd w:id="2"/>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4F7537" w:rsidRPr="00D30297" w:rsidTr="00C41DAF">
        <w:trPr>
          <w:trHeight w:val="431"/>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6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8004 SUFINANCIRANJE GIMNAZIJE U POŽEGI</w:t>
            </w:r>
          </w:p>
        </w:tc>
      </w:tr>
      <w:tr w:rsidR="004F7537" w:rsidRPr="00D30297" w:rsidTr="00C41DAF">
        <w:trPr>
          <w:trHeight w:val="682"/>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647"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4F7537" w:rsidRPr="00D30297" w:rsidTr="00C41DAF">
        <w:trPr>
          <w:trHeight w:val="1783"/>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647"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proračunu (NN, broj: 87/08., 136/12. i 15/15.)</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odgoju i obrazovanju u osnovnoj i srednjoj školi (NN, broj: 87/08., 86/09., 92/10., 105/10., 90/11., 5/12., 16/12., 86/12., 126/12., 94/13. , 152/14., 7/17., 68/18., 98/19. i 64/20.)</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ustanovama (NN, broj: 76/93., 29/97., 47/99., 35/08. i 127/19.)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Statut Grada Požege (Službene novine Grada Požege, broj: 3/13.,19/13., 5/14., 19/14., 4/18., 7/18.- pročišćeni tekst, 11/18.,12/19. i 2/20.)</w:t>
            </w:r>
          </w:p>
        </w:tc>
      </w:tr>
      <w:tr w:rsidR="004F7537" w:rsidRPr="00D30297" w:rsidTr="00C41DAF">
        <w:trPr>
          <w:trHeight w:val="1417"/>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6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ciljanih skupina.</w:t>
            </w:r>
          </w:p>
        </w:tc>
      </w:tr>
      <w:tr w:rsidR="004F7537" w:rsidRPr="00D30297" w:rsidTr="00C41DAF">
        <w:trPr>
          <w:trHeight w:val="1482"/>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64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23"/>
              <w:gridCol w:w="2494"/>
              <w:gridCol w:w="1247"/>
              <w:gridCol w:w="1247"/>
              <w:gridCol w:w="1247"/>
              <w:gridCol w:w="1361"/>
            </w:tblGrid>
            <w:tr w:rsidR="00B66378" w:rsidRPr="00D30297" w:rsidTr="00C41DAF">
              <w:trPr>
                <w:trHeight w:val="238"/>
                <w:jc w:val="center"/>
              </w:trPr>
              <w:tc>
                <w:tcPr>
                  <w:tcW w:w="52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4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5B1FCC"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8"/>
                <w:jc w:val="center"/>
              </w:trPr>
              <w:tc>
                <w:tcPr>
                  <w:tcW w:w="523"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Sufinanciranje Gimnazije u Požegi </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r>
            <w:tr w:rsidR="00B66378" w:rsidRPr="00D30297" w:rsidTr="00C41DAF">
              <w:trPr>
                <w:trHeight w:val="238"/>
                <w:jc w:val="center"/>
              </w:trPr>
              <w:tc>
                <w:tcPr>
                  <w:tcW w:w="523"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50.000,00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50.000,00</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4F7537" w:rsidRPr="00D30297" w:rsidTr="00C41DAF">
        <w:trPr>
          <w:trHeight w:val="429"/>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6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8006 SUFINANCIRANJE GLAZBENE ŠKOLE U POŽEGI</w:t>
            </w:r>
          </w:p>
        </w:tc>
      </w:tr>
      <w:tr w:rsidR="004F7537" w:rsidRPr="00D30297" w:rsidTr="00C41DAF">
        <w:trPr>
          <w:trHeight w:val="557"/>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647"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4F7537" w:rsidRPr="00D30297" w:rsidTr="00C41DAF">
        <w:trPr>
          <w:trHeight w:val="1517"/>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647"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proračunu (NN, broj: 87/08., 136/12. i 15/15.)</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odgoju i obrazovanju u osnovnoj i srednjoj školi (NN, broj: 87/08., 86/09., 92/10., 105/10., 90/11., 5/12., 16/12., 86/12., 126/12., 94/13. , 152/14., 7/17., 68/18., 98/19. i 64/20.)</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ustanovama (NN, broj: 76/93., 29/97., 47/99.,35/08. i 127/19.)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Statut Grada Požege (Službene novine Grada Požege, broj: 3/13.,19/13., 5/14., 19/14., 4/18., 7/18.- pročišćeni tekst, 11/18., 12/19. i 2/20.)</w:t>
            </w:r>
          </w:p>
        </w:tc>
      </w:tr>
      <w:tr w:rsidR="004F7537" w:rsidRPr="00D30297" w:rsidTr="00C41DAF">
        <w:trPr>
          <w:trHeight w:val="1504"/>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Ishodište i pokazatelji na kojima se zasnivaju izračuni i ocjene potrebnih sredstava je Proračun Grada Požege za 2019. godinu, stvarni troškovi iz prethodnih godina te potrebe ciljanih skupina.</w:t>
            </w:r>
          </w:p>
        </w:tc>
      </w:tr>
      <w:tr w:rsidR="004F7537" w:rsidRPr="00D30297" w:rsidTr="00C41DAF">
        <w:trPr>
          <w:trHeight w:val="1133"/>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NAČIN I SREDSTVA ZA REALIZACIJU PROGRAMA:</w:t>
            </w:r>
          </w:p>
        </w:tc>
        <w:tc>
          <w:tcPr>
            <w:tcW w:w="864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22"/>
              <w:gridCol w:w="2494"/>
              <w:gridCol w:w="1247"/>
              <w:gridCol w:w="1247"/>
              <w:gridCol w:w="1247"/>
              <w:gridCol w:w="1361"/>
            </w:tblGrid>
            <w:tr w:rsidR="004F7537" w:rsidRPr="00D30297" w:rsidTr="00C41DAF">
              <w:trPr>
                <w:trHeight w:val="60"/>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4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5B1FCC"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5B1FCC"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F7537" w:rsidRPr="00D30297" w:rsidTr="00C41DAF">
              <w:trPr>
                <w:trHeight w:val="60"/>
                <w:jc w:val="center"/>
              </w:trPr>
              <w:tc>
                <w:tcPr>
                  <w:tcW w:w="522"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Glazbena škola Požega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200.000,00</w:t>
                  </w:r>
                </w:p>
              </w:tc>
            </w:tr>
            <w:tr w:rsidR="004F7537" w:rsidRPr="00D30297" w:rsidTr="00C41DAF">
              <w:trPr>
                <w:trHeight w:val="60"/>
                <w:jc w:val="center"/>
              </w:trPr>
              <w:tc>
                <w:tcPr>
                  <w:tcW w:w="522"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200.000,00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200.000,00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200.000,00</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4F7537" w:rsidRPr="00D30297" w:rsidTr="00C41DAF">
        <w:trPr>
          <w:trHeight w:val="394"/>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6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8009 SUFINANCIRANJE STUDENSKOG CENTRA VELEUČILIŠTA U POŽEGI</w:t>
            </w:r>
          </w:p>
        </w:tc>
      </w:tr>
      <w:tr w:rsidR="004F7537" w:rsidRPr="00D30297" w:rsidTr="00C41DAF">
        <w:trPr>
          <w:trHeight w:val="400"/>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6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4F7537" w:rsidRPr="00D30297" w:rsidTr="00C41DAF">
        <w:trPr>
          <w:trHeight w:val="1272"/>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647"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proračunu (NN, broj: 87/08., 136/12. i 15/15.)</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odgoju i obrazovanju u osnovnoj i srednjoj školi (NN, broj: 87/08., 86/09., 92/10., 105/10., 90/11., 5/12., 16/12., 86/12., 126/12., 94/13. , 152/14., 7/17., 68/18., 98/19. i 64/20.)</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ustanovama (NN, broj: 76/93., 29/97., 47/99., 35/08. i 127/19.)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Statut Grada Požege (Službene novine Grada Požege, broj: 3/13.,19/13., 5/14., 19/14., 4/18., 7/18.- pročišćeni tekst, 11/18.,12/19. i  2/20.)</w:t>
            </w:r>
          </w:p>
        </w:tc>
      </w:tr>
      <w:tr w:rsidR="004F7537" w:rsidRPr="00D30297" w:rsidTr="00C41DAF">
        <w:trPr>
          <w:trHeight w:val="1272"/>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6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Ishodište i pokazatelji na kojima se zasnivaju izračuni i ocjene potrebnih sredstava je Proračun Grada Požege za 2020. godinu, potrebe ciljanih skupina.</w:t>
            </w:r>
          </w:p>
        </w:tc>
      </w:tr>
      <w:tr w:rsidR="004F7537" w:rsidRPr="00D30297" w:rsidTr="00C41DAF">
        <w:trPr>
          <w:trHeight w:val="1396"/>
          <w:jc w:val="center"/>
        </w:trPr>
        <w:tc>
          <w:tcPr>
            <w:tcW w:w="184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647"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23"/>
              <w:gridCol w:w="2494"/>
              <w:gridCol w:w="1247"/>
              <w:gridCol w:w="1247"/>
              <w:gridCol w:w="1247"/>
              <w:gridCol w:w="1361"/>
            </w:tblGrid>
            <w:tr w:rsidR="004F7537" w:rsidRPr="00D30297" w:rsidTr="00C41DAF">
              <w:trPr>
                <w:trHeight w:val="306"/>
                <w:jc w:val="center"/>
              </w:trPr>
              <w:tc>
                <w:tcPr>
                  <w:tcW w:w="52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4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4F7537"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F7537"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F7537" w:rsidRPr="00D30297" w:rsidTr="00C41DAF">
              <w:trPr>
                <w:trHeight w:val="280"/>
                <w:jc w:val="center"/>
              </w:trPr>
              <w:tc>
                <w:tcPr>
                  <w:tcW w:w="52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4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Sufinanciranje Studentskog centra u Požegi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4F7537" w:rsidRPr="00D30297" w:rsidTr="00C41DAF">
              <w:trPr>
                <w:trHeight w:val="280"/>
                <w:jc w:val="center"/>
              </w:trPr>
              <w:tc>
                <w:tcPr>
                  <w:tcW w:w="523"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p>
              </w:tc>
              <w:tc>
                <w:tcPr>
                  <w:tcW w:w="24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50.000,00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4F7537"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8006 SUFINANCIRANJE EKONOMSKE ŠKOLE U POŽEGI</w:t>
            </w:r>
          </w:p>
        </w:tc>
      </w:tr>
      <w:tr w:rsidR="004F7537"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4F7537"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647"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proračunu (NN, broj: 87/08., 136/12. i 15/15.)</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odgoju i obrazovanju u osnovnoj i srednjoj školi (NN, broj: 87/08., 86/09., 92/10., 105/10., 90/11., 5/12., 16/12., 86/12., 126/12., 94/13. , 152/14., 7/17., 68/18., 98/19. i 64/20.)</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ustanovama (NN, broj: 76/93., 29/97., 47/99.,35/08. i 127/19.)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Statut Grada Požege (Službene novine Grada Požege, broj: 3/13.,19/13., 5/14., 19/14., 4/18., 7/18.- pročišćeni tekst, 11/18., 12/19. i 2/20.)</w:t>
            </w:r>
          </w:p>
        </w:tc>
      </w:tr>
      <w:tr w:rsidR="004F7537"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6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Ishodište i pokazatelji na kojima se zasnivaju izračuni i ocjene potrebnih sredstava je Proračun Grada Požege za 2019. godinu, stvarni troškovi iz prethodnih godina te potrebe ciljanih skupina.</w:t>
            </w:r>
          </w:p>
        </w:tc>
      </w:tr>
      <w:tr w:rsidR="004F7537" w:rsidRPr="00D30297" w:rsidTr="00C41DAF">
        <w:trPr>
          <w:trHeight w:val="1239"/>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647" w:type="dxa"/>
            <w:tcBorders>
              <w:top w:val="single" w:sz="4" w:space="0" w:color="00000A"/>
              <w:left w:val="single" w:sz="4" w:space="0" w:color="00000A"/>
              <w:bottom w:val="single" w:sz="4" w:space="0" w:color="00000A"/>
              <w:right w:val="single" w:sz="4" w:space="0" w:color="00000A"/>
            </w:tcBorders>
          </w:tcPr>
          <w:tbl>
            <w:tblPr>
              <w:tblpPr w:leftFromText="180" w:rightFromText="180" w:vertAnchor="text" w:tblpXSpec="center" w:tblpY="1"/>
              <w:tblOverlap w:val="never"/>
              <w:tblW w:w="81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23"/>
              <w:gridCol w:w="2551"/>
              <w:gridCol w:w="1247"/>
              <w:gridCol w:w="1247"/>
              <w:gridCol w:w="1247"/>
              <w:gridCol w:w="1361"/>
            </w:tblGrid>
            <w:tr w:rsidR="004F7537" w:rsidRPr="00D30297" w:rsidTr="00C41DAF">
              <w:trPr>
                <w:trHeight w:val="60"/>
                <w:jc w:val="center"/>
              </w:trPr>
              <w:tc>
                <w:tcPr>
                  <w:tcW w:w="52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4F7537"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F7537"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F7537" w:rsidRPr="00D30297" w:rsidTr="00C41DAF">
              <w:trPr>
                <w:trHeight w:val="60"/>
                <w:jc w:val="center"/>
              </w:trPr>
              <w:tc>
                <w:tcPr>
                  <w:tcW w:w="523"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Ekonomska škola Požega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4F7537" w:rsidRPr="00D30297" w:rsidTr="00C41DAF">
              <w:trPr>
                <w:trHeight w:val="60"/>
                <w:jc w:val="center"/>
              </w:trPr>
              <w:tc>
                <w:tcPr>
                  <w:tcW w:w="523"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4F7537"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ŠIFRA I NAZIV PROGRAMA:</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8010 PROJEKT MEDNI DAN</w:t>
            </w:r>
          </w:p>
        </w:tc>
      </w:tr>
      <w:tr w:rsidR="004F7537"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Cilj ovog programa je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tc>
      </w:tr>
      <w:tr w:rsidR="004F7537" w:rsidRPr="00D30297" w:rsidTr="00C41DAF">
        <w:trPr>
          <w:trHeight w:val="699"/>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66378" w:rsidRPr="00D30297" w:rsidRDefault="00B66378" w:rsidP="00B66378">
            <w:pPr>
              <w:pStyle w:val="Odlomakpopisa"/>
              <w:numPr>
                <w:ilvl w:val="0"/>
                <w:numId w:val="1"/>
              </w:numPr>
              <w:ind w:left="0"/>
              <w:jc w:val="both"/>
              <w:rPr>
                <w:rFonts w:eastAsia="Calibri"/>
                <w:bCs/>
                <w:color w:val="auto"/>
                <w:sz w:val="18"/>
                <w:szCs w:val="18"/>
                <w:lang w:eastAsia="en-US"/>
              </w:rPr>
            </w:pPr>
            <w:r w:rsidRPr="00D30297">
              <w:rPr>
                <w:rFonts w:eastAsia="Calibri"/>
                <w:bCs/>
                <w:color w:val="auto"/>
                <w:sz w:val="18"/>
                <w:szCs w:val="18"/>
                <w:lang w:eastAsia="en-US"/>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rFonts w:eastAsia="Calibri"/>
                <w:bCs/>
                <w:color w:val="auto"/>
                <w:sz w:val="18"/>
                <w:szCs w:val="18"/>
                <w:lang w:eastAsia="en-US"/>
              </w:rPr>
            </w:pPr>
            <w:r w:rsidRPr="00D30297">
              <w:rPr>
                <w:rFonts w:eastAsia="Calibri"/>
                <w:bCs/>
                <w:color w:val="auto"/>
                <w:sz w:val="18"/>
                <w:szCs w:val="18"/>
                <w:lang w:eastAsia="en-US"/>
              </w:rPr>
              <w:t>Zakon o proračunu (NN, broj: 87/08., 136/12. i 15/15.)</w:t>
            </w:r>
          </w:p>
          <w:p w:rsidR="00B66378" w:rsidRPr="00D30297" w:rsidRDefault="00B66378" w:rsidP="00B66378">
            <w:pPr>
              <w:pStyle w:val="Odlomakpopisa"/>
              <w:numPr>
                <w:ilvl w:val="0"/>
                <w:numId w:val="1"/>
              </w:numPr>
              <w:ind w:left="0"/>
              <w:jc w:val="both"/>
              <w:rPr>
                <w:rFonts w:eastAsia="Calibri"/>
                <w:bCs/>
                <w:color w:val="auto"/>
                <w:sz w:val="18"/>
                <w:szCs w:val="18"/>
                <w:lang w:eastAsia="en-US"/>
              </w:rPr>
            </w:pPr>
            <w:r w:rsidRPr="00D30297">
              <w:rPr>
                <w:rFonts w:eastAsia="Calibri"/>
                <w:bCs/>
                <w:color w:val="auto"/>
                <w:sz w:val="18"/>
                <w:szCs w:val="18"/>
                <w:lang w:eastAsia="en-US"/>
              </w:rPr>
              <w:t xml:space="preserve">Zakon o odgoju i obrazovanju u osnovnoj i srednjoj školi (NN, broj: 87/08., 86/09., 92/10., 105/10., 90/11., 5/12., 16/12., 86/12., 126/12., 94/13. , 152/14., 7/17., 68/18., </w:t>
            </w:r>
            <w:r w:rsidRPr="00D30297">
              <w:rPr>
                <w:color w:val="auto"/>
                <w:sz w:val="18"/>
                <w:szCs w:val="18"/>
              </w:rPr>
              <w:t>98/19. i 64/20.</w:t>
            </w:r>
            <w:r w:rsidRPr="00D30297">
              <w:rPr>
                <w:rFonts w:eastAsia="Calibri"/>
                <w:bCs/>
                <w:color w:val="auto"/>
                <w:sz w:val="18"/>
                <w:szCs w:val="18"/>
                <w:lang w:eastAsia="en-US"/>
              </w:rPr>
              <w:t>)</w:t>
            </w:r>
          </w:p>
          <w:p w:rsidR="00B66378" w:rsidRPr="00D30297" w:rsidRDefault="00B66378" w:rsidP="00B66378">
            <w:pPr>
              <w:pStyle w:val="Odlomakpopisa"/>
              <w:numPr>
                <w:ilvl w:val="0"/>
                <w:numId w:val="1"/>
              </w:numPr>
              <w:ind w:left="0"/>
              <w:jc w:val="both"/>
              <w:rPr>
                <w:rFonts w:eastAsia="Calibri"/>
                <w:bCs/>
                <w:color w:val="auto"/>
                <w:sz w:val="18"/>
                <w:szCs w:val="18"/>
                <w:lang w:eastAsia="en-US"/>
              </w:rPr>
            </w:pPr>
            <w:r w:rsidRPr="00D30297">
              <w:rPr>
                <w:rFonts w:eastAsia="Calibri"/>
                <w:bCs/>
                <w:color w:val="auto"/>
                <w:sz w:val="18"/>
                <w:szCs w:val="18"/>
                <w:lang w:eastAsia="en-US"/>
              </w:rPr>
              <w:t>Zakon o ustanovama (NN, broj: 76/93., 29/97., 47/99., 35/08. i 127/19.)</w:t>
            </w:r>
          </w:p>
          <w:p w:rsidR="00B66378" w:rsidRPr="00D30297" w:rsidRDefault="00B66378" w:rsidP="00B66378">
            <w:pPr>
              <w:pStyle w:val="Odlomakpopisa"/>
              <w:numPr>
                <w:ilvl w:val="0"/>
                <w:numId w:val="1"/>
              </w:numPr>
              <w:ind w:left="0"/>
              <w:jc w:val="both"/>
              <w:rPr>
                <w:rFonts w:eastAsia="Calibri"/>
                <w:bCs/>
                <w:color w:val="auto"/>
                <w:sz w:val="18"/>
                <w:szCs w:val="18"/>
                <w:lang w:eastAsia="en-US"/>
              </w:rPr>
            </w:pPr>
            <w:r w:rsidRPr="00D30297">
              <w:rPr>
                <w:rFonts w:eastAsia="Calibri"/>
                <w:bCs/>
                <w:color w:val="auto"/>
                <w:sz w:val="18"/>
                <w:szCs w:val="18"/>
                <w:lang w:eastAsia="en-US"/>
              </w:rPr>
              <w:t>Statut Grada Požege (Službene novine Grada Požege, broj: 3/13.,19/13., 5/14., 19/14., 4/18., 7/18.- pročišćeni tekst, 11/18.,12/19. i 2/20.)</w:t>
            </w:r>
          </w:p>
          <w:p w:rsidR="00B66378" w:rsidRPr="00D30297" w:rsidRDefault="00B66378" w:rsidP="00B66378">
            <w:pPr>
              <w:pStyle w:val="Odlomakpopisa"/>
              <w:numPr>
                <w:ilvl w:val="0"/>
                <w:numId w:val="1"/>
              </w:numPr>
              <w:ind w:left="0"/>
              <w:jc w:val="both"/>
              <w:rPr>
                <w:bCs/>
                <w:color w:val="auto"/>
                <w:sz w:val="18"/>
                <w:szCs w:val="18"/>
              </w:rPr>
            </w:pPr>
          </w:p>
        </w:tc>
      </w:tr>
      <w:tr w:rsidR="004F7537"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Ishodište i pokazatelji na kojima se zasnivaju izračuni i ocjene potrebnih sredstava je broj učenika u prvim razredima za tri osnovne škole kojima je Grad Požega osnivač.</w:t>
            </w:r>
          </w:p>
          <w:p w:rsidR="00B66378" w:rsidRPr="00D30297" w:rsidRDefault="00B66378" w:rsidP="00B66378">
            <w:pPr>
              <w:spacing w:after="0" w:line="240" w:lineRule="auto"/>
              <w:rPr>
                <w:rFonts w:ascii="Times New Roman" w:hAnsi="Times New Roman" w:cs="Times New Roman"/>
                <w:bCs/>
                <w:color w:val="auto"/>
                <w:sz w:val="18"/>
                <w:szCs w:val="18"/>
              </w:rPr>
            </w:pPr>
          </w:p>
        </w:tc>
      </w:tr>
      <w:tr w:rsidR="004F7537" w:rsidRPr="00D30297" w:rsidTr="00C41DAF">
        <w:trPr>
          <w:trHeight w:val="1440"/>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tbl>
            <w:tblPr>
              <w:tblpPr w:leftFromText="180" w:rightFromText="180" w:vertAnchor="text" w:tblpXSpec="center" w:tblpY="1"/>
              <w:tblOverlap w:val="neve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22"/>
              <w:gridCol w:w="2476"/>
              <w:gridCol w:w="1247"/>
              <w:gridCol w:w="1247"/>
              <w:gridCol w:w="1247"/>
              <w:gridCol w:w="1361"/>
            </w:tblGrid>
            <w:tr w:rsidR="004F7537" w:rsidRPr="00D30297" w:rsidTr="00C41DAF">
              <w:trPr>
                <w:trHeight w:val="521"/>
              </w:trPr>
              <w:tc>
                <w:tcPr>
                  <w:tcW w:w="52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66378" w:rsidRPr="00D30297" w:rsidRDefault="00B66378" w:rsidP="00B66378">
                  <w:pPr>
                    <w:spacing w:after="0"/>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47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66378" w:rsidRPr="00D30297" w:rsidRDefault="00B66378" w:rsidP="00B66378">
                  <w:pPr>
                    <w:spacing w:after="0"/>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66378" w:rsidRPr="00D30297" w:rsidRDefault="00B66378" w:rsidP="004F7537">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4F7537"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jc w:val="center"/>
                    <w:rPr>
                      <w:rFonts w:ascii="Times New Roman" w:hAnsi="Times New Roman" w:cs="Times New Roman"/>
                      <w:color w:val="auto"/>
                      <w:sz w:val="18"/>
                      <w:szCs w:val="18"/>
                    </w:rPr>
                  </w:pPr>
                  <w:r w:rsidRPr="00D30297">
                    <w:rPr>
                      <w:rFonts w:ascii="Times New Roman" w:hAnsi="Times New Roman" w:cs="Times New Roman"/>
                      <w:b/>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jc w:val="center"/>
                    <w:rPr>
                      <w:rFonts w:ascii="Times New Roman" w:eastAsia="Times New Roman" w:hAnsi="Times New Roman" w:cs="Times New Roman"/>
                      <w:b/>
                      <w:color w:val="auto"/>
                      <w:sz w:val="18"/>
                      <w:szCs w:val="18"/>
                      <w:lang w:eastAsia="hr-HR"/>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F7537"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F7537" w:rsidRPr="00D30297" w:rsidTr="00C41DAF">
              <w:trPr>
                <w:trHeight w:val="269"/>
              </w:trPr>
              <w:tc>
                <w:tcPr>
                  <w:tcW w:w="52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66378" w:rsidRPr="00D30297" w:rsidRDefault="00B66378" w:rsidP="00B66378">
                  <w:pPr>
                    <w:spacing w:after="0"/>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47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66378" w:rsidRPr="00D30297" w:rsidRDefault="00B66378" w:rsidP="00B66378">
                  <w:pPr>
                    <w:spacing w:after="0"/>
                    <w:rPr>
                      <w:rFonts w:ascii="Times New Roman" w:hAnsi="Times New Roman" w:cs="Times New Roman"/>
                      <w:color w:val="auto"/>
                      <w:sz w:val="18"/>
                      <w:szCs w:val="18"/>
                    </w:rPr>
                  </w:pPr>
                  <w:r w:rsidRPr="00D30297">
                    <w:rPr>
                      <w:rFonts w:ascii="Times New Roman" w:hAnsi="Times New Roman" w:cs="Times New Roman"/>
                      <w:color w:val="auto"/>
                      <w:sz w:val="18"/>
                      <w:szCs w:val="18"/>
                    </w:rPr>
                    <w:t>Projekt Medni dan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66378" w:rsidRPr="00D30297" w:rsidRDefault="00B66378" w:rsidP="00B66378">
                  <w:pPr>
                    <w:spacing w:after="0"/>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4F7537" w:rsidRPr="00D30297" w:rsidTr="00C41DAF">
              <w:trPr>
                <w:trHeight w:val="280"/>
              </w:trPr>
              <w:tc>
                <w:tcPr>
                  <w:tcW w:w="5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66378" w:rsidRPr="00D30297" w:rsidRDefault="00B66378" w:rsidP="00B66378">
                  <w:pPr>
                    <w:spacing w:after="0"/>
                    <w:rPr>
                      <w:rFonts w:ascii="Times New Roman" w:hAnsi="Times New Roman" w:cs="Times New Roman"/>
                      <w:color w:val="auto"/>
                      <w:sz w:val="18"/>
                      <w:szCs w:val="18"/>
                    </w:rPr>
                  </w:pPr>
                </w:p>
              </w:tc>
              <w:tc>
                <w:tcPr>
                  <w:tcW w:w="24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66378" w:rsidRPr="00D30297" w:rsidRDefault="00B66378" w:rsidP="00B66378">
                  <w:pPr>
                    <w:spacing w:after="0"/>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66378" w:rsidRPr="00D30297" w:rsidRDefault="00B66378" w:rsidP="00B66378">
                  <w:pPr>
                    <w:spacing w:after="0"/>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6.000,00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6.000,00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r>
          </w:tbl>
          <w:p w:rsidR="00B66378" w:rsidRPr="00D30297" w:rsidRDefault="00B66378" w:rsidP="00B66378">
            <w:pPr>
              <w:spacing w:after="0" w:line="240" w:lineRule="auto"/>
              <w:rPr>
                <w:rFonts w:ascii="Times New Roman" w:hAnsi="Times New Roman" w:cs="Times New Roman"/>
                <w:bCs/>
                <w:color w:val="auto"/>
                <w:sz w:val="18"/>
                <w:szCs w:val="18"/>
              </w:rPr>
            </w:pPr>
          </w:p>
        </w:tc>
      </w:tr>
      <w:tr w:rsidR="00DB4FA6"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9000 ŠPORTSKE AKTIVNOSTI</w:t>
            </w:r>
          </w:p>
        </w:tc>
      </w:tr>
      <w:tr w:rsidR="00DB4FA6"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4FA6" w:rsidRPr="00D30297" w:rsidRDefault="00DB4FA6" w:rsidP="00DB4FA6">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Cilj Programa je osigurati preduvjete za bavljenje tjelesnim aktivnostima, postizanje sportskih</w:t>
            </w:r>
          </w:p>
          <w:p w:rsidR="00DB4FA6" w:rsidRPr="00D30297" w:rsidRDefault="00DB4FA6" w:rsidP="00DB4FA6">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 dostignuća te promicanje i poticanje sporta kao zdravog načina života. Nastoji se poticanje razvoja</w:t>
            </w:r>
          </w:p>
          <w:p w:rsidR="00DB4FA6" w:rsidRPr="00D30297" w:rsidRDefault="00DB4FA6" w:rsidP="00DB4FA6">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 sportskih programa u različitim skupinama odnosno za djecu i mladež, invalidne osobe te amatere. </w:t>
            </w:r>
          </w:p>
          <w:p w:rsidR="00DB4FA6" w:rsidRPr="00D30297" w:rsidRDefault="00DB4FA6" w:rsidP="00DB4FA6">
            <w:pPr>
              <w:tabs>
                <w:tab w:val="left" w:pos="8701"/>
              </w:tabs>
              <w:spacing w:after="0" w:line="240" w:lineRule="auto"/>
              <w:ind w:right="3568"/>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Cilj je zadržavanje odnosno povećavanje kvalitete sporta. </w:t>
            </w:r>
          </w:p>
        </w:tc>
      </w:tr>
      <w:tr w:rsidR="00DB4FA6"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4FA6" w:rsidRPr="00D30297" w:rsidRDefault="00DB4FA6" w:rsidP="00DB4FA6">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DB4FA6" w:rsidRPr="00D30297" w:rsidRDefault="00DB4FA6" w:rsidP="00DB4FA6">
            <w:pPr>
              <w:pStyle w:val="Odlomakpopisa"/>
              <w:numPr>
                <w:ilvl w:val="0"/>
                <w:numId w:val="1"/>
              </w:numPr>
              <w:ind w:left="0"/>
              <w:jc w:val="both"/>
              <w:rPr>
                <w:color w:val="auto"/>
                <w:sz w:val="18"/>
                <w:szCs w:val="18"/>
              </w:rPr>
            </w:pPr>
            <w:r w:rsidRPr="00D30297">
              <w:rPr>
                <w:color w:val="auto"/>
                <w:sz w:val="18"/>
                <w:szCs w:val="18"/>
              </w:rPr>
              <w:t>Zakon o sportu (NN, broj:</w:t>
            </w:r>
            <w:r w:rsidRPr="00D30297">
              <w:rPr>
                <w:color w:val="auto"/>
                <w:sz w:val="18"/>
                <w:szCs w:val="18"/>
                <w:lang w:eastAsia="zh-CN"/>
              </w:rPr>
              <w:t xml:space="preserve"> </w:t>
            </w:r>
            <w:r w:rsidRPr="00D30297">
              <w:rPr>
                <w:color w:val="auto"/>
                <w:sz w:val="18"/>
                <w:szCs w:val="18"/>
              </w:rPr>
              <w:t>71/06., 150/08., 124/10., 124/11., 86/12., 94/13., 85/15., 19/16., 98/19 i 47/20.- ispravak )</w:t>
            </w:r>
          </w:p>
          <w:p w:rsidR="00DB4FA6" w:rsidRPr="00D30297" w:rsidRDefault="00DB4FA6" w:rsidP="00DB4FA6">
            <w:pPr>
              <w:pStyle w:val="Odlomakpopisa"/>
              <w:numPr>
                <w:ilvl w:val="0"/>
                <w:numId w:val="1"/>
              </w:numPr>
              <w:ind w:left="0"/>
              <w:jc w:val="both"/>
              <w:rPr>
                <w:color w:val="auto"/>
                <w:sz w:val="18"/>
                <w:szCs w:val="18"/>
              </w:rPr>
            </w:pPr>
            <w:r w:rsidRPr="00D30297">
              <w:rPr>
                <w:color w:val="auto"/>
                <w:sz w:val="18"/>
                <w:szCs w:val="18"/>
              </w:rPr>
              <w:t>Zakon o udrugama (NN, broj: 74/14., 70/17. i 98/19.)</w:t>
            </w:r>
          </w:p>
          <w:p w:rsidR="00DB4FA6" w:rsidRPr="00D30297" w:rsidRDefault="00DB4FA6" w:rsidP="00DB4FA6">
            <w:pPr>
              <w:pStyle w:val="Odlomakpopisa"/>
              <w:numPr>
                <w:ilvl w:val="0"/>
                <w:numId w:val="1"/>
              </w:numPr>
              <w:ind w:left="0"/>
              <w:jc w:val="both"/>
              <w:rPr>
                <w:color w:val="auto"/>
                <w:sz w:val="18"/>
                <w:szCs w:val="18"/>
              </w:rPr>
            </w:pPr>
            <w:r w:rsidRPr="00D30297">
              <w:rPr>
                <w:color w:val="auto"/>
                <w:sz w:val="18"/>
                <w:szCs w:val="18"/>
              </w:rPr>
              <w:t>Zakon o proračunu (NN, broj: 87/08., 136/12. i 15/15.)</w:t>
            </w:r>
          </w:p>
          <w:p w:rsidR="00DB4FA6" w:rsidRPr="00D30297" w:rsidRDefault="00DB4FA6" w:rsidP="00DB4FA6">
            <w:pPr>
              <w:spacing w:after="0" w:line="240" w:lineRule="auto"/>
              <w:jc w:val="both"/>
              <w:rPr>
                <w:rFonts w:ascii="Times New Roman" w:hAnsi="Times New Roman" w:cs="Times New Roman"/>
                <w:bCs/>
                <w:color w:val="auto"/>
                <w:sz w:val="18"/>
                <w:szCs w:val="18"/>
              </w:rPr>
            </w:pPr>
            <w:r w:rsidRPr="00D30297">
              <w:rPr>
                <w:rFonts w:ascii="Times New Roman" w:hAnsi="Times New Roman" w:cs="Times New Roman"/>
                <w:color w:val="auto"/>
                <w:sz w:val="18"/>
                <w:szCs w:val="18"/>
              </w:rPr>
              <w:t>Statut Grada Požege (Službene novine Grada Požege, broj: 3/13.,19/13., 5/14., 19/14., 4/18., 7/18.-pročišćeni tekst, 11/18., 12/19. i 2/20.)</w:t>
            </w:r>
          </w:p>
        </w:tc>
      </w:tr>
      <w:tr w:rsidR="00DB4FA6"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4FA6" w:rsidRPr="00D30297" w:rsidRDefault="00DB4FA6" w:rsidP="00DB4FA6">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potrebe udruga, ciljanih skupina i lokalnih sredina, procjena prijave programa korisnika u Program javnih potreba te rezultati prethodnog rada korisnika.</w:t>
            </w:r>
          </w:p>
          <w:p w:rsidR="00DB4FA6" w:rsidRPr="00D30297" w:rsidRDefault="00DB4FA6" w:rsidP="00DB4FA6">
            <w:pPr>
              <w:spacing w:after="0" w:line="240" w:lineRule="auto"/>
              <w:ind w:left="8686"/>
              <w:rPr>
                <w:rFonts w:ascii="Times New Roman" w:hAnsi="Times New Roman" w:cs="Times New Roman"/>
                <w:color w:val="auto"/>
                <w:sz w:val="18"/>
                <w:szCs w:val="18"/>
              </w:rPr>
            </w:pPr>
          </w:p>
        </w:tc>
      </w:tr>
      <w:tr w:rsidR="00DB4FA6" w:rsidRPr="00D30297" w:rsidTr="00C41DAF">
        <w:trPr>
          <w:trHeight w:val="368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NAČIN I SREDSTVA ZA REALIZACIJU PROGRAMA:</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tbl>
            <w:tblPr>
              <w:tblpPr w:leftFromText="180" w:rightFromText="180" w:vertAnchor="text" w:horzAnchor="page" w:tblpXSpec="center" w:tblpY="-29"/>
              <w:tblOverlap w:val="never"/>
              <w:tblW w:w="81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22"/>
              <w:gridCol w:w="2512"/>
              <w:gridCol w:w="1246"/>
              <w:gridCol w:w="1246"/>
              <w:gridCol w:w="1244"/>
              <w:gridCol w:w="1361"/>
            </w:tblGrid>
            <w:tr w:rsidR="00DB4FA6" w:rsidRPr="00D30297" w:rsidTr="00C41DAF">
              <w:trPr>
                <w:trHeight w:val="185"/>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12"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6"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 2020.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4"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DB4FA6" w:rsidRPr="00D30297" w:rsidTr="00C41DAF">
              <w:trPr>
                <w:trHeight w:val="185"/>
                <w:jc w:val="center"/>
              </w:trPr>
              <w:tc>
                <w:tcPr>
                  <w:tcW w:w="522"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12"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Donacije za redovnu djelatnost u športu</w:t>
                  </w:r>
                </w:p>
              </w:tc>
              <w:tc>
                <w:tcPr>
                  <w:tcW w:w="1246"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1.968.000,00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8149CB" w:rsidP="00DB4FA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-84.97</w:t>
                  </w:r>
                  <w:r w:rsidR="00DB4FA6" w:rsidRPr="00D30297">
                    <w:rPr>
                      <w:rFonts w:ascii="Times New Roman" w:hAnsi="Times New Roman" w:cs="Times New Roman"/>
                      <w:color w:val="auto"/>
                      <w:sz w:val="18"/>
                      <w:szCs w:val="18"/>
                    </w:rPr>
                    <w:t>0,00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1.883.030,00</w:t>
                  </w:r>
                </w:p>
              </w:tc>
              <w:tc>
                <w:tcPr>
                  <w:tcW w:w="1361"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1.121.537,07</w:t>
                  </w:r>
                </w:p>
              </w:tc>
            </w:tr>
            <w:tr w:rsidR="00DB4FA6" w:rsidRPr="00D30297" w:rsidTr="00C41DAF">
              <w:trPr>
                <w:trHeight w:val="185"/>
                <w:jc w:val="center"/>
              </w:trPr>
              <w:tc>
                <w:tcPr>
                  <w:tcW w:w="522"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12"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Donacije za rad športskih udruga</w:t>
                  </w:r>
                </w:p>
              </w:tc>
              <w:tc>
                <w:tcPr>
                  <w:tcW w:w="1246"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1.358.000,00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-264.100,00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1.093.900,00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572.280,00</w:t>
                  </w:r>
                </w:p>
              </w:tc>
            </w:tr>
            <w:tr w:rsidR="00DB4FA6" w:rsidRPr="00D30297" w:rsidTr="00C41DAF">
              <w:trPr>
                <w:trHeight w:val="171"/>
                <w:jc w:val="center"/>
              </w:trPr>
              <w:tc>
                <w:tcPr>
                  <w:tcW w:w="522"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12"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Donacije za rad športskih udruga s invaliditetom</w:t>
                  </w:r>
                </w:p>
              </w:tc>
              <w:tc>
                <w:tcPr>
                  <w:tcW w:w="1246"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104.000,00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104.000,00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25.239,00</w:t>
                  </w:r>
                </w:p>
              </w:tc>
            </w:tr>
            <w:tr w:rsidR="00DB4FA6" w:rsidRPr="00D30297" w:rsidTr="00C41DAF">
              <w:trPr>
                <w:trHeight w:val="185"/>
                <w:jc w:val="center"/>
              </w:trPr>
              <w:tc>
                <w:tcPr>
                  <w:tcW w:w="522"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2512"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Zajednički programi HOO i lokalne zajednice – Aktivne zajednice </w:t>
                  </w:r>
                </w:p>
              </w:tc>
              <w:tc>
                <w:tcPr>
                  <w:tcW w:w="1246"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80.000,00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DB4FA6" w:rsidRPr="00D30297" w:rsidTr="00C41DAF">
              <w:trPr>
                <w:trHeight w:val="612"/>
                <w:jc w:val="center"/>
              </w:trPr>
              <w:tc>
                <w:tcPr>
                  <w:tcW w:w="522"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2512"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Projekt „Učenje i usavršavanje osnovnih plivačkih aktivnosti, obuka </w:t>
                  </w:r>
                  <w:proofErr w:type="spellStart"/>
                  <w:r w:rsidRPr="00D30297">
                    <w:rPr>
                      <w:rFonts w:ascii="Times New Roman" w:hAnsi="Times New Roman" w:cs="Times New Roman"/>
                      <w:color w:val="auto"/>
                      <w:sz w:val="18"/>
                      <w:szCs w:val="18"/>
                    </w:rPr>
                    <w:t>nepli</w:t>
                  </w:r>
                  <w:proofErr w:type="spellEnd"/>
                  <w:r w:rsidRPr="00D30297">
                    <w:rPr>
                      <w:rFonts w:ascii="Times New Roman" w:hAnsi="Times New Roman" w:cs="Times New Roman"/>
                      <w:color w:val="auto"/>
                      <w:sz w:val="18"/>
                      <w:szCs w:val="18"/>
                    </w:rPr>
                    <w:t>. djece pred. I osnovno. dobi</w:t>
                  </w:r>
                </w:p>
              </w:tc>
              <w:tc>
                <w:tcPr>
                  <w:tcW w:w="1246"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20.000,00</w:t>
                  </w:r>
                </w:p>
              </w:tc>
              <w:tc>
                <w:tcPr>
                  <w:tcW w:w="1246"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DB4FA6" w:rsidRPr="00D30297" w:rsidTr="00C41DAF">
              <w:trPr>
                <w:trHeight w:val="185"/>
                <w:jc w:val="center"/>
              </w:trPr>
              <w:tc>
                <w:tcPr>
                  <w:tcW w:w="522" w:type="dxa"/>
                  <w:tcBorders>
                    <w:top w:val="single" w:sz="4" w:space="0" w:color="00000A"/>
                    <w:left w:val="single" w:sz="4" w:space="0" w:color="00000A"/>
                    <w:bottom w:val="single" w:sz="4" w:space="0" w:color="00000A"/>
                    <w:right w:val="single" w:sz="4" w:space="0" w:color="00000A"/>
                  </w:tcBorders>
                </w:tcPr>
                <w:p w:rsidR="00DB4FA6" w:rsidRPr="00D30297" w:rsidRDefault="00DB4FA6" w:rsidP="00DB4FA6">
                  <w:pPr>
                    <w:spacing w:after="0" w:line="240" w:lineRule="auto"/>
                    <w:rPr>
                      <w:rFonts w:ascii="Times New Roman" w:hAnsi="Times New Roman" w:cs="Times New Roman"/>
                      <w:b/>
                      <w:color w:val="auto"/>
                      <w:sz w:val="18"/>
                      <w:szCs w:val="18"/>
                    </w:rPr>
                  </w:pPr>
                </w:p>
              </w:tc>
              <w:tc>
                <w:tcPr>
                  <w:tcW w:w="2512"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6"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3.530.000,00</w:t>
                  </w:r>
                </w:p>
              </w:tc>
              <w:tc>
                <w:tcPr>
                  <w:tcW w:w="1246" w:type="dxa"/>
                  <w:tcBorders>
                    <w:top w:val="single" w:sz="4" w:space="0" w:color="00000A"/>
                    <w:left w:val="single" w:sz="4" w:space="0" w:color="00000A"/>
                    <w:bottom w:val="single" w:sz="4" w:space="0" w:color="00000A"/>
                    <w:right w:val="single" w:sz="4" w:space="0" w:color="00000A"/>
                  </w:tcBorders>
                  <w:hideMark/>
                </w:tcPr>
                <w:p w:rsidR="00DB4FA6" w:rsidRPr="00D30297" w:rsidRDefault="008149CB" w:rsidP="00DB4FA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-349.070</w:t>
                  </w:r>
                  <w:r>
                    <w:rPr>
                      <w:rFonts w:ascii="Times New Roman" w:hAnsi="Times New Roman" w:cs="Times New Roman"/>
                      <w:b/>
                      <w:color w:val="auto"/>
                      <w:sz w:val="18"/>
                      <w:szCs w:val="18"/>
                    </w:rPr>
                    <w:fldChar w:fldCharType="end"/>
                  </w:r>
                  <w:r>
                    <w:rPr>
                      <w:rFonts w:ascii="Times New Roman" w:hAnsi="Times New Roman" w:cs="Times New Roman"/>
                      <w:b/>
                      <w:color w:val="auto"/>
                      <w:sz w:val="18"/>
                      <w:szCs w:val="18"/>
                    </w:rPr>
                    <w:t>,00</w:t>
                  </w:r>
                </w:p>
              </w:tc>
              <w:tc>
                <w:tcPr>
                  <w:tcW w:w="1244" w:type="dxa"/>
                  <w:tcBorders>
                    <w:top w:val="single" w:sz="4" w:space="0" w:color="00000A"/>
                    <w:left w:val="single" w:sz="4" w:space="0" w:color="00000A"/>
                    <w:bottom w:val="single" w:sz="4" w:space="0" w:color="00000A"/>
                    <w:right w:val="single" w:sz="4" w:space="0" w:color="00000A"/>
                  </w:tcBorders>
                  <w:hideMark/>
                </w:tcPr>
                <w:p w:rsidR="00DB4FA6" w:rsidRPr="00D30297" w:rsidRDefault="00D81039"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fldChar w:fldCharType="begin"/>
                  </w:r>
                  <w:r w:rsidR="00DB4FA6" w:rsidRPr="00D30297">
                    <w:rPr>
                      <w:rFonts w:ascii="Times New Roman" w:hAnsi="Times New Roman" w:cs="Times New Roman"/>
                      <w:b/>
                      <w:color w:val="auto"/>
                      <w:sz w:val="18"/>
                      <w:szCs w:val="18"/>
                    </w:rPr>
                    <w:instrText xml:space="preserve"> =SUM(ABOVE) </w:instrText>
                  </w:r>
                  <w:r w:rsidRPr="00D30297">
                    <w:rPr>
                      <w:rFonts w:ascii="Times New Roman" w:hAnsi="Times New Roman" w:cs="Times New Roman"/>
                      <w:b/>
                      <w:color w:val="auto"/>
                      <w:sz w:val="18"/>
                      <w:szCs w:val="18"/>
                    </w:rPr>
                    <w:fldChar w:fldCharType="separate"/>
                  </w:r>
                  <w:r w:rsidR="00DB4FA6" w:rsidRPr="00D30297">
                    <w:rPr>
                      <w:rFonts w:ascii="Times New Roman" w:hAnsi="Times New Roman" w:cs="Times New Roman"/>
                      <w:b/>
                      <w:noProof/>
                      <w:color w:val="auto"/>
                      <w:sz w:val="18"/>
                      <w:szCs w:val="18"/>
                    </w:rPr>
                    <w:t>3.180.930</w:t>
                  </w:r>
                  <w:r w:rsidRPr="00D30297">
                    <w:rPr>
                      <w:rFonts w:ascii="Times New Roman" w:hAnsi="Times New Roman" w:cs="Times New Roman"/>
                      <w:b/>
                      <w:color w:val="auto"/>
                      <w:sz w:val="18"/>
                      <w:szCs w:val="18"/>
                    </w:rPr>
                    <w:fldChar w:fldCharType="end"/>
                  </w:r>
                  <w:r w:rsidR="00DB4FA6" w:rsidRPr="00D30297">
                    <w:rPr>
                      <w:rFonts w:ascii="Times New Roman" w:hAnsi="Times New Roman" w:cs="Times New Roman"/>
                      <w:b/>
                      <w:color w:val="auto"/>
                      <w:sz w:val="18"/>
                      <w:szCs w:val="18"/>
                    </w:rPr>
                    <w:t>,00</w:t>
                  </w:r>
                </w:p>
              </w:tc>
              <w:tc>
                <w:tcPr>
                  <w:tcW w:w="1361"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81039" w:rsidP="00DB4FA6">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fldChar w:fldCharType="begin"/>
                  </w:r>
                  <w:r w:rsidR="00DB4FA6" w:rsidRPr="00D30297">
                    <w:rPr>
                      <w:rFonts w:ascii="Times New Roman" w:hAnsi="Times New Roman" w:cs="Times New Roman"/>
                      <w:b/>
                      <w:color w:val="auto"/>
                      <w:sz w:val="18"/>
                      <w:szCs w:val="18"/>
                    </w:rPr>
                    <w:instrText xml:space="preserve"> =SUM(ABOVE) </w:instrText>
                  </w:r>
                  <w:r w:rsidRPr="00D30297">
                    <w:rPr>
                      <w:rFonts w:ascii="Times New Roman" w:hAnsi="Times New Roman" w:cs="Times New Roman"/>
                      <w:b/>
                      <w:color w:val="auto"/>
                      <w:sz w:val="18"/>
                      <w:szCs w:val="18"/>
                    </w:rPr>
                    <w:fldChar w:fldCharType="separate"/>
                  </w:r>
                  <w:r w:rsidR="00DB4FA6" w:rsidRPr="00D30297">
                    <w:rPr>
                      <w:rFonts w:ascii="Times New Roman" w:hAnsi="Times New Roman" w:cs="Times New Roman"/>
                      <w:b/>
                      <w:noProof/>
                      <w:color w:val="auto"/>
                      <w:sz w:val="18"/>
                      <w:szCs w:val="18"/>
                    </w:rPr>
                    <w:t>1.719.056,07</w:t>
                  </w:r>
                  <w:r w:rsidRPr="00D30297">
                    <w:rPr>
                      <w:rFonts w:ascii="Times New Roman" w:hAnsi="Times New Roman" w:cs="Times New Roman"/>
                      <w:b/>
                      <w:color w:val="auto"/>
                      <w:sz w:val="18"/>
                      <w:szCs w:val="18"/>
                    </w:rPr>
                    <w:fldChar w:fldCharType="end"/>
                  </w:r>
                </w:p>
              </w:tc>
            </w:tr>
          </w:tbl>
          <w:p w:rsidR="00DB4FA6" w:rsidRPr="00D30297" w:rsidRDefault="00DB4FA6" w:rsidP="00DB4FA6">
            <w:pPr>
              <w:spacing w:after="0" w:line="240" w:lineRule="auto"/>
              <w:rPr>
                <w:rFonts w:ascii="Times New Roman" w:hAnsi="Times New Roman" w:cs="Times New Roman"/>
                <w:color w:val="auto"/>
                <w:sz w:val="18"/>
                <w:szCs w:val="18"/>
                <w:lang w:eastAsia="en-US"/>
              </w:rPr>
            </w:pPr>
          </w:p>
        </w:tc>
      </w:tr>
      <w:tr w:rsidR="00DB4FA6" w:rsidRPr="00D30297" w:rsidTr="00C41DAF">
        <w:trPr>
          <w:trHeight w:val="3100"/>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POKAZATELJI USPJEŠNOSTI:</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tbl>
            <w:tblPr>
              <w:tblpPr w:leftFromText="180" w:rightFromText="180" w:vertAnchor="text" w:tblpXSpec="center" w:tblpY="1"/>
              <w:tblOverlap w:val="never"/>
              <w:tblW w:w="847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1247"/>
              <w:gridCol w:w="1474"/>
              <w:gridCol w:w="791"/>
              <w:gridCol w:w="921"/>
              <w:gridCol w:w="921"/>
              <w:gridCol w:w="891"/>
              <w:gridCol w:w="1100"/>
              <w:gridCol w:w="1134"/>
            </w:tblGrid>
            <w:tr w:rsidR="00DB4FA6" w:rsidRPr="00D30297" w:rsidTr="00C41DAF">
              <w:trPr>
                <w:trHeight w:val="668"/>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79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2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2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89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1100"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ind w:right="-35"/>
                    <w:jc w:val="center"/>
                    <w:rPr>
                      <w:rFonts w:ascii="Times New Roman" w:hAnsi="Times New Roman" w:cs="Times New Roman"/>
                      <w:color w:val="auto"/>
                      <w:sz w:val="18"/>
                      <w:szCs w:val="18"/>
                    </w:rPr>
                  </w:pPr>
                  <w:proofErr w:type="spellStart"/>
                  <w:r w:rsidRPr="00D30297">
                    <w:rPr>
                      <w:rFonts w:ascii="Times New Roman" w:hAnsi="Times New Roman" w:cs="Times New Roman"/>
                      <w:color w:val="auto"/>
                      <w:sz w:val="18"/>
                      <w:szCs w:val="18"/>
                    </w:rPr>
                    <w:t>I.rebalans</w:t>
                  </w:r>
                  <w:proofErr w:type="spellEnd"/>
                  <w:r w:rsidRPr="00D30297">
                    <w:rPr>
                      <w:rFonts w:ascii="Times New Roman" w:hAnsi="Times New Roman" w:cs="Times New Roman"/>
                      <w:color w:val="auto"/>
                      <w:sz w:val="18"/>
                      <w:szCs w:val="18"/>
                    </w:rPr>
                    <w:t xml:space="preserve"> 2020.</w:t>
                  </w:r>
                </w:p>
              </w:tc>
              <w:tc>
                <w:tcPr>
                  <w:tcW w:w="113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2D5C9A" w:rsidP="00DB4FA6">
                  <w:pPr>
                    <w:spacing w:after="0" w:line="240" w:lineRule="auto"/>
                    <w:ind w:right="-35"/>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DB4FA6" w:rsidRPr="00D30297" w:rsidTr="00C41DAF">
              <w:trPr>
                <w:trHeight w:val="692"/>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bCs/>
                      <w:color w:val="auto"/>
                      <w:sz w:val="18"/>
                      <w:szCs w:val="18"/>
                    </w:rPr>
                    <w:t>Broj sportskih klubova i udruga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sufinanciranih klubova i udruga</w:t>
                  </w:r>
                </w:p>
              </w:tc>
              <w:tc>
                <w:tcPr>
                  <w:tcW w:w="79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2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26</w:t>
                  </w:r>
                </w:p>
              </w:tc>
              <w:tc>
                <w:tcPr>
                  <w:tcW w:w="92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26</w:t>
                  </w:r>
                </w:p>
              </w:tc>
              <w:tc>
                <w:tcPr>
                  <w:tcW w:w="89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00"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26</w:t>
                  </w:r>
                </w:p>
              </w:tc>
              <w:tc>
                <w:tcPr>
                  <w:tcW w:w="113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r>
            <w:tr w:rsidR="00DB4FA6" w:rsidRPr="00D30297" w:rsidTr="00C41DAF">
              <w:trPr>
                <w:trHeight w:val="843"/>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bCs/>
                      <w:color w:val="auto"/>
                      <w:sz w:val="18"/>
                      <w:szCs w:val="18"/>
                    </w:rPr>
                    <w:t>Broj sportskih klubova i udruga osoba s invaliditetom</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bCs/>
                      <w:color w:val="auto"/>
                      <w:sz w:val="18"/>
                      <w:szCs w:val="18"/>
                    </w:rPr>
                    <w:t>Sufinanciranjem stvoriti preduvjete za uključivanje osoba s invaliditetom u sport</w:t>
                  </w:r>
                </w:p>
              </w:tc>
              <w:tc>
                <w:tcPr>
                  <w:tcW w:w="79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2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2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89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00"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113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r>
          </w:tbl>
          <w:p w:rsidR="00DB4FA6" w:rsidRPr="00D30297" w:rsidRDefault="00DB4FA6" w:rsidP="00DB4FA6">
            <w:pPr>
              <w:spacing w:after="0" w:line="240" w:lineRule="auto"/>
              <w:rPr>
                <w:rFonts w:ascii="Times New Roman" w:hAnsi="Times New Roman" w:cs="Times New Roman"/>
                <w:color w:val="auto"/>
                <w:sz w:val="18"/>
                <w:szCs w:val="18"/>
                <w:lang w:eastAsia="en-US"/>
              </w:rPr>
            </w:pPr>
          </w:p>
        </w:tc>
      </w:tr>
      <w:tr w:rsidR="00DB4FA6"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9001 ŠPORTSKE PRIREDBE I MANIFESTACIJE</w:t>
            </w:r>
          </w:p>
        </w:tc>
      </w:tr>
      <w:tr w:rsidR="00DB4FA6"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4FA6" w:rsidRPr="00D30297" w:rsidRDefault="00DB4FA6" w:rsidP="00DB4FA6">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U okviru ovoga Programa sufinanciraju se različite sportske priredbe i manifestacije. Cilj je poticanje i zadržavanje postojećih sportskih priredbi i manifestacija te povećanja kvalitete sporta. </w:t>
            </w:r>
          </w:p>
        </w:tc>
      </w:tr>
      <w:tr w:rsidR="00DB4FA6"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4FA6" w:rsidRPr="00D30297" w:rsidRDefault="00DB4FA6" w:rsidP="00DB4FA6">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98/19.)</w:t>
            </w:r>
          </w:p>
          <w:p w:rsidR="00DB4FA6" w:rsidRPr="00D30297" w:rsidRDefault="00DB4FA6" w:rsidP="00DB4FA6">
            <w:pPr>
              <w:pStyle w:val="Odlomakpopisa"/>
              <w:numPr>
                <w:ilvl w:val="0"/>
                <w:numId w:val="1"/>
              </w:numPr>
              <w:ind w:left="0"/>
              <w:jc w:val="both"/>
              <w:rPr>
                <w:color w:val="auto"/>
                <w:sz w:val="18"/>
                <w:szCs w:val="18"/>
              </w:rPr>
            </w:pPr>
            <w:r w:rsidRPr="00D30297">
              <w:rPr>
                <w:color w:val="auto"/>
                <w:sz w:val="18"/>
                <w:szCs w:val="18"/>
              </w:rPr>
              <w:t>Zakon o proračunu (NN, broj: 87/08., 136/12. i 15/15.)</w:t>
            </w:r>
          </w:p>
          <w:p w:rsidR="00DB4FA6" w:rsidRPr="00D30297" w:rsidRDefault="00DB4FA6" w:rsidP="00DB4FA6">
            <w:pPr>
              <w:pStyle w:val="Odlomakpopisa"/>
              <w:numPr>
                <w:ilvl w:val="0"/>
                <w:numId w:val="1"/>
              </w:numPr>
              <w:ind w:left="0"/>
              <w:jc w:val="both"/>
              <w:rPr>
                <w:color w:val="auto"/>
                <w:sz w:val="18"/>
                <w:szCs w:val="18"/>
              </w:rPr>
            </w:pPr>
            <w:r w:rsidRPr="00D30297">
              <w:rPr>
                <w:color w:val="auto"/>
                <w:sz w:val="18"/>
                <w:szCs w:val="18"/>
              </w:rPr>
              <w:t>Zakon o odgoju i obrazovanju u osnovnoj i srednjoj školi (NN, broj: 87/08., 86/09., 92/10., 105/10., 90/11., 5/12., 16/12., 86/12., 126/12., 94/13.,152/14., 70/17., 68/18., 98/19. i 64/20.)</w:t>
            </w:r>
          </w:p>
          <w:p w:rsidR="00DB4FA6" w:rsidRPr="00D30297" w:rsidRDefault="00DB4FA6" w:rsidP="00DB4FA6">
            <w:pPr>
              <w:pStyle w:val="Odlomakpopisa"/>
              <w:numPr>
                <w:ilvl w:val="0"/>
                <w:numId w:val="1"/>
              </w:numPr>
              <w:ind w:left="0"/>
              <w:jc w:val="both"/>
              <w:rPr>
                <w:color w:val="auto"/>
                <w:sz w:val="18"/>
                <w:szCs w:val="18"/>
              </w:rPr>
            </w:pPr>
            <w:r w:rsidRPr="00D30297">
              <w:rPr>
                <w:color w:val="auto"/>
                <w:sz w:val="18"/>
                <w:szCs w:val="18"/>
              </w:rPr>
              <w:t>Zakon o ustanovama (NN, broj: 76/93., 29/97., 47/99., 35/08. i 127/19.)</w:t>
            </w:r>
          </w:p>
          <w:p w:rsidR="00DB4FA6" w:rsidRPr="00D30297" w:rsidRDefault="00DB4FA6" w:rsidP="00DB4FA6">
            <w:pPr>
              <w:pStyle w:val="Odlomakpopisa"/>
              <w:numPr>
                <w:ilvl w:val="0"/>
                <w:numId w:val="1"/>
              </w:numPr>
              <w:ind w:left="0"/>
              <w:jc w:val="both"/>
              <w:rPr>
                <w:color w:val="auto"/>
                <w:sz w:val="18"/>
                <w:szCs w:val="18"/>
              </w:rPr>
            </w:pPr>
            <w:r w:rsidRPr="00D30297">
              <w:rPr>
                <w:color w:val="auto"/>
                <w:sz w:val="18"/>
                <w:szCs w:val="18"/>
              </w:rPr>
              <w:t>Statut Grada Požege (Službene novine Grada Požege, broj: 3/13.,19/13., 5/14., 19/14., 4/18., 7/18.- pročišćeni tekst, 11/18., 12/19. i 2/20.)</w:t>
            </w:r>
          </w:p>
        </w:tc>
      </w:tr>
      <w:tr w:rsidR="00DB4FA6" w:rsidRPr="00D30297" w:rsidTr="00C41DAF">
        <w:trPr>
          <w:trHeight w:val="1035"/>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4FA6" w:rsidRPr="00D30297" w:rsidRDefault="00DB4FA6" w:rsidP="00DB4FA6">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Ishodište i pokazatelji na kojima se zasnivaju izračuni i ocjene potrebnih sredstava je Proračun Grada Požege za 2020. godinu, stvarni troškovi iz prethodnih godina te potrebe udruga, ciljanih skupina i lokalnih sredina.</w:t>
            </w:r>
          </w:p>
        </w:tc>
      </w:tr>
      <w:tr w:rsidR="00DB4FA6" w:rsidRPr="00D30297" w:rsidTr="00C41DAF">
        <w:trPr>
          <w:trHeight w:val="1790"/>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NAČIN I SREDSTVA ZA REALIZACIJU PROGRAMA:</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tbl>
            <w:tblPr>
              <w:tblpPr w:leftFromText="180" w:rightFromText="180" w:vertAnchor="text" w:tblpXSpec="center" w:tblpY="1"/>
              <w:tblOverlap w:val="never"/>
              <w:tblW w:w="81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522"/>
              <w:gridCol w:w="2494"/>
              <w:gridCol w:w="1247"/>
              <w:gridCol w:w="1247"/>
              <w:gridCol w:w="1247"/>
              <w:gridCol w:w="1361"/>
            </w:tblGrid>
            <w:tr w:rsidR="00DB4FA6" w:rsidRPr="00D30297" w:rsidTr="00C41DAF">
              <w:trPr>
                <w:trHeight w:val="230"/>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494"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DB4FA6" w:rsidRPr="00D30297" w:rsidTr="00C41DAF">
              <w:trPr>
                <w:trHeight w:val="230"/>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494"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Športske priredbe i manifestacije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130.000,00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36.923,81</w:t>
                  </w:r>
                </w:p>
              </w:tc>
            </w:tr>
            <w:tr w:rsidR="00DB4FA6" w:rsidRPr="00D30297" w:rsidTr="00C41DAF">
              <w:trPr>
                <w:trHeight w:val="230"/>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494"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Požeško-slavonska županija CRO-Race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          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        0,00</w:t>
                  </w:r>
                </w:p>
              </w:tc>
            </w:tr>
            <w:tr w:rsidR="00DB4FA6" w:rsidRPr="00D30297" w:rsidTr="00C41DAF">
              <w:trPr>
                <w:trHeight w:val="230"/>
                <w:jc w:val="center"/>
              </w:trPr>
              <w:tc>
                <w:tcPr>
                  <w:tcW w:w="522" w:type="dxa"/>
                  <w:tcBorders>
                    <w:top w:val="single" w:sz="4" w:space="0" w:color="00000A"/>
                    <w:left w:val="single" w:sz="4" w:space="0" w:color="00000A"/>
                    <w:bottom w:val="single" w:sz="4" w:space="0" w:color="00000A"/>
                    <w:right w:val="single" w:sz="4" w:space="0" w:color="00000A"/>
                  </w:tcBorders>
                </w:tcPr>
                <w:p w:rsidR="00DB4FA6" w:rsidRPr="00D30297" w:rsidRDefault="00DB4FA6" w:rsidP="00DB4FA6">
                  <w:pPr>
                    <w:spacing w:after="0" w:line="240" w:lineRule="auto"/>
                    <w:rPr>
                      <w:rFonts w:ascii="Times New Roman" w:hAnsi="Times New Roman" w:cs="Times New Roman"/>
                      <w:b/>
                      <w:color w:val="auto"/>
                      <w:sz w:val="18"/>
                      <w:szCs w:val="18"/>
                    </w:rPr>
                  </w:pPr>
                </w:p>
              </w:tc>
              <w:tc>
                <w:tcPr>
                  <w:tcW w:w="2494" w:type="dxa"/>
                  <w:tcBorders>
                    <w:top w:val="single" w:sz="4" w:space="0" w:color="00000A"/>
                    <w:left w:val="single" w:sz="4" w:space="0" w:color="00000A"/>
                    <w:bottom w:val="single" w:sz="4" w:space="0" w:color="00000A"/>
                    <w:right w:val="single" w:sz="4" w:space="0" w:color="00000A"/>
                  </w:tcBorders>
                  <w:hideMark/>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280.000,00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230.000,00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36.923,81</w:t>
                  </w:r>
                </w:p>
              </w:tc>
            </w:tr>
          </w:tbl>
          <w:p w:rsidR="00DB4FA6" w:rsidRPr="00D30297" w:rsidRDefault="00DB4FA6" w:rsidP="00DB4FA6">
            <w:pPr>
              <w:spacing w:after="0" w:line="240" w:lineRule="auto"/>
              <w:rPr>
                <w:rFonts w:ascii="Times New Roman" w:hAnsi="Times New Roman" w:cs="Times New Roman"/>
                <w:color w:val="auto"/>
                <w:sz w:val="18"/>
                <w:szCs w:val="18"/>
                <w:lang w:eastAsia="en-US"/>
              </w:rPr>
            </w:pPr>
          </w:p>
        </w:tc>
      </w:tr>
      <w:tr w:rsidR="00DB4FA6" w:rsidRPr="00D30297" w:rsidTr="00C41DAF">
        <w:trPr>
          <w:trHeight w:val="2164"/>
          <w:jc w:val="center"/>
        </w:trPr>
        <w:tc>
          <w:tcPr>
            <w:tcW w:w="1844"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POKAZATELJI USPJEŠNOSTI:</w:t>
            </w:r>
          </w:p>
        </w:tc>
        <w:tc>
          <w:tcPr>
            <w:tcW w:w="8647" w:type="dxa"/>
            <w:tcBorders>
              <w:top w:val="single" w:sz="4" w:space="0" w:color="00000A"/>
              <w:left w:val="single" w:sz="4" w:space="0" w:color="00000A"/>
              <w:bottom w:val="single" w:sz="4" w:space="0" w:color="00000A"/>
              <w:right w:val="single" w:sz="4" w:space="0" w:color="00000A"/>
            </w:tcBorders>
            <w:shd w:val="clear" w:color="auto" w:fill="auto"/>
            <w:vAlign w:val="center"/>
          </w:tcPr>
          <w:tbl>
            <w:tblPr>
              <w:tblW w:w="86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1417"/>
              <w:gridCol w:w="1391"/>
              <w:gridCol w:w="791"/>
              <w:gridCol w:w="921"/>
              <w:gridCol w:w="921"/>
              <w:gridCol w:w="891"/>
              <w:gridCol w:w="1077"/>
              <w:gridCol w:w="1191"/>
            </w:tblGrid>
            <w:tr w:rsidR="00DB4FA6" w:rsidRPr="00D30297" w:rsidTr="002D5C9A">
              <w:tc>
                <w:tcPr>
                  <w:tcW w:w="141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39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79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2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2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89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ind w:right="-35"/>
                    <w:jc w:val="center"/>
                    <w:rPr>
                      <w:rFonts w:ascii="Times New Roman" w:hAnsi="Times New Roman" w:cs="Times New Roman"/>
                      <w:color w:val="auto"/>
                      <w:sz w:val="18"/>
                      <w:szCs w:val="18"/>
                    </w:rPr>
                  </w:pPr>
                  <w:proofErr w:type="spellStart"/>
                  <w:r w:rsidRPr="00D30297">
                    <w:rPr>
                      <w:rFonts w:ascii="Times New Roman" w:hAnsi="Times New Roman" w:cs="Times New Roman"/>
                      <w:color w:val="auto"/>
                      <w:sz w:val="18"/>
                      <w:szCs w:val="18"/>
                    </w:rPr>
                    <w:t>I.rebalans</w:t>
                  </w:r>
                  <w:proofErr w:type="spellEnd"/>
                  <w:r w:rsidRPr="00D30297">
                    <w:rPr>
                      <w:rFonts w:ascii="Times New Roman" w:hAnsi="Times New Roman" w:cs="Times New Roman"/>
                      <w:color w:val="auto"/>
                      <w:sz w:val="18"/>
                      <w:szCs w:val="18"/>
                    </w:rPr>
                    <w:t xml:space="preserve"> 2020.</w:t>
                  </w:r>
                </w:p>
              </w:tc>
              <w:tc>
                <w:tcPr>
                  <w:tcW w:w="1191"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2D5C9A" w:rsidP="00DB4FA6">
                  <w:pPr>
                    <w:spacing w:after="0" w:line="240" w:lineRule="auto"/>
                    <w:ind w:right="-35"/>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DB4FA6" w:rsidRPr="00D30297" w:rsidTr="002D5C9A">
              <w:tc>
                <w:tcPr>
                  <w:tcW w:w="141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Zadržavanje postojećeg broja natjecanja, susreta i natjecatelja u sportu</w:t>
                  </w:r>
                </w:p>
              </w:tc>
              <w:tc>
                <w:tcPr>
                  <w:tcW w:w="139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Sufinanciranjem održati postojeći broj natjecanja i susreta </w:t>
                  </w:r>
                </w:p>
              </w:tc>
              <w:tc>
                <w:tcPr>
                  <w:tcW w:w="79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2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16</w:t>
                  </w:r>
                </w:p>
              </w:tc>
              <w:tc>
                <w:tcPr>
                  <w:tcW w:w="92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16</w:t>
                  </w:r>
                </w:p>
              </w:tc>
              <w:tc>
                <w:tcPr>
                  <w:tcW w:w="891"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1191" w:type="dxa"/>
                  <w:tcBorders>
                    <w:top w:val="single" w:sz="4" w:space="0" w:color="00000A"/>
                    <w:left w:val="single" w:sz="4" w:space="0" w:color="00000A"/>
                    <w:bottom w:val="single" w:sz="4" w:space="0" w:color="00000A"/>
                    <w:right w:val="single" w:sz="4" w:space="0" w:color="00000A"/>
                  </w:tcBorders>
                  <w:vAlign w:val="center"/>
                </w:tcPr>
                <w:p w:rsidR="00DB4FA6" w:rsidRPr="00D30297" w:rsidRDefault="00DB4FA6" w:rsidP="00DB4FA6">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r>
          </w:tbl>
          <w:p w:rsidR="00DB4FA6" w:rsidRPr="00D30297" w:rsidRDefault="00DB4FA6" w:rsidP="00DB4FA6">
            <w:pPr>
              <w:spacing w:after="0" w:line="240" w:lineRule="auto"/>
              <w:rPr>
                <w:rFonts w:ascii="Times New Roman" w:hAnsi="Times New Roman" w:cs="Times New Roman"/>
                <w:color w:val="auto"/>
                <w:sz w:val="18"/>
                <w:szCs w:val="18"/>
                <w:lang w:eastAsia="en-US"/>
              </w:rPr>
            </w:pPr>
          </w:p>
        </w:tc>
      </w:tr>
    </w:tbl>
    <w:p w:rsidR="00DB4FA6" w:rsidRPr="00D30297" w:rsidRDefault="00DB4FA6" w:rsidP="00B66378">
      <w:pPr>
        <w:spacing w:after="0" w:line="240" w:lineRule="auto"/>
        <w:rPr>
          <w:rFonts w:ascii="Times New Roman" w:hAnsi="Times New Roman" w:cs="Times New Roman"/>
          <w:color w:val="auto"/>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1912"/>
        <w:gridCol w:w="8715"/>
      </w:tblGrid>
      <w:tr w:rsidR="00B66378" w:rsidRPr="00D30297" w:rsidTr="00DB4FA6">
        <w:trPr>
          <w:trHeight w:val="517"/>
          <w:jc w:val="center"/>
        </w:trPr>
        <w:tc>
          <w:tcPr>
            <w:tcW w:w="191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71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1000 SOCIJALNA SKRB – NAKNADE I DONACIJE</w:t>
            </w:r>
          </w:p>
        </w:tc>
      </w:tr>
      <w:tr w:rsidR="00B66378" w:rsidRPr="00D30297" w:rsidTr="00DB4FA6">
        <w:trPr>
          <w:trHeight w:val="1275"/>
          <w:jc w:val="center"/>
        </w:trPr>
        <w:tc>
          <w:tcPr>
            <w:tcW w:w="191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715"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B66378" w:rsidRPr="00D30297" w:rsidTr="00DB4FA6">
        <w:trPr>
          <w:trHeight w:val="1549"/>
          <w:jc w:val="center"/>
        </w:trPr>
        <w:tc>
          <w:tcPr>
            <w:tcW w:w="191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71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socijalnoj skrbi (NN, broj: 157/13., 152/14., 99/15.,16/17, 130/17., 98/19. i 64/20.)</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Hrvatskom crvenom križu (NN, broj: 71/10.)</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financiranju jedinica lokalne i područne (regionalne) samouprave (NN, broj: 117/93., 69/97., 33/00., 73/00., 127/00., 59/01., 107/01., 117/01., 150/02., 147/03., 132/06., 26/07., 73/08., 25/12., 147/14. i 100/15.)</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Odluka o socijalnoj skrbi Grada Požege (Službene novine Grada Požege, broj: 9/16., 2/18.,  11/18. i 19/19.)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Statut Grada Požege (Službene novine Grada Požege, broj: 3/13.,19/13., 5/14., 19/14., 4/18., 7/18.- pročišćeni tekst, 11/18., 12/19. i 2/20.)</w:t>
            </w:r>
          </w:p>
        </w:tc>
      </w:tr>
      <w:tr w:rsidR="00B66378" w:rsidRPr="00D30297" w:rsidTr="00DB4FA6">
        <w:trPr>
          <w:trHeight w:val="1518"/>
          <w:jc w:val="center"/>
        </w:trPr>
        <w:tc>
          <w:tcPr>
            <w:tcW w:w="191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71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B66378" w:rsidRPr="00D30297" w:rsidTr="002D5C9A">
        <w:trPr>
          <w:trHeight w:val="3426"/>
          <w:jc w:val="center"/>
        </w:trPr>
        <w:tc>
          <w:tcPr>
            <w:tcW w:w="191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71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05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494"/>
              <w:gridCol w:w="1247"/>
              <w:gridCol w:w="1247"/>
              <w:gridCol w:w="1247"/>
              <w:gridCol w:w="1361"/>
            </w:tblGrid>
            <w:tr w:rsidR="00B66378" w:rsidRPr="00D30297" w:rsidTr="00C41DAF">
              <w:trPr>
                <w:trHeight w:val="231"/>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4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4F7537"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F7537"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1"/>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Režijski troškovi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1.065.000,00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8149CB" w:rsidP="00B6637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-127.5</w:t>
                  </w:r>
                  <w:r w:rsidR="00B66378" w:rsidRPr="00D30297">
                    <w:rPr>
                      <w:rFonts w:ascii="Times New Roman" w:hAnsi="Times New Roman" w:cs="Times New Roman"/>
                      <w:color w:val="auto"/>
                      <w:sz w:val="18"/>
                      <w:szCs w:val="18"/>
                    </w:rPr>
                    <w:t>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DB4FA6"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937.650</w:t>
                  </w:r>
                  <w:r w:rsidR="00B66378" w:rsidRPr="00D30297">
                    <w:rPr>
                      <w:rFonts w:ascii="Times New Roman" w:hAnsi="Times New Roman" w:cs="Times New Roman"/>
                      <w:color w:val="auto"/>
                      <w:sz w:val="18"/>
                      <w:szCs w:val="18"/>
                    </w:rPr>
                    <w:t>,00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DB4FA6"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320.357,44</w:t>
                  </w:r>
                </w:p>
              </w:tc>
            </w:tr>
            <w:tr w:rsidR="00B66378" w:rsidRPr="00D30297" w:rsidTr="00C41DAF">
              <w:trPr>
                <w:trHeight w:val="231"/>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Obitelj i djeca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1.200.000,00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174.000,00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1.374.000,00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493.904,00</w:t>
                  </w:r>
                </w:p>
              </w:tc>
            </w:tr>
            <w:tr w:rsidR="00B66378" w:rsidRPr="00D30297" w:rsidTr="00C41DAF">
              <w:trPr>
                <w:trHeight w:val="213"/>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Pomoć starijim osobama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349.000,00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349.000,00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118.590,84</w:t>
                  </w:r>
                </w:p>
              </w:tc>
            </w:tr>
            <w:tr w:rsidR="00B66378" w:rsidRPr="00D30297" w:rsidTr="00C41DAF">
              <w:trPr>
                <w:trHeight w:val="213"/>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4. </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Elementarne nepogode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B66378" w:rsidRPr="00D30297" w:rsidTr="00C41DAF">
              <w:trPr>
                <w:trHeight w:val="231"/>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Donacije GD Crvenog križa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358.100,00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358.100,00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179.046,00</w:t>
                  </w:r>
                </w:p>
              </w:tc>
            </w:tr>
            <w:tr w:rsidR="00B66378" w:rsidRPr="00D30297" w:rsidTr="00C41DAF">
              <w:trPr>
                <w:trHeight w:val="231"/>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Udruge proizašle iz Domovinskog rata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234.000,00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234.000,00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63.000,00</w:t>
                  </w:r>
                </w:p>
              </w:tc>
            </w:tr>
            <w:tr w:rsidR="00B66378" w:rsidRPr="00D30297" w:rsidTr="00C41DAF">
              <w:trPr>
                <w:trHeight w:val="231"/>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Humanitarne udruge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13.000,00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w:t>
                  </w:r>
                </w:p>
              </w:tc>
            </w:tr>
            <w:tr w:rsidR="00B66378" w:rsidRPr="00D30297" w:rsidTr="00C41DAF">
              <w:trPr>
                <w:trHeight w:val="231"/>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8.</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Udruge invalida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71.000,00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71.000,00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24.000,00</w:t>
                  </w:r>
                </w:p>
              </w:tc>
            </w:tr>
            <w:tr w:rsidR="00B66378" w:rsidRPr="00D30297" w:rsidTr="00C41DAF">
              <w:trPr>
                <w:trHeight w:val="231"/>
                <w:jc w:val="center"/>
              </w:trPr>
              <w:tc>
                <w:tcPr>
                  <w:tcW w:w="45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c>
                <w:tcPr>
                  <w:tcW w:w="249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Humanitarna akcija „Ana želi disati“</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w:t>
                  </w:r>
                </w:p>
              </w:tc>
            </w:tr>
            <w:tr w:rsidR="00B66378" w:rsidRPr="00D30297" w:rsidTr="00C41DAF">
              <w:trPr>
                <w:trHeight w:val="231"/>
                <w:jc w:val="center"/>
              </w:trPr>
              <w:tc>
                <w:tcPr>
                  <w:tcW w:w="45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3.305.100,00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8149CB" w:rsidP="00B66378">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fldChar w:fldCharType="begin"/>
                  </w:r>
                  <w:r>
                    <w:rPr>
                      <w:rFonts w:ascii="Times New Roman" w:hAnsi="Times New Roman" w:cs="Times New Roman"/>
                      <w:b/>
                      <w:color w:val="auto"/>
                      <w:sz w:val="18"/>
                      <w:szCs w:val="18"/>
                    </w:rPr>
                    <w:instrText xml:space="preserve"> =SUM(ABOVE) </w:instrText>
                  </w:r>
                  <w:r>
                    <w:rPr>
                      <w:rFonts w:ascii="Times New Roman" w:hAnsi="Times New Roman" w:cs="Times New Roman"/>
                      <w:b/>
                      <w:color w:val="auto"/>
                      <w:sz w:val="18"/>
                      <w:szCs w:val="18"/>
                    </w:rPr>
                    <w:fldChar w:fldCharType="separate"/>
                  </w:r>
                  <w:r>
                    <w:rPr>
                      <w:rFonts w:ascii="Times New Roman" w:hAnsi="Times New Roman" w:cs="Times New Roman"/>
                      <w:b/>
                      <w:noProof/>
                      <w:color w:val="auto"/>
                      <w:sz w:val="18"/>
                      <w:szCs w:val="18"/>
                    </w:rPr>
                    <w:t>56.500</w:t>
                  </w:r>
                  <w:r>
                    <w:rPr>
                      <w:rFonts w:ascii="Times New Roman" w:hAnsi="Times New Roman" w:cs="Times New Roman"/>
                      <w:b/>
                      <w:color w:val="auto"/>
                      <w:sz w:val="18"/>
                      <w:szCs w:val="18"/>
                    </w:rPr>
                    <w:fldChar w:fldCharType="end"/>
                  </w:r>
                  <w:r>
                    <w:rPr>
                      <w:rFonts w:ascii="Times New Roman" w:hAnsi="Times New Roman" w:cs="Times New Roman"/>
                      <w:b/>
                      <w:color w:val="auto"/>
                      <w:sz w:val="18"/>
                      <w:szCs w:val="18"/>
                    </w:rPr>
                    <w:t>,00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D81039"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fldChar w:fldCharType="begin"/>
                  </w:r>
                  <w:r w:rsidR="00DB4FA6" w:rsidRPr="00D30297">
                    <w:rPr>
                      <w:rFonts w:ascii="Times New Roman" w:hAnsi="Times New Roman" w:cs="Times New Roman"/>
                      <w:b/>
                      <w:color w:val="auto"/>
                      <w:sz w:val="18"/>
                      <w:szCs w:val="18"/>
                    </w:rPr>
                    <w:instrText xml:space="preserve"> =SUM(ABOVE) </w:instrText>
                  </w:r>
                  <w:r w:rsidRPr="00D30297">
                    <w:rPr>
                      <w:rFonts w:ascii="Times New Roman" w:hAnsi="Times New Roman" w:cs="Times New Roman"/>
                      <w:b/>
                      <w:color w:val="auto"/>
                      <w:sz w:val="18"/>
                      <w:szCs w:val="18"/>
                    </w:rPr>
                    <w:fldChar w:fldCharType="separate"/>
                  </w:r>
                  <w:r w:rsidR="00DB4FA6" w:rsidRPr="00D30297">
                    <w:rPr>
                      <w:rFonts w:ascii="Times New Roman" w:hAnsi="Times New Roman" w:cs="Times New Roman"/>
                      <w:b/>
                      <w:noProof/>
                      <w:color w:val="auto"/>
                      <w:sz w:val="18"/>
                      <w:szCs w:val="18"/>
                    </w:rPr>
                    <w:t>3.361.750</w:t>
                  </w:r>
                  <w:r w:rsidRPr="00D30297">
                    <w:rPr>
                      <w:rFonts w:ascii="Times New Roman" w:hAnsi="Times New Roman" w:cs="Times New Roman"/>
                      <w:b/>
                      <w:color w:val="auto"/>
                      <w:sz w:val="18"/>
                      <w:szCs w:val="18"/>
                    </w:rPr>
                    <w:fldChar w:fldCharType="end"/>
                  </w:r>
                  <w:r w:rsidR="00DB4FA6" w:rsidRPr="00D30297">
                    <w:rPr>
                      <w:rFonts w:ascii="Times New Roman" w:hAnsi="Times New Roman" w:cs="Times New Roman"/>
                      <w:b/>
                      <w:color w:val="auto"/>
                      <w:sz w:val="18"/>
                      <w:szCs w:val="18"/>
                    </w:rPr>
                    <w:t>,00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D81039"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fldChar w:fldCharType="begin"/>
                  </w:r>
                  <w:r w:rsidR="00DB4FA6" w:rsidRPr="00D30297">
                    <w:rPr>
                      <w:rFonts w:ascii="Times New Roman" w:hAnsi="Times New Roman" w:cs="Times New Roman"/>
                      <w:b/>
                      <w:color w:val="auto"/>
                      <w:sz w:val="18"/>
                      <w:szCs w:val="18"/>
                    </w:rPr>
                    <w:instrText xml:space="preserve"> =SUM(ABOVE) </w:instrText>
                  </w:r>
                  <w:r w:rsidRPr="00D30297">
                    <w:rPr>
                      <w:rFonts w:ascii="Times New Roman" w:hAnsi="Times New Roman" w:cs="Times New Roman"/>
                      <w:b/>
                      <w:color w:val="auto"/>
                      <w:sz w:val="18"/>
                      <w:szCs w:val="18"/>
                    </w:rPr>
                    <w:fldChar w:fldCharType="separate"/>
                  </w:r>
                  <w:r w:rsidR="00DB4FA6" w:rsidRPr="00D30297">
                    <w:rPr>
                      <w:rFonts w:ascii="Times New Roman" w:hAnsi="Times New Roman" w:cs="Times New Roman"/>
                      <w:b/>
                      <w:noProof/>
                      <w:color w:val="auto"/>
                      <w:sz w:val="18"/>
                      <w:szCs w:val="18"/>
                    </w:rPr>
                    <w:t>1.218.898,28</w:t>
                  </w:r>
                  <w:r w:rsidRPr="00D30297">
                    <w:rPr>
                      <w:rFonts w:ascii="Times New Roman" w:hAnsi="Times New Roman" w:cs="Times New Roman"/>
                      <w:b/>
                      <w:color w:val="auto"/>
                      <w:sz w:val="18"/>
                      <w:szCs w:val="18"/>
                    </w:rPr>
                    <w:fldChar w:fldCharType="end"/>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B66378" w:rsidRPr="00D30297" w:rsidTr="002D5C9A">
        <w:trPr>
          <w:trHeight w:val="5811"/>
          <w:jc w:val="center"/>
        </w:trPr>
        <w:tc>
          <w:tcPr>
            <w:tcW w:w="191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POKAZATELJI USPJEŠNOSTI:</w:t>
            </w:r>
          </w:p>
        </w:tc>
        <w:tc>
          <w:tcPr>
            <w:tcW w:w="871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5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247"/>
              <w:gridCol w:w="1247"/>
              <w:gridCol w:w="794"/>
              <w:gridCol w:w="993"/>
              <w:gridCol w:w="992"/>
              <w:gridCol w:w="907"/>
              <w:gridCol w:w="1077"/>
              <w:gridCol w:w="1247"/>
            </w:tblGrid>
            <w:tr w:rsidR="00B66378" w:rsidRPr="00D30297" w:rsidTr="00C41DAF">
              <w:trPr>
                <w:trHeight w:val="552"/>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ind w:right="-35"/>
                    <w:jc w:val="center"/>
                    <w:rPr>
                      <w:rFonts w:ascii="Times New Roman" w:hAnsi="Times New Roman" w:cs="Times New Roman"/>
                      <w:color w:val="auto"/>
                      <w:sz w:val="18"/>
                      <w:szCs w:val="18"/>
                    </w:rPr>
                  </w:pPr>
                  <w:proofErr w:type="spellStart"/>
                  <w:r w:rsidRPr="00D30297">
                    <w:rPr>
                      <w:rFonts w:ascii="Times New Roman" w:hAnsi="Times New Roman" w:cs="Times New Roman"/>
                      <w:color w:val="auto"/>
                      <w:sz w:val="18"/>
                      <w:szCs w:val="18"/>
                    </w:rPr>
                    <w:t>I.rebalans</w:t>
                  </w:r>
                  <w:proofErr w:type="spellEnd"/>
                  <w:r w:rsidRPr="00D30297">
                    <w:rPr>
                      <w:rFonts w:ascii="Times New Roman" w:hAnsi="Times New Roman" w:cs="Times New Roman"/>
                      <w:color w:val="auto"/>
                      <w:sz w:val="18"/>
                      <w:szCs w:val="18"/>
                    </w:rPr>
                    <w:t xml:space="preserve"> 2020.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2D5C9A" w:rsidP="00B66378">
                  <w:pPr>
                    <w:spacing w:after="0" w:line="240" w:lineRule="auto"/>
                    <w:ind w:right="-35"/>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B66378" w:rsidRPr="00D30297" w:rsidTr="00C41DAF">
              <w:trPr>
                <w:trHeight w:val="490"/>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 korisnika režijskih troškova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sufinanciranih osoba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571</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571</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571</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283</w:t>
                  </w:r>
                </w:p>
              </w:tc>
            </w:tr>
            <w:tr w:rsidR="00B66378" w:rsidRPr="00D30297" w:rsidTr="00C41DAF">
              <w:trPr>
                <w:trHeight w:val="413"/>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 korisnika pomoći obiteljima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sufinanciranih osoba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2242</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2164</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2164</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210</w:t>
                  </w:r>
                </w:p>
              </w:tc>
            </w:tr>
            <w:tr w:rsidR="00B66378" w:rsidRPr="00D30297" w:rsidTr="00C41DAF">
              <w:trPr>
                <w:trHeight w:val="560"/>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 starijih osoba koji primaju pomoć</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sufinanciranih osoba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606</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606</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606</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494</w:t>
                  </w:r>
                </w:p>
              </w:tc>
            </w:tr>
            <w:tr w:rsidR="00B66378" w:rsidRPr="00D30297" w:rsidTr="00C41DAF">
              <w:trPr>
                <w:trHeight w:val="909"/>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 sufinanciranih udruga proizašlih iz Domovinskog rata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sufinanciranih udruga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12</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12</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r>
            <w:tr w:rsidR="00B66378" w:rsidRPr="00D30297" w:rsidTr="00C41DAF">
              <w:trPr>
                <w:trHeight w:val="712"/>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 sufinanciranih humanitarnih udruga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sufinanciranih udruga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r w:rsidR="00B66378" w:rsidRPr="00D30297" w:rsidTr="00C41DAF">
              <w:trPr>
                <w:trHeight w:val="298"/>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 sufinanciranih udruga invalida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sufinanciranih udruga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bl>
    <w:p w:rsidR="00B66378" w:rsidRPr="00D30297" w:rsidRDefault="00B66378" w:rsidP="00B66378">
      <w:pPr>
        <w:spacing w:after="0" w:line="240" w:lineRule="auto"/>
        <w:rPr>
          <w:rFonts w:ascii="Times New Roman" w:hAnsi="Times New Roman" w:cs="Times New Roman"/>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122"/>
        <w:gridCol w:w="8505"/>
      </w:tblGrid>
      <w:tr w:rsidR="00B66378" w:rsidRPr="00D30297" w:rsidTr="00B66378">
        <w:trPr>
          <w:trHeight w:val="3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1100 TURISTIČKA ZAJEDNICA</w:t>
            </w:r>
          </w:p>
        </w:tc>
      </w:tr>
      <w:tr w:rsidR="00B66378" w:rsidRPr="00D30297" w:rsidTr="00B66378">
        <w:trPr>
          <w:trHeight w:val="606"/>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B66378" w:rsidRPr="00D30297" w:rsidTr="00B66378">
        <w:trPr>
          <w:trHeight w:val="4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Zakon o turističkim zajednicama i promicanju hrvatskog turizma (NN, broj:152/08., 52/19 i  42/20.)</w:t>
            </w:r>
          </w:p>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Zakon o udrugama (NN, broj: 74/14., 70/17. i 98/19.)</w:t>
            </w:r>
          </w:p>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Statut Grada Požege (Službene novine Grada Požege, broj: 3/13.,19/13., 5/14., 19/14., 4/18., 7/18.- pročišćeni tekst, 11/18., 12/19. i 2/20.)</w:t>
            </w:r>
          </w:p>
        </w:tc>
      </w:tr>
      <w:tr w:rsidR="00B66378" w:rsidRPr="00D30297" w:rsidTr="00B66378">
        <w:trPr>
          <w:trHeight w:val="134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ind w:right="153"/>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 te potrebe ciljanih skupina i lokalnih sredina.</w:t>
            </w:r>
          </w:p>
        </w:tc>
      </w:tr>
      <w:tr w:rsidR="00B66378" w:rsidRPr="00D30297" w:rsidTr="002D5C9A">
        <w:trPr>
          <w:trHeight w:val="2782"/>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B66378" w:rsidRPr="00D30297" w:rsidTr="00C41DAF">
              <w:trPr>
                <w:trHeight w:val="260"/>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C41DAF">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C41DAF">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C41DAF">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434247"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C41DAF">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C41DAF">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34247" w:rsidP="00C41DAF">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178"/>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Donacije za redovnu djelatnost TZ</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322.000,00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322.000,00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160.920,00</w:t>
                  </w:r>
                </w:p>
              </w:tc>
            </w:tr>
            <w:tr w:rsidR="00B66378" w:rsidRPr="00D30297" w:rsidTr="00C41DAF">
              <w:trPr>
                <w:trHeight w:val="252"/>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Donacije za priredbe i manifestacije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r>
            <w:tr w:rsidR="00B66378" w:rsidRPr="00D30297" w:rsidTr="00C41DAF">
              <w:trPr>
                <w:trHeight w:val="260"/>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Sufinanciranje projekta integralno upravljanje kvalitetom u destinaciji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21.000,00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21.000,00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20.750,00</w:t>
                  </w:r>
                </w:p>
              </w:tc>
            </w:tr>
            <w:tr w:rsidR="00B66378" w:rsidRPr="00D30297" w:rsidTr="00C41DAF">
              <w:trPr>
                <w:trHeight w:val="260"/>
                <w:jc w:val="center"/>
              </w:trPr>
              <w:tc>
                <w:tcPr>
                  <w:tcW w:w="45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255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Promotivni materijal</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B66378" w:rsidRPr="00D30297" w:rsidTr="00C41DAF">
              <w:trPr>
                <w:trHeight w:val="140"/>
                <w:jc w:val="center"/>
              </w:trPr>
              <w:tc>
                <w:tcPr>
                  <w:tcW w:w="45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593.000,00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80.000,00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673.000,00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281.670,00</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B66378" w:rsidRPr="00D30297" w:rsidTr="00B66378">
        <w:trPr>
          <w:trHeight w:val="84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uppressAutoHyphens w:val="0"/>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r>
      <w:tr w:rsidR="00B66378" w:rsidRPr="00D30297" w:rsidTr="00B66378">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2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177"/>
              <w:gridCol w:w="1271"/>
              <w:gridCol w:w="856"/>
              <w:gridCol w:w="992"/>
              <w:gridCol w:w="992"/>
              <w:gridCol w:w="992"/>
              <w:gridCol w:w="993"/>
              <w:gridCol w:w="992"/>
            </w:tblGrid>
            <w:tr w:rsidR="00B66378" w:rsidRPr="00D30297" w:rsidTr="00C41DAF">
              <w:trPr>
                <w:trHeight w:val="547"/>
                <w:jc w:val="center"/>
              </w:trPr>
              <w:tc>
                <w:tcPr>
                  <w:tcW w:w="11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27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ind w:right="-35"/>
                    <w:jc w:val="center"/>
                    <w:rPr>
                      <w:rFonts w:ascii="Times New Roman" w:hAnsi="Times New Roman" w:cs="Times New Roman"/>
                      <w:color w:val="auto"/>
                      <w:sz w:val="18"/>
                      <w:szCs w:val="18"/>
                    </w:rPr>
                  </w:pPr>
                  <w:proofErr w:type="spellStart"/>
                  <w:r w:rsidRPr="00D30297">
                    <w:rPr>
                      <w:rFonts w:ascii="Times New Roman" w:hAnsi="Times New Roman" w:cs="Times New Roman"/>
                      <w:color w:val="auto"/>
                      <w:sz w:val="18"/>
                      <w:szCs w:val="18"/>
                    </w:rPr>
                    <w:t>I.rebalans</w:t>
                  </w:r>
                  <w:proofErr w:type="spellEnd"/>
                  <w:r w:rsidRPr="00D30297">
                    <w:rPr>
                      <w:rFonts w:ascii="Times New Roman" w:hAnsi="Times New Roman" w:cs="Times New Roman"/>
                      <w:color w:val="auto"/>
                      <w:sz w:val="18"/>
                      <w:szCs w:val="18"/>
                    </w:rPr>
                    <w:t xml:space="preserve"> 2020.</w:t>
                  </w:r>
                </w:p>
              </w:tc>
              <w:tc>
                <w:tcPr>
                  <w:tcW w:w="99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2D5C9A" w:rsidP="00B66378">
                  <w:pPr>
                    <w:spacing w:after="0" w:line="240" w:lineRule="auto"/>
                    <w:ind w:right="-35"/>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B66378" w:rsidRPr="00D30297" w:rsidTr="00C41DAF">
              <w:trPr>
                <w:trHeight w:val="769"/>
                <w:jc w:val="center"/>
              </w:trPr>
              <w:tc>
                <w:tcPr>
                  <w:tcW w:w="11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priredbi i manifestacija</w:t>
                  </w:r>
                </w:p>
              </w:tc>
              <w:tc>
                <w:tcPr>
                  <w:tcW w:w="127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organiziranih priredbi i manifestacija</w:t>
                  </w:r>
                </w:p>
              </w:tc>
              <w:tc>
                <w:tcPr>
                  <w:tcW w:w="85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15</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15</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8149CB" w:rsidP="00B6637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r w:rsidR="008149CB">
                    <w:rPr>
                      <w:rFonts w:ascii="Times New Roman" w:hAnsi="Times New Roman" w:cs="Times New Roman"/>
                      <w:color w:val="auto"/>
                      <w:sz w:val="18"/>
                      <w:szCs w:val="18"/>
                    </w:rPr>
                    <w:t>2</w:t>
                  </w:r>
                </w:p>
              </w:tc>
              <w:tc>
                <w:tcPr>
                  <w:tcW w:w="99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8149CB" w:rsidP="00B6637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B66378" w:rsidRPr="00D30297" w:rsidTr="00B66378">
        <w:trPr>
          <w:trHeight w:val="753"/>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1101 POŽEŠKO- SLAVONSKA ŽUPANIJA</w:t>
            </w:r>
          </w:p>
        </w:tc>
      </w:tr>
      <w:tr w:rsidR="00B66378" w:rsidRPr="00D30297" w:rsidTr="00B66378">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Programom Požeško – slavonska županija sufinancira se projekt „ Integralno upravljanje kvalitetom u destinaciji“ koji je odobren Požeško-slavonskoj županiji od strane Hrvatske turističke zajednice. Kroz provedbu projekta ulagat će  se na razvoju javne turističke infrastrukture.</w:t>
            </w:r>
          </w:p>
        </w:tc>
      </w:tr>
      <w:tr w:rsidR="00B66378" w:rsidRPr="00D30297" w:rsidTr="00B66378">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Zakon o turističkim zajednicama i promicanju hrvatskog turizma (NN, broj:152/08., 52/19 i  42/20.)</w:t>
            </w:r>
          </w:p>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Zakon o udrugama (NN, broj: 74/14., 70/17. i 98/19.)</w:t>
            </w:r>
          </w:p>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Statut Grada Požege (Službene novine Grada Požege, broj: 3/13.,19/13., 5/14., 19/14., 4/18., 7/18.- pročišćeni tekst, 11/18., 12/19. i 2/20.)</w:t>
            </w:r>
          </w:p>
        </w:tc>
      </w:tr>
      <w:tr w:rsidR="00B66378" w:rsidRPr="00D30297" w:rsidTr="00B66378">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ind w:right="153"/>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 te potrebe ciljanih skupina i lokalnih sredina.</w:t>
            </w:r>
          </w:p>
        </w:tc>
      </w:tr>
      <w:tr w:rsidR="00B66378" w:rsidRPr="00D30297" w:rsidTr="002D5C9A">
        <w:trPr>
          <w:trHeight w:val="1615"/>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tcPr>
          <w:tbl>
            <w:tblPr>
              <w:tblpPr w:leftFromText="180" w:rightFromText="180" w:vertAnchor="text" w:tblpXSpec="center" w:tblpY="1"/>
              <w:tblOverlap w:val="never"/>
              <w:tblW w:w="805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494"/>
              <w:gridCol w:w="1247"/>
              <w:gridCol w:w="1247"/>
              <w:gridCol w:w="1247"/>
              <w:gridCol w:w="1361"/>
            </w:tblGrid>
            <w:tr w:rsidR="00B66378" w:rsidRPr="00D30297" w:rsidTr="00C41DAF">
              <w:trPr>
                <w:trHeight w:val="260"/>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4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434247"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34247"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178"/>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7568FB"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Sufinanciranje projekta </w:t>
                  </w:r>
                  <w:r w:rsidR="00B66378" w:rsidRPr="00D30297">
                    <w:rPr>
                      <w:rFonts w:ascii="Times New Roman" w:hAnsi="Times New Roman" w:cs="Times New Roman"/>
                      <w:color w:val="auto"/>
                      <w:sz w:val="18"/>
                      <w:szCs w:val="18"/>
                    </w:rPr>
                    <w:t>Integralno upravljanje kvalitetom u destinaciji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29.170,00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29.170,00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B66378" w:rsidRPr="00D30297" w:rsidTr="00C41DAF">
              <w:trPr>
                <w:trHeight w:val="140"/>
                <w:jc w:val="center"/>
              </w:trPr>
              <w:tc>
                <w:tcPr>
                  <w:tcW w:w="45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4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29.170,00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29.170,00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29.170,00</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B66378" w:rsidRPr="00D30297" w:rsidTr="00B66378">
        <w:trPr>
          <w:trHeight w:val="45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1200 POLITIČKE STRANKE</w:t>
            </w:r>
          </w:p>
        </w:tc>
      </w:tr>
      <w:tr w:rsidR="00B66378" w:rsidRPr="00D30297" w:rsidTr="00B66378">
        <w:trPr>
          <w:trHeight w:val="624"/>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Ovim Programom raspoređuju se sredstva za rad političkih stranaka i članova izabranih s liste grupe birača zastupljenih u Gradskom vijeću Grada Požege za 2020. godinu. Svaka politička stranka i lista grupe birača ima pravo na naknadu razmjerno broju članova u Gradskom vijeću Grada Požege.</w:t>
            </w:r>
          </w:p>
        </w:tc>
      </w:tr>
      <w:tr w:rsidR="00B66378" w:rsidRPr="00D30297" w:rsidTr="00B6637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spacing w:after="0" w:line="240" w:lineRule="auto"/>
              <w:jc w:val="both"/>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 xml:space="preserve">Zakona o financiranju političkih aktivnosti, izborne promidžbe i referenduma (NN, broj: 29/19. i 98/19.) </w:t>
            </w:r>
          </w:p>
          <w:p w:rsidR="00B66378" w:rsidRPr="00D30297" w:rsidRDefault="00B66378" w:rsidP="00B66378">
            <w:pPr>
              <w:spacing w:after="0" w:line="240" w:lineRule="auto"/>
              <w:jc w:val="both"/>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 xml:space="preserve">Odluka o raspoređivanju sredstava za rad političkih stranaka i članova izabranih s liste grupe birača zastupljenih u Gradskom vijeću Grada za 2020. godinu (Službene novine Grada Požege: 19/19., 2/20, i 6/20.)   </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Statut Grada Požege (Službene novine Grada Požege, broj: 3/13.,19/13., 5/14., 19/14., 4/18., 7/18.- pročišćeni tekst, 11/18., 12/19. i 2/20.)</w:t>
            </w:r>
          </w:p>
        </w:tc>
      </w:tr>
      <w:tr w:rsidR="00B66378" w:rsidRPr="00D30297" w:rsidTr="00B66378">
        <w:trPr>
          <w:trHeight w:val="1417"/>
          <w:jc w:val="center"/>
        </w:trPr>
        <w:tc>
          <w:tcPr>
            <w:tcW w:w="2122" w:type="dxa"/>
            <w:tcBorders>
              <w:top w:val="single" w:sz="4" w:space="0" w:color="00000A"/>
              <w:left w:val="single" w:sz="4" w:space="0" w:color="00000A"/>
              <w:bottom w:val="single" w:sz="4" w:space="0" w:color="auto"/>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w:t>
            </w:r>
          </w:p>
        </w:tc>
      </w:tr>
      <w:tr w:rsidR="00B66378" w:rsidRPr="00D30297" w:rsidTr="002D5C9A">
        <w:trPr>
          <w:trHeight w:val="425"/>
          <w:jc w:val="center"/>
        </w:trPr>
        <w:tc>
          <w:tcPr>
            <w:tcW w:w="2122" w:type="dxa"/>
            <w:tcBorders>
              <w:top w:val="single" w:sz="4" w:space="0" w:color="auto"/>
              <w:left w:val="single" w:sz="4" w:space="0" w:color="auto"/>
              <w:bottom w:val="single" w:sz="4" w:space="0" w:color="00000A"/>
              <w:right w:val="single" w:sz="4" w:space="0" w:color="auto"/>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auto"/>
              <w:bottom w:val="single" w:sz="4" w:space="0" w:color="00000A"/>
              <w:right w:val="single" w:sz="4" w:space="0" w:color="00000A"/>
            </w:tcBorders>
            <w:hideMark/>
          </w:tcPr>
          <w:tbl>
            <w:tblPr>
              <w:tblpPr w:leftFromText="180" w:rightFromText="180" w:vertAnchor="text" w:tblpXSpec="center" w:tblpY="1"/>
              <w:tblOverlap w:val="never"/>
              <w:tblW w:w="805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494"/>
              <w:gridCol w:w="1247"/>
              <w:gridCol w:w="1247"/>
              <w:gridCol w:w="1247"/>
              <w:gridCol w:w="1361"/>
            </w:tblGrid>
            <w:tr w:rsidR="00B66378" w:rsidRPr="00D30297" w:rsidTr="00C41DAF">
              <w:trPr>
                <w:trHeight w:val="256"/>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4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434247"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34247"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7"/>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Donacije političkim strankama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65.500,00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76.500,00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37.719,61</w:t>
                  </w:r>
                </w:p>
              </w:tc>
            </w:tr>
            <w:tr w:rsidR="00B66378" w:rsidRPr="00D30297" w:rsidTr="00C41DAF">
              <w:trPr>
                <w:trHeight w:val="256"/>
                <w:jc w:val="center"/>
              </w:trPr>
              <w:tc>
                <w:tcPr>
                  <w:tcW w:w="45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49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65.500,00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11.000,00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76.500,00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37.719,61</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B66378" w:rsidRPr="00D30297" w:rsidTr="00B66378">
        <w:trPr>
          <w:trHeight w:val="27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1201 DRUŠTVO NAŠA DJECA</w:t>
            </w:r>
          </w:p>
        </w:tc>
      </w:tr>
      <w:tr w:rsidR="00B66378" w:rsidRPr="00D30297" w:rsidTr="00B66378">
        <w:trPr>
          <w:trHeight w:val="55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B66378" w:rsidRPr="00D30297" w:rsidTr="00B66378">
        <w:trPr>
          <w:trHeight w:val="121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Zakon o udrugama (NN, broj: 74/14., 70/17. i 98/19.)</w:t>
            </w:r>
          </w:p>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Statut Grada Požege (Službene novine Grada Požege, broj: 3/13.,19/13., 5/14., 19/14., 4/18., 7/18.- pročišćeni tekst, 11/18., 12/19. i 2/20.)</w:t>
            </w:r>
          </w:p>
        </w:tc>
      </w:tr>
      <w:tr w:rsidR="00B66378" w:rsidRPr="00D30297" w:rsidTr="00B66378">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Plan Proračuna Grada Požege za 2020. godinu stvarni troškovi iz prethodnih godina, potrebe ciljanih skupina i rezultati prethodnog rada korisnika.</w:t>
            </w:r>
          </w:p>
        </w:tc>
      </w:tr>
      <w:tr w:rsidR="00B66378" w:rsidRPr="00D30297" w:rsidTr="002D5C9A">
        <w:trPr>
          <w:trHeight w:val="1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B66378"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434247">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434247">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434247">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434247"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434247">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434247">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34247" w:rsidP="00434247">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7568FB"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Osnovna aktivnost Društva</w:t>
                  </w:r>
                  <w:r w:rsidR="00B66378" w:rsidRPr="00D30297">
                    <w:rPr>
                      <w:rFonts w:ascii="Times New Roman" w:hAnsi="Times New Roman" w:cs="Times New Roman"/>
                      <w:color w:val="auto"/>
                      <w:sz w:val="18"/>
                      <w:szCs w:val="18"/>
                    </w:rPr>
                    <w:t xml:space="preserve"> naša djeca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7568FB">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7568FB">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7568FB">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7568FB">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1.714,67</w:t>
                  </w:r>
                </w:p>
              </w:tc>
            </w:tr>
            <w:tr w:rsidR="00B66378"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7568FB">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7568FB">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7568FB">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8.000,00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7568FB">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1.714,67</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B66378" w:rsidRPr="00D30297" w:rsidTr="00B66378">
        <w:trPr>
          <w:trHeight w:val="37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1202 DJEČJE GRADSKO VIJEĆE</w:t>
            </w:r>
          </w:p>
        </w:tc>
      </w:tr>
      <w:tr w:rsidR="00B66378" w:rsidRPr="00D30297" w:rsidTr="00B66378">
        <w:trPr>
          <w:trHeight w:val="66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shd w:val="clear" w:color="auto" w:fill="auto"/>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 te stoga Grad Požega sufinancira rad Vijeća.</w:t>
            </w:r>
          </w:p>
        </w:tc>
      </w:tr>
      <w:tr w:rsidR="00B66378" w:rsidRPr="00D30297" w:rsidTr="00B66378">
        <w:trPr>
          <w:trHeight w:val="97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Zakon o udrugama (NN, broj: 74/14., 70/17. i 98/19.)</w:t>
            </w:r>
          </w:p>
          <w:p w:rsidR="00B66378" w:rsidRPr="00D30297" w:rsidRDefault="00B66378" w:rsidP="00B66378">
            <w:pPr>
              <w:pStyle w:val="Odlomakpopisa"/>
              <w:numPr>
                <w:ilvl w:val="0"/>
                <w:numId w:val="1"/>
              </w:numPr>
              <w:ind w:left="0"/>
              <w:rPr>
                <w:color w:val="auto"/>
                <w:sz w:val="18"/>
                <w:szCs w:val="18"/>
              </w:rPr>
            </w:pPr>
            <w:r w:rsidRPr="00D30297">
              <w:rPr>
                <w:color w:val="auto"/>
                <w:sz w:val="18"/>
                <w:szCs w:val="18"/>
              </w:rPr>
              <w:t>Statut Grada Požege (Službene novine Grada Požege, broj: : 3/13.,19/13., 5/14., 19/14., 4/18., 7/18.- pročišćeni tekst, 11/18., 12/19. i 2/20.)</w:t>
            </w:r>
          </w:p>
        </w:tc>
      </w:tr>
      <w:tr w:rsidR="00B66378" w:rsidRPr="00D30297" w:rsidTr="00B66378">
        <w:trPr>
          <w:trHeight w:val="12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Plan Proračuna Grada Požege za 2020. godinu stvarni troškovi iz prethodnih godina, rezultati prethodnog rada korisnika.</w:t>
            </w:r>
          </w:p>
        </w:tc>
      </w:tr>
      <w:tr w:rsidR="00B66378" w:rsidRPr="00D30297" w:rsidTr="002D5C9A">
        <w:trPr>
          <w:trHeight w:val="14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auto"/>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B66378" w:rsidRPr="00D30297" w:rsidTr="00C41DAF">
              <w:trPr>
                <w:trHeight w:val="234"/>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ind w:left="-14"/>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434247"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34247"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4"/>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7568FB"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Osnovna aktivnost </w:t>
                  </w:r>
                  <w:r w:rsidR="00B66378" w:rsidRPr="00D30297">
                    <w:rPr>
                      <w:rFonts w:ascii="Times New Roman" w:hAnsi="Times New Roman" w:cs="Times New Roman"/>
                      <w:color w:val="auto"/>
                      <w:sz w:val="18"/>
                      <w:szCs w:val="18"/>
                    </w:rPr>
                    <w:t>Dječje</w:t>
                  </w:r>
                  <w:r w:rsidRPr="00D30297">
                    <w:rPr>
                      <w:rFonts w:ascii="Times New Roman" w:hAnsi="Times New Roman" w:cs="Times New Roman"/>
                      <w:color w:val="auto"/>
                      <w:sz w:val="18"/>
                      <w:szCs w:val="18"/>
                    </w:rPr>
                    <w:t>g Gradskog vijeća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B66378" w:rsidRPr="00D30297" w:rsidTr="00C41DAF">
              <w:trPr>
                <w:trHeight w:val="234"/>
                <w:jc w:val="center"/>
              </w:trPr>
              <w:tc>
                <w:tcPr>
                  <w:tcW w:w="45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3.000,00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B66378" w:rsidRPr="00D30297" w:rsidTr="00B66378">
        <w:trPr>
          <w:trHeight w:val="39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1203 SAVJET MLADIH GRADA POŽEGE</w:t>
            </w:r>
          </w:p>
        </w:tc>
      </w:tr>
      <w:tr w:rsidR="00B66378" w:rsidRPr="00D30297" w:rsidTr="00B66378">
        <w:trPr>
          <w:trHeight w:val="7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Savjet mladih Grada Požege ima za cilj omogućiti sudjelovanje mladih u odlučivanju o upravljanju javnim poslovima od interesa i značaja za mlade, aktivnog uključivanja mladih u javni život te informiranja i savjetovanja mladih u Gradu Požegi. Cilj ovoga programa je kroz sufinanciranje rada Savjeta mladih Grada Požege stvoriti preduvjete za što aktivnije djelovanje mladih na području Grada Požege. </w:t>
            </w:r>
          </w:p>
        </w:tc>
      </w:tr>
      <w:tr w:rsidR="00B66378" w:rsidRPr="00D30297" w:rsidTr="00B6637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udrugama (NN, broj: 74/14., 70/17.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Statut Grada Požege (Službene novine Grada Požege, broj: 3/13.,19/13., 5/14., 19/14., 4/18., 7/18.- pročišćeni tekst, 11/18., 12/19. i 2/20.)</w:t>
            </w:r>
          </w:p>
        </w:tc>
      </w:tr>
      <w:tr w:rsidR="00B66378" w:rsidRPr="00D30297" w:rsidTr="00B66378">
        <w:trPr>
          <w:trHeight w:val="139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Plan Proračuna Grada Požege za 2020. godinu, stvarni troškovi iz prethodnih godina, rezultati prethodnog rada korisnika.</w:t>
            </w:r>
          </w:p>
        </w:tc>
      </w:tr>
      <w:tr w:rsidR="00B66378" w:rsidRPr="00D30297" w:rsidTr="002D5C9A">
        <w:trPr>
          <w:trHeight w:val="150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B66378"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434247"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34247"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7568FB"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Osnovna aktivnost Savjeta mladih</w:t>
                  </w:r>
                  <w:r w:rsidR="00B66378" w:rsidRPr="00D30297">
                    <w:rPr>
                      <w:rFonts w:ascii="Times New Roman" w:hAnsi="Times New Roman" w:cs="Times New Roman"/>
                      <w:color w:val="auto"/>
                      <w:sz w:val="18"/>
                      <w:szCs w:val="18"/>
                    </w:rPr>
                    <w:t xml:space="preserve"> </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7568FB">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7568FB">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7568FB">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7568FB">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1.800,00</w:t>
                  </w:r>
                </w:p>
              </w:tc>
            </w:tr>
            <w:tr w:rsidR="00B66378"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7568FB">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7568FB">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7568FB">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20.000,00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7568FB">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1.800,00</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B66378" w:rsidRPr="00D30297" w:rsidTr="002D5C9A">
        <w:trPr>
          <w:trHeight w:val="2252"/>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tcPr>
          <w:tbl>
            <w:tblPr>
              <w:tblpPr w:leftFromText="180" w:rightFromText="180" w:vertAnchor="text" w:tblpXSpec="center" w:tblpY="1"/>
              <w:tblOverlap w:val="never"/>
              <w:tblW w:w="83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191"/>
              <w:gridCol w:w="1191"/>
              <w:gridCol w:w="850"/>
              <w:gridCol w:w="964"/>
              <w:gridCol w:w="992"/>
              <w:gridCol w:w="993"/>
              <w:gridCol w:w="992"/>
              <w:gridCol w:w="1134"/>
            </w:tblGrid>
            <w:tr w:rsidR="00B66378" w:rsidRPr="00D30297" w:rsidTr="00C41DAF">
              <w:trPr>
                <w:trHeight w:val="547"/>
                <w:jc w:val="center"/>
              </w:trPr>
              <w:tc>
                <w:tcPr>
                  <w:tcW w:w="119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Ciljana vrijednost 2020.</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ind w:right="-35"/>
                    <w:jc w:val="center"/>
                    <w:rPr>
                      <w:rFonts w:ascii="Times New Roman" w:hAnsi="Times New Roman" w:cs="Times New Roman"/>
                      <w:color w:val="auto"/>
                      <w:sz w:val="18"/>
                      <w:szCs w:val="18"/>
                    </w:rPr>
                  </w:pPr>
                  <w:proofErr w:type="spellStart"/>
                  <w:r w:rsidRPr="00D30297">
                    <w:rPr>
                      <w:rFonts w:ascii="Times New Roman" w:hAnsi="Times New Roman" w:cs="Times New Roman"/>
                      <w:color w:val="auto"/>
                      <w:sz w:val="18"/>
                      <w:szCs w:val="18"/>
                    </w:rPr>
                    <w:t>I.rebalans</w:t>
                  </w:r>
                  <w:proofErr w:type="spellEnd"/>
                  <w:r w:rsidRPr="00D30297">
                    <w:rPr>
                      <w:rFonts w:ascii="Times New Roman" w:hAnsi="Times New Roman" w:cs="Times New Roman"/>
                      <w:color w:val="auto"/>
                      <w:sz w:val="18"/>
                      <w:szCs w:val="18"/>
                    </w:rPr>
                    <w:t xml:space="preserve"> 2020.</w:t>
                  </w:r>
                </w:p>
              </w:tc>
              <w:tc>
                <w:tcPr>
                  <w:tcW w:w="113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2D5C9A" w:rsidP="00B66378">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6"/>
                      <w:szCs w:val="16"/>
                    </w:rPr>
                    <w:t>Realizirano 30.06.2020.</w:t>
                  </w:r>
                </w:p>
              </w:tc>
            </w:tr>
            <w:tr w:rsidR="00B66378" w:rsidRPr="00D30297" w:rsidTr="00C41DAF">
              <w:trPr>
                <w:trHeight w:val="483"/>
                <w:jc w:val="center"/>
              </w:trPr>
              <w:tc>
                <w:tcPr>
                  <w:tcW w:w="119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održanih sjednica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Održati broj propisanih sjednica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8149CB" w:rsidP="00B6637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113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r w:rsidR="00B66378" w:rsidRPr="00D30297" w:rsidTr="00C41DAF">
              <w:trPr>
                <w:trHeight w:val="561"/>
                <w:jc w:val="center"/>
              </w:trPr>
              <w:tc>
                <w:tcPr>
                  <w:tcW w:w="119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održanih manifestacija</w:t>
                  </w:r>
                </w:p>
              </w:tc>
              <w:tc>
                <w:tcPr>
                  <w:tcW w:w="119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Posjetiti odnosno organizirati manifestacije</w:t>
                  </w:r>
                </w:p>
              </w:tc>
              <w:tc>
                <w:tcPr>
                  <w:tcW w:w="850"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8149CB" w:rsidP="00B6637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8149CB" w:rsidP="00B6637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993"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8149CB" w:rsidP="00B6637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113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bl>
          <w:p w:rsidR="00B66378" w:rsidRPr="00D30297" w:rsidRDefault="00B66378" w:rsidP="00B66378">
            <w:pPr>
              <w:spacing w:after="0" w:line="240" w:lineRule="auto"/>
              <w:jc w:val="center"/>
              <w:rPr>
                <w:rFonts w:ascii="Times New Roman" w:hAnsi="Times New Roman" w:cs="Times New Roman"/>
                <w:b/>
                <w:color w:val="auto"/>
                <w:sz w:val="18"/>
                <w:szCs w:val="18"/>
              </w:rPr>
            </w:pPr>
          </w:p>
        </w:tc>
      </w:tr>
      <w:tr w:rsidR="00B66378" w:rsidRPr="00D30297" w:rsidTr="00B66378">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ind w:right="-111"/>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1205 VJERSKE ZAJEDNICE</w:t>
            </w:r>
          </w:p>
        </w:tc>
      </w:tr>
      <w:tr w:rsidR="00B66378" w:rsidRPr="00D30297" w:rsidTr="00B66378">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Ovim Programom sufinanciraju se potrebe vjerskih zajednica kako bi se napravili što bolji uvjeti građanima Grada Požege. </w:t>
            </w:r>
          </w:p>
        </w:tc>
      </w:tr>
      <w:tr w:rsidR="00B66378" w:rsidRPr="00D30297" w:rsidTr="00B66378">
        <w:trPr>
          <w:trHeight w:val="973"/>
          <w:jc w:val="center"/>
        </w:trPr>
        <w:tc>
          <w:tcPr>
            <w:tcW w:w="212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udrugama (NN, broj: 74/14., 70/17. i 98/19.)</w:t>
            </w:r>
          </w:p>
          <w:p w:rsidR="00B66378" w:rsidRPr="00D30297" w:rsidRDefault="00B66378" w:rsidP="00B66378">
            <w:pPr>
              <w:pStyle w:val="Odlomakpopisa"/>
              <w:numPr>
                <w:ilvl w:val="0"/>
                <w:numId w:val="1"/>
              </w:numPr>
              <w:ind w:left="0"/>
              <w:jc w:val="both"/>
              <w:rPr>
                <w:bCs/>
                <w:color w:val="auto"/>
                <w:sz w:val="18"/>
                <w:szCs w:val="18"/>
              </w:rPr>
            </w:pPr>
            <w:r w:rsidRPr="00D30297">
              <w:rPr>
                <w:color w:val="auto"/>
                <w:sz w:val="18"/>
                <w:szCs w:val="18"/>
              </w:rPr>
              <w:t>Statut Grada Požege (Službene novine Grada Požege, broj: 3/13.,19/13., 5/14., 19/14., 4/18., 7/18.- pročišćeni tekst, 11/18.,12/19. i 2/20.)</w:t>
            </w:r>
          </w:p>
        </w:tc>
      </w:tr>
      <w:tr w:rsidR="00B66378" w:rsidRPr="00D30297" w:rsidTr="00B66378">
        <w:trPr>
          <w:trHeight w:val="12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Plan Proračuna Grada Požege za 2020. godinu stvarni troškovi iz prethodnih godina, potrebe udruga, ciljanih skupina i lokalnih sredina.</w:t>
            </w:r>
          </w:p>
        </w:tc>
      </w:tr>
      <w:tr w:rsidR="00B66378" w:rsidRPr="00D30297" w:rsidTr="002D5C9A">
        <w:trPr>
          <w:trHeight w:val="125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B66378"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434247"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34247"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7568FB"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Donacije vjerskim zajednicama </w:t>
                  </w:r>
                </w:p>
              </w:tc>
              <w:tc>
                <w:tcPr>
                  <w:tcW w:w="1247"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w:t>
                  </w:r>
                </w:p>
              </w:tc>
              <w:tc>
                <w:tcPr>
                  <w:tcW w:w="1247"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110.000,00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90.000,00</w:t>
                  </w:r>
                </w:p>
              </w:tc>
            </w:tr>
            <w:tr w:rsidR="00B66378"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10.000,00</w:t>
                  </w:r>
                </w:p>
              </w:tc>
              <w:tc>
                <w:tcPr>
                  <w:tcW w:w="1247"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110.000,00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90.000,00</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B66378" w:rsidRPr="00D30297" w:rsidTr="00B66378">
        <w:trPr>
          <w:trHeight w:val="4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1206 DONACIJE UDRUGAMA GRAĐANA</w:t>
            </w:r>
          </w:p>
        </w:tc>
      </w:tr>
      <w:tr w:rsidR="00B66378" w:rsidRPr="00D30297" w:rsidTr="00B66378">
        <w:trPr>
          <w:trHeight w:val="42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both"/>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B66378" w:rsidRPr="00D30297" w:rsidTr="00B66378">
        <w:trPr>
          <w:trHeight w:val="10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pStyle w:val="Odlomakpopisa"/>
              <w:numPr>
                <w:ilvl w:val="0"/>
                <w:numId w:val="1"/>
              </w:numPr>
              <w:ind w:left="0"/>
              <w:jc w:val="both"/>
              <w:rPr>
                <w:bCs/>
                <w:color w:val="auto"/>
                <w:sz w:val="18"/>
                <w:szCs w:val="18"/>
              </w:rPr>
            </w:pPr>
            <w:r w:rsidRPr="00D30297">
              <w:rPr>
                <w:bCs/>
                <w:color w:val="auto"/>
                <w:sz w:val="18"/>
                <w:szCs w:val="18"/>
              </w:rPr>
              <w:t>Zakon o lokalnoj i područnoj (regionalnoj) samoupravi (NN, broj: 33/01., 60/01. - vjerodostojno tumačenje, 106/03, 129/05, 109/07, 125/08., 36/09., 150/11., 144/12., 19/13.- pročišćeni tekst, 137/15.- ispravak, 123/17. i 98/12.)</w:t>
            </w:r>
          </w:p>
          <w:p w:rsidR="00B66378" w:rsidRPr="00D30297" w:rsidRDefault="00B66378" w:rsidP="00B66378">
            <w:pPr>
              <w:pStyle w:val="Odlomakpopisa"/>
              <w:numPr>
                <w:ilvl w:val="0"/>
                <w:numId w:val="1"/>
              </w:numPr>
              <w:ind w:left="0"/>
              <w:jc w:val="both"/>
              <w:rPr>
                <w:bCs/>
                <w:color w:val="auto"/>
                <w:sz w:val="18"/>
                <w:szCs w:val="18"/>
              </w:rPr>
            </w:pPr>
            <w:r w:rsidRPr="00D30297">
              <w:rPr>
                <w:bCs/>
                <w:color w:val="auto"/>
                <w:sz w:val="18"/>
                <w:szCs w:val="18"/>
              </w:rPr>
              <w:t>Zakon o udrugama (NN, broj: 74/14., 70/17. i 98/19.)</w:t>
            </w:r>
          </w:p>
          <w:p w:rsidR="00B66378" w:rsidRPr="00D30297" w:rsidRDefault="00B66378" w:rsidP="00B66378">
            <w:pPr>
              <w:pStyle w:val="Odlomakpopisa"/>
              <w:numPr>
                <w:ilvl w:val="0"/>
                <w:numId w:val="1"/>
              </w:numPr>
              <w:ind w:left="0"/>
              <w:jc w:val="both"/>
              <w:rPr>
                <w:bCs/>
                <w:color w:val="auto"/>
                <w:sz w:val="18"/>
                <w:szCs w:val="18"/>
              </w:rPr>
            </w:pPr>
            <w:r w:rsidRPr="00D30297">
              <w:rPr>
                <w:bCs/>
                <w:color w:val="auto"/>
                <w:sz w:val="18"/>
                <w:szCs w:val="18"/>
              </w:rPr>
              <w:t>Statut Grada Požege (Službene novine Grada Požege, broj:  3/13.,19/13., 5/14., 19/14., 4/18., 7/18.- pročišćeni tekst, 11/18., 12/19. i 98/19.)</w:t>
            </w:r>
          </w:p>
        </w:tc>
      </w:tr>
      <w:tr w:rsidR="00B66378" w:rsidRPr="00D30297" w:rsidTr="00B66378">
        <w:trPr>
          <w:trHeight w:val="55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 xml:space="preserve">Ishodište i pokazatelji na kojima se zasnivaju izračuni i ocjene potrebnih sredstava je Proračun Grada Požege za 2020. godine, stvarni troškovi iz prethodnih godina, potrebe udruga te rezultati prethodnog rada korisnika. </w:t>
            </w:r>
          </w:p>
        </w:tc>
      </w:tr>
      <w:tr w:rsidR="00B66378" w:rsidRPr="00D30297" w:rsidTr="002D5C9A">
        <w:trPr>
          <w:trHeight w:val="17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B66378" w:rsidRPr="00D30297" w:rsidTr="00C41DAF">
              <w:trPr>
                <w:trHeight w:val="237"/>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2D5C9A">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434247"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34247"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7"/>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2D5C9A">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Donacije udrugama građana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270.000,00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5.000,00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275.000,00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106.590,00</w:t>
                  </w:r>
                </w:p>
              </w:tc>
            </w:tr>
            <w:tr w:rsidR="00B66378" w:rsidRPr="00D30297" w:rsidTr="00C41DAF">
              <w:trPr>
                <w:trHeight w:val="237"/>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2D5C9A">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Donacije Hrvatskoj gorskoj službi spašavanja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30.000,00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50.000,00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30.000,00</w:t>
                  </w:r>
                </w:p>
              </w:tc>
            </w:tr>
            <w:tr w:rsidR="00B66378" w:rsidRPr="00D30297" w:rsidTr="00C41DAF">
              <w:trPr>
                <w:trHeight w:val="237"/>
                <w:jc w:val="center"/>
              </w:trPr>
              <w:tc>
                <w:tcPr>
                  <w:tcW w:w="45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2D5C9A">
                  <w:pPr>
                    <w:spacing w:after="0" w:line="240" w:lineRule="auto"/>
                    <w:jc w:val="center"/>
                    <w:rPr>
                      <w:rFonts w:ascii="Times New Roman" w:hAnsi="Times New Roman" w:cs="Times New Roman"/>
                      <w:bCs/>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300.000,00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25.000,00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325.000,00</w:t>
                  </w:r>
                </w:p>
              </w:tc>
              <w:tc>
                <w:tcPr>
                  <w:tcW w:w="1361"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136.590,00</w:t>
                  </w:r>
                </w:p>
              </w:tc>
            </w:tr>
          </w:tbl>
          <w:p w:rsidR="00B66378" w:rsidRPr="00D30297" w:rsidRDefault="00B66378" w:rsidP="00B66378">
            <w:pPr>
              <w:spacing w:after="0" w:line="240" w:lineRule="auto"/>
              <w:rPr>
                <w:rFonts w:ascii="Times New Roman" w:hAnsi="Times New Roman" w:cs="Times New Roman"/>
                <w:bCs/>
                <w:color w:val="auto"/>
                <w:sz w:val="18"/>
                <w:szCs w:val="18"/>
                <w:lang w:eastAsia="en-US"/>
              </w:rPr>
            </w:pPr>
          </w:p>
        </w:tc>
      </w:tr>
      <w:tr w:rsidR="00B66378" w:rsidRPr="00D30297" w:rsidTr="002D5C9A">
        <w:trPr>
          <w:trHeight w:val="154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33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247"/>
              <w:gridCol w:w="1247"/>
              <w:gridCol w:w="794"/>
              <w:gridCol w:w="964"/>
              <w:gridCol w:w="1134"/>
              <w:gridCol w:w="964"/>
              <w:gridCol w:w="993"/>
              <w:gridCol w:w="992"/>
            </w:tblGrid>
            <w:tr w:rsidR="00B66378" w:rsidRPr="00D30297" w:rsidTr="00C41DAF">
              <w:trPr>
                <w:trHeight w:val="552"/>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Pokazatelj uspješnosti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ind w:right="-35"/>
                    <w:jc w:val="center"/>
                    <w:rPr>
                      <w:rFonts w:ascii="Times New Roman" w:hAnsi="Times New Roman" w:cs="Times New Roman"/>
                      <w:color w:val="auto"/>
                      <w:sz w:val="18"/>
                      <w:szCs w:val="18"/>
                    </w:rPr>
                  </w:pPr>
                  <w:proofErr w:type="spellStart"/>
                  <w:r w:rsidRPr="00D30297">
                    <w:rPr>
                      <w:rFonts w:ascii="Times New Roman" w:hAnsi="Times New Roman" w:cs="Times New Roman"/>
                      <w:color w:val="auto"/>
                      <w:sz w:val="18"/>
                      <w:szCs w:val="18"/>
                    </w:rPr>
                    <w:t>I.rebalans</w:t>
                  </w:r>
                  <w:proofErr w:type="spellEnd"/>
                  <w:r w:rsidRPr="00D30297">
                    <w:rPr>
                      <w:rFonts w:ascii="Times New Roman" w:hAnsi="Times New Roman" w:cs="Times New Roman"/>
                      <w:color w:val="auto"/>
                      <w:sz w:val="18"/>
                      <w:szCs w:val="18"/>
                    </w:rPr>
                    <w:t xml:space="preserve"> 2020.</w:t>
                  </w:r>
                </w:p>
              </w:tc>
              <w:tc>
                <w:tcPr>
                  <w:tcW w:w="99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2D5C9A" w:rsidP="00B66378">
                  <w:pPr>
                    <w:spacing w:after="0" w:line="240" w:lineRule="auto"/>
                    <w:ind w:right="-35"/>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B66378" w:rsidRPr="00D30297" w:rsidTr="00C41DAF">
              <w:trPr>
                <w:trHeight w:val="490"/>
                <w:jc w:val="center"/>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Broj sufinanciranih udruga građana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Zadržati broj sufinanciranih udruga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40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40</w:t>
                  </w:r>
                </w:p>
              </w:tc>
              <w:tc>
                <w:tcPr>
                  <w:tcW w:w="992"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15</w:t>
                  </w:r>
                </w:p>
              </w:tc>
            </w:tr>
          </w:tbl>
          <w:p w:rsidR="00B66378" w:rsidRPr="00D30297" w:rsidRDefault="00B66378" w:rsidP="00B66378">
            <w:pPr>
              <w:spacing w:after="0" w:line="240" w:lineRule="auto"/>
              <w:rPr>
                <w:rFonts w:ascii="Times New Roman" w:hAnsi="Times New Roman" w:cs="Times New Roman"/>
                <w:bCs/>
                <w:color w:val="auto"/>
                <w:sz w:val="18"/>
                <w:szCs w:val="18"/>
                <w:lang w:eastAsia="en-US"/>
              </w:rPr>
            </w:pPr>
          </w:p>
        </w:tc>
      </w:tr>
      <w:tr w:rsidR="00B66378" w:rsidRPr="00D30297" w:rsidTr="00B66378">
        <w:trPr>
          <w:trHeight w:val="4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1209 ZAVOD ZA ZAPOŠLJAVANJE ISPOSTAVA POŽEGA</w:t>
            </w:r>
          </w:p>
        </w:tc>
      </w:tr>
      <w:tr w:rsidR="00B66378" w:rsidRPr="00D30297" w:rsidTr="00B66378">
        <w:trPr>
          <w:trHeight w:val="4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both"/>
              <w:rPr>
                <w:rFonts w:ascii="Times New Roman" w:hAnsi="Times New Roman" w:cs="Times New Roman"/>
                <w:bCs/>
                <w:color w:val="auto"/>
                <w:sz w:val="18"/>
                <w:szCs w:val="18"/>
              </w:rPr>
            </w:pPr>
            <w:r w:rsidRPr="00D30297">
              <w:rPr>
                <w:rFonts w:ascii="Times New Roman" w:eastAsia="Cambria-Bold" w:hAnsi="Times New Roman" w:cs="Times New Roman"/>
                <w:bCs/>
                <w:color w:val="auto"/>
                <w:sz w:val="18"/>
                <w:szCs w:val="18"/>
              </w:rPr>
              <w:t xml:space="preserve">Doprinijeti povećanju </w:t>
            </w:r>
            <w:proofErr w:type="spellStart"/>
            <w:r w:rsidRPr="00D30297">
              <w:rPr>
                <w:rFonts w:ascii="Times New Roman" w:eastAsia="Cambria-Bold" w:hAnsi="Times New Roman" w:cs="Times New Roman"/>
                <w:bCs/>
                <w:color w:val="auto"/>
                <w:sz w:val="18"/>
                <w:szCs w:val="18"/>
              </w:rPr>
              <w:t>zapošljivosti</w:t>
            </w:r>
            <w:proofErr w:type="spellEnd"/>
            <w:r w:rsidRPr="00D30297">
              <w:rPr>
                <w:rFonts w:ascii="Times New Roman" w:eastAsia="Cambria-Bold" w:hAnsi="Times New Roman" w:cs="Times New Roman"/>
                <w:bCs/>
                <w:color w:val="auto"/>
                <w:sz w:val="18"/>
                <w:szCs w:val="18"/>
              </w:rPr>
              <w:t xml:space="preserve"> marginaliziranih skupina na tržištu rada u sektoru turizma na području grada Požege i Požeško-slavonske županije.</w:t>
            </w:r>
          </w:p>
        </w:tc>
      </w:tr>
      <w:tr w:rsidR="00B66378" w:rsidRPr="00D30297" w:rsidTr="00B66378">
        <w:trPr>
          <w:trHeight w:val="9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pStyle w:val="Odlomakpopisa"/>
              <w:numPr>
                <w:ilvl w:val="0"/>
                <w:numId w:val="1"/>
              </w:numPr>
              <w:ind w:left="0"/>
              <w:jc w:val="both"/>
              <w:rPr>
                <w:bCs/>
                <w:color w:val="auto"/>
                <w:sz w:val="18"/>
                <w:szCs w:val="18"/>
              </w:rPr>
            </w:pPr>
            <w:r w:rsidRPr="00D30297">
              <w:rPr>
                <w:bCs/>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bCs/>
                <w:color w:val="auto"/>
                <w:sz w:val="18"/>
                <w:szCs w:val="18"/>
              </w:rPr>
            </w:pPr>
            <w:r w:rsidRPr="00D30297">
              <w:rPr>
                <w:bCs/>
                <w:color w:val="auto"/>
                <w:sz w:val="18"/>
                <w:szCs w:val="18"/>
              </w:rPr>
              <w:t>Zakon o udrugama (NN, broj: 74/14., 70/17. i 98/19.)</w:t>
            </w:r>
          </w:p>
          <w:p w:rsidR="00B66378" w:rsidRPr="00D30297" w:rsidRDefault="00B66378" w:rsidP="00B66378">
            <w:pPr>
              <w:pStyle w:val="Odlomakpopisa"/>
              <w:numPr>
                <w:ilvl w:val="0"/>
                <w:numId w:val="1"/>
              </w:numPr>
              <w:ind w:left="0"/>
              <w:jc w:val="both"/>
              <w:rPr>
                <w:bCs/>
                <w:color w:val="auto"/>
                <w:sz w:val="18"/>
                <w:szCs w:val="18"/>
              </w:rPr>
            </w:pPr>
            <w:r w:rsidRPr="00D30297">
              <w:rPr>
                <w:bCs/>
                <w:color w:val="auto"/>
                <w:sz w:val="18"/>
                <w:szCs w:val="18"/>
              </w:rPr>
              <w:t>Statut Grada Požege (Službene novine Grada Požege, broj:  3/13.,19/13., 5/14., 19/14., 4/18., 7/18.- pročišćeni tekst, 11/18., 12/19. i 2/20.)</w:t>
            </w:r>
          </w:p>
        </w:tc>
      </w:tr>
      <w:tr w:rsidR="00B66378" w:rsidRPr="00D30297" w:rsidTr="00B66378">
        <w:trPr>
          <w:trHeight w:val="113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both"/>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 xml:space="preserve">Ishodište i pokazatelji na kojima se zasnivaju izračuni i ocjene potrebnih sredstava je Proračun Grada Požege za 2020. godine, stvarni troškovi iz prethodnih godina, potrebe udruga te rezultati prethodnog rada korisnika. </w:t>
            </w:r>
          </w:p>
        </w:tc>
      </w:tr>
      <w:tr w:rsidR="00B66378" w:rsidRPr="00D30297" w:rsidTr="002D5C9A">
        <w:trPr>
          <w:trHeight w:val="138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976FB0"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976FB0"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976FB0"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976FB0"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Financiranje troškova prijevoza Požega - Osijek</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3.000,00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0,00</w:t>
                  </w:r>
                </w:p>
              </w:tc>
            </w:tr>
            <w:tr w:rsidR="00976FB0"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bCs/>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3.000,00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0,00</w:t>
                  </w:r>
                </w:p>
              </w:tc>
            </w:tr>
          </w:tbl>
          <w:p w:rsidR="00B66378" w:rsidRPr="00D30297" w:rsidRDefault="00B66378" w:rsidP="00B66378">
            <w:pPr>
              <w:spacing w:after="0" w:line="240" w:lineRule="auto"/>
              <w:rPr>
                <w:rFonts w:ascii="Times New Roman" w:hAnsi="Times New Roman" w:cs="Times New Roman"/>
                <w:bCs/>
                <w:color w:val="auto"/>
                <w:sz w:val="18"/>
                <w:szCs w:val="18"/>
                <w:lang w:eastAsia="en-US"/>
              </w:rPr>
            </w:pPr>
          </w:p>
        </w:tc>
      </w:tr>
      <w:tr w:rsidR="00B66378" w:rsidRPr="00D30297" w:rsidTr="00B66378">
        <w:trPr>
          <w:trHeight w:val="23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1212 FINANCIRANJE PREDSTAVNIKA ALBANSKE NACIONALNE MANJINE</w:t>
            </w:r>
          </w:p>
        </w:tc>
      </w:tr>
      <w:tr w:rsidR="00B66378" w:rsidRPr="00D30297" w:rsidTr="00B66378">
        <w:trPr>
          <w:trHeight w:val="3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both"/>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Financiranje rada predstavnika nacionalne manjine</w:t>
            </w:r>
          </w:p>
        </w:tc>
      </w:tr>
      <w:tr w:rsidR="00B66378" w:rsidRPr="00D30297" w:rsidTr="00B6637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pStyle w:val="Odlomakpopisa"/>
              <w:numPr>
                <w:ilvl w:val="0"/>
                <w:numId w:val="1"/>
              </w:numPr>
              <w:ind w:left="0"/>
              <w:jc w:val="both"/>
              <w:rPr>
                <w:bCs/>
                <w:color w:val="auto"/>
                <w:sz w:val="18"/>
                <w:szCs w:val="18"/>
              </w:rPr>
            </w:pPr>
            <w:r w:rsidRPr="00D30297">
              <w:rPr>
                <w:bCs/>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bCs/>
                <w:color w:val="auto"/>
                <w:sz w:val="18"/>
                <w:szCs w:val="18"/>
              </w:rPr>
            </w:pPr>
            <w:r w:rsidRPr="00D30297">
              <w:rPr>
                <w:bCs/>
                <w:color w:val="auto"/>
                <w:sz w:val="18"/>
                <w:szCs w:val="18"/>
              </w:rPr>
              <w:t xml:space="preserve">Zakona o izboru članova vijeća i predstavnika nacionalnih manjina (NN, broj: 25/19.), </w:t>
            </w:r>
          </w:p>
          <w:p w:rsidR="00B66378" w:rsidRPr="00D30297" w:rsidRDefault="00B66378" w:rsidP="00B66378">
            <w:pPr>
              <w:pStyle w:val="Odlomakpopisa"/>
              <w:numPr>
                <w:ilvl w:val="0"/>
                <w:numId w:val="1"/>
              </w:numPr>
              <w:ind w:left="0"/>
              <w:jc w:val="both"/>
              <w:rPr>
                <w:bCs/>
                <w:color w:val="auto"/>
                <w:sz w:val="18"/>
                <w:szCs w:val="18"/>
              </w:rPr>
            </w:pPr>
            <w:r w:rsidRPr="00D30297">
              <w:rPr>
                <w:bCs/>
                <w:color w:val="auto"/>
                <w:sz w:val="18"/>
                <w:szCs w:val="18"/>
              </w:rPr>
              <w:t>Odluke o određivanju visine naknade troškova  izborene promidžbe za izbor članova vijeća predstavnika nacionalnih manjina u jedinicama lokalne i područne (regionalne) samouprave (NN, broj: 32/19.)</w:t>
            </w:r>
          </w:p>
          <w:p w:rsidR="00B66378" w:rsidRPr="00D30297" w:rsidRDefault="00B66378" w:rsidP="00B66378">
            <w:pPr>
              <w:pStyle w:val="Odlomakpopisa"/>
              <w:numPr>
                <w:ilvl w:val="0"/>
                <w:numId w:val="1"/>
              </w:numPr>
              <w:ind w:left="0"/>
              <w:jc w:val="both"/>
              <w:rPr>
                <w:bCs/>
                <w:color w:val="auto"/>
                <w:sz w:val="18"/>
                <w:szCs w:val="18"/>
              </w:rPr>
            </w:pPr>
            <w:r w:rsidRPr="00D30297">
              <w:rPr>
                <w:bCs/>
                <w:color w:val="auto"/>
                <w:sz w:val="18"/>
                <w:szCs w:val="18"/>
              </w:rPr>
              <w:t>Statut Grada Požege (Službene novine Grada Požege, broj:  3/13.,19/13., 5/14., 19/14., 4/18., 7/18.- pročišćeni tekst, 11/18., 12/19. i 2/20.)</w:t>
            </w:r>
          </w:p>
        </w:tc>
      </w:tr>
      <w:tr w:rsidR="00B66378" w:rsidRPr="00D30297" w:rsidTr="00B6637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both"/>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 xml:space="preserve">Ishodište i pokazatelji na kojima se zasnivaju izračuni i ocjene potrebnih sredstava je Proračun Grada Požege za 2019. godine, stvarni troškovi. </w:t>
            </w:r>
          </w:p>
        </w:tc>
      </w:tr>
      <w:tr w:rsidR="00B66378" w:rsidRPr="00D30297" w:rsidTr="002D5C9A">
        <w:trPr>
          <w:trHeight w:val="240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B66378"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976FB0"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976FB0" w:rsidP="00B66378">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334"/>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Financiranje predstavnika Albanske nacionalne manjine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11.200,00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11.200,00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0,00</w:t>
                  </w:r>
                </w:p>
              </w:tc>
            </w:tr>
            <w:tr w:rsidR="00B66378" w:rsidRPr="00D30297" w:rsidTr="00C41DAF">
              <w:trPr>
                <w:trHeight w:val="340"/>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Nabava opreme za predstavnike Albanske nacionalne manjine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5.800,00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5.800,00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0,00</w:t>
                  </w:r>
                </w:p>
              </w:tc>
            </w:tr>
            <w:tr w:rsidR="00B66378"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Programska djelatnosti predstavnika Albanske nacionalne manjine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3.000,00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3.000,00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0,00</w:t>
                  </w:r>
                </w:p>
              </w:tc>
            </w:tr>
            <w:tr w:rsidR="00B66378" w:rsidRPr="00D30297" w:rsidTr="00C41DAF">
              <w:trPr>
                <w:trHeight w:val="230"/>
                <w:jc w:val="center"/>
              </w:trPr>
              <w:tc>
                <w:tcPr>
                  <w:tcW w:w="45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b/>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20.000,00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0,00</w:t>
                  </w:r>
                </w:p>
              </w:tc>
            </w:tr>
          </w:tbl>
          <w:p w:rsidR="00B66378" w:rsidRPr="00D30297" w:rsidRDefault="00B66378" w:rsidP="00B66378">
            <w:pPr>
              <w:spacing w:after="0" w:line="240" w:lineRule="auto"/>
              <w:rPr>
                <w:rFonts w:ascii="Times New Roman" w:hAnsi="Times New Roman" w:cs="Times New Roman"/>
                <w:bCs/>
                <w:color w:val="auto"/>
                <w:sz w:val="18"/>
                <w:szCs w:val="18"/>
                <w:lang w:eastAsia="en-US"/>
              </w:rPr>
            </w:pPr>
          </w:p>
        </w:tc>
      </w:tr>
    </w:tbl>
    <w:p w:rsidR="009A5AEC" w:rsidRPr="00D30297" w:rsidRDefault="009A5AEC" w:rsidP="009A5AEC">
      <w:pPr>
        <w:spacing w:after="0" w:line="240" w:lineRule="auto"/>
        <w:jc w:val="center"/>
        <w:rPr>
          <w:rFonts w:ascii="Times New Roman" w:hAnsi="Times New Roman" w:cs="Times New Roman"/>
          <w:b/>
          <w:bCs/>
          <w:color w:val="auto"/>
          <w:sz w:val="20"/>
          <w:szCs w:val="20"/>
        </w:rPr>
      </w:pPr>
    </w:p>
    <w:p w:rsidR="009A5AEC" w:rsidRPr="00D30297" w:rsidRDefault="009A5AEC" w:rsidP="009A5AEC">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GLAVA 00202 - JAVNE USTANOVE U KULTURI</w:t>
      </w:r>
    </w:p>
    <w:p w:rsidR="00B66378" w:rsidRPr="00D30297" w:rsidRDefault="00B66378" w:rsidP="00B66378">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Proračunski korisnik 32699 - Gradski muzej Požega</w:t>
      </w:r>
    </w:p>
    <w:p w:rsidR="00B66378" w:rsidRPr="00D30297" w:rsidRDefault="00B66378" w:rsidP="00B66378">
      <w:pPr>
        <w:spacing w:after="0" w:line="240" w:lineRule="auto"/>
        <w:jc w:val="center"/>
        <w:rPr>
          <w:rFonts w:ascii="Times New Roman" w:hAnsi="Times New Roman" w:cs="Times New Roman"/>
          <w:b/>
          <w:bCs/>
          <w:color w:val="auto"/>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196"/>
        <w:gridCol w:w="8431"/>
      </w:tblGrid>
      <w:tr w:rsidR="00B66378" w:rsidRPr="00D30297" w:rsidTr="007568FB">
        <w:trPr>
          <w:trHeight w:val="410"/>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2000 REDOVNA DJELATNOST USTANOVA U KULTURI</w:t>
            </w:r>
          </w:p>
        </w:tc>
      </w:tr>
      <w:tr w:rsidR="00B66378" w:rsidRPr="00D30297" w:rsidTr="007568FB">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Ovim Programom osiguravaju se sredstva za redovan rad muzeja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koordinacija na projektu obnove muzeja Požeške bolte, te nabava opreme za stručnu obradu, registraciju zbirki i inventarizaciju predmeta, preventivnu zaštitu, pohranu i čuvanje muzejske građe.</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Osnovna misija i cilj muzeja je sakupljanje, istraživanje i obrada muzejske građe od razdoblja prapovijesti do danas, s  područja Požege i Požeštine, te prezentiranje bogate kulturne baštine putem izložbi, prigodnih programa, publikacija i kataloga te u medijima.</w:t>
            </w:r>
          </w:p>
          <w:p w:rsidR="00B66378" w:rsidRPr="00D30297" w:rsidRDefault="00B66378" w:rsidP="00B66378">
            <w:pPr>
              <w:spacing w:after="0" w:line="240" w:lineRule="auto"/>
              <w:jc w:val="both"/>
              <w:rPr>
                <w:rFonts w:ascii="Times New Roman" w:hAnsi="Times New Roman" w:cs="Times New Roman"/>
                <w:color w:val="auto"/>
                <w:sz w:val="18"/>
                <w:szCs w:val="18"/>
              </w:rPr>
            </w:pPr>
          </w:p>
        </w:tc>
      </w:tr>
      <w:tr w:rsidR="00B66378" w:rsidRPr="00D30297" w:rsidTr="007568FB">
        <w:trPr>
          <w:trHeight w:val="78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muzejima (NN 61/18 i 98/19) s pripadajućim pravilnicima</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zaštiti i očuvanju kulturnih dobara (NN NN 69/99, 151/03, 157/03, ispravak  NN 87/09, 88/10, 61/11, 25/12, 136/12, 157/13, 152/14, 44/17 i 90/18) s pripadajućim pravilnicima</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 xml:space="preserve">Zakon o knjižnicama (NN 17/19) s pripadajućim pravilnicima </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arhivskom gradivu i arhivima (NN 61/18) s pripadajućim pravilnicima</w:t>
            </w:r>
          </w:p>
          <w:p w:rsidR="00B66378" w:rsidRPr="00D30297" w:rsidRDefault="00B66378" w:rsidP="00B66378">
            <w:pPr>
              <w:spacing w:after="0" w:line="240" w:lineRule="auto"/>
              <w:jc w:val="both"/>
              <w:rPr>
                <w:rFonts w:ascii="Times New Roman" w:hAnsi="Times New Roman" w:cs="Times New Roman"/>
                <w:color w:val="auto"/>
                <w:sz w:val="18"/>
                <w:szCs w:val="18"/>
              </w:rPr>
            </w:pPr>
          </w:p>
        </w:tc>
      </w:tr>
      <w:tr w:rsidR="00B66378" w:rsidRPr="00D30297" w:rsidTr="007568FB">
        <w:trPr>
          <w:trHeight w:val="1142"/>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Ishodište i pokazatelji na kojima se zasnivaju izračuni i ocjene potrebnih sredstava su Proračun Gradskog muzeja Požega za 2020. godinu, stvarni troškovi iz prethodnih godina, potrebe djelatnika, prijave programa javnih potreba u kulturi za 2020.g. za investicijske programe i opremanje, te rezultat prethodnog rada ustanove. U ovom planskom razdoblju cilj je održati već dostignuti i postepeno povećavati stupanj standarda ustanove.</w:t>
            </w:r>
          </w:p>
        </w:tc>
      </w:tr>
      <w:tr w:rsidR="00B66378" w:rsidRPr="00D30297" w:rsidTr="00EA3B06">
        <w:trPr>
          <w:trHeight w:val="183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b/>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976FB0" w:rsidP="00976FB0">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Osnovna aktivnost ustanove u kulturi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1.831.600,00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-82.500,00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1.749.100,00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799.650,90</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opreme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52.000,00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52.000,00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37.994,50</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Požeške bolte</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100.000,00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6.857,11</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1.883.600,00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17.500,00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1.901.100,00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844.502,51</w:t>
                  </w:r>
                </w:p>
              </w:tc>
            </w:tr>
          </w:tbl>
          <w:p w:rsidR="00B66378" w:rsidRPr="00D30297" w:rsidRDefault="00B66378" w:rsidP="00B66378">
            <w:pPr>
              <w:spacing w:after="0" w:line="240" w:lineRule="auto"/>
              <w:rPr>
                <w:rFonts w:ascii="Times New Roman" w:hAnsi="Times New Roman" w:cs="Times New Roman"/>
                <w:color w:val="auto"/>
                <w:sz w:val="18"/>
                <w:szCs w:val="18"/>
              </w:rPr>
            </w:pPr>
          </w:p>
        </w:tc>
      </w:tr>
      <w:tr w:rsidR="00B66378" w:rsidRPr="00D30297" w:rsidTr="00EA3B06">
        <w:trPr>
          <w:trHeight w:val="282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3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531"/>
              <w:gridCol w:w="1363"/>
              <w:gridCol w:w="794"/>
              <w:gridCol w:w="964"/>
              <w:gridCol w:w="964"/>
              <w:gridCol w:w="907"/>
              <w:gridCol w:w="851"/>
              <w:gridCol w:w="964"/>
            </w:tblGrid>
            <w:tr w:rsidR="00B66378" w:rsidRPr="00D30297" w:rsidTr="00C41DAF">
              <w:trPr>
                <w:trHeight w:val="694"/>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36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2D5C9A" w:rsidP="00AB5A6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B66378" w:rsidRPr="00D30297" w:rsidTr="00C41DAF">
              <w:trPr>
                <w:trHeight w:val="748"/>
              </w:trPr>
              <w:tc>
                <w:tcPr>
                  <w:tcW w:w="153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eastAsiaTheme="minorHAnsi" w:hAnsi="Times New Roman" w:cs="Times New Roman"/>
                      <w:color w:val="auto"/>
                      <w:sz w:val="18"/>
                      <w:szCs w:val="18"/>
                    </w:rPr>
                  </w:pPr>
                  <w:r w:rsidRPr="00D30297">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36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Pravovremeno podmirivanje tekućih troškova poslovanja, podmirivanje dospjelih obveza po osnovi glavnica i kamata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52</w:t>
                  </w:r>
                </w:p>
              </w:tc>
            </w:tr>
          </w:tbl>
          <w:p w:rsidR="00B66378" w:rsidRPr="00D30297" w:rsidRDefault="00B66378" w:rsidP="00B66378">
            <w:pPr>
              <w:spacing w:after="0" w:line="240" w:lineRule="auto"/>
              <w:rPr>
                <w:rFonts w:ascii="Times New Roman" w:hAnsi="Times New Roman" w:cs="Times New Roman"/>
                <w:color w:val="auto"/>
                <w:sz w:val="18"/>
                <w:szCs w:val="18"/>
              </w:rPr>
            </w:pPr>
          </w:p>
        </w:tc>
      </w:tr>
      <w:tr w:rsidR="00B66378" w:rsidRPr="00D30297" w:rsidTr="007568FB">
        <w:trPr>
          <w:trHeight w:val="35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3001 MUZEJSKA DJELATNOST</w:t>
            </w:r>
          </w:p>
        </w:tc>
      </w:tr>
      <w:tr w:rsidR="00B66378" w:rsidRPr="00D30297" w:rsidTr="007568FB">
        <w:trPr>
          <w:trHeight w:val="127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OPĆI I POSEBNI CILJEVI:</w:t>
            </w:r>
          </w:p>
        </w:tc>
        <w:tc>
          <w:tcPr>
            <w:tcW w:w="843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Ovim Programom osiguravaju se sredstva za obavljanje muzejske djelatnosti, u skladu sa zakonskim propisima, a to su: otkup umjetnina, restauriranje muzejske građe, razvoj publike u kulturi – Blago Požege, izložbe, izdavačka djelatnost, arheološka istraživanja i digitalizacija.</w:t>
            </w:r>
          </w:p>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w:t>
            </w:r>
            <w:proofErr w:type="spellStart"/>
            <w:r w:rsidRPr="00D30297">
              <w:rPr>
                <w:rFonts w:ascii="Times New Roman" w:hAnsi="Times New Roman" w:cs="Times New Roman"/>
                <w:color w:val="auto"/>
                <w:sz w:val="18"/>
                <w:szCs w:val="18"/>
              </w:rPr>
              <w:t>baštinskih</w:t>
            </w:r>
            <w:proofErr w:type="spellEnd"/>
            <w:r w:rsidRPr="00D30297">
              <w:rPr>
                <w:rFonts w:ascii="Times New Roman" w:hAnsi="Times New Roman" w:cs="Times New Roman"/>
                <w:color w:val="auto"/>
                <w:sz w:val="18"/>
                <w:szCs w:val="18"/>
              </w:rPr>
              <w:t xml:space="preserve"> lokaliteta i nalazišta u svrhu osiguranja dostupnosti, obrazovanja, tumačenja i predstavljanja javnosti muzejske građe kao kulturnog materijalnog i nematerijalnog dobra te dijelova prirode.</w:t>
            </w:r>
          </w:p>
        </w:tc>
      </w:tr>
      <w:tr w:rsidR="00B66378" w:rsidRPr="00D30297" w:rsidTr="007568FB">
        <w:trPr>
          <w:trHeight w:val="95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muzejima (NN 61/18 i 98/19) s pripadajućim pravilnicima</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zaštiti i očuvanju kulturnih dobara (NN NN 69/99, 151/03, 157/03, ispravak  NN 87/09, 88/10, 61/11, 25/12, 136/12, 157/13, 152/14, 44/17 i 90/18) s pripadajućim pravilnicima</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 xml:space="preserve">Zakon o knjižnicama (NN 17/19) s pripadajućim pravilnicima </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arhivskom gradivu i arhivima (NN 61/18) s pripadajućim pravilnicima</w:t>
            </w:r>
          </w:p>
        </w:tc>
      </w:tr>
      <w:tr w:rsidR="00B66378" w:rsidRPr="00D30297" w:rsidTr="007568FB">
        <w:trPr>
          <w:trHeight w:val="147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Ishodište i pokazatelji na kojima se zasnivaju izračuni i ocjene potrebnih sredstava su Proračun Gradskog muzeja Požega za 2020. godinu, stvarni troškovi iz prethodnih godina, potrebe stručnih djelatnika za popunjavanjem zbirki, prijave programa javnih potreba u kulturi za 2020.g. za muzejsko-galerijske programe – restauriranje, izložbe, publiciranje, razvoj publike u kulturi, digitalizacija, zaštita arheološke baštine (na temelju ponuda restauratora-konzervatora i vanjskih suradnika), terensko istraživanje po selima požeškog kraja i požeškim obiteljima, zapisi kazivača, stručno mišljenje kustosa i stručnjaka iz matičnih muzeja te rezultat prethodnog rada ustanove. </w:t>
            </w:r>
          </w:p>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U ovom planskom razdoblju cilj je održati već dostignuti i postepeno povećavati stupanj standarda ustanove. </w:t>
            </w:r>
          </w:p>
        </w:tc>
      </w:tr>
      <w:tr w:rsidR="00B66378" w:rsidRPr="00D30297" w:rsidTr="00EA3B06">
        <w:trPr>
          <w:trHeight w:val="298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b/>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976FB0" w:rsidP="00976FB0">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Otkup umjetnina</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Restauracije</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254.700,00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-68.700,00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186.000,00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Razvoj publike u kulturi – Blago Požege</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37.500,00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37.500,00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9.912,00</w:t>
                  </w:r>
                </w:p>
              </w:tc>
            </w:tr>
            <w:tr w:rsidR="00B66378" w:rsidRPr="00D30297" w:rsidTr="00C41DAF">
              <w:trPr>
                <w:trHeight w:val="213"/>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Izložbe</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157.000,00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-73.000,00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84.000,00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29.243,80</w:t>
                  </w:r>
                </w:p>
              </w:tc>
            </w:tr>
            <w:tr w:rsidR="00B66378" w:rsidRPr="00D30297" w:rsidTr="00C41DAF">
              <w:trPr>
                <w:trHeight w:val="213"/>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Izdavačka djelatnost – Muzej u loncu</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20.200,00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-10.300,00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9.900,00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9.812,50</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Arheološka istraživanja</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41.700,00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-41.700,00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Digitalizacija</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43.500,00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-18.750,00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24.750,00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532.100,00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-174.950,00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357.150,00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51.468,30</w:t>
                  </w:r>
                </w:p>
              </w:tc>
            </w:tr>
          </w:tbl>
          <w:p w:rsidR="00B66378" w:rsidRPr="00D30297" w:rsidRDefault="00B66378" w:rsidP="00B66378">
            <w:pPr>
              <w:spacing w:after="0" w:line="240" w:lineRule="auto"/>
              <w:rPr>
                <w:rFonts w:ascii="Times New Roman" w:hAnsi="Times New Roman" w:cs="Times New Roman"/>
                <w:color w:val="auto"/>
                <w:sz w:val="18"/>
                <w:szCs w:val="18"/>
              </w:rPr>
            </w:pPr>
          </w:p>
        </w:tc>
      </w:tr>
      <w:tr w:rsidR="00B66378" w:rsidRPr="00D30297" w:rsidTr="00EA3B06">
        <w:trPr>
          <w:trHeight w:val="622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3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361"/>
              <w:gridCol w:w="1417"/>
              <w:gridCol w:w="794"/>
              <w:gridCol w:w="964"/>
              <w:gridCol w:w="964"/>
              <w:gridCol w:w="907"/>
              <w:gridCol w:w="851"/>
              <w:gridCol w:w="1077"/>
            </w:tblGrid>
            <w:tr w:rsidR="00B66378" w:rsidRPr="00D30297" w:rsidTr="00C41DAF">
              <w:trPr>
                <w:trHeight w:val="552"/>
              </w:trPr>
              <w:tc>
                <w:tcPr>
                  <w:tcW w:w="13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Realizacija 30.06.2020.</w:t>
                  </w:r>
                </w:p>
              </w:tc>
            </w:tr>
            <w:tr w:rsidR="00B66378" w:rsidRPr="00D30297" w:rsidTr="00C41DAF">
              <w:trPr>
                <w:trHeight w:val="632"/>
              </w:trPr>
              <w:tc>
                <w:tcPr>
                  <w:tcW w:w="13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Povećanje broja predmeta u  zbirkama muzeja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r>
            <w:tr w:rsidR="00B66378" w:rsidRPr="00D30297" w:rsidTr="00C41DAF">
              <w:trPr>
                <w:trHeight w:val="748"/>
              </w:trPr>
              <w:tc>
                <w:tcPr>
                  <w:tcW w:w="13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Povećanje broja </w:t>
                  </w:r>
                  <w:proofErr w:type="spellStart"/>
                  <w:r w:rsidRPr="00D30297">
                    <w:rPr>
                      <w:rFonts w:ascii="Times New Roman" w:hAnsi="Times New Roman" w:cs="Times New Roman"/>
                      <w:color w:val="auto"/>
                      <w:sz w:val="18"/>
                      <w:szCs w:val="18"/>
                    </w:rPr>
                    <w:t>restaurir</w:t>
                  </w:r>
                  <w:proofErr w:type="spellEnd"/>
                  <w:r w:rsidRPr="00D30297">
                    <w:rPr>
                      <w:rFonts w:ascii="Times New Roman" w:hAnsi="Times New Roman" w:cs="Times New Roman"/>
                      <w:color w:val="auto"/>
                      <w:sz w:val="18"/>
                      <w:szCs w:val="18"/>
                    </w:rPr>
                    <w:t xml:space="preserve">. predmeta iz svih odjela muzeja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86</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136</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136</w:t>
                  </w:r>
                </w:p>
              </w:tc>
            </w:tr>
            <w:tr w:rsidR="00B66378" w:rsidRPr="00D30297" w:rsidTr="00C41DAF">
              <w:trPr>
                <w:trHeight w:val="554"/>
              </w:trPr>
              <w:tc>
                <w:tcPr>
                  <w:tcW w:w="13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Povećanje broja korisnika i posjetitelja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3000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3000</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2517</w:t>
                  </w:r>
                </w:p>
              </w:tc>
            </w:tr>
            <w:tr w:rsidR="00B66378" w:rsidRPr="00D30297" w:rsidTr="00C41DAF">
              <w:trPr>
                <w:trHeight w:val="350"/>
              </w:trPr>
              <w:tc>
                <w:tcPr>
                  <w:tcW w:w="13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Promocija muzeja i grada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Edukativna i </w:t>
                  </w:r>
                  <w:proofErr w:type="spellStart"/>
                  <w:r w:rsidRPr="00D30297">
                    <w:rPr>
                      <w:rFonts w:ascii="Times New Roman" w:hAnsi="Times New Roman" w:cs="Times New Roman"/>
                      <w:color w:val="auto"/>
                      <w:sz w:val="18"/>
                      <w:szCs w:val="18"/>
                    </w:rPr>
                    <w:t>marketin</w:t>
                  </w:r>
                  <w:proofErr w:type="spellEnd"/>
                  <w:r w:rsidRPr="00D30297">
                    <w:rPr>
                      <w:rFonts w:ascii="Times New Roman" w:hAnsi="Times New Roman" w:cs="Times New Roman"/>
                      <w:color w:val="auto"/>
                      <w:sz w:val="18"/>
                      <w:szCs w:val="18"/>
                    </w:rPr>
                    <w:t>.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w:t>
                  </w:r>
                </w:p>
              </w:tc>
            </w:tr>
            <w:tr w:rsidR="00B66378" w:rsidRPr="00D30297" w:rsidTr="00C41DAF">
              <w:trPr>
                <w:trHeight w:val="356"/>
              </w:trPr>
              <w:tc>
                <w:tcPr>
                  <w:tcW w:w="13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Povećanje arheološke zbirke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45</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w:t>
                  </w:r>
                </w:p>
              </w:tc>
            </w:tr>
            <w:tr w:rsidR="00B66378" w:rsidRPr="00D30297" w:rsidTr="00C41DAF">
              <w:trPr>
                <w:trHeight w:val="759"/>
              </w:trPr>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Pretraživanje baze podataka arheoloških lokaliteta</w:t>
                  </w:r>
                </w:p>
              </w:tc>
              <w:tc>
                <w:tcPr>
                  <w:tcW w:w="141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90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r>
            <w:tr w:rsidR="00B66378" w:rsidRPr="00D30297" w:rsidTr="00C41DAF">
              <w:trPr>
                <w:trHeight w:val="759"/>
              </w:trPr>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eastAsia="Arial" w:hAnsi="Times New Roman" w:cs="Times New Roman"/>
                      <w:bCs/>
                      <w:color w:val="auto"/>
                      <w:sz w:val="18"/>
                      <w:szCs w:val="18"/>
                    </w:rPr>
                  </w:pPr>
                  <w:r w:rsidRPr="00D30297">
                    <w:rPr>
                      <w:rFonts w:ascii="Times New Roman" w:eastAsia="Arial" w:hAnsi="Times New Roman" w:cs="Times New Roman"/>
                      <w:bCs/>
                      <w:color w:val="auto"/>
                      <w:sz w:val="18"/>
                      <w:szCs w:val="18"/>
                    </w:rPr>
                    <w:t xml:space="preserve">Proširenje digitalne </w:t>
                  </w:r>
                  <w:proofErr w:type="spellStart"/>
                  <w:r w:rsidRPr="00D30297">
                    <w:rPr>
                      <w:rFonts w:ascii="Times New Roman" w:eastAsia="Arial" w:hAnsi="Times New Roman" w:cs="Times New Roman"/>
                      <w:bCs/>
                      <w:color w:val="auto"/>
                      <w:sz w:val="18"/>
                      <w:szCs w:val="18"/>
                    </w:rPr>
                    <w:t>fonotečne</w:t>
                  </w:r>
                  <w:proofErr w:type="spellEnd"/>
                  <w:r w:rsidRPr="00D30297">
                    <w:rPr>
                      <w:rFonts w:ascii="Times New Roman" w:eastAsia="Arial" w:hAnsi="Times New Roman" w:cs="Times New Roman"/>
                      <w:bCs/>
                      <w:color w:val="auto"/>
                      <w:sz w:val="18"/>
                      <w:szCs w:val="18"/>
                    </w:rPr>
                    <w:t xml:space="preserve"> zbirke</w:t>
                  </w:r>
                </w:p>
              </w:tc>
              <w:tc>
                <w:tcPr>
                  <w:tcW w:w="141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napToGrid w:val="0"/>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90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r>
          </w:tbl>
          <w:p w:rsidR="00B66378" w:rsidRPr="00D30297" w:rsidRDefault="00B66378" w:rsidP="00B66378">
            <w:pPr>
              <w:spacing w:after="0" w:line="240" w:lineRule="auto"/>
              <w:rPr>
                <w:rFonts w:ascii="Times New Roman" w:hAnsi="Times New Roman" w:cs="Times New Roman"/>
                <w:color w:val="auto"/>
                <w:sz w:val="18"/>
                <w:szCs w:val="18"/>
              </w:rPr>
            </w:pPr>
          </w:p>
        </w:tc>
      </w:tr>
    </w:tbl>
    <w:p w:rsidR="00B66378" w:rsidRPr="00D30297" w:rsidRDefault="00B66378" w:rsidP="00B66378">
      <w:pPr>
        <w:spacing w:after="0" w:line="240" w:lineRule="auto"/>
        <w:rPr>
          <w:rFonts w:ascii="Times New Roman" w:hAnsi="Times New Roman" w:cs="Times New Roman"/>
          <w:bCs/>
          <w:color w:val="auto"/>
          <w:sz w:val="18"/>
          <w:szCs w:val="18"/>
          <w:lang w:eastAsia="en-US"/>
        </w:rPr>
      </w:pPr>
    </w:p>
    <w:p w:rsidR="00B66378" w:rsidRPr="00D30297" w:rsidRDefault="00B66378" w:rsidP="00B66378">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lastRenderedPageBreak/>
        <w:t>Proračunski korisnik 32703 - Gradska knjižnica Požega</w:t>
      </w:r>
    </w:p>
    <w:p w:rsidR="00B66378" w:rsidRPr="00D30297" w:rsidRDefault="00B66378" w:rsidP="00B66378">
      <w:pPr>
        <w:spacing w:after="0" w:line="240" w:lineRule="auto"/>
        <w:jc w:val="both"/>
        <w:rPr>
          <w:rFonts w:ascii="Times New Roman" w:hAnsi="Times New Roman" w:cs="Times New Roman"/>
          <w:b/>
          <w:bCs/>
          <w:color w:val="auto"/>
          <w:sz w:val="20"/>
          <w:szCs w:val="20"/>
        </w:rPr>
      </w:pPr>
    </w:p>
    <w:tbl>
      <w:tblPr>
        <w:tblW w:w="10627" w:type="dxa"/>
        <w:jc w:val="center"/>
        <w:tblLayout w:type="fixed"/>
        <w:tblLook w:val="0000"/>
      </w:tblPr>
      <w:tblGrid>
        <w:gridCol w:w="2196"/>
        <w:gridCol w:w="8431"/>
      </w:tblGrid>
      <w:tr w:rsidR="00B66378" w:rsidRPr="00D30297" w:rsidTr="007568FB">
        <w:trPr>
          <w:trHeight w:val="410"/>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bookmarkStart w:id="3" w:name="_Hlk23834228"/>
            <w:r w:rsidRPr="00D30297">
              <w:rPr>
                <w:rFonts w:ascii="Times New Roman" w:eastAsia="Times New Roman" w:hAnsi="Times New Roman" w:cs="Times New Roman"/>
                <w:b/>
                <w:bCs/>
                <w:color w:val="auto"/>
                <w:sz w:val="18"/>
                <w:szCs w:val="18"/>
              </w:rPr>
              <w:t>ŠIFRA I NAZIV PROGRAMA:</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2000 REDOVNA DJELATNOST USTANOVA U KULTURI</w:t>
            </w:r>
          </w:p>
        </w:tc>
      </w:tr>
      <w:tr w:rsidR="00B66378" w:rsidRPr="00D30297" w:rsidTr="007568FB">
        <w:trPr>
          <w:trHeight w:val="283"/>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OPĆI I POSEBNI CILJEVI:</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w:t>
            </w:r>
          </w:p>
        </w:tc>
      </w:tr>
      <w:tr w:rsidR="00B66378" w:rsidRPr="00D30297" w:rsidTr="007568FB">
        <w:trPr>
          <w:trHeight w:val="502"/>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ZAKONSKA OSNOVA ZA UVOĐENJE PROGRAMA:</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Zakon o ustanovama u kulturi, Zakon o knjižnicama i knjižničnoj djelatnosti, Statut Gradske knjižnice Požega</w:t>
            </w:r>
          </w:p>
        </w:tc>
      </w:tr>
      <w:tr w:rsidR="00B66378" w:rsidRPr="00D30297" w:rsidTr="007568FB">
        <w:trPr>
          <w:trHeight w:val="1247"/>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ISHODIŠTE I POKAZATELJI NA KOJIMA SE ZASNIVAJU IZRAČUNI I OCJENE POTREBNIH SREDSTAVA:</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hAnsi="Times New Roman" w:cs="Times New Roman"/>
                <w:color w:val="auto"/>
                <w:sz w:val="18"/>
                <w:szCs w:val="18"/>
              </w:rPr>
              <w:t>Proračun Gradske knjižnice Požega za 2020. godinu i stvarni troškovi iz prethodnih godina</w:t>
            </w:r>
            <w:r w:rsidRPr="00D30297">
              <w:rPr>
                <w:rFonts w:ascii="Times New Roman" w:eastAsia="Times New Roman" w:hAnsi="Times New Roman" w:cs="Times New Roman"/>
                <w:color w:val="auto"/>
                <w:sz w:val="18"/>
                <w:szCs w:val="18"/>
              </w:rPr>
              <w:t xml:space="preserve">. </w:t>
            </w:r>
          </w:p>
        </w:tc>
      </w:tr>
      <w:tr w:rsidR="00B66378" w:rsidRPr="00D30297" w:rsidTr="00EA3B06">
        <w:trPr>
          <w:trHeight w:val="1785"/>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NAČIN I SREDSTVA ZA REALIZACIJU PROGRAMA:</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80" w:rightFromText="180" w:vertAnchor="text" w:tblpXSpec="center" w:tblpY="1"/>
              <w:tblOverlap w:val="never"/>
              <w:tblW w:w="8163" w:type="dxa"/>
              <w:tblLayout w:type="fixed"/>
              <w:tblLook w:val="0000"/>
            </w:tblPr>
            <w:tblGrid>
              <w:gridCol w:w="454"/>
              <w:gridCol w:w="2551"/>
              <w:gridCol w:w="1247"/>
              <w:gridCol w:w="1247"/>
              <w:gridCol w:w="1247"/>
              <w:gridCol w:w="1417"/>
            </w:tblGrid>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976FB0">
                  <w:pPr>
                    <w:spacing w:after="0" w:line="240" w:lineRule="auto"/>
                    <w:jc w:val="center"/>
                    <w:rPr>
                      <w:rFonts w:ascii="Times New Roman" w:eastAsia="Times New Roman" w:hAnsi="Times New Roman" w:cs="Times New Roman"/>
                      <w:b/>
                      <w:bCs/>
                      <w:color w:val="auto"/>
                      <w:sz w:val="18"/>
                      <w:szCs w:val="18"/>
                    </w:rPr>
                  </w:pPr>
                  <w:proofErr w:type="spellStart"/>
                  <w:r w:rsidRPr="00D30297">
                    <w:rPr>
                      <w:rFonts w:ascii="Times New Roman" w:eastAsia="Times New Roman" w:hAnsi="Times New Roman" w:cs="Times New Roman"/>
                      <w:b/>
                      <w:bCs/>
                      <w:color w:val="auto"/>
                      <w:sz w:val="18"/>
                      <w:szCs w:val="18"/>
                    </w:rPr>
                    <w:t>R.b</w:t>
                  </w:r>
                  <w:proofErr w:type="spellEnd"/>
                  <w:r w:rsidRPr="00D30297">
                    <w:rPr>
                      <w:rFonts w:ascii="Times New Roman" w:eastAsia="Times New Roman" w:hAnsi="Times New Roman" w:cs="Times New Roman"/>
                      <w:b/>
                      <w:bCs/>
                      <w:color w:val="auto"/>
                      <w:sz w:val="18"/>
                      <w:szCs w:val="18"/>
                    </w:rPr>
                    <w:t>.</w:t>
                  </w: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976FB0">
                  <w:pPr>
                    <w:spacing w:after="0" w:line="240" w:lineRule="auto"/>
                    <w:jc w:val="center"/>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Naziv aktivnosti/projekta</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976FB0">
                  <w:pPr>
                    <w:spacing w:after="0" w:line="240" w:lineRule="auto"/>
                    <w:jc w:val="center"/>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PRORAČUN 2020.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976FB0">
                  <w:pPr>
                    <w:spacing w:after="0" w:line="240" w:lineRule="auto"/>
                    <w:jc w:val="center"/>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976FB0">
                  <w:pPr>
                    <w:spacing w:after="0" w:line="240" w:lineRule="auto"/>
                    <w:jc w:val="center"/>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I. REBALANS 2020.</w:t>
                  </w:r>
                </w:p>
              </w:tc>
              <w:tc>
                <w:tcPr>
                  <w:tcW w:w="1417"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976FB0" w:rsidP="00976FB0">
                  <w:pPr>
                    <w:spacing w:after="0" w:line="240" w:lineRule="auto"/>
                    <w:jc w:val="center"/>
                    <w:rPr>
                      <w:rFonts w:ascii="Times New Roman" w:eastAsia="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w:t>
                  </w: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Osnovna aktivnost ustanova u kulturi</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2.898.200,00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422.335,00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3.320.535,00</w:t>
                  </w:r>
                </w:p>
              </w:tc>
              <w:tc>
                <w:tcPr>
                  <w:tcW w:w="1417"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7568FB" w:rsidP="00B66378">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1.253.327,17</w:t>
                  </w:r>
                </w:p>
              </w:tc>
            </w:tr>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2.</w:t>
                  </w: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Nabava opreme u ustanovama u kulturi</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7.000,00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7.000,00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B66378">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r>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jc w:val="right"/>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Ukupno program:</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right"/>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2.905.200,00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right"/>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422.335,00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jc w:val="right"/>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3.327.535,00</w:t>
                  </w:r>
                </w:p>
              </w:tc>
              <w:tc>
                <w:tcPr>
                  <w:tcW w:w="1417" w:type="dxa"/>
                  <w:tcBorders>
                    <w:top w:val="single" w:sz="4" w:space="0" w:color="000000"/>
                    <w:left w:val="single" w:sz="4" w:space="0" w:color="000000"/>
                    <w:bottom w:val="single" w:sz="4" w:space="0" w:color="000000"/>
                    <w:right w:val="single" w:sz="4" w:space="0" w:color="000000"/>
                  </w:tcBorders>
                </w:tcPr>
                <w:p w:rsidR="00B66378" w:rsidRPr="00D30297" w:rsidRDefault="00D81039" w:rsidP="00B66378">
                  <w:pPr>
                    <w:snapToGrid w:val="0"/>
                    <w:spacing w:after="0" w:line="240" w:lineRule="auto"/>
                    <w:jc w:val="right"/>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fldChar w:fldCharType="begin"/>
                  </w:r>
                  <w:r w:rsidR="007568FB" w:rsidRPr="00D30297">
                    <w:rPr>
                      <w:rFonts w:ascii="Times New Roman" w:eastAsia="Times New Roman" w:hAnsi="Times New Roman" w:cs="Times New Roman"/>
                      <w:b/>
                      <w:bCs/>
                      <w:color w:val="auto"/>
                      <w:sz w:val="18"/>
                      <w:szCs w:val="18"/>
                    </w:rPr>
                    <w:instrText xml:space="preserve"> =SUM(ABOVE) </w:instrText>
                  </w:r>
                  <w:r w:rsidRPr="00D30297">
                    <w:rPr>
                      <w:rFonts w:ascii="Times New Roman" w:eastAsia="Times New Roman" w:hAnsi="Times New Roman" w:cs="Times New Roman"/>
                      <w:b/>
                      <w:bCs/>
                      <w:color w:val="auto"/>
                      <w:sz w:val="18"/>
                      <w:szCs w:val="18"/>
                    </w:rPr>
                    <w:fldChar w:fldCharType="separate"/>
                  </w:r>
                  <w:r w:rsidR="007568FB" w:rsidRPr="00D30297">
                    <w:rPr>
                      <w:rFonts w:ascii="Times New Roman" w:eastAsia="Times New Roman" w:hAnsi="Times New Roman" w:cs="Times New Roman"/>
                      <w:b/>
                      <w:bCs/>
                      <w:noProof/>
                      <w:color w:val="auto"/>
                      <w:sz w:val="18"/>
                      <w:szCs w:val="18"/>
                    </w:rPr>
                    <w:t>1.253.327,17</w:t>
                  </w:r>
                  <w:r w:rsidRPr="00D30297">
                    <w:rPr>
                      <w:rFonts w:ascii="Times New Roman" w:eastAsia="Times New Roman" w:hAnsi="Times New Roman" w:cs="Times New Roman"/>
                      <w:b/>
                      <w:bCs/>
                      <w:color w:val="auto"/>
                      <w:sz w:val="18"/>
                      <w:szCs w:val="18"/>
                    </w:rPr>
                    <w:fldChar w:fldCharType="end"/>
                  </w:r>
                </w:p>
              </w:tc>
            </w:tr>
          </w:tbl>
          <w:p w:rsidR="00B66378" w:rsidRPr="00D30297" w:rsidRDefault="00B66378" w:rsidP="00B66378">
            <w:pPr>
              <w:spacing w:after="0" w:line="240" w:lineRule="auto"/>
              <w:rPr>
                <w:rFonts w:ascii="Times New Roman" w:eastAsia="Times New Roman" w:hAnsi="Times New Roman" w:cs="Times New Roman"/>
                <w:color w:val="auto"/>
                <w:sz w:val="18"/>
                <w:szCs w:val="18"/>
              </w:rPr>
            </w:pPr>
          </w:p>
        </w:tc>
      </w:tr>
      <w:tr w:rsidR="00B66378" w:rsidRPr="00D30297" w:rsidTr="007568FB">
        <w:trPr>
          <w:trHeight w:val="850"/>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RAZLOG ODSTUPANJA OD PROŠLOGODIŠNJIH PROJEKCIJA:</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 xml:space="preserve">Nedovoljno ostvarenih vlastitih sredstava i donacija u prethodnom razdoblju. </w:t>
            </w:r>
          </w:p>
        </w:tc>
      </w:tr>
      <w:tr w:rsidR="00B66378" w:rsidRPr="00D30297" w:rsidTr="00EA3B06">
        <w:trPr>
          <w:trHeight w:val="3950"/>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POKAZATELJI USPJEŠNOSTI:</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80" w:rightFromText="180" w:vertAnchor="text" w:tblpXSpec="center" w:tblpY="1"/>
              <w:tblOverlap w:val="never"/>
              <w:tblW w:w="8333" w:type="dxa"/>
              <w:tblLayout w:type="fixed"/>
              <w:tblLook w:val="0000"/>
            </w:tblPr>
            <w:tblGrid>
              <w:gridCol w:w="1361"/>
              <w:gridCol w:w="1417"/>
              <w:gridCol w:w="850"/>
              <w:gridCol w:w="964"/>
              <w:gridCol w:w="964"/>
              <w:gridCol w:w="907"/>
              <w:gridCol w:w="850"/>
              <w:gridCol w:w="1020"/>
            </w:tblGrid>
            <w:tr w:rsidR="00B66378" w:rsidRPr="00D30297" w:rsidTr="00C41DAF">
              <w:tc>
                <w:tcPr>
                  <w:tcW w:w="136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Pokazatelj uspješnosti</w:t>
                  </w:r>
                </w:p>
              </w:tc>
              <w:tc>
                <w:tcPr>
                  <w:tcW w:w="141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Ciljana vrijednost 2020.</w:t>
                  </w:r>
                </w:p>
              </w:tc>
              <w:tc>
                <w:tcPr>
                  <w:tcW w:w="90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Promjena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I. rebalans 2020.</w:t>
                  </w:r>
                </w:p>
              </w:tc>
              <w:tc>
                <w:tcPr>
                  <w:tcW w:w="1020"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EA3B06" w:rsidP="00EA3B06">
                  <w:pPr>
                    <w:spacing w:after="0" w:line="240" w:lineRule="auto"/>
                    <w:jc w:val="center"/>
                    <w:rPr>
                      <w:rFonts w:ascii="Times New Roman" w:eastAsia="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B66378" w:rsidRPr="00D30297" w:rsidTr="00C41DAF">
              <w:tc>
                <w:tcPr>
                  <w:tcW w:w="136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1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0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100</w:t>
                  </w:r>
                </w:p>
              </w:tc>
              <w:tc>
                <w:tcPr>
                  <w:tcW w:w="1020"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39,40</w:t>
                  </w:r>
                </w:p>
              </w:tc>
            </w:tr>
            <w:tr w:rsidR="00B66378" w:rsidRPr="00D30297" w:rsidTr="00C41DAF">
              <w:tc>
                <w:tcPr>
                  <w:tcW w:w="1361" w:type="dxa"/>
                  <w:tcBorders>
                    <w:top w:val="single" w:sz="4" w:space="0" w:color="000000"/>
                    <w:left w:val="single" w:sz="4" w:space="0" w:color="000000"/>
                    <w:bottom w:val="single" w:sz="4" w:space="0" w:color="000000"/>
                  </w:tcBorders>
                  <w:shd w:val="clear" w:color="auto" w:fill="auto"/>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Broj nabavljenih računala i prateće opreme</w:t>
                  </w:r>
                </w:p>
              </w:tc>
              <w:tc>
                <w:tcPr>
                  <w:tcW w:w="1417" w:type="dxa"/>
                  <w:tcBorders>
                    <w:top w:val="single" w:sz="4" w:space="0" w:color="000000"/>
                    <w:left w:val="single" w:sz="4" w:space="0" w:color="000000"/>
                    <w:bottom w:val="single" w:sz="4" w:space="0" w:color="000000"/>
                  </w:tcBorders>
                  <w:shd w:val="clear" w:color="auto" w:fill="auto"/>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 xml:space="preserve">Povećati broj </w:t>
                  </w:r>
                  <w:proofErr w:type="spellStart"/>
                  <w:r w:rsidRPr="00D30297">
                    <w:rPr>
                      <w:rFonts w:ascii="Times New Roman" w:eastAsia="Times New Roman" w:hAnsi="Times New Roman" w:cs="Times New Roman"/>
                      <w:color w:val="auto"/>
                      <w:sz w:val="18"/>
                      <w:szCs w:val="18"/>
                    </w:rPr>
                    <w:t>nabavljneih</w:t>
                  </w:r>
                  <w:proofErr w:type="spellEnd"/>
                  <w:r w:rsidRPr="00D30297">
                    <w:rPr>
                      <w:rFonts w:ascii="Times New Roman" w:eastAsia="Times New Roman" w:hAnsi="Times New Roman" w:cs="Times New Roman"/>
                      <w:color w:val="auto"/>
                      <w:sz w:val="18"/>
                      <w:szCs w:val="18"/>
                    </w:rPr>
                    <w:t xml:space="preserve"> računala i prateće opreme </w:t>
                  </w:r>
                </w:p>
              </w:tc>
              <w:tc>
                <w:tcPr>
                  <w:tcW w:w="850"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5</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5</w:t>
                  </w:r>
                </w:p>
              </w:tc>
              <w:tc>
                <w:tcPr>
                  <w:tcW w:w="90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5</w:t>
                  </w:r>
                </w:p>
              </w:tc>
              <w:tc>
                <w:tcPr>
                  <w:tcW w:w="1020"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w:t>
                  </w:r>
                </w:p>
              </w:tc>
            </w:tr>
          </w:tbl>
          <w:p w:rsidR="00B66378" w:rsidRPr="00D30297" w:rsidRDefault="00B66378" w:rsidP="00B66378">
            <w:pPr>
              <w:spacing w:after="0" w:line="240" w:lineRule="auto"/>
              <w:rPr>
                <w:rFonts w:ascii="Times New Roman" w:eastAsia="Times New Roman" w:hAnsi="Times New Roman" w:cs="Times New Roman"/>
                <w:color w:val="auto"/>
                <w:sz w:val="18"/>
                <w:szCs w:val="18"/>
              </w:rPr>
            </w:pPr>
          </w:p>
        </w:tc>
      </w:tr>
      <w:bookmarkEnd w:id="3"/>
      <w:tr w:rsidR="00B66378" w:rsidRPr="00D30297" w:rsidTr="007568FB">
        <w:trPr>
          <w:trHeight w:val="288"/>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ŠIFRA I NAZIV PROGRAMA:</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3002 KNJIŽNIČNA DJELATNOST</w:t>
            </w:r>
          </w:p>
        </w:tc>
      </w:tr>
      <w:tr w:rsidR="00B66378" w:rsidRPr="00D30297" w:rsidTr="007568FB">
        <w:trPr>
          <w:trHeight w:val="835"/>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OPĆI I POSEBNI CILJEVI:</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 xml:space="preserve">Ovim Programom se osiguravaju sredstva za kulturno- </w:t>
            </w:r>
            <w:proofErr w:type="spellStart"/>
            <w:r w:rsidRPr="00D30297">
              <w:rPr>
                <w:rFonts w:ascii="Times New Roman" w:eastAsia="Times New Roman" w:hAnsi="Times New Roman" w:cs="Times New Roman"/>
                <w:color w:val="auto"/>
                <w:sz w:val="18"/>
                <w:szCs w:val="18"/>
              </w:rPr>
              <w:t>infrormativno</w:t>
            </w:r>
            <w:proofErr w:type="spellEnd"/>
            <w:r w:rsidRPr="00D30297">
              <w:rPr>
                <w:rFonts w:ascii="Times New Roman" w:eastAsia="Times New Roman" w:hAnsi="Times New Roman" w:cs="Times New Roman"/>
                <w:color w:val="auto"/>
                <w:sz w:val="18"/>
                <w:szCs w:val="18"/>
              </w:rPr>
              <w:t xml:space="preserve">-edukativni program Gradske knjižnice Požega koji pripremaju knjižničari u suradnji s vanjskim suradnicima tijekom jedne godine. </w:t>
            </w:r>
          </w:p>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Ciljevi ovog programa su: osigurati korisnicima i građanima kvalitetan kulturni, informativni i edukativni program tijekom godine te povećati broj korisnika knjižnice</w:t>
            </w:r>
          </w:p>
        </w:tc>
      </w:tr>
      <w:tr w:rsidR="00B66378" w:rsidRPr="00D30297" w:rsidTr="007568FB">
        <w:trPr>
          <w:trHeight w:val="563"/>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ZAKONSKA OSNOVA ZA UVOĐENJE PROGRAMA:</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Zakon o ustanovama, Zakon o knjižnicama, Statut Gradske knjižnice Požega</w:t>
            </w:r>
          </w:p>
        </w:tc>
      </w:tr>
      <w:tr w:rsidR="00B66378" w:rsidRPr="00D30297" w:rsidTr="007568FB">
        <w:trPr>
          <w:trHeight w:val="1211"/>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ISHODIŠTE I POKAZATELJI NA KOJIMA SE ZASNIVAJU IZRAČUNI I OCJENE POTREBNIH SREDSTAVA:</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Ishodište i pokazatelji na kojima se zasnivaju izračuni i ocjene potrebitih sredstava su Proračun Gradske knjižnice Požega za 2020. godinu i stvarni troškovi iz prethodnih godina.</w:t>
            </w:r>
          </w:p>
        </w:tc>
      </w:tr>
      <w:tr w:rsidR="00B66378" w:rsidRPr="00D30297" w:rsidTr="00EA3B06">
        <w:trPr>
          <w:trHeight w:val="3260"/>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lastRenderedPageBreak/>
              <w:t>NAČIN I SREDSTVA ZA REALIZACIJU PROGRAMA:</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80" w:rightFromText="180" w:vertAnchor="text" w:tblpXSpec="center" w:tblpY="1"/>
              <w:tblOverlap w:val="never"/>
              <w:tblW w:w="8107" w:type="dxa"/>
              <w:tblLayout w:type="fixed"/>
              <w:tblLook w:val="0000"/>
            </w:tblPr>
            <w:tblGrid>
              <w:gridCol w:w="454"/>
              <w:gridCol w:w="2551"/>
              <w:gridCol w:w="1247"/>
              <w:gridCol w:w="1247"/>
              <w:gridCol w:w="1247"/>
              <w:gridCol w:w="1361"/>
            </w:tblGrid>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976FB0">
                  <w:pPr>
                    <w:spacing w:after="0" w:line="240" w:lineRule="auto"/>
                    <w:jc w:val="center"/>
                    <w:rPr>
                      <w:rFonts w:ascii="Times New Roman" w:eastAsia="Times New Roman" w:hAnsi="Times New Roman" w:cs="Times New Roman"/>
                      <w:b/>
                      <w:bCs/>
                      <w:color w:val="auto"/>
                      <w:sz w:val="18"/>
                      <w:szCs w:val="18"/>
                    </w:rPr>
                  </w:pPr>
                  <w:proofErr w:type="spellStart"/>
                  <w:r w:rsidRPr="00D30297">
                    <w:rPr>
                      <w:rFonts w:ascii="Times New Roman" w:eastAsia="Times New Roman" w:hAnsi="Times New Roman" w:cs="Times New Roman"/>
                      <w:b/>
                      <w:bCs/>
                      <w:color w:val="auto"/>
                      <w:sz w:val="18"/>
                      <w:szCs w:val="18"/>
                    </w:rPr>
                    <w:t>R.b</w:t>
                  </w:r>
                  <w:proofErr w:type="spellEnd"/>
                  <w:r w:rsidRPr="00D30297">
                    <w:rPr>
                      <w:rFonts w:ascii="Times New Roman" w:eastAsia="Times New Roman" w:hAnsi="Times New Roman" w:cs="Times New Roman"/>
                      <w:b/>
                      <w:bCs/>
                      <w:color w:val="auto"/>
                      <w:sz w:val="18"/>
                      <w:szCs w:val="18"/>
                    </w:rPr>
                    <w:t>.</w:t>
                  </w: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976FB0">
                  <w:pPr>
                    <w:spacing w:after="0" w:line="240" w:lineRule="auto"/>
                    <w:jc w:val="center"/>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Naziv aktivnosti/projekta</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976FB0">
                  <w:pPr>
                    <w:spacing w:after="0" w:line="240" w:lineRule="auto"/>
                    <w:jc w:val="center"/>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PRORAČUN 2020.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976FB0">
                  <w:pPr>
                    <w:spacing w:after="0" w:line="240" w:lineRule="auto"/>
                    <w:jc w:val="center"/>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976FB0">
                  <w:pPr>
                    <w:spacing w:after="0" w:line="240" w:lineRule="auto"/>
                    <w:jc w:val="center"/>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I. REBALANS 2020.</w:t>
                  </w:r>
                </w:p>
              </w:tc>
              <w:tc>
                <w:tcPr>
                  <w:tcW w:w="1361"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976FB0" w:rsidP="00976FB0">
                  <w:pPr>
                    <w:spacing w:after="0" w:line="240" w:lineRule="auto"/>
                    <w:jc w:val="center"/>
                    <w:rPr>
                      <w:rFonts w:ascii="Times New Roman" w:eastAsia="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00B66378" w:rsidRPr="00D30297">
                    <w:rPr>
                      <w:rFonts w:ascii="Times New Roman" w:eastAsia="Times New Roman" w:hAnsi="Times New Roman" w:cs="Times New Roman"/>
                      <w:b/>
                      <w:bCs/>
                      <w:color w:val="auto"/>
                      <w:sz w:val="18"/>
                      <w:szCs w:val="18"/>
                    </w:rPr>
                    <w:t>.</w:t>
                  </w:r>
                </w:p>
              </w:tc>
            </w:tr>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w:t>
                  </w: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 xml:space="preserve">Nabava knjiga </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350.000,00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350.000,00</w:t>
                  </w:r>
                </w:p>
              </w:tc>
              <w:tc>
                <w:tcPr>
                  <w:tcW w:w="1361"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205.409,57</w:t>
                  </w:r>
                </w:p>
              </w:tc>
            </w:tr>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2.</w:t>
                  </w: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 xml:space="preserve">Mjesec hrvatske knjige </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3.000,00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10.000,00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13.000,00</w:t>
                  </w:r>
                </w:p>
              </w:tc>
              <w:tc>
                <w:tcPr>
                  <w:tcW w:w="1361"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r>
            <w:tr w:rsidR="00B66378" w:rsidRPr="00D30297" w:rsidTr="00C41DAF">
              <w:trPr>
                <w:trHeight w:val="212"/>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w:t>
                  </w: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 xml:space="preserve">Noć knjige </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10.000,00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-10.000,00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c>
                <w:tcPr>
                  <w:tcW w:w="1361"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r>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4.</w:t>
                  </w: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 xml:space="preserve">Programi dječjeg odjela </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1.000,00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3.000,00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4.000,00</w:t>
                  </w:r>
                </w:p>
              </w:tc>
              <w:tc>
                <w:tcPr>
                  <w:tcW w:w="1361"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r>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5.</w:t>
                  </w: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 xml:space="preserve">Programi za studente i mlade </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23.000,00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-19.500,00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3.500,00</w:t>
                  </w:r>
                </w:p>
              </w:tc>
              <w:tc>
                <w:tcPr>
                  <w:tcW w:w="1361"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r>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6.</w:t>
                  </w: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 xml:space="preserve">Gostovanja, predstavljanja i izložbe </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3.000,00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3.000,00</w:t>
                  </w:r>
                </w:p>
              </w:tc>
              <w:tc>
                <w:tcPr>
                  <w:tcW w:w="1361"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r>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7.</w:t>
                  </w: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 xml:space="preserve">Projekt Knjiga svaki dan </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14.000,00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-3.000,00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11.000,00</w:t>
                  </w:r>
                </w:p>
              </w:tc>
              <w:tc>
                <w:tcPr>
                  <w:tcW w:w="1361"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r>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8.</w:t>
                  </w: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 xml:space="preserve">Knjižnica bez zidova </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1.000,00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1.000,00</w:t>
                  </w:r>
                </w:p>
              </w:tc>
              <w:tc>
                <w:tcPr>
                  <w:tcW w:w="1361"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r>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9.</w:t>
                  </w: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Povijest čitanja u Požegi</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35.800,00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-11.000,00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24.800,00</w:t>
                  </w:r>
                </w:p>
              </w:tc>
              <w:tc>
                <w:tcPr>
                  <w:tcW w:w="1361"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7568FB">
                  <w:pPr>
                    <w:snapToGrid w:val="0"/>
                    <w:spacing w:after="0" w:line="240" w:lineRule="auto"/>
                    <w:jc w:val="right"/>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12.500,00</w:t>
                  </w:r>
                </w:p>
              </w:tc>
            </w:tr>
            <w:tr w:rsidR="00B66378"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p>
              </w:tc>
              <w:tc>
                <w:tcPr>
                  <w:tcW w:w="255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jc w:val="right"/>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Ukupno program:</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D81039" w:rsidP="007568FB">
                  <w:pPr>
                    <w:snapToGrid w:val="0"/>
                    <w:spacing w:after="0" w:line="240" w:lineRule="auto"/>
                    <w:jc w:val="right"/>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fldChar w:fldCharType="begin"/>
                  </w:r>
                  <w:r w:rsidR="00B66378" w:rsidRPr="00D30297">
                    <w:rPr>
                      <w:rFonts w:ascii="Times New Roman" w:eastAsia="Times New Roman" w:hAnsi="Times New Roman" w:cs="Times New Roman"/>
                      <w:b/>
                      <w:bCs/>
                      <w:color w:val="auto"/>
                      <w:sz w:val="18"/>
                      <w:szCs w:val="18"/>
                    </w:rPr>
                    <w:instrText xml:space="preserve"> =SUM(ABOVE) </w:instrText>
                  </w:r>
                  <w:r w:rsidRPr="00D30297">
                    <w:rPr>
                      <w:rFonts w:ascii="Times New Roman" w:eastAsia="Times New Roman" w:hAnsi="Times New Roman" w:cs="Times New Roman"/>
                      <w:b/>
                      <w:bCs/>
                      <w:color w:val="auto"/>
                      <w:sz w:val="18"/>
                      <w:szCs w:val="18"/>
                    </w:rPr>
                    <w:fldChar w:fldCharType="separate"/>
                  </w:r>
                  <w:r w:rsidR="00B66378" w:rsidRPr="00D30297">
                    <w:rPr>
                      <w:rFonts w:ascii="Times New Roman" w:eastAsia="Times New Roman" w:hAnsi="Times New Roman" w:cs="Times New Roman"/>
                      <w:b/>
                      <w:bCs/>
                      <w:noProof/>
                      <w:color w:val="auto"/>
                      <w:sz w:val="18"/>
                      <w:szCs w:val="18"/>
                    </w:rPr>
                    <w:t>440.800</w:t>
                  </w:r>
                  <w:r w:rsidRPr="00D30297">
                    <w:rPr>
                      <w:rFonts w:ascii="Times New Roman" w:eastAsia="Times New Roman" w:hAnsi="Times New Roman" w:cs="Times New Roman"/>
                      <w:b/>
                      <w:bCs/>
                      <w:color w:val="auto"/>
                      <w:sz w:val="18"/>
                      <w:szCs w:val="18"/>
                    </w:rPr>
                    <w:fldChar w:fldCharType="end"/>
                  </w:r>
                  <w:r w:rsidR="00B66378" w:rsidRPr="00D30297">
                    <w:rPr>
                      <w:rFonts w:ascii="Times New Roman" w:eastAsia="Times New Roman" w:hAnsi="Times New Roman" w:cs="Times New Roman"/>
                      <w:b/>
                      <w:bCs/>
                      <w:color w:val="auto"/>
                      <w:sz w:val="18"/>
                      <w:szCs w:val="18"/>
                    </w:rPr>
                    <w:t>,00</w:t>
                  </w:r>
                </w:p>
              </w:tc>
              <w:tc>
                <w:tcPr>
                  <w:tcW w:w="1247" w:type="dxa"/>
                  <w:tcBorders>
                    <w:top w:val="single" w:sz="4" w:space="0" w:color="000000"/>
                    <w:left w:val="single" w:sz="4" w:space="0" w:color="000000"/>
                    <w:bottom w:val="single" w:sz="4" w:space="0" w:color="000000"/>
                  </w:tcBorders>
                  <w:shd w:val="clear" w:color="auto" w:fill="auto"/>
                  <w:vAlign w:val="center"/>
                </w:tcPr>
                <w:p w:rsidR="00B66378" w:rsidRPr="00D30297" w:rsidRDefault="00D81039" w:rsidP="007568FB">
                  <w:pPr>
                    <w:snapToGrid w:val="0"/>
                    <w:spacing w:after="0" w:line="240" w:lineRule="auto"/>
                    <w:jc w:val="right"/>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fldChar w:fldCharType="begin"/>
                  </w:r>
                  <w:r w:rsidR="00B66378" w:rsidRPr="00D30297">
                    <w:rPr>
                      <w:rFonts w:ascii="Times New Roman" w:eastAsia="Times New Roman" w:hAnsi="Times New Roman" w:cs="Times New Roman"/>
                      <w:b/>
                      <w:bCs/>
                      <w:color w:val="auto"/>
                      <w:sz w:val="18"/>
                      <w:szCs w:val="18"/>
                    </w:rPr>
                    <w:instrText xml:space="preserve"> =SUM(ABOVE) </w:instrText>
                  </w:r>
                  <w:r w:rsidRPr="00D30297">
                    <w:rPr>
                      <w:rFonts w:ascii="Times New Roman" w:eastAsia="Times New Roman" w:hAnsi="Times New Roman" w:cs="Times New Roman"/>
                      <w:b/>
                      <w:bCs/>
                      <w:color w:val="auto"/>
                      <w:sz w:val="18"/>
                      <w:szCs w:val="18"/>
                    </w:rPr>
                    <w:fldChar w:fldCharType="separate"/>
                  </w:r>
                  <w:r w:rsidR="00B66378" w:rsidRPr="00D30297">
                    <w:rPr>
                      <w:rFonts w:ascii="Times New Roman" w:eastAsia="Times New Roman" w:hAnsi="Times New Roman" w:cs="Times New Roman"/>
                      <w:b/>
                      <w:bCs/>
                      <w:noProof/>
                      <w:color w:val="auto"/>
                      <w:sz w:val="18"/>
                      <w:szCs w:val="18"/>
                    </w:rPr>
                    <w:t>-30.500</w:t>
                  </w:r>
                  <w:r w:rsidRPr="00D30297">
                    <w:rPr>
                      <w:rFonts w:ascii="Times New Roman" w:eastAsia="Times New Roman" w:hAnsi="Times New Roman" w:cs="Times New Roman"/>
                      <w:b/>
                      <w:bCs/>
                      <w:color w:val="auto"/>
                      <w:sz w:val="18"/>
                      <w:szCs w:val="18"/>
                    </w:rPr>
                    <w:fldChar w:fldCharType="end"/>
                  </w:r>
                  <w:r w:rsidR="00B66378" w:rsidRPr="00D30297">
                    <w:rPr>
                      <w:rFonts w:ascii="Times New Roman" w:eastAsia="Times New Roman" w:hAnsi="Times New Roman" w:cs="Times New Roman"/>
                      <w:b/>
                      <w:bCs/>
                      <w:color w:val="auto"/>
                      <w:sz w:val="18"/>
                      <w:szCs w:val="18"/>
                    </w:rPr>
                    <w:t>,00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D81039" w:rsidP="007568FB">
                  <w:pPr>
                    <w:snapToGrid w:val="0"/>
                    <w:spacing w:after="0" w:line="240" w:lineRule="auto"/>
                    <w:jc w:val="right"/>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fldChar w:fldCharType="begin"/>
                  </w:r>
                  <w:r w:rsidR="00B66378" w:rsidRPr="00D30297">
                    <w:rPr>
                      <w:rFonts w:ascii="Times New Roman" w:eastAsia="Times New Roman" w:hAnsi="Times New Roman" w:cs="Times New Roman"/>
                      <w:b/>
                      <w:bCs/>
                      <w:color w:val="auto"/>
                      <w:sz w:val="18"/>
                      <w:szCs w:val="18"/>
                    </w:rPr>
                    <w:instrText xml:space="preserve"> =SUM(ABOVE) </w:instrText>
                  </w:r>
                  <w:r w:rsidRPr="00D30297">
                    <w:rPr>
                      <w:rFonts w:ascii="Times New Roman" w:eastAsia="Times New Roman" w:hAnsi="Times New Roman" w:cs="Times New Roman"/>
                      <w:b/>
                      <w:bCs/>
                      <w:color w:val="auto"/>
                      <w:sz w:val="18"/>
                      <w:szCs w:val="18"/>
                    </w:rPr>
                    <w:fldChar w:fldCharType="separate"/>
                  </w:r>
                  <w:r w:rsidR="00B66378" w:rsidRPr="00D30297">
                    <w:rPr>
                      <w:rFonts w:ascii="Times New Roman" w:eastAsia="Times New Roman" w:hAnsi="Times New Roman" w:cs="Times New Roman"/>
                      <w:b/>
                      <w:bCs/>
                      <w:noProof/>
                      <w:color w:val="auto"/>
                      <w:sz w:val="18"/>
                      <w:szCs w:val="18"/>
                    </w:rPr>
                    <w:t>410.300</w:t>
                  </w:r>
                  <w:r w:rsidRPr="00D30297">
                    <w:rPr>
                      <w:rFonts w:ascii="Times New Roman" w:eastAsia="Times New Roman" w:hAnsi="Times New Roman" w:cs="Times New Roman"/>
                      <w:b/>
                      <w:bCs/>
                      <w:color w:val="auto"/>
                      <w:sz w:val="18"/>
                      <w:szCs w:val="18"/>
                    </w:rPr>
                    <w:fldChar w:fldCharType="end"/>
                  </w:r>
                  <w:r w:rsidR="00B66378" w:rsidRPr="00D30297">
                    <w:rPr>
                      <w:rFonts w:ascii="Times New Roman" w:eastAsia="Times New Roman" w:hAnsi="Times New Roman" w:cs="Times New Roman"/>
                      <w:b/>
                      <w:bCs/>
                      <w:color w:val="auto"/>
                      <w:sz w:val="18"/>
                      <w:szCs w:val="18"/>
                    </w:rPr>
                    <w:t>,00</w:t>
                  </w:r>
                </w:p>
              </w:tc>
              <w:tc>
                <w:tcPr>
                  <w:tcW w:w="1361"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7568FB">
                  <w:pPr>
                    <w:snapToGrid w:val="0"/>
                    <w:spacing w:after="0" w:line="240" w:lineRule="auto"/>
                    <w:jc w:val="right"/>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217.909,57</w:t>
                  </w:r>
                </w:p>
              </w:tc>
            </w:tr>
          </w:tbl>
          <w:p w:rsidR="00B66378" w:rsidRPr="00D30297" w:rsidRDefault="00B66378" w:rsidP="00B66378">
            <w:pPr>
              <w:spacing w:after="0" w:line="240" w:lineRule="auto"/>
              <w:rPr>
                <w:rFonts w:ascii="Times New Roman" w:eastAsia="Times New Roman" w:hAnsi="Times New Roman" w:cs="Times New Roman"/>
                <w:color w:val="auto"/>
                <w:sz w:val="18"/>
                <w:szCs w:val="18"/>
              </w:rPr>
            </w:pPr>
          </w:p>
        </w:tc>
      </w:tr>
      <w:tr w:rsidR="00B66378" w:rsidRPr="00D30297" w:rsidTr="007568FB">
        <w:trPr>
          <w:trHeight w:val="425"/>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RAZLOG ODSTUPANJA OD PROŠLOGODIŠNJIH PROJEKCIJA:</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 xml:space="preserve">Očekivano otvorenje nove knjižnice. </w:t>
            </w:r>
          </w:p>
        </w:tc>
      </w:tr>
      <w:tr w:rsidR="00B66378" w:rsidRPr="00D30297" w:rsidTr="00EA3B06">
        <w:trPr>
          <w:trHeight w:val="3119"/>
          <w:jc w:val="center"/>
        </w:trPr>
        <w:tc>
          <w:tcPr>
            <w:tcW w:w="2196"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pacing w:after="0" w:line="240" w:lineRule="auto"/>
              <w:rPr>
                <w:rFonts w:ascii="Times New Roman" w:eastAsia="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rPr>
              <w:t>POKAZATELJI USPJEŠNOSTI:*</w:t>
            </w:r>
          </w:p>
        </w:tc>
        <w:tc>
          <w:tcPr>
            <w:tcW w:w="8431"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80" w:rightFromText="180" w:vertAnchor="text" w:tblpXSpec="center" w:tblpY="1"/>
              <w:tblOverlap w:val="never"/>
              <w:tblW w:w="8335" w:type="dxa"/>
              <w:tblLayout w:type="fixed"/>
              <w:tblLook w:val="0000"/>
            </w:tblPr>
            <w:tblGrid>
              <w:gridCol w:w="1191"/>
              <w:gridCol w:w="1361"/>
              <w:gridCol w:w="964"/>
              <w:gridCol w:w="964"/>
              <w:gridCol w:w="964"/>
              <w:gridCol w:w="907"/>
              <w:gridCol w:w="964"/>
              <w:gridCol w:w="1020"/>
            </w:tblGrid>
            <w:tr w:rsidR="00B66378" w:rsidRPr="00D30297" w:rsidTr="00C41DAF">
              <w:tc>
                <w:tcPr>
                  <w:tcW w:w="119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Pokazatelj uspješnosti</w:t>
                  </w:r>
                </w:p>
              </w:tc>
              <w:tc>
                <w:tcPr>
                  <w:tcW w:w="1361"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Definicija</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Ciljana vrijednost 2020.</w:t>
                  </w:r>
                </w:p>
              </w:tc>
              <w:tc>
                <w:tcPr>
                  <w:tcW w:w="90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Promjena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EA3B06">
                  <w:pPr>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I. rebalans 2020.</w:t>
                  </w:r>
                </w:p>
              </w:tc>
              <w:tc>
                <w:tcPr>
                  <w:tcW w:w="1020"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EA3B06" w:rsidP="00EA3B06">
                  <w:pPr>
                    <w:spacing w:after="0" w:line="240" w:lineRule="auto"/>
                    <w:jc w:val="center"/>
                    <w:rPr>
                      <w:rFonts w:ascii="Times New Roman" w:eastAsia="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B66378" w:rsidRPr="00D30297" w:rsidTr="00C41DAF">
              <w:tc>
                <w:tcPr>
                  <w:tcW w:w="1191" w:type="dxa"/>
                  <w:tcBorders>
                    <w:top w:val="single" w:sz="4" w:space="0" w:color="000000"/>
                    <w:left w:val="single" w:sz="4" w:space="0" w:color="000000"/>
                    <w:bottom w:val="single" w:sz="4" w:space="0" w:color="000000"/>
                  </w:tcBorders>
                  <w:shd w:val="clear" w:color="auto" w:fill="auto"/>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proofErr w:type="spellStart"/>
                  <w:r w:rsidRPr="00D30297">
                    <w:rPr>
                      <w:rFonts w:ascii="Times New Roman" w:eastAsia="Times New Roman" w:hAnsi="Times New Roman" w:cs="Times New Roman"/>
                      <w:color w:val="auto"/>
                      <w:sz w:val="18"/>
                      <w:szCs w:val="18"/>
                    </w:rPr>
                    <w:t>Proječan</w:t>
                  </w:r>
                  <w:proofErr w:type="spellEnd"/>
                  <w:r w:rsidRPr="00D30297">
                    <w:rPr>
                      <w:rFonts w:ascii="Times New Roman" w:eastAsia="Times New Roman" w:hAnsi="Times New Roman" w:cs="Times New Roman"/>
                      <w:color w:val="auto"/>
                      <w:sz w:val="18"/>
                      <w:szCs w:val="18"/>
                    </w:rPr>
                    <w:t xml:space="preserve"> broj posjetitelja na događajima</w:t>
                  </w:r>
                </w:p>
              </w:tc>
              <w:tc>
                <w:tcPr>
                  <w:tcW w:w="1361" w:type="dxa"/>
                  <w:tcBorders>
                    <w:top w:val="single" w:sz="4" w:space="0" w:color="000000"/>
                    <w:left w:val="single" w:sz="4" w:space="0" w:color="000000"/>
                    <w:bottom w:val="single" w:sz="4" w:space="0" w:color="000000"/>
                  </w:tcBorders>
                  <w:shd w:val="clear" w:color="auto" w:fill="auto"/>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Povećati prosječan broj posjetitelja na događajima</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200</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150</w:t>
                  </w:r>
                </w:p>
              </w:tc>
              <w:tc>
                <w:tcPr>
                  <w:tcW w:w="90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50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200</w:t>
                  </w:r>
                </w:p>
              </w:tc>
              <w:tc>
                <w:tcPr>
                  <w:tcW w:w="1020"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0,00</w:t>
                  </w:r>
                </w:p>
              </w:tc>
            </w:tr>
            <w:tr w:rsidR="00B66378" w:rsidRPr="00D30297" w:rsidTr="00C41DAF">
              <w:tc>
                <w:tcPr>
                  <w:tcW w:w="1191" w:type="dxa"/>
                  <w:tcBorders>
                    <w:top w:val="single" w:sz="4" w:space="0" w:color="000000"/>
                    <w:left w:val="single" w:sz="4" w:space="0" w:color="000000"/>
                    <w:bottom w:val="single" w:sz="4" w:space="0" w:color="000000"/>
                  </w:tcBorders>
                  <w:shd w:val="clear" w:color="auto" w:fill="auto"/>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Broj događaja</w:t>
                  </w:r>
                </w:p>
              </w:tc>
              <w:tc>
                <w:tcPr>
                  <w:tcW w:w="1361" w:type="dxa"/>
                  <w:tcBorders>
                    <w:top w:val="single" w:sz="4" w:space="0" w:color="000000"/>
                    <w:left w:val="single" w:sz="4" w:space="0" w:color="000000"/>
                    <w:bottom w:val="single" w:sz="4" w:space="0" w:color="000000"/>
                  </w:tcBorders>
                  <w:shd w:val="clear" w:color="auto" w:fill="auto"/>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proofErr w:type="spellStart"/>
                  <w:r w:rsidRPr="00D30297">
                    <w:rPr>
                      <w:rFonts w:ascii="Times New Roman" w:eastAsia="Times New Roman" w:hAnsi="Times New Roman" w:cs="Times New Roman"/>
                      <w:color w:val="auto"/>
                      <w:sz w:val="18"/>
                      <w:szCs w:val="18"/>
                    </w:rPr>
                    <w:t>Pobećati</w:t>
                  </w:r>
                  <w:proofErr w:type="spellEnd"/>
                  <w:r w:rsidRPr="00D30297">
                    <w:rPr>
                      <w:rFonts w:ascii="Times New Roman" w:eastAsia="Times New Roman" w:hAnsi="Times New Roman" w:cs="Times New Roman"/>
                      <w:color w:val="auto"/>
                      <w:sz w:val="18"/>
                      <w:szCs w:val="18"/>
                    </w:rPr>
                    <w:t xml:space="preserve"> broj događaja u godini</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50</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35</w:t>
                  </w:r>
                </w:p>
              </w:tc>
              <w:tc>
                <w:tcPr>
                  <w:tcW w:w="90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5</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40</w:t>
                  </w:r>
                </w:p>
              </w:tc>
              <w:tc>
                <w:tcPr>
                  <w:tcW w:w="1020"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0</w:t>
                  </w:r>
                </w:p>
              </w:tc>
            </w:tr>
            <w:tr w:rsidR="00B66378" w:rsidRPr="00D30297" w:rsidTr="00C41DAF">
              <w:tc>
                <w:tcPr>
                  <w:tcW w:w="1191" w:type="dxa"/>
                  <w:tcBorders>
                    <w:top w:val="single" w:sz="4" w:space="0" w:color="000000"/>
                    <w:left w:val="single" w:sz="4" w:space="0" w:color="000000"/>
                    <w:bottom w:val="single" w:sz="4" w:space="0" w:color="000000"/>
                  </w:tcBorders>
                  <w:shd w:val="clear" w:color="auto" w:fill="auto"/>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Broj korisnika knjižnice</w:t>
                  </w:r>
                </w:p>
              </w:tc>
              <w:tc>
                <w:tcPr>
                  <w:tcW w:w="1361" w:type="dxa"/>
                  <w:tcBorders>
                    <w:top w:val="single" w:sz="4" w:space="0" w:color="000000"/>
                    <w:left w:val="single" w:sz="4" w:space="0" w:color="000000"/>
                    <w:bottom w:val="single" w:sz="4" w:space="0" w:color="000000"/>
                  </w:tcBorders>
                  <w:shd w:val="clear" w:color="auto" w:fill="auto"/>
                </w:tcPr>
                <w:p w:rsidR="00B66378" w:rsidRPr="00D30297" w:rsidRDefault="00B66378" w:rsidP="00B66378">
                  <w:pPr>
                    <w:snapToGrid w:val="0"/>
                    <w:spacing w:after="0" w:line="240" w:lineRule="auto"/>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Povećati broj korisnika knjižnice</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Broj</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4500</w:t>
                  </w:r>
                </w:p>
              </w:tc>
              <w:tc>
                <w:tcPr>
                  <w:tcW w:w="964"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3500</w:t>
                  </w:r>
                </w:p>
              </w:tc>
              <w:tc>
                <w:tcPr>
                  <w:tcW w:w="907" w:type="dxa"/>
                  <w:tcBorders>
                    <w:top w:val="single" w:sz="4" w:space="0" w:color="000000"/>
                    <w:left w:val="single" w:sz="4" w:space="0" w:color="000000"/>
                    <w:bottom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500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4000</w:t>
                  </w:r>
                </w:p>
              </w:tc>
              <w:tc>
                <w:tcPr>
                  <w:tcW w:w="1020" w:type="dxa"/>
                  <w:tcBorders>
                    <w:top w:val="single" w:sz="4" w:space="0" w:color="000000"/>
                    <w:left w:val="single" w:sz="4" w:space="0" w:color="000000"/>
                    <w:bottom w:val="single" w:sz="4" w:space="0" w:color="000000"/>
                    <w:right w:val="single" w:sz="4" w:space="0" w:color="000000"/>
                  </w:tcBorders>
                  <w:vAlign w:val="center"/>
                </w:tcPr>
                <w:p w:rsidR="00B66378" w:rsidRPr="00D30297" w:rsidRDefault="00B66378" w:rsidP="00B66378">
                  <w:pPr>
                    <w:snapToGrid w:val="0"/>
                    <w:spacing w:after="0" w:line="240" w:lineRule="auto"/>
                    <w:jc w:val="center"/>
                    <w:rPr>
                      <w:rFonts w:ascii="Times New Roman" w:eastAsia="Times New Roman" w:hAnsi="Times New Roman" w:cs="Times New Roman"/>
                      <w:color w:val="auto"/>
                      <w:sz w:val="18"/>
                      <w:szCs w:val="18"/>
                    </w:rPr>
                  </w:pPr>
                  <w:r w:rsidRPr="00D30297">
                    <w:rPr>
                      <w:rFonts w:ascii="Times New Roman" w:eastAsia="Times New Roman" w:hAnsi="Times New Roman" w:cs="Times New Roman"/>
                      <w:color w:val="auto"/>
                      <w:sz w:val="18"/>
                      <w:szCs w:val="18"/>
                    </w:rPr>
                    <w:t>4000</w:t>
                  </w:r>
                </w:p>
              </w:tc>
            </w:tr>
          </w:tbl>
          <w:p w:rsidR="00B66378" w:rsidRPr="00D30297" w:rsidRDefault="00B66378" w:rsidP="00B66378">
            <w:pPr>
              <w:spacing w:after="0" w:line="240" w:lineRule="auto"/>
              <w:rPr>
                <w:rFonts w:ascii="Times New Roman" w:eastAsia="Times New Roman" w:hAnsi="Times New Roman" w:cs="Times New Roman"/>
                <w:color w:val="auto"/>
                <w:sz w:val="18"/>
                <w:szCs w:val="18"/>
              </w:rPr>
            </w:pPr>
          </w:p>
        </w:tc>
      </w:tr>
    </w:tbl>
    <w:p w:rsidR="00B66378" w:rsidRPr="00D30297" w:rsidRDefault="00B66378" w:rsidP="00B66378">
      <w:pPr>
        <w:spacing w:after="0" w:line="240" w:lineRule="auto"/>
        <w:rPr>
          <w:rFonts w:ascii="Times New Roman" w:hAnsi="Times New Roman" w:cs="Times New Roman"/>
          <w:bCs/>
          <w:color w:val="auto"/>
          <w:sz w:val="18"/>
          <w:szCs w:val="18"/>
          <w:lang w:eastAsia="en-US"/>
        </w:rPr>
      </w:pPr>
    </w:p>
    <w:p w:rsidR="00B66378" w:rsidRPr="00D30297" w:rsidRDefault="00B66378" w:rsidP="00B66378">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Proračunski korisnik 32711 - Gradsko kazalište Požega</w:t>
      </w:r>
    </w:p>
    <w:p w:rsidR="00B66378" w:rsidRPr="00D30297" w:rsidRDefault="00B66378" w:rsidP="00B66378">
      <w:pPr>
        <w:spacing w:after="0" w:line="240" w:lineRule="auto"/>
        <w:jc w:val="center"/>
        <w:rPr>
          <w:rFonts w:ascii="Times New Roman" w:hAnsi="Times New Roman" w:cs="Times New Roman"/>
          <w:b/>
          <w:bCs/>
          <w:color w:val="auto"/>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054"/>
        <w:gridCol w:w="8573"/>
      </w:tblGrid>
      <w:tr w:rsidR="00B66378" w:rsidRPr="00D30297" w:rsidTr="00B66378">
        <w:trPr>
          <w:trHeight w:val="29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2000 REDOVNA DJELATNOST USTANOVA U KULTURI</w:t>
            </w:r>
          </w:p>
        </w:tc>
      </w:tr>
      <w:tr w:rsidR="00B66378" w:rsidRPr="00D30297" w:rsidTr="00B6637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Ovim Programom osiguravaju se sredstva za zaposlene u kazalištu, isplata redovnih primanja i svih materijalnih prava radnika po Zakonu o radu i Kolektivnom ugovoru. Osiguravaju se sredstva za režijske troškove i drugi materijalnih rashoda usluga i </w:t>
            </w:r>
            <w:proofErr w:type="spellStart"/>
            <w:r w:rsidRPr="00D30297">
              <w:rPr>
                <w:rFonts w:ascii="Times New Roman" w:hAnsi="Times New Roman" w:cs="Times New Roman"/>
                <w:color w:val="auto"/>
                <w:sz w:val="18"/>
                <w:szCs w:val="18"/>
                <w:lang w:eastAsia="en-US"/>
              </w:rPr>
              <w:t>sl</w:t>
            </w:r>
            <w:proofErr w:type="spellEnd"/>
            <w:r w:rsidRPr="00D30297">
              <w:rPr>
                <w:rFonts w:ascii="Times New Roman" w:hAnsi="Times New Roman" w:cs="Times New Roman"/>
                <w:color w:val="auto"/>
                <w:sz w:val="18"/>
                <w:szCs w:val="18"/>
                <w:lang w:eastAsia="en-US"/>
              </w:rPr>
              <w:t xml:space="preserve">. Osiguravaju se sredstva za redovno plaćanje svih računa. Osigurana sredstva da se postojeći program rada održava tijekom jedne kalendarske godine, nabava nove kazališne opreme za ton i rasvjetu </w:t>
            </w:r>
            <w:proofErr w:type="spellStart"/>
            <w:r w:rsidRPr="00D30297">
              <w:rPr>
                <w:rFonts w:ascii="Times New Roman" w:hAnsi="Times New Roman" w:cs="Times New Roman"/>
                <w:color w:val="auto"/>
                <w:sz w:val="18"/>
                <w:szCs w:val="18"/>
                <w:lang w:eastAsia="en-US"/>
              </w:rPr>
              <w:t>.Cilj</w:t>
            </w:r>
            <w:proofErr w:type="spellEnd"/>
            <w:r w:rsidRPr="00D30297">
              <w:rPr>
                <w:rFonts w:ascii="Times New Roman" w:hAnsi="Times New Roman" w:cs="Times New Roman"/>
                <w:color w:val="auto"/>
                <w:sz w:val="18"/>
                <w:szCs w:val="18"/>
                <w:lang w:eastAsia="en-US"/>
              </w:rPr>
              <w:t xml:space="preserve"> ovih aktivnosti je podignuti kvalitetu pruženih usluga krajnjim korisnicima-građanima. Sredstva koja se osiguravaju za rad Gradskog kazališta imaju Zakonom o kazalištima utvrđenu namjenu. </w:t>
            </w:r>
          </w:p>
        </w:tc>
      </w:tr>
      <w:tr w:rsidR="00B66378" w:rsidRPr="00D30297" w:rsidTr="00B6637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Zakon o kazalištima (NN 71/06, NN 121/13, NN 26/14)</w:t>
            </w:r>
          </w:p>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Pravilnik o očevidniku kazališta (NN 35/2007)</w:t>
            </w:r>
          </w:p>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Zakona o zaštiti i očuvanju kulturnih dobara (NN 69/99, 151/03, 157/03, ispravak</w:t>
            </w:r>
          </w:p>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  NN 87/09) s pripadajućim pravilnicima</w:t>
            </w:r>
          </w:p>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Zakon o knjižnicama (NN 105/97, 5/98 i 104/00) s pripadajućim pravilnicima</w:t>
            </w:r>
          </w:p>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Zakon o arhivskom gradivu i arhivima (NN 105/97 i 64/00) s pripadajućim pravilnicima</w:t>
            </w:r>
          </w:p>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Zakon o radu (NN 149/09, 61/11 i NN 93/14)</w:t>
            </w:r>
          </w:p>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Pravilnik o porezu na dohodak (NN 95/05,96/06,68/07,146/08,2/09,9/09 - ispravak i  46/09, 123/10, 137/11, 61/12, 79/13 i 160/13)</w:t>
            </w:r>
          </w:p>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Zakon o ustanovama (NN 76/93, 29/97, 47/99 - ispravak i NN 35/08)</w:t>
            </w:r>
          </w:p>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Zakon o upravljanju javnim ustanovama u kulturi (NN 96/01)</w:t>
            </w:r>
          </w:p>
        </w:tc>
      </w:tr>
      <w:tr w:rsidR="00B66378" w:rsidRPr="00D30297" w:rsidTr="00B6637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B66378" w:rsidRPr="00D30297" w:rsidTr="00EA3B06">
        <w:trPr>
          <w:trHeight w:val="184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lastRenderedPageBreak/>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b/>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976FB0" w:rsidP="00976FB0">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Osnovna aktivnost ustanova u kulturi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1.616.010,00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18.927,00</w:t>
                  </w:r>
                </w:p>
              </w:tc>
              <w:tc>
                <w:tcPr>
                  <w:tcW w:w="124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1.634.937,00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1303B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581.952,69</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opreme u ustanovama u kulturi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117.000,00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67.000,00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1303B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65.330,63</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color w:val="auto"/>
                      <w:sz w:val="18"/>
                      <w:szCs w:val="18"/>
                    </w:rPr>
                    <w:t>1.733.010,00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-31.073,00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D81039" w:rsidP="00976FB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B66378" w:rsidRPr="00D30297">
                    <w:rPr>
                      <w:rFonts w:ascii="Times New Roman" w:hAnsi="Times New Roman" w:cs="Times New Roman"/>
                      <w:b/>
                      <w:bCs/>
                      <w:color w:val="auto"/>
                      <w:sz w:val="18"/>
                      <w:szCs w:val="18"/>
                    </w:rPr>
                    <w:instrText xml:space="preserve"> =SUM(ABOVE) </w:instrText>
                  </w:r>
                  <w:r w:rsidRPr="00D30297">
                    <w:rPr>
                      <w:rFonts w:ascii="Times New Roman" w:hAnsi="Times New Roman" w:cs="Times New Roman"/>
                      <w:b/>
                      <w:bCs/>
                      <w:color w:val="auto"/>
                      <w:sz w:val="18"/>
                      <w:szCs w:val="18"/>
                    </w:rPr>
                    <w:fldChar w:fldCharType="separate"/>
                  </w:r>
                  <w:r w:rsidR="00B66378" w:rsidRPr="00D30297">
                    <w:rPr>
                      <w:rFonts w:ascii="Times New Roman" w:hAnsi="Times New Roman" w:cs="Times New Roman"/>
                      <w:b/>
                      <w:bCs/>
                      <w:noProof/>
                      <w:color w:val="auto"/>
                      <w:sz w:val="18"/>
                      <w:szCs w:val="18"/>
                    </w:rPr>
                    <w:t>1.701.937</w:t>
                  </w:r>
                  <w:r w:rsidRPr="00D30297">
                    <w:rPr>
                      <w:rFonts w:ascii="Times New Roman" w:hAnsi="Times New Roman" w:cs="Times New Roman"/>
                      <w:b/>
                      <w:bCs/>
                      <w:color w:val="auto"/>
                      <w:sz w:val="18"/>
                      <w:szCs w:val="18"/>
                    </w:rPr>
                    <w:fldChar w:fldCharType="end"/>
                  </w:r>
                  <w:r w:rsidR="00B66378" w:rsidRPr="00D30297">
                    <w:rPr>
                      <w:rFonts w:ascii="Times New Roman" w:hAnsi="Times New Roman" w:cs="Times New Roman"/>
                      <w:b/>
                      <w:bCs/>
                      <w:color w:val="auto"/>
                      <w:sz w:val="18"/>
                      <w:szCs w:val="18"/>
                    </w:rPr>
                    <w:t>,00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D81039" w:rsidP="00976FB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1303B8" w:rsidRPr="00D30297">
                    <w:rPr>
                      <w:rFonts w:ascii="Times New Roman" w:hAnsi="Times New Roman" w:cs="Times New Roman"/>
                      <w:b/>
                      <w:bCs/>
                      <w:color w:val="auto"/>
                      <w:sz w:val="18"/>
                      <w:szCs w:val="18"/>
                    </w:rPr>
                    <w:instrText xml:space="preserve"> =SUM(ABOVE) </w:instrText>
                  </w:r>
                  <w:r w:rsidRPr="00D30297">
                    <w:rPr>
                      <w:rFonts w:ascii="Times New Roman" w:hAnsi="Times New Roman" w:cs="Times New Roman"/>
                      <w:b/>
                      <w:bCs/>
                      <w:color w:val="auto"/>
                      <w:sz w:val="18"/>
                      <w:szCs w:val="18"/>
                    </w:rPr>
                    <w:fldChar w:fldCharType="separate"/>
                  </w:r>
                  <w:r w:rsidR="001303B8" w:rsidRPr="00D30297">
                    <w:rPr>
                      <w:rFonts w:ascii="Times New Roman" w:hAnsi="Times New Roman" w:cs="Times New Roman"/>
                      <w:b/>
                      <w:bCs/>
                      <w:noProof/>
                      <w:color w:val="auto"/>
                      <w:sz w:val="18"/>
                      <w:szCs w:val="18"/>
                    </w:rPr>
                    <w:t>647.283,32</w:t>
                  </w:r>
                  <w:r w:rsidRPr="00D30297">
                    <w:rPr>
                      <w:rFonts w:ascii="Times New Roman" w:hAnsi="Times New Roman" w:cs="Times New Roman"/>
                      <w:b/>
                      <w:bCs/>
                      <w:color w:val="auto"/>
                      <w:sz w:val="18"/>
                      <w:szCs w:val="18"/>
                    </w:rPr>
                    <w:fldChar w:fldCharType="end"/>
                  </w:r>
                </w:p>
              </w:tc>
            </w:tr>
          </w:tbl>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p>
        </w:tc>
      </w:tr>
      <w:tr w:rsidR="00B66378" w:rsidRPr="00D30297" w:rsidTr="00EA3B06">
        <w:trPr>
          <w:trHeight w:val="494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pPr w:leftFromText="180" w:rightFromText="180" w:vertAnchor="text" w:tblpXSpec="center" w:tblpY="1"/>
              <w:tblOverlap w:val="never"/>
              <w:tblW w:w="83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474"/>
              <w:gridCol w:w="1077"/>
              <w:gridCol w:w="850"/>
              <w:gridCol w:w="964"/>
              <w:gridCol w:w="964"/>
              <w:gridCol w:w="964"/>
              <w:gridCol w:w="964"/>
              <w:gridCol w:w="1077"/>
            </w:tblGrid>
            <w:tr w:rsidR="00B66378" w:rsidRPr="00D30297" w:rsidTr="00C41DAF">
              <w:trPr>
                <w:trHeight w:val="680"/>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Realizacija 30.06.2020.</w:t>
                  </w:r>
                </w:p>
              </w:tc>
            </w:tr>
            <w:tr w:rsidR="00B66378" w:rsidRPr="00D30297" w:rsidTr="00C41DAF">
              <w:trPr>
                <w:trHeight w:val="411"/>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zaposlenih u kazalištu</w:t>
                  </w:r>
                </w:p>
              </w:tc>
              <w:tc>
                <w:tcPr>
                  <w:tcW w:w="107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zaposlenika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r>
            <w:tr w:rsidR="00B66378" w:rsidRPr="00D30297" w:rsidTr="00C41DAF">
              <w:trPr>
                <w:trHeight w:val="269"/>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w:t>
                  </w:r>
                  <w:proofErr w:type="spellStart"/>
                  <w:r w:rsidRPr="00D30297">
                    <w:rPr>
                      <w:rFonts w:ascii="Times New Roman" w:hAnsi="Times New Roman" w:cs="Times New Roman"/>
                      <w:color w:val="auto"/>
                      <w:sz w:val="18"/>
                      <w:szCs w:val="18"/>
                    </w:rPr>
                    <w:t>posl.partnera</w:t>
                  </w:r>
                  <w:proofErr w:type="spellEnd"/>
                  <w:r w:rsidRPr="00D30297">
                    <w:rPr>
                      <w:rFonts w:ascii="Times New Roman" w:hAnsi="Times New Roman" w:cs="Times New Roman"/>
                      <w:color w:val="auto"/>
                      <w:sz w:val="18"/>
                      <w:szCs w:val="18"/>
                    </w:rPr>
                    <w:t xml:space="preserve"> za </w:t>
                  </w:r>
                  <w:proofErr w:type="spellStart"/>
                  <w:r w:rsidRPr="00D30297">
                    <w:rPr>
                      <w:rFonts w:ascii="Times New Roman" w:hAnsi="Times New Roman" w:cs="Times New Roman"/>
                      <w:color w:val="auto"/>
                      <w:sz w:val="18"/>
                      <w:szCs w:val="18"/>
                    </w:rPr>
                    <w:t>mater.ras</w:t>
                  </w:r>
                  <w:proofErr w:type="spellEnd"/>
                  <w:r w:rsidRPr="00D30297">
                    <w:rPr>
                      <w:rFonts w:ascii="Times New Roman" w:hAnsi="Times New Roman" w:cs="Times New Roman"/>
                      <w:color w:val="auto"/>
                      <w:sz w:val="18"/>
                      <w:szCs w:val="18"/>
                    </w:rPr>
                    <w:t>.</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korisnika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63</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63</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63</w:t>
                  </w:r>
                </w:p>
              </w:tc>
            </w:tr>
            <w:tr w:rsidR="00B66378" w:rsidRPr="00D30297" w:rsidTr="00C41DAF">
              <w:trPr>
                <w:trHeight w:val="403"/>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manje dana kašnjenja </w:t>
                  </w:r>
                  <w:proofErr w:type="spellStart"/>
                  <w:r w:rsidRPr="00D30297">
                    <w:rPr>
                      <w:rFonts w:ascii="Times New Roman" w:hAnsi="Times New Roman" w:cs="Times New Roman"/>
                      <w:color w:val="auto"/>
                      <w:sz w:val="18"/>
                      <w:szCs w:val="18"/>
                    </w:rPr>
                    <w:t>pl.računa</w:t>
                  </w:r>
                  <w:proofErr w:type="spellEnd"/>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Zadržati broj kašnjenja u </w:t>
                  </w:r>
                  <w:proofErr w:type="spellStart"/>
                  <w:r w:rsidRPr="00D30297">
                    <w:rPr>
                      <w:rFonts w:ascii="Times New Roman" w:hAnsi="Times New Roman" w:cs="Times New Roman"/>
                      <w:color w:val="auto"/>
                      <w:sz w:val="18"/>
                      <w:szCs w:val="18"/>
                    </w:rPr>
                    <w:t>pl</w:t>
                  </w:r>
                  <w:proofErr w:type="spellEnd"/>
                  <w:r w:rsidRPr="00D30297">
                    <w:rPr>
                      <w:rFonts w:ascii="Times New Roman" w:hAnsi="Times New Roman" w:cs="Times New Roman"/>
                      <w:color w:val="auto"/>
                      <w:sz w:val="18"/>
                      <w:szCs w:val="18"/>
                    </w:rPr>
                    <w:t>. računa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AB5A62" w:rsidP="00AB5A62">
                  <w:pPr>
                    <w:spacing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r>
            <w:tr w:rsidR="00B66378" w:rsidRPr="00D30297" w:rsidTr="00C41DAF">
              <w:trPr>
                <w:trHeight w:val="341"/>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w:t>
                  </w:r>
                  <w:proofErr w:type="spellStart"/>
                  <w:r w:rsidRPr="00D30297">
                    <w:rPr>
                      <w:rFonts w:ascii="Times New Roman" w:hAnsi="Times New Roman" w:cs="Times New Roman"/>
                      <w:color w:val="auto"/>
                      <w:sz w:val="18"/>
                      <w:szCs w:val="18"/>
                    </w:rPr>
                    <w:t>program.nadogradnja</w:t>
                  </w:r>
                  <w:proofErr w:type="spellEnd"/>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postojećih</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r>
            <w:tr w:rsidR="00B66378" w:rsidRPr="00D30297" w:rsidTr="00C41DAF">
              <w:trPr>
                <w:trHeight w:val="346"/>
              </w:trPr>
              <w:tc>
                <w:tcPr>
                  <w:tcW w:w="147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pomoći MK</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Zadržati broj sufinanciranja </w:t>
                  </w:r>
                  <w:proofErr w:type="spellStart"/>
                  <w:r w:rsidRPr="00D30297">
                    <w:rPr>
                      <w:rFonts w:ascii="Times New Roman" w:hAnsi="Times New Roman" w:cs="Times New Roman"/>
                      <w:color w:val="auto"/>
                      <w:sz w:val="18"/>
                      <w:szCs w:val="18"/>
                    </w:rPr>
                    <w:t>kaz.opremea</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r>
          </w:tbl>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p>
        </w:tc>
      </w:tr>
      <w:tr w:rsidR="00B66378" w:rsidRPr="00D30297" w:rsidTr="00B66378">
        <w:trPr>
          <w:trHeight w:val="27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3000 KAZALIŠNA DJELATNOST</w:t>
            </w:r>
          </w:p>
        </w:tc>
      </w:tr>
      <w:tr w:rsidR="00B66378" w:rsidRPr="00D30297" w:rsidTr="00B66378">
        <w:trPr>
          <w:trHeight w:val="98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Ovim Programom osiguravaju se sredstva za kazališta pomoć pri izradi novih predstava za izradu scenografije, kostimografije. Osigurati sredstva za intelektualne usluge novih i gostujućih predstava, organizacija manifestacije </w:t>
            </w:r>
            <w:proofErr w:type="spellStart"/>
            <w:r w:rsidRPr="00D30297">
              <w:rPr>
                <w:rFonts w:ascii="Times New Roman" w:hAnsi="Times New Roman" w:cs="Times New Roman"/>
                <w:color w:val="auto"/>
                <w:sz w:val="18"/>
                <w:szCs w:val="18"/>
                <w:lang w:eastAsia="en-US"/>
              </w:rPr>
              <w:t>KaZlaDo</w:t>
            </w:r>
            <w:proofErr w:type="spellEnd"/>
            <w:r w:rsidRPr="00D30297">
              <w:rPr>
                <w:rFonts w:ascii="Times New Roman" w:hAnsi="Times New Roman" w:cs="Times New Roman"/>
                <w:color w:val="auto"/>
                <w:sz w:val="18"/>
                <w:szCs w:val="18"/>
                <w:lang w:eastAsia="en-US"/>
              </w:rPr>
              <w:t xml:space="preserve"> i festivala </w:t>
            </w:r>
            <w:proofErr w:type="spellStart"/>
            <w:r w:rsidRPr="00D30297">
              <w:rPr>
                <w:rFonts w:ascii="Times New Roman" w:hAnsi="Times New Roman" w:cs="Times New Roman"/>
                <w:color w:val="auto"/>
                <w:sz w:val="18"/>
                <w:szCs w:val="18"/>
                <w:lang w:eastAsia="en-US"/>
              </w:rPr>
              <w:t>KaFe</w:t>
            </w:r>
            <w:proofErr w:type="spellEnd"/>
            <w:r w:rsidRPr="00D30297">
              <w:rPr>
                <w:rFonts w:ascii="Times New Roman" w:hAnsi="Times New Roman" w:cs="Times New Roman"/>
                <w:color w:val="auto"/>
                <w:sz w:val="18"/>
                <w:szCs w:val="18"/>
                <w:lang w:eastAsia="en-US"/>
              </w:rPr>
              <w:t xml:space="preserve">. Cilj ovih aktivnosti je podignuti kvalitetu pruženih usluga krajnjim korisnicima-građanima. Sredstva koja se osiguravaju za rad Gradskog kazališta imaju Zakonom o kazalištima utvrđenu namjenu. </w:t>
            </w:r>
          </w:p>
        </w:tc>
      </w:tr>
      <w:tr w:rsidR="00B66378" w:rsidRPr="00D30297" w:rsidTr="00B66378">
        <w:trPr>
          <w:trHeight w:val="154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Zakon o kazalištima (NN 71/06, NN 121/13, NN 26/14)</w:t>
            </w:r>
          </w:p>
          <w:p w:rsidR="00B66378" w:rsidRPr="00D30297" w:rsidRDefault="00B66378" w:rsidP="00B66378">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Pravilnik o očevidniku kazališta (NN 35/2007)</w:t>
            </w:r>
          </w:p>
          <w:p w:rsidR="00B66378" w:rsidRPr="00D30297" w:rsidRDefault="00B66378" w:rsidP="00B66378">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 Zakona o zaštiti i očuvanju kulturnih dobara (NN 69/99, 151/03, 157/03, ispravak </w:t>
            </w:r>
          </w:p>
          <w:p w:rsidR="00B66378" w:rsidRPr="00D30297" w:rsidRDefault="00B66378" w:rsidP="00B66378">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  NN 87/09) s pripadajućim pravilnicima </w:t>
            </w:r>
          </w:p>
          <w:p w:rsidR="00B66378" w:rsidRPr="00D30297" w:rsidRDefault="00B66378" w:rsidP="00B66378">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Zakon o knjižnicama (NN 105/97, 5/98 i 104/00) s pripadajućim pravilnicima</w:t>
            </w:r>
          </w:p>
          <w:p w:rsidR="00B66378" w:rsidRPr="00D30297" w:rsidRDefault="00B66378" w:rsidP="00B66378">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Zakon o arhivskom gradivu i arhivima (NN 105/97 i 64/00) s pripadajućim pravilnicima</w:t>
            </w:r>
          </w:p>
          <w:p w:rsidR="00B66378" w:rsidRPr="00D30297" w:rsidRDefault="00B66378" w:rsidP="00B66378">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Zakon o radu (NN 149/09, 61/11 i NN 93/14)</w:t>
            </w:r>
          </w:p>
          <w:p w:rsidR="00B66378" w:rsidRPr="00D30297" w:rsidRDefault="00B66378" w:rsidP="00B66378">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-Pravilnik o porezu na dohodak (NN 95/05,96/06,68/07,146/08,2/09,9/09 - ispravak i 46/09, 123/10, 137/11, 61/12, 79/13 i 160/13)</w:t>
            </w:r>
          </w:p>
          <w:p w:rsidR="00B66378" w:rsidRPr="00D30297" w:rsidRDefault="00B66378" w:rsidP="00B66378">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-Zakon o ustanovama (NN 76/93, 29/97, 47/99 - ispravak i NN 35/08)</w:t>
            </w:r>
          </w:p>
          <w:p w:rsidR="00B66378" w:rsidRPr="00D30297" w:rsidRDefault="00B66378" w:rsidP="00B66378">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Zakon o upravljanju javnim ustanovama u kulturi (NN 96/01)</w:t>
            </w:r>
          </w:p>
        </w:tc>
      </w:tr>
      <w:tr w:rsidR="00B66378" w:rsidRPr="00D30297" w:rsidTr="00B66378">
        <w:trPr>
          <w:trHeight w:val="26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Ishodište i pokazatelji na kojima se zasnivaju izračuni i ocjene potrebnih sredstava su Proračun Grada Požege za 2020.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B66378" w:rsidRPr="00D30297" w:rsidTr="00EA3B06">
        <w:trPr>
          <w:trHeight w:val="1148"/>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B66378" w:rsidRPr="00D30297" w:rsidTr="00C41DAF">
              <w:trPr>
                <w:trHeight w:val="463"/>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uppressAutoHyphens w:val="0"/>
                    <w:spacing w:after="0" w:line="240" w:lineRule="auto"/>
                    <w:jc w:val="center"/>
                    <w:rPr>
                      <w:rFonts w:ascii="Times New Roman" w:hAnsi="Times New Roman" w:cs="Times New Roman"/>
                      <w:b/>
                      <w:color w:val="auto"/>
                      <w:sz w:val="18"/>
                      <w:szCs w:val="18"/>
                      <w:lang w:eastAsia="en-US"/>
                    </w:rPr>
                  </w:pPr>
                  <w:proofErr w:type="spellStart"/>
                  <w:r w:rsidRPr="00D30297">
                    <w:rPr>
                      <w:rFonts w:ascii="Times New Roman" w:hAnsi="Times New Roman" w:cs="Times New Roman"/>
                      <w:b/>
                      <w:color w:val="auto"/>
                      <w:sz w:val="18"/>
                      <w:szCs w:val="18"/>
                      <w:lang w:eastAsia="en-US"/>
                    </w:rPr>
                    <w:t>R.b</w:t>
                  </w:r>
                  <w:proofErr w:type="spellEnd"/>
                  <w:r w:rsidRPr="00D30297">
                    <w:rPr>
                      <w:rFonts w:ascii="Times New Roman" w:hAnsi="Times New Roman" w:cs="Times New Roman"/>
                      <w:b/>
                      <w:color w:val="auto"/>
                      <w:sz w:val="18"/>
                      <w:szCs w:val="18"/>
                      <w:lang w:eastAsia="en-US"/>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uppressAutoHyphens w:val="0"/>
                    <w:spacing w:after="0" w:line="240" w:lineRule="auto"/>
                    <w:jc w:val="center"/>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b/>
                      <w:color w:val="auto"/>
                      <w:sz w:val="18"/>
                      <w:szCs w:val="18"/>
                      <w:lang w:eastAsia="en-US"/>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uppressAutoHyphens w:val="0"/>
                    <w:spacing w:after="0" w:line="240" w:lineRule="auto"/>
                    <w:jc w:val="center"/>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uppressAutoHyphens w:val="0"/>
                    <w:spacing w:after="0" w:line="240" w:lineRule="auto"/>
                    <w:jc w:val="center"/>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lang w:eastAsia="en-US"/>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976FB0" w:rsidP="00976FB0">
                  <w:pPr>
                    <w:suppressAutoHyphens w:val="0"/>
                    <w:spacing w:after="0" w:line="240" w:lineRule="auto"/>
                    <w:jc w:val="center"/>
                    <w:rPr>
                      <w:rFonts w:ascii="Times New Roman" w:hAnsi="Times New Roman" w:cs="Times New Roman"/>
                      <w:b/>
                      <w:bCs/>
                      <w:color w:val="auto"/>
                      <w:sz w:val="18"/>
                      <w:szCs w:val="18"/>
                      <w:lang w:eastAsia="en-US"/>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Predstave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764.090,00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-176.837,00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587.253,00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1303B8" w:rsidP="00976FB0">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191.171,22</w:t>
                  </w:r>
                </w:p>
              </w:tc>
            </w:tr>
            <w:tr w:rsidR="00B66378"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right"/>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b/>
                      <w:color w:val="auto"/>
                      <w:sz w:val="18"/>
                      <w:szCs w:val="18"/>
                      <w:lang w:eastAsia="en-US"/>
                    </w:rPr>
                    <w:t>764.090,00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uppressAutoHyphens w:val="0"/>
                    <w:spacing w:after="0" w:line="240" w:lineRule="auto"/>
                    <w:jc w:val="right"/>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lang w:eastAsia="en-US"/>
                    </w:rPr>
                    <w:t>-176.837,00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uppressAutoHyphens w:val="0"/>
                    <w:spacing w:after="0" w:line="240" w:lineRule="auto"/>
                    <w:jc w:val="right"/>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lang w:eastAsia="en-US"/>
                    </w:rPr>
                    <w:t>587.253,00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D81039" w:rsidP="00976FB0">
                  <w:pPr>
                    <w:suppressAutoHyphens w:val="0"/>
                    <w:spacing w:after="0" w:line="240" w:lineRule="auto"/>
                    <w:jc w:val="right"/>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lang w:eastAsia="en-US"/>
                    </w:rPr>
                    <w:fldChar w:fldCharType="begin"/>
                  </w:r>
                  <w:r w:rsidR="001303B8" w:rsidRPr="00D30297">
                    <w:rPr>
                      <w:rFonts w:ascii="Times New Roman" w:hAnsi="Times New Roman" w:cs="Times New Roman"/>
                      <w:b/>
                      <w:bCs/>
                      <w:color w:val="auto"/>
                      <w:sz w:val="18"/>
                      <w:szCs w:val="18"/>
                      <w:lang w:eastAsia="en-US"/>
                    </w:rPr>
                    <w:instrText xml:space="preserve"> =SUM(ABOVE) </w:instrText>
                  </w:r>
                  <w:r w:rsidRPr="00D30297">
                    <w:rPr>
                      <w:rFonts w:ascii="Times New Roman" w:hAnsi="Times New Roman" w:cs="Times New Roman"/>
                      <w:b/>
                      <w:bCs/>
                      <w:color w:val="auto"/>
                      <w:sz w:val="18"/>
                      <w:szCs w:val="18"/>
                      <w:lang w:eastAsia="en-US"/>
                    </w:rPr>
                    <w:fldChar w:fldCharType="separate"/>
                  </w:r>
                  <w:r w:rsidR="001303B8" w:rsidRPr="00D30297">
                    <w:rPr>
                      <w:rFonts w:ascii="Times New Roman" w:hAnsi="Times New Roman" w:cs="Times New Roman"/>
                      <w:b/>
                      <w:bCs/>
                      <w:noProof/>
                      <w:color w:val="auto"/>
                      <w:sz w:val="18"/>
                      <w:szCs w:val="18"/>
                      <w:lang w:eastAsia="en-US"/>
                    </w:rPr>
                    <w:t>191.171,22</w:t>
                  </w:r>
                  <w:r w:rsidRPr="00D30297">
                    <w:rPr>
                      <w:rFonts w:ascii="Times New Roman" w:hAnsi="Times New Roman" w:cs="Times New Roman"/>
                      <w:b/>
                      <w:bCs/>
                      <w:color w:val="auto"/>
                      <w:sz w:val="18"/>
                      <w:szCs w:val="18"/>
                      <w:lang w:eastAsia="en-US"/>
                    </w:rPr>
                    <w:fldChar w:fldCharType="end"/>
                  </w:r>
                </w:p>
              </w:tc>
            </w:tr>
          </w:tbl>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p>
        </w:tc>
      </w:tr>
      <w:tr w:rsidR="00B66378" w:rsidRPr="00D30297" w:rsidTr="00450C47">
        <w:trPr>
          <w:trHeight w:val="411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lastRenderedPageBreak/>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5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361"/>
              <w:gridCol w:w="1417"/>
              <w:gridCol w:w="907"/>
              <w:gridCol w:w="964"/>
              <w:gridCol w:w="1020"/>
              <w:gridCol w:w="794"/>
              <w:gridCol w:w="1020"/>
              <w:gridCol w:w="1020"/>
            </w:tblGrid>
            <w:tr w:rsidR="00B66378" w:rsidRPr="00D30297" w:rsidTr="00C41DAF">
              <w:trPr>
                <w:trHeight w:val="552"/>
              </w:trPr>
              <w:tc>
                <w:tcPr>
                  <w:tcW w:w="13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Ciljana vrijednost 2020.</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I. rebalans 2020.</w:t>
                  </w:r>
                </w:p>
              </w:tc>
              <w:tc>
                <w:tcPr>
                  <w:tcW w:w="1020"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50C47" w:rsidP="00AB5A62">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6"/>
                      <w:szCs w:val="16"/>
                    </w:rPr>
                    <w:t>Realizirano 30.06.2020.</w:t>
                  </w:r>
                </w:p>
              </w:tc>
            </w:tr>
            <w:tr w:rsidR="00B66378" w:rsidRPr="00D30297" w:rsidTr="00C41DAF">
              <w:trPr>
                <w:trHeight w:val="490"/>
              </w:trPr>
              <w:tc>
                <w:tcPr>
                  <w:tcW w:w="13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Broj novih </w:t>
                  </w:r>
                  <w:proofErr w:type="spellStart"/>
                  <w:r w:rsidRPr="00D30297">
                    <w:rPr>
                      <w:rFonts w:ascii="Times New Roman" w:hAnsi="Times New Roman" w:cs="Times New Roman"/>
                      <w:color w:val="auto"/>
                      <w:sz w:val="18"/>
                      <w:szCs w:val="18"/>
                      <w:lang w:eastAsia="en-US"/>
                    </w:rPr>
                    <w:t>pred.u</w:t>
                  </w:r>
                  <w:proofErr w:type="spellEnd"/>
                  <w:r w:rsidRPr="00D30297">
                    <w:rPr>
                      <w:rFonts w:ascii="Times New Roman" w:hAnsi="Times New Roman" w:cs="Times New Roman"/>
                      <w:color w:val="auto"/>
                      <w:sz w:val="18"/>
                      <w:szCs w:val="18"/>
                      <w:lang w:eastAsia="en-US"/>
                    </w:rPr>
                    <w:t xml:space="preserve"> </w:t>
                  </w:r>
                  <w:proofErr w:type="spellStart"/>
                  <w:r w:rsidRPr="00D30297">
                    <w:rPr>
                      <w:rFonts w:ascii="Times New Roman" w:hAnsi="Times New Roman" w:cs="Times New Roman"/>
                      <w:color w:val="auto"/>
                      <w:sz w:val="18"/>
                      <w:szCs w:val="18"/>
                      <w:lang w:eastAsia="en-US"/>
                    </w:rPr>
                    <w:t>kaz.produkciji</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Zadržati broj sufinanciranih </w:t>
                  </w:r>
                  <w:proofErr w:type="spellStart"/>
                  <w:r w:rsidRPr="00D30297">
                    <w:rPr>
                      <w:rFonts w:ascii="Times New Roman" w:hAnsi="Times New Roman" w:cs="Times New Roman"/>
                      <w:color w:val="auto"/>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5</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w:t>
                  </w:r>
                </w:p>
              </w:tc>
            </w:tr>
            <w:tr w:rsidR="00B66378" w:rsidRPr="00D30297" w:rsidTr="00C41DAF">
              <w:trPr>
                <w:trHeight w:val="556"/>
              </w:trPr>
              <w:tc>
                <w:tcPr>
                  <w:tcW w:w="13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Broj intelektualnih usluga</w:t>
                  </w:r>
                </w:p>
              </w:tc>
              <w:tc>
                <w:tcPr>
                  <w:tcW w:w="141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Zadržati broj sufinanciranih </w:t>
                  </w:r>
                  <w:proofErr w:type="spellStart"/>
                  <w:r w:rsidRPr="00D30297">
                    <w:rPr>
                      <w:rFonts w:ascii="Times New Roman" w:hAnsi="Times New Roman" w:cs="Times New Roman"/>
                      <w:color w:val="auto"/>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85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85</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-19</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66</w:t>
                  </w:r>
                </w:p>
              </w:tc>
              <w:tc>
                <w:tcPr>
                  <w:tcW w:w="1020"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21</w:t>
                  </w:r>
                </w:p>
              </w:tc>
            </w:tr>
            <w:tr w:rsidR="00B66378" w:rsidRPr="00D30297" w:rsidTr="00C41DAF">
              <w:trPr>
                <w:trHeight w:val="493"/>
              </w:trPr>
              <w:tc>
                <w:tcPr>
                  <w:tcW w:w="13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Broj osoba izvan </w:t>
                  </w:r>
                  <w:proofErr w:type="spellStart"/>
                  <w:r w:rsidRPr="00D30297">
                    <w:rPr>
                      <w:rFonts w:ascii="Times New Roman" w:hAnsi="Times New Roman" w:cs="Times New Roman"/>
                      <w:color w:val="auto"/>
                      <w:sz w:val="18"/>
                      <w:szCs w:val="18"/>
                      <w:lang w:eastAsia="en-US"/>
                    </w:rPr>
                    <w:t>rad.odnosa</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Zadržati broj sufinanciranih </w:t>
                  </w:r>
                  <w:proofErr w:type="spellStart"/>
                  <w:r w:rsidRPr="00D30297">
                    <w:rPr>
                      <w:rFonts w:ascii="Times New Roman" w:hAnsi="Times New Roman" w:cs="Times New Roman"/>
                      <w:color w:val="auto"/>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4</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w:t>
                  </w:r>
                </w:p>
              </w:tc>
              <w:tc>
                <w:tcPr>
                  <w:tcW w:w="1020"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w:t>
                  </w:r>
                </w:p>
              </w:tc>
            </w:tr>
            <w:tr w:rsidR="00B66378" w:rsidRPr="00D30297" w:rsidTr="00C41DAF">
              <w:trPr>
                <w:trHeight w:val="289"/>
              </w:trPr>
              <w:tc>
                <w:tcPr>
                  <w:tcW w:w="13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Broj posjetitelja za </w:t>
                  </w:r>
                  <w:proofErr w:type="spellStart"/>
                  <w:r w:rsidRPr="00D30297">
                    <w:rPr>
                      <w:rFonts w:ascii="Times New Roman" w:hAnsi="Times New Roman" w:cs="Times New Roman"/>
                      <w:color w:val="auto"/>
                      <w:sz w:val="18"/>
                      <w:szCs w:val="18"/>
                      <w:lang w:eastAsia="en-US"/>
                    </w:rPr>
                    <w:t>KaZlaDo</w:t>
                  </w:r>
                  <w:proofErr w:type="spellEnd"/>
                  <w:r w:rsidRPr="00D30297">
                    <w:rPr>
                      <w:rFonts w:ascii="Times New Roman" w:hAnsi="Times New Roman" w:cs="Times New Roman"/>
                      <w:color w:val="auto"/>
                      <w:sz w:val="18"/>
                      <w:szCs w:val="18"/>
                      <w:lang w:eastAsia="en-US"/>
                    </w:rPr>
                    <w:t xml:space="preserve"> i </w:t>
                  </w:r>
                  <w:proofErr w:type="spellStart"/>
                  <w:r w:rsidRPr="00D30297">
                    <w:rPr>
                      <w:rFonts w:ascii="Times New Roman" w:hAnsi="Times New Roman" w:cs="Times New Roman"/>
                      <w:color w:val="auto"/>
                      <w:sz w:val="18"/>
                      <w:szCs w:val="18"/>
                      <w:lang w:eastAsia="en-US"/>
                    </w:rPr>
                    <w:t>fes.KaFe</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Zadržati broj sufinanciranih </w:t>
                  </w:r>
                  <w:proofErr w:type="spellStart"/>
                  <w:r w:rsidRPr="00D30297">
                    <w:rPr>
                      <w:rFonts w:ascii="Times New Roman" w:hAnsi="Times New Roman" w:cs="Times New Roman"/>
                      <w:color w:val="auto"/>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120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120</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-27</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92</w:t>
                  </w:r>
                </w:p>
              </w:tc>
              <w:tc>
                <w:tcPr>
                  <w:tcW w:w="1020"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AB5A62">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0</w:t>
                  </w:r>
                </w:p>
              </w:tc>
            </w:tr>
            <w:tr w:rsidR="00B66378" w:rsidRPr="00D30297" w:rsidTr="00C41DAF">
              <w:trPr>
                <w:trHeight w:val="370"/>
              </w:trPr>
              <w:tc>
                <w:tcPr>
                  <w:tcW w:w="136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Broj sufinanciranih ostalih </w:t>
                  </w:r>
                  <w:proofErr w:type="spellStart"/>
                  <w:r w:rsidRPr="00D30297">
                    <w:rPr>
                      <w:rFonts w:ascii="Times New Roman" w:hAnsi="Times New Roman" w:cs="Times New Roman"/>
                      <w:color w:val="auto"/>
                      <w:sz w:val="18"/>
                      <w:szCs w:val="18"/>
                      <w:lang w:eastAsia="en-US"/>
                    </w:rPr>
                    <w:t>događ.u</w:t>
                  </w:r>
                  <w:proofErr w:type="spellEnd"/>
                  <w:r w:rsidRPr="00D30297">
                    <w:rPr>
                      <w:rFonts w:ascii="Times New Roman" w:hAnsi="Times New Roman" w:cs="Times New Roman"/>
                      <w:color w:val="auto"/>
                      <w:sz w:val="18"/>
                      <w:szCs w:val="18"/>
                      <w:lang w:eastAsia="en-US"/>
                    </w:rPr>
                    <w:t xml:space="preserve"> kazalištu</w:t>
                  </w:r>
                </w:p>
              </w:tc>
              <w:tc>
                <w:tcPr>
                  <w:tcW w:w="141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 xml:space="preserve">Zadržati broj sufinanciranih </w:t>
                  </w:r>
                  <w:proofErr w:type="spellStart"/>
                  <w:r w:rsidRPr="00D30297">
                    <w:rPr>
                      <w:rFonts w:ascii="Times New Roman" w:hAnsi="Times New Roman" w:cs="Times New Roman"/>
                      <w:color w:val="auto"/>
                      <w:sz w:val="18"/>
                      <w:szCs w:val="18"/>
                      <w:lang w:eastAsia="en-US"/>
                    </w:rPr>
                    <w:t>kaz.predstava</w:t>
                  </w:r>
                  <w:proofErr w:type="spellEnd"/>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4</w:t>
                  </w:r>
                </w:p>
              </w:tc>
              <w:tc>
                <w:tcPr>
                  <w:tcW w:w="79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3</w:t>
                  </w:r>
                </w:p>
              </w:tc>
              <w:tc>
                <w:tcPr>
                  <w:tcW w:w="1020"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AB5A62" w:rsidP="00AB5A62">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4</w:t>
                  </w:r>
                </w:p>
              </w:tc>
            </w:tr>
          </w:tbl>
          <w:p w:rsidR="00B66378" w:rsidRPr="00D30297" w:rsidRDefault="00B66378" w:rsidP="00B66378">
            <w:pPr>
              <w:suppressAutoHyphens w:val="0"/>
              <w:spacing w:after="0" w:line="240" w:lineRule="auto"/>
              <w:rPr>
                <w:rFonts w:ascii="Times New Roman" w:hAnsi="Times New Roman" w:cs="Times New Roman"/>
                <w:color w:val="auto"/>
                <w:sz w:val="18"/>
                <w:szCs w:val="18"/>
                <w:lang w:eastAsia="en-US"/>
              </w:rPr>
            </w:pPr>
          </w:p>
        </w:tc>
      </w:tr>
    </w:tbl>
    <w:p w:rsidR="00B66378" w:rsidRPr="00D30297" w:rsidRDefault="00B66378" w:rsidP="00B66378">
      <w:pPr>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Obrazloženje razloga u otkazu </w:t>
      </w:r>
      <w:proofErr w:type="spellStart"/>
      <w:r w:rsidRPr="00D30297">
        <w:rPr>
          <w:rFonts w:ascii="Times New Roman" w:hAnsi="Times New Roman" w:cs="Times New Roman"/>
          <w:color w:val="auto"/>
          <w:sz w:val="18"/>
          <w:szCs w:val="18"/>
        </w:rPr>
        <w:t>KaZlaDa</w:t>
      </w:r>
      <w:proofErr w:type="spellEnd"/>
      <w:r w:rsidRPr="00D30297">
        <w:rPr>
          <w:rFonts w:ascii="Times New Roman" w:hAnsi="Times New Roman" w:cs="Times New Roman"/>
          <w:color w:val="auto"/>
          <w:sz w:val="18"/>
          <w:szCs w:val="18"/>
        </w:rPr>
        <w:t xml:space="preserve"> i fes. </w:t>
      </w:r>
      <w:proofErr w:type="spellStart"/>
      <w:r w:rsidRPr="00D30297">
        <w:rPr>
          <w:rFonts w:ascii="Times New Roman" w:hAnsi="Times New Roman" w:cs="Times New Roman"/>
          <w:color w:val="auto"/>
          <w:sz w:val="18"/>
          <w:szCs w:val="18"/>
        </w:rPr>
        <w:t>KaFe</w:t>
      </w:r>
      <w:proofErr w:type="spellEnd"/>
    </w:p>
    <w:p w:rsidR="00B66378" w:rsidRPr="00D30297" w:rsidRDefault="00B66378" w:rsidP="00B66378">
      <w:pPr>
        <w:pStyle w:val="Odlomakpopisa"/>
        <w:numPr>
          <w:ilvl w:val="0"/>
          <w:numId w:val="10"/>
        </w:numPr>
        <w:suppressAutoHyphens/>
        <w:spacing w:after="200" w:line="276" w:lineRule="auto"/>
        <w:contextualSpacing/>
        <w:rPr>
          <w:color w:val="auto"/>
          <w:sz w:val="18"/>
          <w:szCs w:val="18"/>
        </w:rPr>
      </w:pPr>
      <w:proofErr w:type="spellStart"/>
      <w:r w:rsidRPr="00D30297">
        <w:rPr>
          <w:color w:val="auto"/>
          <w:sz w:val="18"/>
          <w:szCs w:val="18"/>
        </w:rPr>
        <w:t>KaZlaDo</w:t>
      </w:r>
      <w:proofErr w:type="spellEnd"/>
      <w:r w:rsidRPr="00D30297">
        <w:rPr>
          <w:color w:val="auto"/>
          <w:sz w:val="18"/>
          <w:szCs w:val="18"/>
        </w:rPr>
        <w:t xml:space="preserve"> otkazan zbog epidemije COVID 19. riječ je o smotri Dramskog stvaralaštva Školskih dramskih skupina koja je trebala biti održana 27. i 28. travnja 2020. godine. Mjerama stožera CZRH u to vrijeme Osnovne i Srednje škole nisu radile te nije bilo moguće održavanje ove manifestacije.</w:t>
      </w:r>
    </w:p>
    <w:p w:rsidR="00B66378" w:rsidRPr="00D30297" w:rsidRDefault="00B66378" w:rsidP="00B66378">
      <w:pPr>
        <w:pStyle w:val="Odlomakpopisa"/>
        <w:numPr>
          <w:ilvl w:val="0"/>
          <w:numId w:val="10"/>
        </w:numPr>
        <w:suppressAutoHyphens/>
        <w:spacing w:after="200" w:line="276" w:lineRule="auto"/>
        <w:contextualSpacing/>
        <w:rPr>
          <w:color w:val="auto"/>
          <w:sz w:val="18"/>
          <w:szCs w:val="18"/>
        </w:rPr>
      </w:pPr>
      <w:proofErr w:type="spellStart"/>
      <w:r w:rsidRPr="00D30297">
        <w:rPr>
          <w:color w:val="auto"/>
          <w:sz w:val="18"/>
          <w:szCs w:val="18"/>
        </w:rPr>
        <w:t>KaFe</w:t>
      </w:r>
      <w:proofErr w:type="spellEnd"/>
      <w:r w:rsidRPr="00D30297">
        <w:rPr>
          <w:color w:val="auto"/>
          <w:sz w:val="18"/>
          <w:szCs w:val="18"/>
        </w:rPr>
        <w:t xml:space="preserve"> odgođen također zbog epidemije COVID 19. </w:t>
      </w:r>
      <w:proofErr w:type="spellStart"/>
      <w:r w:rsidRPr="00D30297">
        <w:rPr>
          <w:color w:val="auto"/>
          <w:sz w:val="18"/>
          <w:szCs w:val="18"/>
        </w:rPr>
        <w:t>KaFe</w:t>
      </w:r>
      <w:proofErr w:type="spellEnd"/>
      <w:r w:rsidRPr="00D30297">
        <w:rPr>
          <w:color w:val="auto"/>
          <w:sz w:val="18"/>
          <w:szCs w:val="18"/>
        </w:rPr>
        <w:t xml:space="preserve"> u velikoj mjeri financira samo kazalište, a kako je uvedeno ograničenje broja posjetitelja, a potom i preporuka o neodržavanju većih skupova u zatvorenom prostoru, odlučeno je da se </w:t>
      </w:r>
      <w:proofErr w:type="spellStart"/>
      <w:r w:rsidRPr="00D30297">
        <w:rPr>
          <w:color w:val="auto"/>
          <w:sz w:val="18"/>
          <w:szCs w:val="18"/>
        </w:rPr>
        <w:t>KaFe</w:t>
      </w:r>
      <w:proofErr w:type="spellEnd"/>
      <w:r w:rsidRPr="00D30297">
        <w:rPr>
          <w:color w:val="auto"/>
          <w:sz w:val="18"/>
          <w:szCs w:val="18"/>
        </w:rPr>
        <w:t xml:space="preserve"> prolongira za jesen. </w:t>
      </w:r>
    </w:p>
    <w:p w:rsidR="009A5AEC" w:rsidRPr="00D30297" w:rsidRDefault="009A5AEC" w:rsidP="009A5AEC">
      <w:pPr>
        <w:spacing w:after="0" w:line="240" w:lineRule="auto"/>
        <w:rPr>
          <w:rFonts w:ascii="Times New Roman" w:hAnsi="Times New Roman" w:cs="Times New Roman"/>
          <w:color w:val="auto"/>
        </w:rPr>
      </w:pPr>
    </w:p>
    <w:p w:rsidR="009A5AEC" w:rsidRPr="00D30297" w:rsidRDefault="009A5AEC" w:rsidP="009A5AEC">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GLAVA 00203 - JAVNE USTANOVE PREDŠKOLSKOG ODGOJA</w:t>
      </w:r>
    </w:p>
    <w:p w:rsidR="009A5AEC" w:rsidRPr="00D30297" w:rsidRDefault="009A5AEC" w:rsidP="009A5AEC">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Proračunski korisnik 32738 - Dječji vrtić Požega</w:t>
      </w:r>
    </w:p>
    <w:p w:rsidR="009A5AEC" w:rsidRPr="00D30297" w:rsidRDefault="009A5AEC" w:rsidP="009A5AEC">
      <w:pPr>
        <w:spacing w:after="0" w:line="240" w:lineRule="auto"/>
        <w:jc w:val="center"/>
        <w:rPr>
          <w:rFonts w:ascii="Times New Roman" w:hAnsi="Times New Roman" w:cs="Times New Roman"/>
          <w:b/>
          <w:bCs/>
          <w:color w:val="auto"/>
          <w:sz w:val="20"/>
          <w:szCs w:val="20"/>
        </w:rPr>
      </w:pPr>
    </w:p>
    <w:tbl>
      <w:tblPr>
        <w:tblpPr w:leftFromText="180" w:rightFromText="180" w:vertAnchor="text" w:tblpXSpec="center" w:tblpY="1"/>
        <w:tblOverlap w:val="neve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8588"/>
      </w:tblGrid>
      <w:tr w:rsidR="00450C47" w:rsidRPr="00D30297" w:rsidTr="00450C47">
        <w:trPr>
          <w:trHeight w:val="60"/>
        </w:trPr>
        <w:tc>
          <w:tcPr>
            <w:tcW w:w="2093" w:type="dxa"/>
            <w:vAlign w:val="center"/>
          </w:tcPr>
          <w:p w:rsidR="00A46CBA" w:rsidRPr="00D30297" w:rsidRDefault="00A46CBA" w:rsidP="00450C47">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ŠIFRA I NAZIV PROGRAMA:</w:t>
            </w:r>
          </w:p>
        </w:tc>
        <w:tc>
          <w:tcPr>
            <w:tcW w:w="8588" w:type="dxa"/>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5000 REDOVNA DJELATNOST PREDŠKOLSKOG ODGOJA</w:t>
            </w:r>
          </w:p>
        </w:tc>
      </w:tr>
      <w:tr w:rsidR="00450C47" w:rsidRPr="00D30297" w:rsidTr="00450C47">
        <w:trPr>
          <w:trHeight w:val="2057"/>
        </w:trPr>
        <w:tc>
          <w:tcPr>
            <w:tcW w:w="2093" w:type="dxa"/>
            <w:vAlign w:val="center"/>
          </w:tcPr>
          <w:p w:rsidR="00A46CBA" w:rsidRPr="00D30297" w:rsidRDefault="00A46CBA" w:rsidP="00450C47">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OPĆI I POSEBNI CILJEVI:</w:t>
            </w:r>
          </w:p>
        </w:tc>
        <w:tc>
          <w:tcPr>
            <w:tcW w:w="8588" w:type="dxa"/>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–higijenskih uvjeta za rada i sigurnost, poticanje razvoja ljudskih resursa, te razvoj kurikuluma u skladu s vizijom i razvojnim planom vrtića, razvoj i izrada novih vrsta razvojnih programa. Razvijanje kulture ustanove na načelima </w:t>
            </w:r>
            <w:proofErr w:type="spellStart"/>
            <w:r w:rsidRPr="00D30297">
              <w:rPr>
                <w:rFonts w:ascii="Times New Roman" w:hAnsi="Times New Roman" w:cs="Times New Roman"/>
                <w:color w:val="auto"/>
                <w:sz w:val="18"/>
                <w:szCs w:val="18"/>
                <w:lang w:eastAsia="hr-HR"/>
              </w:rPr>
              <w:t>interkulturalnosti</w:t>
            </w:r>
            <w:proofErr w:type="spellEnd"/>
            <w:r w:rsidRPr="00D30297">
              <w:rPr>
                <w:rFonts w:ascii="Times New Roman" w:hAnsi="Times New Roman" w:cs="Times New Roman"/>
                <w:color w:val="auto"/>
                <w:sz w:val="18"/>
                <w:szCs w:val="18"/>
                <w:lang w:eastAsia="hr-HR"/>
              </w:rPr>
              <w:t xml:space="preserve">, multikulturalnosti i </w:t>
            </w:r>
            <w:proofErr w:type="spellStart"/>
            <w:r w:rsidRPr="00D30297">
              <w:rPr>
                <w:rFonts w:ascii="Times New Roman" w:hAnsi="Times New Roman" w:cs="Times New Roman"/>
                <w:color w:val="auto"/>
                <w:sz w:val="18"/>
                <w:szCs w:val="18"/>
                <w:lang w:eastAsia="hr-HR"/>
              </w:rPr>
              <w:t>multietičnosti</w:t>
            </w:r>
            <w:proofErr w:type="spellEnd"/>
            <w:r w:rsidRPr="00D30297">
              <w:rPr>
                <w:rFonts w:ascii="Times New Roman" w:hAnsi="Times New Roman" w:cs="Times New Roman"/>
                <w:color w:val="auto"/>
                <w:sz w:val="18"/>
                <w:szCs w:val="18"/>
                <w:lang w:eastAsia="hr-HR"/>
              </w:rPr>
              <w:t xml:space="preserve"> s naglaskom na vrijednosti i otvaranje za daljnju suradnju i umrežavanje s ostalim institucijama i ustanovama srodnih djelatnosti.</w:t>
            </w:r>
          </w:p>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Posebni ciljevi: poticanje cjelovitog razvoja djeteta</w:t>
            </w:r>
          </w:p>
        </w:tc>
      </w:tr>
      <w:tr w:rsidR="00450C47" w:rsidRPr="00D30297" w:rsidTr="00450C47">
        <w:trPr>
          <w:trHeight w:val="2076"/>
        </w:trPr>
        <w:tc>
          <w:tcPr>
            <w:tcW w:w="2093" w:type="dxa"/>
            <w:vAlign w:val="center"/>
          </w:tcPr>
          <w:p w:rsidR="00A46CBA" w:rsidRPr="00D30297" w:rsidRDefault="00A46CBA" w:rsidP="00450C47">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ZAKONSKA OSNOVA ZA UVOĐENJE PROGRAMA:</w:t>
            </w:r>
          </w:p>
        </w:tc>
        <w:tc>
          <w:tcPr>
            <w:tcW w:w="8588" w:type="dxa"/>
            <w:vAlign w:val="center"/>
          </w:tcPr>
          <w:p w:rsidR="00A46CBA" w:rsidRPr="00D30297" w:rsidRDefault="00A46CBA" w:rsidP="00450C47">
            <w:pPr>
              <w:suppressAutoHyphens w:val="0"/>
              <w:spacing w:after="0" w:line="240" w:lineRule="auto"/>
              <w:rPr>
                <w:rFonts w:ascii="Times New Roman" w:hAnsi="Times New Roman" w:cs="Times New Roman"/>
                <w:noProof/>
                <w:color w:val="auto"/>
                <w:sz w:val="18"/>
                <w:szCs w:val="18"/>
                <w:lang w:eastAsia="hr-HR"/>
              </w:rPr>
            </w:pPr>
            <w:r w:rsidRPr="00D30297">
              <w:rPr>
                <w:rFonts w:ascii="Times New Roman" w:hAnsi="Times New Roman" w:cs="Times New Roman"/>
                <w:noProof/>
                <w:color w:val="auto"/>
                <w:sz w:val="18"/>
                <w:szCs w:val="18"/>
                <w:lang w:eastAsia="hr-HR"/>
              </w:rPr>
              <w:t>Zakon o predškolskom odgoju i obrazovanju (N.N., br.10/97., 107/07. i 94./13.)</w:t>
            </w:r>
          </w:p>
          <w:p w:rsidR="00A46CBA" w:rsidRPr="00D30297" w:rsidRDefault="00A46CBA" w:rsidP="00450C47">
            <w:pPr>
              <w:suppressAutoHyphens w:val="0"/>
              <w:spacing w:after="0" w:line="240" w:lineRule="auto"/>
              <w:rPr>
                <w:rFonts w:ascii="Times New Roman" w:hAnsi="Times New Roman" w:cs="Times New Roman"/>
                <w:noProof/>
                <w:color w:val="auto"/>
                <w:sz w:val="18"/>
                <w:szCs w:val="18"/>
                <w:lang w:eastAsia="hr-HR"/>
              </w:rPr>
            </w:pPr>
            <w:r w:rsidRPr="00D30297">
              <w:rPr>
                <w:rFonts w:ascii="Times New Roman" w:hAnsi="Times New Roman" w:cs="Times New Roman"/>
                <w:noProof/>
                <w:color w:val="auto"/>
                <w:sz w:val="18"/>
                <w:szCs w:val="18"/>
                <w:lang w:eastAsia="hr-HR"/>
              </w:rPr>
              <w:t>Zakon o ustanovama RH (N.N., br.76/93.)</w:t>
            </w:r>
          </w:p>
          <w:p w:rsidR="00A46CBA" w:rsidRPr="00D30297" w:rsidRDefault="00A46CBA" w:rsidP="00450C47">
            <w:pPr>
              <w:suppressAutoHyphens w:val="0"/>
              <w:spacing w:after="0" w:line="240" w:lineRule="auto"/>
              <w:rPr>
                <w:rFonts w:ascii="Times New Roman" w:hAnsi="Times New Roman" w:cs="Times New Roman"/>
                <w:noProof/>
                <w:color w:val="auto"/>
                <w:sz w:val="18"/>
                <w:szCs w:val="18"/>
                <w:lang w:eastAsia="hr-HR"/>
              </w:rPr>
            </w:pPr>
            <w:r w:rsidRPr="00D30297">
              <w:rPr>
                <w:rFonts w:ascii="Times New Roman" w:hAnsi="Times New Roman" w:cs="Times New Roman"/>
                <w:noProof/>
                <w:color w:val="auto"/>
                <w:sz w:val="18"/>
                <w:szCs w:val="18"/>
                <w:lang w:eastAsia="hr-HR"/>
              </w:rPr>
              <w:t>Prijedlog koncepcije razvoja predškolskog odgoja (Glasnik Ministarstva kulture i prosvjete br.7/8 1991.)</w:t>
            </w:r>
          </w:p>
          <w:p w:rsidR="00A46CBA" w:rsidRPr="00D30297" w:rsidRDefault="00A46CBA" w:rsidP="00450C47">
            <w:pPr>
              <w:tabs>
                <w:tab w:val="left" w:pos="-2127"/>
              </w:tabs>
              <w:suppressAutoHyphens w:val="0"/>
              <w:spacing w:after="0" w:line="240" w:lineRule="auto"/>
              <w:rPr>
                <w:rFonts w:ascii="Times New Roman" w:hAnsi="Times New Roman" w:cs="Times New Roman"/>
                <w:noProof/>
                <w:color w:val="auto"/>
                <w:sz w:val="18"/>
                <w:szCs w:val="18"/>
                <w:lang w:eastAsia="hr-HR"/>
              </w:rPr>
            </w:pPr>
            <w:r w:rsidRPr="00D30297">
              <w:rPr>
                <w:rFonts w:ascii="Times New Roman" w:hAnsi="Times New Roman" w:cs="Times New Roman"/>
                <w:noProof/>
                <w:color w:val="auto"/>
                <w:sz w:val="18"/>
                <w:szCs w:val="18"/>
                <w:lang w:eastAsia="hr-HR"/>
              </w:rPr>
              <w:t>Programsko usmjerenje odgoja i obrazovanja  predškolske djece (Glasnik Ministarstva kulture i prosvjete 7/8 1991.)</w:t>
            </w:r>
          </w:p>
          <w:p w:rsidR="00A46CBA" w:rsidRPr="00D30297" w:rsidRDefault="00A46CBA" w:rsidP="00450C47">
            <w:pPr>
              <w:suppressAutoHyphens w:val="0"/>
              <w:spacing w:after="0" w:line="240" w:lineRule="auto"/>
              <w:rPr>
                <w:rFonts w:ascii="Times New Roman" w:hAnsi="Times New Roman" w:cs="Times New Roman"/>
                <w:noProof/>
                <w:color w:val="auto"/>
                <w:sz w:val="18"/>
                <w:szCs w:val="18"/>
                <w:lang w:eastAsia="hr-HR"/>
              </w:rPr>
            </w:pPr>
            <w:r w:rsidRPr="00D30297">
              <w:rPr>
                <w:rFonts w:ascii="Times New Roman" w:hAnsi="Times New Roman" w:cs="Times New Roman"/>
                <w:noProof/>
                <w:color w:val="auto"/>
                <w:sz w:val="18"/>
                <w:szCs w:val="18"/>
                <w:lang w:eastAsia="hr-HR"/>
              </w:rPr>
              <w:t>Odluka o elementima standarda društvene brige o djeci predškolskog uzrasta (N.N., br. 29/83.)</w:t>
            </w:r>
          </w:p>
          <w:p w:rsidR="00A46CBA" w:rsidRPr="00D30297" w:rsidRDefault="00A46CBA" w:rsidP="00450C47">
            <w:pPr>
              <w:suppressAutoHyphens w:val="0"/>
              <w:spacing w:after="0" w:line="240" w:lineRule="auto"/>
              <w:rPr>
                <w:rFonts w:ascii="Times New Roman" w:hAnsi="Times New Roman" w:cs="Times New Roman"/>
                <w:noProof/>
                <w:color w:val="auto"/>
                <w:sz w:val="18"/>
                <w:szCs w:val="18"/>
                <w:lang w:eastAsia="hr-HR"/>
              </w:rPr>
            </w:pPr>
            <w:r w:rsidRPr="00D30297">
              <w:rPr>
                <w:rFonts w:ascii="Times New Roman" w:hAnsi="Times New Roman" w:cs="Times New Roman"/>
                <w:noProof/>
                <w:color w:val="auto"/>
                <w:sz w:val="18"/>
                <w:szCs w:val="18"/>
                <w:lang w:eastAsia="hr-HR"/>
              </w:rPr>
              <w:t>Državni pedagoški standard predškolskog odgoja (N.N., br. 63/08. i 90/10.)</w:t>
            </w:r>
          </w:p>
          <w:p w:rsidR="00A46CBA" w:rsidRPr="00D30297" w:rsidRDefault="00A46CBA" w:rsidP="00450C47">
            <w:pPr>
              <w:suppressAutoHyphens w:val="0"/>
              <w:spacing w:after="0" w:line="240" w:lineRule="auto"/>
              <w:rPr>
                <w:rFonts w:ascii="Times New Roman" w:hAnsi="Times New Roman" w:cs="Times New Roman"/>
                <w:noProof/>
                <w:color w:val="auto"/>
                <w:sz w:val="18"/>
                <w:szCs w:val="18"/>
                <w:lang w:eastAsia="hr-HR"/>
              </w:rPr>
            </w:pPr>
            <w:r w:rsidRPr="00D30297">
              <w:rPr>
                <w:rFonts w:ascii="Times New Roman" w:hAnsi="Times New Roman" w:cs="Times New Roman"/>
                <w:noProof/>
                <w:color w:val="auto"/>
                <w:sz w:val="18"/>
                <w:szCs w:val="18"/>
                <w:lang w:eastAsia="hr-HR"/>
              </w:rPr>
              <w:t>Zakon o financiranju jedinica lokalne uprave i samouprave (N.N., br. 117/93.)</w:t>
            </w:r>
          </w:p>
          <w:p w:rsidR="00A46CBA" w:rsidRPr="00D30297" w:rsidRDefault="00A46CBA" w:rsidP="00450C47">
            <w:pPr>
              <w:suppressAutoHyphens w:val="0"/>
              <w:spacing w:after="0" w:line="240" w:lineRule="auto"/>
              <w:rPr>
                <w:rFonts w:ascii="Times New Roman" w:hAnsi="Times New Roman" w:cs="Times New Roman"/>
                <w:noProof/>
                <w:color w:val="auto"/>
                <w:sz w:val="18"/>
                <w:szCs w:val="18"/>
                <w:lang w:eastAsia="hr-HR"/>
              </w:rPr>
            </w:pPr>
            <w:r w:rsidRPr="00D30297">
              <w:rPr>
                <w:rFonts w:ascii="Times New Roman" w:hAnsi="Times New Roman" w:cs="Times New Roman"/>
                <w:noProof/>
                <w:color w:val="auto"/>
                <w:sz w:val="18"/>
                <w:szCs w:val="18"/>
                <w:lang w:eastAsia="hr-HR"/>
              </w:rPr>
              <w:t>Odluka o elementima standarda specifičnih potreba djece s teškoćama u razvoju (N.N., br. 47/87.)</w:t>
            </w:r>
          </w:p>
          <w:p w:rsidR="00A46CBA" w:rsidRPr="00D30297" w:rsidRDefault="00A46CBA" w:rsidP="00450C47">
            <w:pPr>
              <w:suppressAutoHyphens w:val="0"/>
              <w:spacing w:after="0" w:line="240" w:lineRule="auto"/>
              <w:rPr>
                <w:rFonts w:ascii="Times New Roman" w:hAnsi="Times New Roman" w:cs="Times New Roman"/>
                <w:noProof/>
                <w:color w:val="auto"/>
                <w:sz w:val="18"/>
                <w:szCs w:val="18"/>
                <w:lang w:eastAsia="hr-HR"/>
              </w:rPr>
            </w:pPr>
            <w:r w:rsidRPr="00D30297">
              <w:rPr>
                <w:rFonts w:ascii="Times New Roman" w:hAnsi="Times New Roman" w:cs="Times New Roman"/>
                <w:noProof/>
                <w:color w:val="auto"/>
                <w:sz w:val="18"/>
                <w:szCs w:val="18"/>
                <w:lang w:eastAsia="hr-HR"/>
              </w:rPr>
              <w:t>Pravilnik o sadržaju i trajanju programa predškole (N.N., br. 107/14)</w:t>
            </w:r>
          </w:p>
        </w:tc>
      </w:tr>
      <w:tr w:rsidR="00450C47" w:rsidRPr="00D30297" w:rsidTr="00450C47">
        <w:trPr>
          <w:trHeight w:val="2076"/>
        </w:trPr>
        <w:tc>
          <w:tcPr>
            <w:tcW w:w="2093" w:type="dxa"/>
            <w:vAlign w:val="center"/>
          </w:tcPr>
          <w:p w:rsidR="00A46CBA" w:rsidRPr="00D30297" w:rsidRDefault="00A46CBA" w:rsidP="00450C47">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ISHODIŠTE I POKAZATELJI NA KOJIMA SE ZASNIVAJU IZRAČUNI I OCJENE POTREBNIH SREDSTAVA:</w:t>
            </w:r>
          </w:p>
        </w:tc>
        <w:tc>
          <w:tcPr>
            <w:tcW w:w="8588" w:type="dxa"/>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Opći prihodi i primici: Osnivač: 5.690.600,00 kn</w:t>
            </w:r>
          </w:p>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Prihodi za posebne namjene: 1.748.600,00 kn</w:t>
            </w:r>
          </w:p>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xml:space="preserve">Vlastiti prihodi: 50,00 kn x 7=350,00 kn mjesečno x 9 </w:t>
            </w:r>
            <w:proofErr w:type="spellStart"/>
            <w:r w:rsidRPr="00D30297">
              <w:rPr>
                <w:rFonts w:ascii="Times New Roman" w:hAnsi="Times New Roman" w:cs="Times New Roman"/>
                <w:color w:val="auto"/>
                <w:sz w:val="18"/>
                <w:szCs w:val="18"/>
                <w:lang w:eastAsia="hr-HR"/>
              </w:rPr>
              <w:t>mj</w:t>
            </w:r>
            <w:proofErr w:type="spellEnd"/>
            <w:r w:rsidRPr="00D30297">
              <w:rPr>
                <w:rFonts w:ascii="Times New Roman" w:hAnsi="Times New Roman" w:cs="Times New Roman"/>
                <w:color w:val="auto"/>
                <w:sz w:val="18"/>
                <w:szCs w:val="18"/>
                <w:lang w:eastAsia="hr-HR"/>
              </w:rPr>
              <w:t>.=3.150,00 kn</w:t>
            </w:r>
          </w:p>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Pomoći proračunskih korisnika:</w:t>
            </w:r>
          </w:p>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Ministarstvo: Prema Odlukama za 2019.g.: 25.600,00 za djecu predškole + 400x5 djece  x 8 rata=16.000,00 kn, sveukupno od min.=41.600,00</w:t>
            </w:r>
          </w:p>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xml:space="preserve"> - Županija:broj djece prema Godišnjem planu i programu Dječjeg Vrtića Požega za 2019.g. : 160x20=3.200,00x8 rata=25.600,00</w:t>
            </w:r>
          </w:p>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xml:space="preserve"> - Općine:Brestovac - Općina Kaptol: 1.400,00+1.800,00=3.200,00 x8=25.600,00</w:t>
            </w:r>
          </w:p>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Donacije: od pravnih i fizičkih osoba:2.000,00 kn</w:t>
            </w:r>
          </w:p>
        </w:tc>
      </w:tr>
      <w:tr w:rsidR="00450C47" w:rsidRPr="00D30297" w:rsidTr="00450C47">
        <w:trPr>
          <w:trHeight w:val="2114"/>
        </w:trPr>
        <w:tc>
          <w:tcPr>
            <w:tcW w:w="2093" w:type="dxa"/>
            <w:vAlign w:val="center"/>
          </w:tcPr>
          <w:p w:rsidR="00A46CBA" w:rsidRPr="00D30297" w:rsidRDefault="00A46CBA" w:rsidP="00450C47">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lastRenderedPageBreak/>
              <w:t>NAČIN I SREDSTVA ZA REALIZACIJU PROGRAMA:</w:t>
            </w:r>
          </w:p>
        </w:tc>
        <w:tc>
          <w:tcPr>
            <w:tcW w:w="8588" w:type="dxa"/>
            <w:vAlign w:val="center"/>
          </w:tcPr>
          <w:tbl>
            <w:tblPr>
              <w:tblpPr w:leftFromText="180" w:rightFromText="180" w:vertAnchor="text" w:tblpXSpec="center" w:tblpY="1"/>
              <w:tblOverlap w:val="neve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2551"/>
              <w:gridCol w:w="1247"/>
              <w:gridCol w:w="1247"/>
              <w:gridCol w:w="1247"/>
              <w:gridCol w:w="1361"/>
            </w:tblGrid>
            <w:tr w:rsidR="00976FB0"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976FB0" w:rsidP="00450C47">
                  <w:pPr>
                    <w:suppressAutoHyphens w:val="0"/>
                    <w:spacing w:after="0" w:line="240" w:lineRule="auto"/>
                    <w:jc w:val="center"/>
                    <w:rPr>
                      <w:rFonts w:ascii="Times New Roman" w:hAnsi="Times New Roman" w:cs="Times New Roman"/>
                      <w:b/>
                      <w:bCs/>
                      <w:color w:val="auto"/>
                      <w:sz w:val="18"/>
                      <w:szCs w:val="18"/>
                      <w:lang w:eastAsia="hr-HR"/>
                    </w:rPr>
                  </w:pPr>
                  <w:proofErr w:type="spellStart"/>
                  <w:r w:rsidRPr="00D30297">
                    <w:rPr>
                      <w:rFonts w:ascii="Times New Roman" w:hAnsi="Times New Roman" w:cs="Times New Roman"/>
                      <w:b/>
                      <w:bCs/>
                      <w:color w:val="auto"/>
                      <w:sz w:val="18"/>
                      <w:szCs w:val="18"/>
                      <w:lang w:eastAsia="hr-HR"/>
                    </w:rPr>
                    <w:t>R.b</w:t>
                  </w:r>
                  <w:proofErr w:type="spellEnd"/>
                  <w:r w:rsidRPr="00D30297">
                    <w:rPr>
                      <w:rFonts w:ascii="Times New Roman" w:hAnsi="Times New Roman" w:cs="Times New Roman"/>
                      <w:b/>
                      <w:bCs/>
                      <w:color w:val="auto"/>
                      <w:sz w:val="18"/>
                      <w:szCs w:val="18"/>
                      <w:lang w:eastAsia="hr-HR"/>
                    </w:rPr>
                    <w:t>.</w:t>
                  </w:r>
                </w:p>
              </w:tc>
              <w:tc>
                <w:tcPr>
                  <w:tcW w:w="255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Naziv aktivnosti/projekta</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PRORAČUN 2020.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PROMJENA</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I. REBALANS 2020.</w:t>
                  </w:r>
                </w:p>
              </w:tc>
              <w:tc>
                <w:tcPr>
                  <w:tcW w:w="1361" w:type="dxa"/>
                  <w:tcBorders>
                    <w:top w:val="single" w:sz="4" w:space="0" w:color="auto"/>
                    <w:left w:val="single" w:sz="4" w:space="0" w:color="auto"/>
                    <w:bottom w:val="single" w:sz="4" w:space="0" w:color="auto"/>
                    <w:right w:val="single" w:sz="4" w:space="0" w:color="auto"/>
                  </w:tcBorders>
                  <w:vAlign w:val="center"/>
                </w:tcPr>
                <w:p w:rsidR="00A46CBA" w:rsidRPr="00D30297" w:rsidRDefault="00976FB0" w:rsidP="00450C47">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976FB0"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w:t>
                  </w:r>
                </w:p>
              </w:tc>
              <w:tc>
                <w:tcPr>
                  <w:tcW w:w="255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Osnovna aktivnost predškolskog odgoja</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7.707.500,00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-62.190,00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7.645.310,00</w:t>
                  </w:r>
                </w:p>
              </w:tc>
              <w:tc>
                <w:tcPr>
                  <w:tcW w:w="1361" w:type="dxa"/>
                  <w:tcBorders>
                    <w:top w:val="single" w:sz="4" w:space="0" w:color="auto"/>
                    <w:left w:val="single" w:sz="4" w:space="0" w:color="auto"/>
                    <w:bottom w:val="single" w:sz="4" w:space="0" w:color="auto"/>
                    <w:right w:val="single" w:sz="4" w:space="0" w:color="auto"/>
                  </w:tcBorders>
                  <w:vAlign w:val="center"/>
                </w:tcPr>
                <w:p w:rsidR="00A46CBA" w:rsidRPr="00D30297" w:rsidRDefault="001303B8" w:rsidP="00450C47">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3.603.955,45</w:t>
                  </w:r>
                </w:p>
              </w:tc>
            </w:tr>
            <w:tr w:rsidR="00976FB0"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w:t>
                  </w:r>
                </w:p>
              </w:tc>
              <w:tc>
                <w:tcPr>
                  <w:tcW w:w="255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Nabava opreme u predškolskom odgoju</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71.500,00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-20.100,00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51.400,00</w:t>
                  </w:r>
                </w:p>
              </w:tc>
              <w:tc>
                <w:tcPr>
                  <w:tcW w:w="1361" w:type="dxa"/>
                  <w:tcBorders>
                    <w:top w:val="single" w:sz="4" w:space="0" w:color="auto"/>
                    <w:left w:val="single" w:sz="4" w:space="0" w:color="auto"/>
                    <w:bottom w:val="single" w:sz="4" w:space="0" w:color="auto"/>
                    <w:right w:val="single" w:sz="4" w:space="0" w:color="auto"/>
                  </w:tcBorders>
                  <w:vAlign w:val="center"/>
                </w:tcPr>
                <w:p w:rsidR="00A46CBA" w:rsidRPr="00D30297" w:rsidRDefault="00AB5A62" w:rsidP="00450C47">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12.477,27</w:t>
                  </w:r>
                </w:p>
              </w:tc>
            </w:tr>
            <w:tr w:rsidR="00976FB0" w:rsidRPr="00D30297" w:rsidTr="00C41DAF">
              <w:trPr>
                <w:trHeight w:val="212"/>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3.</w:t>
                  </w:r>
                </w:p>
              </w:tc>
              <w:tc>
                <w:tcPr>
                  <w:tcW w:w="255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xml:space="preserve">Projekt ''Požeški </w:t>
                  </w:r>
                  <w:proofErr w:type="spellStart"/>
                  <w:r w:rsidRPr="00D30297">
                    <w:rPr>
                      <w:rFonts w:ascii="Times New Roman" w:hAnsi="Times New Roman" w:cs="Times New Roman"/>
                      <w:color w:val="auto"/>
                      <w:sz w:val="18"/>
                      <w:szCs w:val="18"/>
                      <w:lang w:eastAsia="hr-HR"/>
                    </w:rPr>
                    <w:t>limači</w:t>
                  </w:r>
                  <w:proofErr w:type="spellEnd"/>
                  <w:r w:rsidRPr="00D30297">
                    <w:rPr>
                      <w:rFonts w:ascii="Times New Roman" w:hAnsi="Times New Roman" w:cs="Times New Roman"/>
                      <w:color w:val="auto"/>
                      <w:sz w:val="18"/>
                      <w:szCs w:val="18"/>
                      <w:lang w:eastAsia="hr-HR"/>
                    </w:rPr>
                    <w:t>''</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426.000,00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12.750,00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8149CB" w:rsidP="00450C47">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438.75</w:t>
                  </w:r>
                  <w:r w:rsidR="001303B8" w:rsidRPr="00D30297">
                    <w:rPr>
                      <w:rFonts w:ascii="Times New Roman" w:hAnsi="Times New Roman" w:cs="Times New Roman"/>
                      <w:color w:val="auto"/>
                      <w:sz w:val="18"/>
                      <w:szCs w:val="18"/>
                      <w:lang w:eastAsia="hr-HR"/>
                    </w:rPr>
                    <w:t>0</w:t>
                  </w:r>
                  <w:r w:rsidR="00A46CBA" w:rsidRPr="00D30297">
                    <w:rPr>
                      <w:rFonts w:ascii="Times New Roman" w:hAnsi="Times New Roman" w:cs="Times New Roman"/>
                      <w:color w:val="auto"/>
                      <w:sz w:val="18"/>
                      <w:szCs w:val="18"/>
                      <w:lang w:eastAsia="hr-HR"/>
                    </w:rPr>
                    <w:t>,00</w:t>
                  </w:r>
                </w:p>
              </w:tc>
              <w:tc>
                <w:tcPr>
                  <w:tcW w:w="1361" w:type="dxa"/>
                  <w:tcBorders>
                    <w:top w:val="single" w:sz="4" w:space="0" w:color="auto"/>
                    <w:left w:val="single" w:sz="4" w:space="0" w:color="auto"/>
                    <w:bottom w:val="single" w:sz="4" w:space="0" w:color="auto"/>
                    <w:right w:val="single" w:sz="4" w:space="0" w:color="auto"/>
                  </w:tcBorders>
                  <w:vAlign w:val="center"/>
                </w:tcPr>
                <w:p w:rsidR="00A46CBA" w:rsidRPr="00D30297" w:rsidRDefault="001303B8" w:rsidP="00450C47">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145.137,34</w:t>
                  </w:r>
                </w:p>
              </w:tc>
            </w:tr>
            <w:tr w:rsidR="00976FB0"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p>
              </w:tc>
              <w:tc>
                <w:tcPr>
                  <w:tcW w:w="255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Ukupno program:</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8.205.000,00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D81039" w:rsidP="00450C47">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fldChar w:fldCharType="begin"/>
                  </w:r>
                  <w:r w:rsidR="00A46CBA" w:rsidRPr="00D30297">
                    <w:rPr>
                      <w:rFonts w:ascii="Times New Roman" w:hAnsi="Times New Roman" w:cs="Times New Roman"/>
                      <w:b/>
                      <w:bCs/>
                      <w:color w:val="auto"/>
                      <w:sz w:val="18"/>
                      <w:szCs w:val="18"/>
                      <w:lang w:eastAsia="hr-HR"/>
                    </w:rPr>
                    <w:instrText xml:space="preserve"> =SUM(ABOVE) </w:instrText>
                  </w:r>
                  <w:r w:rsidRPr="00D30297">
                    <w:rPr>
                      <w:rFonts w:ascii="Times New Roman" w:hAnsi="Times New Roman" w:cs="Times New Roman"/>
                      <w:b/>
                      <w:bCs/>
                      <w:color w:val="auto"/>
                      <w:sz w:val="18"/>
                      <w:szCs w:val="18"/>
                      <w:lang w:eastAsia="hr-HR"/>
                    </w:rPr>
                    <w:fldChar w:fldCharType="separate"/>
                  </w:r>
                  <w:r w:rsidR="00A46CBA" w:rsidRPr="00D30297">
                    <w:rPr>
                      <w:rFonts w:ascii="Times New Roman" w:hAnsi="Times New Roman" w:cs="Times New Roman"/>
                      <w:b/>
                      <w:bCs/>
                      <w:noProof/>
                      <w:color w:val="auto"/>
                      <w:sz w:val="18"/>
                      <w:szCs w:val="18"/>
                      <w:lang w:eastAsia="hr-HR"/>
                    </w:rPr>
                    <w:t>-69.540</w:t>
                  </w:r>
                  <w:r w:rsidRPr="00D30297">
                    <w:rPr>
                      <w:rFonts w:ascii="Times New Roman" w:hAnsi="Times New Roman" w:cs="Times New Roman"/>
                      <w:b/>
                      <w:bCs/>
                      <w:color w:val="auto"/>
                      <w:sz w:val="18"/>
                      <w:szCs w:val="18"/>
                      <w:lang w:eastAsia="hr-HR"/>
                    </w:rPr>
                    <w:fldChar w:fldCharType="end"/>
                  </w:r>
                  <w:r w:rsidR="00A46CBA" w:rsidRPr="00D30297">
                    <w:rPr>
                      <w:rFonts w:ascii="Times New Roman" w:hAnsi="Times New Roman" w:cs="Times New Roman"/>
                      <w:b/>
                      <w:bCs/>
                      <w:color w:val="auto"/>
                      <w:sz w:val="18"/>
                      <w:szCs w:val="18"/>
                      <w:lang w:eastAsia="hr-HR"/>
                    </w:rPr>
                    <w:t>,00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D81039" w:rsidP="00450C47">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fldChar w:fldCharType="begin"/>
                  </w:r>
                  <w:r w:rsidR="001303B8" w:rsidRPr="00D30297">
                    <w:rPr>
                      <w:rFonts w:ascii="Times New Roman" w:hAnsi="Times New Roman" w:cs="Times New Roman"/>
                      <w:b/>
                      <w:bCs/>
                      <w:color w:val="auto"/>
                      <w:sz w:val="18"/>
                      <w:szCs w:val="18"/>
                      <w:lang w:eastAsia="hr-HR"/>
                    </w:rPr>
                    <w:instrText xml:space="preserve"> =SUM(ABOVE) </w:instrText>
                  </w:r>
                  <w:r w:rsidRPr="00D30297">
                    <w:rPr>
                      <w:rFonts w:ascii="Times New Roman" w:hAnsi="Times New Roman" w:cs="Times New Roman"/>
                      <w:b/>
                      <w:bCs/>
                      <w:color w:val="auto"/>
                      <w:sz w:val="18"/>
                      <w:szCs w:val="18"/>
                      <w:lang w:eastAsia="hr-HR"/>
                    </w:rPr>
                    <w:fldChar w:fldCharType="separate"/>
                  </w:r>
                  <w:r w:rsidR="008149CB">
                    <w:rPr>
                      <w:rFonts w:ascii="Times New Roman" w:hAnsi="Times New Roman" w:cs="Times New Roman"/>
                      <w:b/>
                      <w:bCs/>
                      <w:noProof/>
                      <w:color w:val="auto"/>
                      <w:sz w:val="18"/>
                      <w:szCs w:val="18"/>
                      <w:lang w:eastAsia="hr-HR"/>
                    </w:rPr>
                    <w:t>8.135.460</w:t>
                  </w:r>
                  <w:r w:rsidRPr="00D30297">
                    <w:rPr>
                      <w:rFonts w:ascii="Times New Roman" w:hAnsi="Times New Roman" w:cs="Times New Roman"/>
                      <w:b/>
                      <w:bCs/>
                      <w:color w:val="auto"/>
                      <w:sz w:val="18"/>
                      <w:szCs w:val="18"/>
                      <w:lang w:eastAsia="hr-HR"/>
                    </w:rPr>
                    <w:fldChar w:fldCharType="end"/>
                  </w:r>
                  <w:r w:rsidR="001303B8" w:rsidRPr="00D30297">
                    <w:rPr>
                      <w:rFonts w:ascii="Times New Roman" w:hAnsi="Times New Roman" w:cs="Times New Roman"/>
                      <w:b/>
                      <w:bCs/>
                      <w:color w:val="auto"/>
                      <w:sz w:val="18"/>
                      <w:szCs w:val="18"/>
                      <w:lang w:eastAsia="hr-HR"/>
                    </w:rPr>
                    <w:t>,0</w:t>
                  </w:r>
                  <w:r w:rsidR="00A46CBA" w:rsidRPr="00D30297">
                    <w:rPr>
                      <w:rFonts w:ascii="Times New Roman" w:hAnsi="Times New Roman" w:cs="Times New Roman"/>
                      <w:b/>
                      <w:bCs/>
                      <w:color w:val="auto"/>
                      <w:sz w:val="18"/>
                      <w:szCs w:val="18"/>
                      <w:lang w:eastAsia="hr-HR"/>
                    </w:rPr>
                    <w:t>0</w:t>
                  </w:r>
                </w:p>
              </w:tc>
              <w:tc>
                <w:tcPr>
                  <w:tcW w:w="1361" w:type="dxa"/>
                  <w:tcBorders>
                    <w:top w:val="single" w:sz="4" w:space="0" w:color="auto"/>
                    <w:left w:val="single" w:sz="4" w:space="0" w:color="auto"/>
                    <w:bottom w:val="single" w:sz="4" w:space="0" w:color="auto"/>
                    <w:right w:val="single" w:sz="4" w:space="0" w:color="auto"/>
                  </w:tcBorders>
                  <w:vAlign w:val="center"/>
                </w:tcPr>
                <w:p w:rsidR="00A46CBA" w:rsidRPr="00D30297" w:rsidRDefault="00D81039" w:rsidP="00450C47">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fldChar w:fldCharType="begin"/>
                  </w:r>
                  <w:r w:rsidR="001303B8" w:rsidRPr="00D30297">
                    <w:rPr>
                      <w:rFonts w:ascii="Times New Roman" w:hAnsi="Times New Roman" w:cs="Times New Roman"/>
                      <w:b/>
                      <w:bCs/>
                      <w:color w:val="auto"/>
                      <w:sz w:val="18"/>
                      <w:szCs w:val="18"/>
                      <w:lang w:eastAsia="hr-HR"/>
                    </w:rPr>
                    <w:instrText xml:space="preserve"> =SUM(ABOVE) </w:instrText>
                  </w:r>
                  <w:r w:rsidRPr="00D30297">
                    <w:rPr>
                      <w:rFonts w:ascii="Times New Roman" w:hAnsi="Times New Roman" w:cs="Times New Roman"/>
                      <w:b/>
                      <w:bCs/>
                      <w:color w:val="auto"/>
                      <w:sz w:val="18"/>
                      <w:szCs w:val="18"/>
                      <w:lang w:eastAsia="hr-HR"/>
                    </w:rPr>
                    <w:fldChar w:fldCharType="separate"/>
                  </w:r>
                  <w:r w:rsidR="001303B8" w:rsidRPr="00D30297">
                    <w:rPr>
                      <w:rFonts w:ascii="Times New Roman" w:hAnsi="Times New Roman" w:cs="Times New Roman"/>
                      <w:b/>
                      <w:bCs/>
                      <w:noProof/>
                      <w:color w:val="auto"/>
                      <w:sz w:val="18"/>
                      <w:szCs w:val="18"/>
                      <w:lang w:eastAsia="hr-HR"/>
                    </w:rPr>
                    <w:t>3.761.570,06</w:t>
                  </w:r>
                  <w:r w:rsidRPr="00D30297">
                    <w:rPr>
                      <w:rFonts w:ascii="Times New Roman" w:hAnsi="Times New Roman" w:cs="Times New Roman"/>
                      <w:b/>
                      <w:bCs/>
                      <w:color w:val="auto"/>
                      <w:sz w:val="18"/>
                      <w:szCs w:val="18"/>
                      <w:lang w:eastAsia="hr-HR"/>
                    </w:rPr>
                    <w:fldChar w:fldCharType="end"/>
                  </w:r>
                </w:p>
              </w:tc>
            </w:tr>
          </w:tbl>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p>
        </w:tc>
      </w:tr>
      <w:tr w:rsidR="00450C47" w:rsidRPr="00D30297" w:rsidTr="00450C47">
        <w:trPr>
          <w:trHeight w:val="3531"/>
        </w:trPr>
        <w:tc>
          <w:tcPr>
            <w:tcW w:w="2093" w:type="dxa"/>
            <w:vAlign w:val="center"/>
          </w:tcPr>
          <w:p w:rsidR="00A46CBA" w:rsidRPr="00D30297" w:rsidRDefault="00A46CBA" w:rsidP="00450C47">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POKAZATELJI USPJEŠNOSTI:</w:t>
            </w:r>
          </w:p>
        </w:tc>
        <w:tc>
          <w:tcPr>
            <w:tcW w:w="8588" w:type="dxa"/>
            <w:vAlign w:val="center"/>
          </w:tcPr>
          <w:tbl>
            <w:tblPr>
              <w:tblpPr w:leftFromText="180" w:rightFromText="180" w:vertAnchor="text" w:tblpXSpec="center" w:tblpY="1"/>
              <w:tblOverlap w:val="never"/>
              <w:tblW w:w="8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1"/>
              <w:gridCol w:w="1531"/>
              <w:gridCol w:w="964"/>
              <w:gridCol w:w="964"/>
              <w:gridCol w:w="964"/>
              <w:gridCol w:w="794"/>
              <w:gridCol w:w="850"/>
              <w:gridCol w:w="1077"/>
            </w:tblGrid>
            <w:tr w:rsidR="00450C47" w:rsidRPr="00D30297" w:rsidTr="00C41DAF">
              <w:tc>
                <w:tcPr>
                  <w:tcW w:w="119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Pokazatelj uspješnosti</w:t>
                  </w:r>
                </w:p>
              </w:tc>
              <w:tc>
                <w:tcPr>
                  <w:tcW w:w="153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Definicija</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Ciljana vrijednost 2020.</w:t>
                  </w:r>
                </w:p>
              </w:tc>
              <w:tc>
                <w:tcPr>
                  <w:tcW w:w="79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Promjena</w:t>
                  </w:r>
                </w:p>
              </w:tc>
              <w:tc>
                <w:tcPr>
                  <w:tcW w:w="850"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I. rebalans 2020.</w:t>
                  </w:r>
                </w:p>
              </w:tc>
              <w:tc>
                <w:tcPr>
                  <w:tcW w:w="1077" w:type="dxa"/>
                  <w:tcBorders>
                    <w:top w:val="single" w:sz="4" w:space="0" w:color="auto"/>
                    <w:left w:val="single" w:sz="4" w:space="0" w:color="auto"/>
                    <w:bottom w:val="single" w:sz="4" w:space="0" w:color="auto"/>
                    <w:right w:val="single" w:sz="4" w:space="0" w:color="auto"/>
                  </w:tcBorders>
                  <w:vAlign w:val="center"/>
                </w:tcPr>
                <w:p w:rsidR="00A46CBA" w:rsidRPr="00D30297" w:rsidRDefault="00450C47" w:rsidP="00450C4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6"/>
                      <w:szCs w:val="16"/>
                    </w:rPr>
                    <w:t>Realizirano 30.06.2020.</w:t>
                  </w:r>
                </w:p>
              </w:tc>
            </w:tr>
            <w:tr w:rsidR="00450C47" w:rsidRPr="00D30297" w:rsidTr="00C41DAF">
              <w:tc>
                <w:tcPr>
                  <w:tcW w:w="119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Povećanje broja djece obuhvaćene kraćim programom engleskog jezika</w:t>
                  </w:r>
                </w:p>
              </w:tc>
              <w:tc>
                <w:tcPr>
                  <w:tcW w:w="153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xml:space="preserve">Povećanjem broja djece uključenih u program utječe se na razvijanje senzibilnosti za strani jezik kod većeg broja djece,te na govorne sposobnosti,percepciju i cjelokupni razvoj svakog pojedinog djeteta </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Udio djece obuhvaćen kraćim programom učenja engleskog jezika u ukupnom broju upisane djece</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21%</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20%</w:t>
                  </w:r>
                </w:p>
              </w:tc>
              <w:tc>
                <w:tcPr>
                  <w:tcW w:w="79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w:t>
                  </w:r>
                </w:p>
              </w:tc>
              <w:tc>
                <w:tcPr>
                  <w:tcW w:w="850"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21%</w:t>
                  </w:r>
                </w:p>
              </w:tc>
              <w:tc>
                <w:tcPr>
                  <w:tcW w:w="1077" w:type="dxa"/>
                  <w:tcBorders>
                    <w:top w:val="single" w:sz="4" w:space="0" w:color="auto"/>
                    <w:left w:val="single" w:sz="4" w:space="0" w:color="auto"/>
                    <w:bottom w:val="single" w:sz="4" w:space="0" w:color="auto"/>
                    <w:right w:val="single" w:sz="4" w:space="0" w:color="auto"/>
                  </w:tcBorders>
                  <w:vAlign w:val="center"/>
                </w:tcPr>
                <w:p w:rsidR="00A46CBA" w:rsidRPr="00D30297" w:rsidRDefault="00AB5A62"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17%</w:t>
                  </w:r>
                </w:p>
              </w:tc>
            </w:tr>
            <w:tr w:rsidR="00450C47" w:rsidRPr="00D30297" w:rsidTr="00C41DAF">
              <w:tc>
                <w:tcPr>
                  <w:tcW w:w="119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xml:space="preserve"> Povećanje broja djece obuhvaćene kraćim programom ranog učenja informatike za djecu </w:t>
                  </w:r>
                </w:p>
              </w:tc>
              <w:tc>
                <w:tcPr>
                  <w:tcW w:w="153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Udio djece obuhvaćen kraćim programom ranog učenja informatike u ukupnom broju upisane djece</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15%</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10%</w:t>
                  </w:r>
                </w:p>
              </w:tc>
              <w:tc>
                <w:tcPr>
                  <w:tcW w:w="79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5%</w:t>
                  </w:r>
                </w:p>
              </w:tc>
              <w:tc>
                <w:tcPr>
                  <w:tcW w:w="850"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15%</w:t>
                  </w:r>
                </w:p>
              </w:tc>
              <w:tc>
                <w:tcPr>
                  <w:tcW w:w="1077" w:type="dxa"/>
                  <w:tcBorders>
                    <w:top w:val="single" w:sz="4" w:space="0" w:color="auto"/>
                    <w:left w:val="single" w:sz="4" w:space="0" w:color="auto"/>
                    <w:bottom w:val="single" w:sz="4" w:space="0" w:color="auto"/>
                    <w:right w:val="single" w:sz="4" w:space="0" w:color="auto"/>
                  </w:tcBorders>
                  <w:vAlign w:val="center"/>
                </w:tcPr>
                <w:p w:rsidR="00A46CBA" w:rsidRPr="00D30297" w:rsidRDefault="00AB5A62"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6%</w:t>
                  </w:r>
                </w:p>
              </w:tc>
            </w:tr>
            <w:tr w:rsidR="00450C47" w:rsidRPr="00D30297" w:rsidTr="00C41DAF">
              <w:tc>
                <w:tcPr>
                  <w:tcW w:w="119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Usklađenost s Državnim pedagoškim standardom  vezano uz broj djece i odgojitelja</w:t>
                  </w:r>
                </w:p>
              </w:tc>
              <w:tc>
                <w:tcPr>
                  <w:tcW w:w="153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Broj djece u skupini mora biti u skladu s DPS-om kako bi se  osigurala kvaliteta odgojno-obrazovnog rada</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Broj djece u skupini u odnosu na broj odgojitelja</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100%</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100%</w:t>
                  </w:r>
                </w:p>
              </w:tc>
              <w:tc>
                <w:tcPr>
                  <w:tcW w:w="79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100%</w:t>
                  </w:r>
                </w:p>
              </w:tc>
              <w:tc>
                <w:tcPr>
                  <w:tcW w:w="1077" w:type="dxa"/>
                  <w:tcBorders>
                    <w:top w:val="single" w:sz="4" w:space="0" w:color="auto"/>
                    <w:left w:val="single" w:sz="4" w:space="0" w:color="auto"/>
                    <w:bottom w:val="single" w:sz="4" w:space="0" w:color="auto"/>
                    <w:right w:val="single" w:sz="4" w:space="0" w:color="auto"/>
                  </w:tcBorders>
                  <w:vAlign w:val="center"/>
                </w:tcPr>
                <w:p w:rsidR="00A46CBA" w:rsidRPr="00D30297" w:rsidRDefault="00AB5A62"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100%</w:t>
                  </w:r>
                </w:p>
              </w:tc>
            </w:tr>
            <w:tr w:rsidR="00450C47" w:rsidRPr="00D30297" w:rsidTr="00C41DAF">
              <w:tc>
                <w:tcPr>
                  <w:tcW w:w="119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Odgojitelji stručni suradnici i ravnatelj stručno su se usavršavali sukladno planu i programu koji donosi ministar nadležan za obrazovanje</w:t>
                  </w:r>
                </w:p>
              </w:tc>
              <w:tc>
                <w:tcPr>
                  <w:tcW w:w="153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Seminari i radionice doprinose profesionalnom rastu i razvoju koji su neophodni za  kvalitetu provođenja predškolskog odgoja i obrazovanja</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85%</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80%</w:t>
                  </w:r>
                </w:p>
              </w:tc>
              <w:tc>
                <w:tcPr>
                  <w:tcW w:w="794" w:type="dxa"/>
                  <w:tcBorders>
                    <w:top w:val="single" w:sz="4" w:space="0" w:color="auto"/>
                    <w:left w:val="single" w:sz="4" w:space="0" w:color="auto"/>
                    <w:bottom w:val="single" w:sz="4" w:space="0" w:color="auto"/>
                    <w:right w:val="single" w:sz="4" w:space="0" w:color="auto"/>
                  </w:tcBorders>
                  <w:vAlign w:val="center"/>
                </w:tcPr>
                <w:p w:rsidR="00A46CBA" w:rsidRPr="00D30297" w:rsidRDefault="008149CB" w:rsidP="00450C4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w:t>
                  </w:r>
                  <w:r w:rsidR="00A46CBA" w:rsidRPr="00D30297">
                    <w:rPr>
                      <w:rFonts w:ascii="Times New Roman" w:hAnsi="Times New Roman" w:cs="Times New Roman"/>
                      <w:color w:val="auto"/>
                      <w:sz w:val="18"/>
                      <w:szCs w:val="18"/>
                      <w:lang w:eastAsia="hr-HR"/>
                    </w:rPr>
                    <w:t>10%</w:t>
                  </w:r>
                </w:p>
              </w:tc>
              <w:tc>
                <w:tcPr>
                  <w:tcW w:w="850"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70%</w:t>
                  </w:r>
                </w:p>
              </w:tc>
              <w:tc>
                <w:tcPr>
                  <w:tcW w:w="1077" w:type="dxa"/>
                  <w:tcBorders>
                    <w:top w:val="single" w:sz="4" w:space="0" w:color="auto"/>
                    <w:left w:val="single" w:sz="4" w:space="0" w:color="auto"/>
                    <w:bottom w:val="single" w:sz="4" w:space="0" w:color="auto"/>
                    <w:right w:val="single" w:sz="4" w:space="0" w:color="auto"/>
                  </w:tcBorders>
                  <w:vAlign w:val="center"/>
                </w:tcPr>
                <w:p w:rsidR="00A46CBA" w:rsidRPr="00D30297" w:rsidRDefault="00AB5A62"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22%</w:t>
                  </w:r>
                </w:p>
              </w:tc>
            </w:tr>
            <w:tr w:rsidR="00450C47" w:rsidRPr="00D30297" w:rsidTr="00C41DAF">
              <w:tc>
                <w:tcPr>
                  <w:tcW w:w="119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xml:space="preserve">Povećanje broja kreativnih radionica u </w:t>
                  </w:r>
                  <w:r w:rsidRPr="00D30297">
                    <w:rPr>
                      <w:rFonts w:ascii="Times New Roman" w:hAnsi="Times New Roman" w:cs="Times New Roman"/>
                      <w:color w:val="auto"/>
                      <w:sz w:val="18"/>
                      <w:szCs w:val="18"/>
                      <w:lang w:eastAsia="hr-HR"/>
                    </w:rPr>
                    <w:lastRenderedPageBreak/>
                    <w:t>koje su uključeni roditelji</w:t>
                  </w:r>
                </w:p>
              </w:tc>
              <w:tc>
                <w:tcPr>
                  <w:tcW w:w="153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lastRenderedPageBreak/>
                    <w:t xml:space="preserve">Radionicama se potiče motiviranost roditelja za </w:t>
                  </w:r>
                  <w:r w:rsidRPr="00D30297">
                    <w:rPr>
                      <w:rFonts w:ascii="Times New Roman" w:hAnsi="Times New Roman" w:cs="Times New Roman"/>
                      <w:color w:val="auto"/>
                      <w:sz w:val="18"/>
                      <w:szCs w:val="18"/>
                      <w:lang w:eastAsia="hr-HR"/>
                    </w:rPr>
                    <w:lastRenderedPageBreak/>
                    <w:t>sudjelovanje u radu vrtića</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lastRenderedPageBreak/>
                    <w:t>Broj održanih radionica godišnje</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42</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42</w:t>
                  </w:r>
                </w:p>
              </w:tc>
              <w:tc>
                <w:tcPr>
                  <w:tcW w:w="79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-22</w:t>
                  </w:r>
                </w:p>
              </w:tc>
              <w:tc>
                <w:tcPr>
                  <w:tcW w:w="850"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20</w:t>
                  </w:r>
                </w:p>
              </w:tc>
              <w:tc>
                <w:tcPr>
                  <w:tcW w:w="1077" w:type="dxa"/>
                  <w:tcBorders>
                    <w:top w:val="single" w:sz="4" w:space="0" w:color="auto"/>
                    <w:left w:val="single" w:sz="4" w:space="0" w:color="auto"/>
                    <w:bottom w:val="single" w:sz="4" w:space="0" w:color="auto"/>
                    <w:right w:val="single" w:sz="4" w:space="0" w:color="auto"/>
                  </w:tcBorders>
                  <w:vAlign w:val="center"/>
                </w:tcPr>
                <w:p w:rsidR="00A46CBA" w:rsidRPr="00D30297" w:rsidRDefault="00AB5A62"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5</w:t>
                  </w:r>
                </w:p>
              </w:tc>
            </w:tr>
            <w:tr w:rsidR="00450C47" w:rsidRPr="00D30297" w:rsidTr="00C41DAF">
              <w:tc>
                <w:tcPr>
                  <w:tcW w:w="119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lastRenderedPageBreak/>
                    <w:t xml:space="preserve">Broj djece uključene u poslijepodnevni rad vrtića – projekt „Požeški </w:t>
                  </w:r>
                  <w:proofErr w:type="spellStart"/>
                  <w:r w:rsidRPr="00D30297">
                    <w:rPr>
                      <w:rFonts w:ascii="Times New Roman" w:hAnsi="Times New Roman" w:cs="Times New Roman"/>
                      <w:color w:val="auto"/>
                      <w:sz w:val="18"/>
                      <w:szCs w:val="18"/>
                      <w:lang w:eastAsia="hr-HR"/>
                    </w:rPr>
                    <w:t>limači</w:t>
                  </w:r>
                  <w:proofErr w:type="spellEnd"/>
                  <w:r w:rsidRPr="00D30297">
                    <w:rPr>
                      <w:rFonts w:ascii="Times New Roman" w:hAnsi="Times New Roman" w:cs="Times New Roman"/>
                      <w:color w:val="auto"/>
                      <w:sz w:val="18"/>
                      <w:szCs w:val="18"/>
                      <w:lang w:eastAsia="hr-HR"/>
                    </w:rPr>
                    <w:t>“</w:t>
                  </w:r>
                </w:p>
              </w:tc>
              <w:tc>
                <w:tcPr>
                  <w:tcW w:w="153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Broj uključene djece</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Kom</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20</w:t>
                  </w:r>
                </w:p>
              </w:tc>
              <w:tc>
                <w:tcPr>
                  <w:tcW w:w="79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20</w:t>
                  </w:r>
                </w:p>
              </w:tc>
              <w:tc>
                <w:tcPr>
                  <w:tcW w:w="1077" w:type="dxa"/>
                  <w:tcBorders>
                    <w:top w:val="single" w:sz="4" w:space="0" w:color="auto"/>
                    <w:left w:val="single" w:sz="4" w:space="0" w:color="auto"/>
                    <w:bottom w:val="single" w:sz="4" w:space="0" w:color="auto"/>
                    <w:right w:val="single" w:sz="4" w:space="0" w:color="auto"/>
                  </w:tcBorders>
                  <w:vAlign w:val="center"/>
                </w:tcPr>
                <w:p w:rsidR="00A46CBA" w:rsidRPr="00D30297" w:rsidRDefault="00AB5A62"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20</w:t>
                  </w:r>
                </w:p>
              </w:tc>
            </w:tr>
            <w:tr w:rsidR="00450C47" w:rsidRPr="00D30297" w:rsidTr="00C41DAF">
              <w:trPr>
                <w:trHeight w:val="1306"/>
              </w:trPr>
              <w:tc>
                <w:tcPr>
                  <w:tcW w:w="119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xml:space="preserve">Broj zaposlenih osoba kroz projekt „Požeški </w:t>
                  </w:r>
                  <w:proofErr w:type="spellStart"/>
                  <w:r w:rsidRPr="00D30297">
                    <w:rPr>
                      <w:rFonts w:ascii="Times New Roman" w:hAnsi="Times New Roman" w:cs="Times New Roman"/>
                      <w:color w:val="auto"/>
                      <w:sz w:val="18"/>
                      <w:szCs w:val="18"/>
                      <w:lang w:eastAsia="hr-HR"/>
                    </w:rPr>
                    <w:t>limači</w:t>
                  </w:r>
                  <w:proofErr w:type="spellEnd"/>
                  <w:r w:rsidRPr="00D30297">
                    <w:rPr>
                      <w:rFonts w:ascii="Times New Roman" w:hAnsi="Times New Roman" w:cs="Times New Roman"/>
                      <w:color w:val="auto"/>
                      <w:sz w:val="18"/>
                      <w:szCs w:val="18"/>
                      <w:lang w:eastAsia="hr-HR"/>
                    </w:rPr>
                    <w:t>“</w:t>
                  </w:r>
                </w:p>
              </w:tc>
              <w:tc>
                <w:tcPr>
                  <w:tcW w:w="153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Broj odgojiteljica ili stručnih suradnika</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Kom</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9</w:t>
                  </w:r>
                </w:p>
              </w:tc>
              <w:tc>
                <w:tcPr>
                  <w:tcW w:w="79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0</w:t>
                  </w:r>
                </w:p>
              </w:tc>
              <w:tc>
                <w:tcPr>
                  <w:tcW w:w="850"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9</w:t>
                  </w:r>
                </w:p>
              </w:tc>
              <w:tc>
                <w:tcPr>
                  <w:tcW w:w="1077" w:type="dxa"/>
                  <w:tcBorders>
                    <w:top w:val="single" w:sz="4" w:space="0" w:color="auto"/>
                    <w:left w:val="single" w:sz="4" w:space="0" w:color="auto"/>
                    <w:bottom w:val="single" w:sz="4" w:space="0" w:color="auto"/>
                    <w:right w:val="single" w:sz="4" w:space="0" w:color="auto"/>
                  </w:tcBorders>
                  <w:vAlign w:val="center"/>
                </w:tcPr>
                <w:p w:rsidR="00A46CBA" w:rsidRPr="00D30297" w:rsidRDefault="00B9482C" w:rsidP="00450C47">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9</w:t>
                  </w:r>
                </w:p>
              </w:tc>
            </w:tr>
          </w:tbl>
          <w:p w:rsidR="00A46CBA" w:rsidRPr="00D30297" w:rsidRDefault="00A46CBA" w:rsidP="00450C47">
            <w:pPr>
              <w:suppressAutoHyphens w:val="0"/>
              <w:spacing w:after="0" w:line="240" w:lineRule="auto"/>
              <w:rPr>
                <w:rFonts w:ascii="Times New Roman" w:hAnsi="Times New Roman" w:cs="Times New Roman"/>
                <w:color w:val="auto"/>
                <w:sz w:val="18"/>
                <w:szCs w:val="18"/>
                <w:lang w:eastAsia="hr-HR"/>
              </w:rPr>
            </w:pPr>
          </w:p>
        </w:tc>
      </w:tr>
    </w:tbl>
    <w:p w:rsidR="00B66378" w:rsidRPr="00D30297" w:rsidRDefault="00B66378" w:rsidP="00B66378">
      <w:pPr>
        <w:spacing w:after="0" w:line="240" w:lineRule="auto"/>
        <w:rPr>
          <w:rFonts w:ascii="Times New Roman" w:hAnsi="Times New Roman" w:cs="Times New Roman"/>
          <w:bCs/>
          <w:color w:val="auto"/>
          <w:sz w:val="18"/>
          <w:szCs w:val="18"/>
          <w:lang w:eastAsia="en-US"/>
        </w:rPr>
      </w:pPr>
    </w:p>
    <w:p w:rsidR="00B66378" w:rsidRPr="00D30297" w:rsidRDefault="00B66378" w:rsidP="00B66378">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GLAVA 00204 - JAVNE USTANOVE ODGOJA I OBRAZOVANJA – OSNOVNE ŠKOLE</w:t>
      </w:r>
    </w:p>
    <w:p w:rsidR="00B66378" w:rsidRPr="00D30297" w:rsidRDefault="00B66378" w:rsidP="00B66378">
      <w:pPr>
        <w:spacing w:after="0" w:line="240" w:lineRule="auto"/>
        <w:jc w:val="both"/>
        <w:rPr>
          <w:rFonts w:ascii="Times New Roman" w:hAnsi="Times New Roman" w:cs="Times New Roman"/>
          <w:b/>
          <w:bCs/>
          <w:color w:val="auto"/>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263"/>
        <w:gridCol w:w="8364"/>
      </w:tblGrid>
      <w:tr w:rsidR="00B66378" w:rsidRPr="00D30297" w:rsidTr="00B66378">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6000 REDOVNA DJELATNOST OSNOVNOG ŠKOLSTA</w:t>
            </w:r>
          </w:p>
        </w:tc>
      </w:tr>
      <w:tr w:rsidR="00B66378" w:rsidRPr="00D30297" w:rsidTr="00B66378">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B66378" w:rsidRPr="00D30297" w:rsidTr="00B66378">
        <w:trPr>
          <w:trHeight w:val="15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Zakon o lokalnoj i područnoj (regionalnoj) samoupravi (NN, broj: 33/01., 60/01. - vjerodostojno tumačenje, 106/03, 129/05, 109/07, 125/08., 36/09., 150/11., 144/12., 19/13.- pročišćeni tekst, 137/15.- ispravak, 123/17. i 98/19.)</w:t>
            </w:r>
          </w:p>
          <w:p w:rsidR="00B66378" w:rsidRPr="00D30297" w:rsidRDefault="00B66378" w:rsidP="00B66378">
            <w:pPr>
              <w:pStyle w:val="Odlomakpopisa"/>
              <w:numPr>
                <w:ilvl w:val="0"/>
                <w:numId w:val="1"/>
              </w:numPr>
              <w:ind w:left="0"/>
              <w:jc w:val="both"/>
              <w:rPr>
                <w:color w:val="auto"/>
                <w:sz w:val="18"/>
                <w:szCs w:val="18"/>
              </w:rPr>
            </w:pPr>
            <w:r w:rsidRPr="00D30297">
              <w:rPr>
                <w:color w:val="auto"/>
                <w:sz w:val="18"/>
                <w:szCs w:val="18"/>
              </w:rPr>
              <w:t>Statut Grada Požege (Službene novine Grada Požege, broj:  3/13.,19/13., 5/14., 19/14., 4/18., 7/18.- pročišćeni tekst ,11/18., 12/19. i 2/20.)</w:t>
            </w:r>
          </w:p>
          <w:p w:rsidR="00B66378" w:rsidRPr="00D30297" w:rsidRDefault="00B66378" w:rsidP="00B66378">
            <w:pPr>
              <w:pStyle w:val="Odlomakpopisa"/>
              <w:numPr>
                <w:ilvl w:val="0"/>
                <w:numId w:val="1"/>
              </w:numPr>
              <w:ind w:left="0"/>
              <w:jc w:val="both"/>
              <w:rPr>
                <w:rStyle w:val="Naglaeno"/>
                <w:rFonts w:eastAsia="Calibri"/>
                <w:b w:val="0"/>
                <w:bCs w:val="0"/>
                <w:color w:val="auto"/>
                <w:sz w:val="18"/>
                <w:szCs w:val="18"/>
              </w:rPr>
            </w:pPr>
            <w:r w:rsidRPr="00D30297">
              <w:rPr>
                <w:color w:val="auto"/>
                <w:sz w:val="18"/>
                <w:szCs w:val="18"/>
              </w:rPr>
              <w:t>Uredba</w:t>
            </w:r>
            <w:r w:rsidRPr="00D30297">
              <w:rPr>
                <w:rStyle w:val="Naglaeno"/>
                <w:rFonts w:eastAsia="Calibri"/>
                <w:color w:val="auto"/>
                <w:sz w:val="18"/>
                <w:szCs w:val="18"/>
              </w:rPr>
              <w:t xml:space="preserve"> </w:t>
            </w:r>
            <w:r w:rsidRPr="00D30297">
              <w:rPr>
                <w:rStyle w:val="Naglaeno"/>
                <w:rFonts w:eastAsia="Calibri"/>
                <w:b w:val="0"/>
                <w:bCs w:val="0"/>
                <w:color w:val="auto"/>
                <w:sz w:val="18"/>
                <w:szCs w:val="18"/>
              </w:rPr>
              <w:t>o načinu financiranja decentraliziranih funkcija te izračuna iznosa pomoći izravnanja za decentralizirane funkcije jedinica lokalne i područne (regionalne) samouprave za 2020. godinu (NN 128/19.)</w:t>
            </w:r>
          </w:p>
          <w:p w:rsidR="00B66378" w:rsidRPr="00D30297" w:rsidRDefault="00B66378" w:rsidP="00B66378">
            <w:pPr>
              <w:pStyle w:val="Odlomakpopisa"/>
              <w:numPr>
                <w:ilvl w:val="0"/>
                <w:numId w:val="1"/>
              </w:numPr>
              <w:ind w:left="0"/>
              <w:jc w:val="both"/>
              <w:rPr>
                <w:rStyle w:val="Naglaeno"/>
                <w:rFonts w:eastAsia="Calibri"/>
                <w:b w:val="0"/>
                <w:bCs w:val="0"/>
                <w:color w:val="auto"/>
                <w:sz w:val="18"/>
                <w:szCs w:val="18"/>
              </w:rPr>
            </w:pPr>
            <w:r w:rsidRPr="00D30297">
              <w:rPr>
                <w:color w:val="auto"/>
                <w:sz w:val="18"/>
                <w:szCs w:val="18"/>
              </w:rPr>
              <w:t>Odluka</w:t>
            </w:r>
            <w:r w:rsidRPr="00D30297">
              <w:rPr>
                <w:rStyle w:val="Naglaeno"/>
                <w:rFonts w:eastAsia="Calibri"/>
                <w:b w:val="0"/>
                <w:bCs w:val="0"/>
                <w:color w:val="auto"/>
                <w:sz w:val="18"/>
                <w:szCs w:val="18"/>
              </w:rPr>
              <w:t xml:space="preserve"> o načinu financiranja decentraliziranih funkcija te izračuna iznosa pomoći izravnanja za decentralizirane funkcije jedinica lokalne i područne (regionalne) samouprave za 2020. godinu (NN 128/19.)</w:t>
            </w:r>
          </w:p>
          <w:p w:rsidR="00B66378" w:rsidRPr="00D30297" w:rsidRDefault="00B66378" w:rsidP="00B66378">
            <w:pPr>
              <w:pStyle w:val="Odlomakpopisa"/>
              <w:numPr>
                <w:ilvl w:val="0"/>
                <w:numId w:val="1"/>
              </w:numPr>
              <w:ind w:left="0"/>
              <w:jc w:val="both"/>
              <w:rPr>
                <w:rFonts w:eastAsia="Calibri"/>
                <w:color w:val="auto"/>
                <w:sz w:val="18"/>
                <w:szCs w:val="18"/>
              </w:rPr>
            </w:pPr>
            <w:r w:rsidRPr="00D30297">
              <w:rPr>
                <w:color w:val="auto"/>
                <w:sz w:val="18"/>
                <w:szCs w:val="18"/>
              </w:rPr>
              <w:t>Zakon o odgoju i obrazovanju u osnovnoj i srednjoj školi (NN, broj: 87/08., 86/09., 92/10., 105/10., 90/11., 5/12., 16/12., 86/12., 126/12., 94/13., 152/14., 07/17., 68/18., 98/19. i 64/20.)</w:t>
            </w:r>
          </w:p>
        </w:tc>
      </w:tr>
      <w:tr w:rsidR="00B66378" w:rsidRPr="00D30297" w:rsidTr="00B66378">
        <w:trPr>
          <w:trHeight w:val="116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Ishodište i pokazatelji na kojima se zasnivaju izračuni i ocjene potrebnih sredstava je Proračun Grada Požege za 2019. godine, stvarni troškovi.</w:t>
            </w:r>
          </w:p>
        </w:tc>
      </w:tr>
      <w:tr w:rsidR="00B66378" w:rsidRPr="00D30297" w:rsidTr="00450C47">
        <w:trPr>
          <w:trHeight w:val="18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B66378" w:rsidRPr="00D30297" w:rsidTr="00976FB0">
              <w:trPr>
                <w:trHeight w:val="230"/>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color w:val="auto"/>
                      <w:sz w:val="18"/>
                      <w:szCs w:val="18"/>
                    </w:rPr>
                  </w:pPr>
                  <w:proofErr w:type="spellStart"/>
                  <w:r w:rsidRPr="00D30297">
                    <w:rPr>
                      <w:rFonts w:ascii="Times New Roman" w:hAnsi="Times New Roman" w:cs="Times New Roman"/>
                      <w:b/>
                      <w:color w:val="auto"/>
                      <w:sz w:val="18"/>
                      <w:szCs w:val="18"/>
                    </w:rPr>
                    <w:t>R.b</w:t>
                  </w:r>
                  <w:proofErr w:type="spellEnd"/>
                  <w:r w:rsidRPr="00D30297">
                    <w:rPr>
                      <w:rFonts w:ascii="Times New Roman" w:hAnsi="Times New Roman" w:cs="Times New Roman"/>
                      <w:b/>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color w:val="auto"/>
                      <w:sz w:val="18"/>
                      <w:szCs w:val="18"/>
                    </w:rPr>
                  </w:pPr>
                  <w:r w:rsidRPr="00D30297">
                    <w:rPr>
                      <w:rFonts w:ascii="Times New Roman" w:hAnsi="Times New Roman" w:cs="Times New Roman"/>
                      <w:b/>
                      <w:color w:val="auto"/>
                      <w:sz w:val="18"/>
                      <w:szCs w:val="18"/>
                    </w:rPr>
                    <w:t>PRORAČUN</w:t>
                  </w:r>
                  <w:r w:rsidR="00976FB0" w:rsidRPr="00D30297">
                    <w:rPr>
                      <w:rFonts w:ascii="Times New Roman" w:hAnsi="Times New Roman" w:cs="Times New Roman"/>
                      <w:b/>
                      <w:color w:val="auto"/>
                      <w:sz w:val="18"/>
                      <w:szCs w:val="18"/>
                    </w:rPr>
                    <w:t xml:space="preserve"> </w:t>
                  </w:r>
                  <w:r w:rsidRPr="00D30297">
                    <w:rPr>
                      <w:rFonts w:ascii="Times New Roman" w:hAnsi="Times New Roman" w:cs="Times New Roman"/>
                      <w:b/>
                      <w:color w:val="auto"/>
                      <w:sz w:val="18"/>
                      <w:szCs w:val="18"/>
                    </w:rPr>
                    <w:t>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976FB0" w:rsidP="00976FB0">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1303B8" w:rsidRPr="00D30297" w:rsidTr="00976FB0">
              <w:trPr>
                <w:trHeight w:val="230"/>
              </w:trPr>
              <w:tc>
                <w:tcPr>
                  <w:tcW w:w="454" w:type="dxa"/>
                  <w:tcBorders>
                    <w:top w:val="single" w:sz="4" w:space="0" w:color="00000A"/>
                    <w:left w:val="single" w:sz="4" w:space="0" w:color="00000A"/>
                    <w:bottom w:val="single" w:sz="4" w:space="0" w:color="00000A"/>
                    <w:right w:val="single" w:sz="4" w:space="0" w:color="00000A"/>
                  </w:tcBorders>
                  <w:vAlign w:val="center"/>
                  <w:hideMark/>
                </w:tcPr>
                <w:p w:rsidR="001303B8" w:rsidRPr="00D30297" w:rsidRDefault="001303B8" w:rsidP="00665A89">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1303B8" w:rsidRPr="00D30297" w:rsidRDefault="001303B8" w:rsidP="00665A89">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Katolička osnovna škola Požega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1303B8" w:rsidRPr="00D30297" w:rsidRDefault="001303B8" w:rsidP="00665A89">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1303B8" w:rsidRPr="00D30297" w:rsidRDefault="001303B8" w:rsidP="00665A89">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166.000,00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1303B8" w:rsidRPr="00D30297" w:rsidRDefault="001303B8" w:rsidP="00665A89">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166.000,00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1303B8" w:rsidRPr="00D30297" w:rsidRDefault="001303B8" w:rsidP="00665A89">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B66378" w:rsidRPr="00D30297" w:rsidTr="00976FB0">
              <w:trPr>
                <w:trHeight w:val="20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1303B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Prijevoz učenika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910.000,00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-193.500,00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716.500,00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269.527,50</w:t>
                  </w:r>
                </w:p>
              </w:tc>
            </w:tr>
            <w:tr w:rsidR="00B66378" w:rsidRPr="00D30297" w:rsidTr="00976FB0">
              <w:trPr>
                <w:trHeight w:val="11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1303B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Ulaganje u građevinske objekte osnovnog školstva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590.000,00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196.464,00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786.464,00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686.160,43</w:t>
                  </w:r>
                </w:p>
              </w:tc>
            </w:tr>
            <w:tr w:rsidR="00B66378" w:rsidRPr="00D30297" w:rsidTr="00976FB0">
              <w:trPr>
                <w:trHeight w:val="230"/>
              </w:trPr>
              <w:tc>
                <w:tcPr>
                  <w:tcW w:w="454" w:type="dxa"/>
                  <w:tcBorders>
                    <w:top w:val="single" w:sz="4" w:space="0" w:color="00000A"/>
                    <w:left w:val="single" w:sz="4" w:space="0" w:color="00000A"/>
                    <w:bottom w:val="single" w:sz="4" w:space="0" w:color="00000A"/>
                    <w:right w:val="single" w:sz="4" w:space="0" w:color="00000A"/>
                  </w:tcBorders>
                </w:tcPr>
                <w:p w:rsidR="00B66378" w:rsidRPr="00D30297" w:rsidRDefault="00B66378" w:rsidP="00B66378">
                  <w:pPr>
                    <w:spacing w:after="0" w:line="240" w:lineRule="auto"/>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hideMark/>
                </w:tcPr>
                <w:p w:rsidR="00B66378" w:rsidRPr="00D30297" w:rsidRDefault="00B66378" w:rsidP="00B66378">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1.500.000,00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168.964,00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976FB0">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1.668.964,00</w:t>
                  </w:r>
                </w:p>
              </w:tc>
              <w:tc>
                <w:tcPr>
                  <w:tcW w:w="1361"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976FB0">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t>955.687,93</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r w:rsidR="00B66378" w:rsidRPr="00D30297" w:rsidTr="00450C47">
        <w:trPr>
          <w:trHeight w:val="362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b/>
                <w:color w:val="auto"/>
                <w:sz w:val="18"/>
                <w:szCs w:val="18"/>
              </w:rPr>
            </w:pPr>
            <w:r w:rsidRPr="00D30297">
              <w:rPr>
                <w:rFonts w:ascii="Times New Roman" w:hAnsi="Times New Roman" w:cs="Times New Roman"/>
                <w:b/>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8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033"/>
              <w:gridCol w:w="1281"/>
              <w:gridCol w:w="851"/>
              <w:gridCol w:w="992"/>
              <w:gridCol w:w="992"/>
              <w:gridCol w:w="964"/>
              <w:gridCol w:w="993"/>
              <w:gridCol w:w="1077"/>
            </w:tblGrid>
            <w:tr w:rsidR="00B66378" w:rsidRPr="00D30297" w:rsidTr="00C41DAF">
              <w:trPr>
                <w:trHeight w:val="390"/>
                <w:jc w:val="center"/>
              </w:trPr>
              <w:tc>
                <w:tcPr>
                  <w:tcW w:w="103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28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ind w:right="-35"/>
                    <w:jc w:val="center"/>
                    <w:rPr>
                      <w:rFonts w:ascii="Times New Roman" w:hAnsi="Times New Roman" w:cs="Times New Roman"/>
                      <w:color w:val="auto"/>
                      <w:sz w:val="18"/>
                      <w:szCs w:val="18"/>
                    </w:rPr>
                  </w:pPr>
                  <w:proofErr w:type="spellStart"/>
                  <w:r w:rsidRPr="00D30297">
                    <w:rPr>
                      <w:rFonts w:ascii="Times New Roman" w:hAnsi="Times New Roman" w:cs="Times New Roman"/>
                      <w:color w:val="auto"/>
                      <w:sz w:val="18"/>
                      <w:szCs w:val="18"/>
                    </w:rPr>
                    <w:t>I.rebalans</w:t>
                  </w:r>
                  <w:proofErr w:type="spellEnd"/>
                  <w:r w:rsidRPr="00D30297">
                    <w:rPr>
                      <w:rFonts w:ascii="Times New Roman" w:hAnsi="Times New Roman" w:cs="Times New Roman"/>
                      <w:color w:val="auto"/>
                      <w:sz w:val="18"/>
                      <w:szCs w:val="18"/>
                    </w:rPr>
                    <w:t xml:space="preserve"> 2020.</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450C47" w:rsidP="00B66378">
                  <w:pPr>
                    <w:spacing w:after="0" w:line="240" w:lineRule="auto"/>
                    <w:ind w:right="-35"/>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B66378" w:rsidRPr="00D30297" w:rsidTr="00C41DAF">
              <w:trPr>
                <w:trHeight w:val="919"/>
                <w:jc w:val="center"/>
              </w:trPr>
              <w:tc>
                <w:tcPr>
                  <w:tcW w:w="103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 učenika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Financiranje troškova prijevoza učenika s mjestom prebivališta preko 5 km udaljenosti od škole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622</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622</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B66378" w:rsidRPr="00D30297" w:rsidTr="00C41DAF">
              <w:trPr>
                <w:trHeight w:val="417"/>
                <w:jc w:val="center"/>
              </w:trPr>
              <w:tc>
                <w:tcPr>
                  <w:tcW w:w="103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 građevinskih objekata</w:t>
                  </w:r>
                </w:p>
              </w:tc>
              <w:tc>
                <w:tcPr>
                  <w:tcW w:w="128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Ulaganje u građevinske objekte osnovnih škola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077" w:type="dxa"/>
                  <w:tcBorders>
                    <w:top w:val="single" w:sz="4" w:space="0" w:color="00000A"/>
                    <w:left w:val="single" w:sz="4" w:space="0" w:color="00000A"/>
                    <w:bottom w:val="single" w:sz="4" w:space="0" w:color="00000A"/>
                    <w:right w:val="single" w:sz="4" w:space="0" w:color="00000A"/>
                  </w:tcBorders>
                  <w:vAlign w:val="center"/>
                </w:tcPr>
                <w:p w:rsidR="00B66378" w:rsidRPr="00D30297" w:rsidRDefault="00B66378" w:rsidP="00B6637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bl>
          <w:p w:rsidR="00B66378" w:rsidRPr="00D30297" w:rsidRDefault="00B66378" w:rsidP="00B66378">
            <w:pPr>
              <w:spacing w:after="0" w:line="240" w:lineRule="auto"/>
              <w:rPr>
                <w:rFonts w:ascii="Times New Roman" w:hAnsi="Times New Roman" w:cs="Times New Roman"/>
                <w:color w:val="auto"/>
                <w:sz w:val="18"/>
                <w:szCs w:val="18"/>
                <w:lang w:eastAsia="en-US"/>
              </w:rPr>
            </w:pPr>
          </w:p>
        </w:tc>
      </w:tr>
    </w:tbl>
    <w:p w:rsidR="00B66378" w:rsidRPr="00D30297" w:rsidRDefault="00B66378" w:rsidP="00B66378">
      <w:pPr>
        <w:spacing w:after="0" w:line="240" w:lineRule="auto"/>
        <w:jc w:val="both"/>
        <w:rPr>
          <w:rFonts w:ascii="Times New Roman" w:hAnsi="Times New Roman" w:cs="Times New Roman"/>
          <w:b/>
          <w:bCs/>
          <w:color w:val="auto"/>
          <w:sz w:val="18"/>
          <w:szCs w:val="18"/>
        </w:rPr>
      </w:pPr>
    </w:p>
    <w:p w:rsidR="00A46CBA" w:rsidRPr="00D30297" w:rsidRDefault="00A46CBA" w:rsidP="00A46CBA">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Proračunski korisnik 9755 - OŠ ''Dobriše Cesarića''</w:t>
      </w:r>
    </w:p>
    <w:p w:rsidR="00A46CBA" w:rsidRPr="00D30297" w:rsidRDefault="00A46CBA" w:rsidP="00A46CBA">
      <w:pPr>
        <w:spacing w:after="0" w:line="240" w:lineRule="auto"/>
        <w:jc w:val="both"/>
        <w:rPr>
          <w:rFonts w:ascii="Times New Roman" w:hAnsi="Times New Roman" w:cs="Times New Roman"/>
          <w:b/>
          <w:bCs/>
          <w:color w:val="auto"/>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8431"/>
      </w:tblGrid>
      <w:tr w:rsidR="00A46CBA" w:rsidRPr="00D30297" w:rsidTr="00450C47">
        <w:trPr>
          <w:trHeight w:val="383"/>
          <w:jc w:val="center"/>
        </w:trPr>
        <w:tc>
          <w:tcPr>
            <w:tcW w:w="2196" w:type="dxa"/>
            <w:vAlign w:val="center"/>
          </w:tcPr>
          <w:p w:rsidR="00A46CBA" w:rsidRPr="00D30297" w:rsidRDefault="00A46CBA" w:rsidP="00A46CBA">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ŠIFRA I NAZIV PROGRAMA:</w:t>
            </w:r>
          </w:p>
        </w:tc>
        <w:tc>
          <w:tcPr>
            <w:tcW w:w="8431" w:type="dxa"/>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6000 PROGRAM REDOVNA DJELATNOST OSNOVNOG ŠKOLSTVA - ZAKONSKI STANDARD</w:t>
            </w:r>
          </w:p>
        </w:tc>
      </w:tr>
      <w:tr w:rsidR="00A46CBA" w:rsidRPr="00D30297" w:rsidTr="00450C47">
        <w:trPr>
          <w:trHeight w:val="1510"/>
          <w:jc w:val="center"/>
        </w:trPr>
        <w:tc>
          <w:tcPr>
            <w:tcW w:w="2196" w:type="dxa"/>
            <w:vAlign w:val="center"/>
          </w:tcPr>
          <w:p w:rsidR="00A46CBA" w:rsidRPr="00D30297" w:rsidRDefault="00A46CBA" w:rsidP="00A46CBA">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OPĆI I POSEBNI CILJEVI:</w:t>
            </w:r>
          </w:p>
        </w:tc>
        <w:tc>
          <w:tcPr>
            <w:tcW w:w="8431" w:type="dxa"/>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OPĆI: Obrazovanje učenika u osnovnoj školi</w:t>
            </w:r>
          </w:p>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-poticanje za sudjelovanje na sportskim aktivnostima, uključivanje kroz natjecanja na</w:t>
            </w:r>
          </w:p>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školskoj razini i šire;</w:t>
            </w:r>
          </w:p>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poticanje pozitivnih vrijednosti i nagrađivanje najuspješnijih učenika</w:t>
            </w:r>
          </w:p>
        </w:tc>
      </w:tr>
      <w:tr w:rsidR="00A46CBA" w:rsidRPr="00D30297" w:rsidTr="00450C47">
        <w:trPr>
          <w:trHeight w:val="568"/>
          <w:jc w:val="center"/>
        </w:trPr>
        <w:tc>
          <w:tcPr>
            <w:tcW w:w="2196" w:type="dxa"/>
            <w:vAlign w:val="center"/>
          </w:tcPr>
          <w:p w:rsidR="00A46CBA" w:rsidRPr="00D30297" w:rsidRDefault="00A46CBA" w:rsidP="00A46CBA">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ZAKONSKA OSNOVA ZA UVOĐENJE PROGRAMA:</w:t>
            </w:r>
          </w:p>
        </w:tc>
        <w:tc>
          <w:tcPr>
            <w:tcW w:w="8431" w:type="dxa"/>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Zakon o odgoju i obrazovanju u osnovnoj i srednjoj školi, Godišnji plan i program rada, Školski kurikulum, Zakon o proračunu, Pravilnik o proračunskim klasifikacijama, Pravilnik o proračunskom računovodstvu i računskom planu, Upute za izradu rebalansa proračuna</w:t>
            </w:r>
          </w:p>
        </w:tc>
      </w:tr>
      <w:tr w:rsidR="00A46CBA" w:rsidRPr="00D30297" w:rsidTr="00450C47">
        <w:trPr>
          <w:trHeight w:val="269"/>
          <w:jc w:val="center"/>
        </w:trPr>
        <w:tc>
          <w:tcPr>
            <w:tcW w:w="2196" w:type="dxa"/>
            <w:vAlign w:val="center"/>
          </w:tcPr>
          <w:p w:rsidR="00A46CBA" w:rsidRPr="00D30297" w:rsidRDefault="00A46CBA" w:rsidP="00A46CBA">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ISHODIŠTE I POKAZATELJI NA KOJIMA SE ZASNIVAJU IZRAČUNI I OCJENE POTREBNIH SREDSTAVA:</w:t>
            </w:r>
          </w:p>
        </w:tc>
        <w:tc>
          <w:tcPr>
            <w:tcW w:w="8431" w:type="dxa"/>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Financijski plan za 2020. godinu, realizacija plana iz prethodnog razdoblja, privremena situacija koja je izazvana proglašenjem epidemije, Upute za izradu rebalansa  proračuna.</w:t>
            </w:r>
          </w:p>
        </w:tc>
      </w:tr>
      <w:tr w:rsidR="00A46CBA" w:rsidRPr="00D30297" w:rsidTr="00450C47">
        <w:trPr>
          <w:trHeight w:val="2287"/>
          <w:jc w:val="center"/>
        </w:trPr>
        <w:tc>
          <w:tcPr>
            <w:tcW w:w="2196" w:type="dxa"/>
            <w:vAlign w:val="center"/>
          </w:tcPr>
          <w:p w:rsidR="00A46CBA" w:rsidRPr="00D30297" w:rsidRDefault="00A46CBA" w:rsidP="00A46CBA">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NAČIN I SREDSTVA ZA REALIZACIJU PROGRAMA:</w:t>
            </w:r>
          </w:p>
        </w:tc>
        <w:tc>
          <w:tcPr>
            <w:tcW w:w="8431" w:type="dxa"/>
            <w:vAlign w:val="center"/>
          </w:tcPr>
          <w:tbl>
            <w:tblPr>
              <w:tblpPr w:leftFromText="180" w:rightFromText="180" w:vertAnchor="text" w:tblpXSpec="center" w:tblpY="1"/>
              <w:tblOverlap w:val="never"/>
              <w:tblW w:w="8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510"/>
              <w:gridCol w:w="1247"/>
              <w:gridCol w:w="1247"/>
              <w:gridCol w:w="1247"/>
              <w:gridCol w:w="1363"/>
            </w:tblGrid>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hr-HR"/>
                    </w:rPr>
                  </w:pPr>
                  <w:proofErr w:type="spellStart"/>
                  <w:r w:rsidRPr="00D30297">
                    <w:rPr>
                      <w:rFonts w:ascii="Times New Roman" w:hAnsi="Times New Roman" w:cs="Times New Roman"/>
                      <w:b/>
                      <w:bCs/>
                      <w:color w:val="auto"/>
                      <w:sz w:val="18"/>
                      <w:szCs w:val="18"/>
                      <w:lang w:eastAsia="hr-HR"/>
                    </w:rPr>
                    <w:t>R.b</w:t>
                  </w:r>
                  <w:proofErr w:type="spellEnd"/>
                  <w:r w:rsidRPr="00D30297">
                    <w:rPr>
                      <w:rFonts w:ascii="Times New Roman" w:hAnsi="Times New Roman" w:cs="Times New Roman"/>
                      <w:b/>
                      <w:bCs/>
                      <w:color w:val="auto"/>
                      <w:sz w:val="18"/>
                      <w:szCs w:val="18"/>
                      <w:lang w:eastAsia="hr-HR"/>
                    </w:rPr>
                    <w:t>.</w:t>
                  </w:r>
                </w:p>
              </w:tc>
              <w:tc>
                <w:tcPr>
                  <w:tcW w:w="2510"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Naziv aktivnosti/projekta</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PRORAČUN 2020.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PROMJENA</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I. REBALANS 2020.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ED4A19" w:rsidP="00ED4A19">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w:t>
                  </w:r>
                </w:p>
              </w:tc>
              <w:tc>
                <w:tcPr>
                  <w:tcW w:w="2510"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bCs/>
                      <w:color w:val="auto"/>
                      <w:sz w:val="18"/>
                      <w:szCs w:val="18"/>
                      <w:lang w:eastAsia="hr-HR"/>
                    </w:rPr>
                    <w:t>Osnovna aktivnost osnovnog školstva</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955.000,00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-50.000,00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905.000,00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202.709,22</w:t>
                  </w:r>
                </w:p>
              </w:tc>
            </w:tr>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w:t>
                  </w:r>
                </w:p>
              </w:tc>
              <w:tc>
                <w:tcPr>
                  <w:tcW w:w="2510"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Nabava opreme u osnovnom školstvu</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205.000,00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50.000,00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255.000,00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2.615,65</w:t>
                  </w:r>
                </w:p>
              </w:tc>
            </w:tr>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3.</w:t>
                  </w:r>
                </w:p>
              </w:tc>
              <w:tc>
                <w:tcPr>
                  <w:tcW w:w="2510"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xml:space="preserve">Nabava knjiga u osnovnom školstvu </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5.000,00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5.000,00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1.225,09</w:t>
                  </w:r>
                </w:p>
              </w:tc>
            </w:tr>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b/>
                      <w:bCs/>
                      <w:color w:val="auto"/>
                      <w:sz w:val="18"/>
                      <w:szCs w:val="18"/>
                      <w:lang w:eastAsia="hr-HR"/>
                    </w:rPr>
                  </w:pPr>
                </w:p>
              </w:tc>
              <w:tc>
                <w:tcPr>
                  <w:tcW w:w="2510"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Ukupno program:</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1.165.000,00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1.165.000,00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206.549,96</w:t>
                  </w:r>
                </w:p>
              </w:tc>
            </w:tr>
          </w:tbl>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p>
        </w:tc>
      </w:tr>
      <w:tr w:rsidR="00A46CBA" w:rsidRPr="00D30297" w:rsidTr="00450C47">
        <w:trPr>
          <w:trHeight w:val="1559"/>
          <w:jc w:val="center"/>
        </w:trPr>
        <w:tc>
          <w:tcPr>
            <w:tcW w:w="2196" w:type="dxa"/>
            <w:vAlign w:val="center"/>
          </w:tcPr>
          <w:p w:rsidR="00A46CBA" w:rsidRPr="00D30297" w:rsidRDefault="00A46CBA" w:rsidP="00A46CBA">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POKAZATELJI USPJEŠNOSTI:</w:t>
            </w:r>
          </w:p>
        </w:tc>
        <w:tc>
          <w:tcPr>
            <w:tcW w:w="8431"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2"/>
              <w:gridCol w:w="942"/>
              <w:gridCol w:w="809"/>
              <w:gridCol w:w="938"/>
              <w:gridCol w:w="942"/>
              <w:gridCol w:w="915"/>
              <w:gridCol w:w="831"/>
              <w:gridCol w:w="976"/>
            </w:tblGrid>
            <w:tr w:rsidR="00A46CBA" w:rsidRPr="00D30297" w:rsidTr="002D6E75">
              <w:trPr>
                <w:jc w:val="center"/>
              </w:trPr>
              <w:tc>
                <w:tcPr>
                  <w:tcW w:w="2022"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Pokazatelj uspješnosti</w:t>
                  </w:r>
                </w:p>
              </w:tc>
              <w:tc>
                <w:tcPr>
                  <w:tcW w:w="98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Definicija</w:t>
                  </w:r>
                </w:p>
              </w:tc>
              <w:tc>
                <w:tcPr>
                  <w:tcW w:w="832"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Jedinica</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Polazna vrijednost</w:t>
                  </w:r>
                </w:p>
              </w:tc>
              <w:tc>
                <w:tcPr>
                  <w:tcW w:w="98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Ciljana vrijednost 2020.</w:t>
                  </w:r>
                </w:p>
              </w:tc>
              <w:tc>
                <w:tcPr>
                  <w:tcW w:w="97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Promjena</w:t>
                  </w:r>
                </w:p>
              </w:tc>
              <w:tc>
                <w:tcPr>
                  <w:tcW w:w="938"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I. rebalans 2020.</w:t>
                  </w:r>
                </w:p>
              </w:tc>
              <w:tc>
                <w:tcPr>
                  <w:tcW w:w="699" w:type="dxa"/>
                  <w:tcBorders>
                    <w:top w:val="single" w:sz="4" w:space="0" w:color="auto"/>
                    <w:left w:val="single" w:sz="4" w:space="0" w:color="auto"/>
                    <w:bottom w:val="single" w:sz="4" w:space="0" w:color="auto"/>
                    <w:right w:val="single" w:sz="4" w:space="0" w:color="auto"/>
                  </w:tcBorders>
                  <w:vAlign w:val="center"/>
                </w:tcPr>
                <w:p w:rsidR="00A46CBA" w:rsidRPr="00D30297" w:rsidRDefault="002D6E75" w:rsidP="002D6E7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6"/>
                      <w:szCs w:val="16"/>
                    </w:rPr>
                    <w:t>Realizirano 30.06.2020.</w:t>
                  </w:r>
                </w:p>
              </w:tc>
            </w:tr>
            <w:tr w:rsidR="00A46CBA" w:rsidRPr="00D30297" w:rsidTr="00A46CBA">
              <w:trPr>
                <w:jc w:val="center"/>
              </w:trPr>
              <w:tc>
                <w:tcPr>
                  <w:tcW w:w="2022" w:type="dxa"/>
                  <w:tcBorders>
                    <w:top w:val="single" w:sz="4" w:space="0" w:color="auto"/>
                    <w:left w:val="single" w:sz="4" w:space="0" w:color="auto"/>
                    <w:bottom w:val="single" w:sz="4" w:space="0" w:color="auto"/>
                    <w:right w:val="single" w:sz="4" w:space="0" w:color="auto"/>
                  </w:tcBorders>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Školski projekti</w:t>
                  </w:r>
                </w:p>
              </w:tc>
              <w:tc>
                <w:tcPr>
                  <w:tcW w:w="986" w:type="dxa"/>
                  <w:tcBorders>
                    <w:top w:val="single" w:sz="4" w:space="0" w:color="auto"/>
                    <w:left w:val="single" w:sz="4" w:space="0" w:color="auto"/>
                    <w:bottom w:val="single" w:sz="4" w:space="0" w:color="auto"/>
                    <w:right w:val="single" w:sz="4" w:space="0" w:color="auto"/>
                  </w:tcBorders>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p>
              </w:tc>
              <w:tc>
                <w:tcPr>
                  <w:tcW w:w="832" w:type="dxa"/>
                  <w:tcBorders>
                    <w:top w:val="single" w:sz="4" w:space="0" w:color="auto"/>
                    <w:left w:val="single" w:sz="4" w:space="0" w:color="auto"/>
                    <w:bottom w:val="single" w:sz="4" w:space="0" w:color="auto"/>
                    <w:right w:val="single" w:sz="4" w:space="0" w:color="auto"/>
                  </w:tcBorders>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Projekt</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13</w:t>
                  </w:r>
                </w:p>
              </w:tc>
              <w:tc>
                <w:tcPr>
                  <w:tcW w:w="98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13</w:t>
                  </w:r>
                </w:p>
              </w:tc>
              <w:tc>
                <w:tcPr>
                  <w:tcW w:w="97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0</w:t>
                  </w:r>
                </w:p>
              </w:tc>
              <w:tc>
                <w:tcPr>
                  <w:tcW w:w="938"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13</w:t>
                  </w:r>
                </w:p>
              </w:tc>
              <w:tc>
                <w:tcPr>
                  <w:tcW w:w="699"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10</w:t>
                  </w:r>
                </w:p>
              </w:tc>
            </w:tr>
            <w:tr w:rsidR="00A46CBA" w:rsidRPr="00D30297" w:rsidTr="00A46CBA">
              <w:trPr>
                <w:jc w:val="center"/>
              </w:trPr>
              <w:tc>
                <w:tcPr>
                  <w:tcW w:w="2022" w:type="dxa"/>
                  <w:tcBorders>
                    <w:top w:val="single" w:sz="4" w:space="0" w:color="auto"/>
                    <w:left w:val="single" w:sz="4" w:space="0" w:color="auto"/>
                    <w:bottom w:val="single" w:sz="4" w:space="0" w:color="auto"/>
                    <w:right w:val="single" w:sz="4" w:space="0" w:color="auto"/>
                  </w:tcBorders>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Županijska/regionalna natjecanja</w:t>
                  </w:r>
                </w:p>
              </w:tc>
              <w:tc>
                <w:tcPr>
                  <w:tcW w:w="986" w:type="dxa"/>
                  <w:tcBorders>
                    <w:top w:val="single" w:sz="4" w:space="0" w:color="auto"/>
                    <w:left w:val="single" w:sz="4" w:space="0" w:color="auto"/>
                    <w:bottom w:val="single" w:sz="4" w:space="0" w:color="auto"/>
                    <w:right w:val="single" w:sz="4" w:space="0" w:color="auto"/>
                  </w:tcBorders>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p>
              </w:tc>
              <w:tc>
                <w:tcPr>
                  <w:tcW w:w="832" w:type="dxa"/>
                  <w:tcBorders>
                    <w:top w:val="single" w:sz="4" w:space="0" w:color="auto"/>
                    <w:left w:val="single" w:sz="4" w:space="0" w:color="auto"/>
                    <w:bottom w:val="single" w:sz="4" w:space="0" w:color="auto"/>
                    <w:right w:val="single" w:sz="4" w:space="0" w:color="auto"/>
                  </w:tcBorders>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Učenik</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186</w:t>
                  </w:r>
                </w:p>
              </w:tc>
              <w:tc>
                <w:tcPr>
                  <w:tcW w:w="98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120</w:t>
                  </w:r>
                </w:p>
              </w:tc>
              <w:tc>
                <w:tcPr>
                  <w:tcW w:w="97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-30</w:t>
                  </w:r>
                </w:p>
              </w:tc>
              <w:tc>
                <w:tcPr>
                  <w:tcW w:w="938"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90</w:t>
                  </w:r>
                </w:p>
              </w:tc>
              <w:tc>
                <w:tcPr>
                  <w:tcW w:w="699"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90</w:t>
                  </w:r>
                </w:p>
              </w:tc>
            </w:tr>
            <w:tr w:rsidR="00A46CBA" w:rsidRPr="00D30297" w:rsidTr="00A46CBA">
              <w:trPr>
                <w:jc w:val="center"/>
              </w:trPr>
              <w:tc>
                <w:tcPr>
                  <w:tcW w:w="2022" w:type="dxa"/>
                  <w:tcBorders>
                    <w:top w:val="single" w:sz="4" w:space="0" w:color="auto"/>
                    <w:left w:val="single" w:sz="4" w:space="0" w:color="auto"/>
                    <w:bottom w:val="single" w:sz="4" w:space="0" w:color="auto"/>
                    <w:right w:val="single" w:sz="4" w:space="0" w:color="auto"/>
                  </w:tcBorders>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Državna natjecanja</w:t>
                  </w:r>
                </w:p>
              </w:tc>
              <w:tc>
                <w:tcPr>
                  <w:tcW w:w="986" w:type="dxa"/>
                  <w:tcBorders>
                    <w:top w:val="single" w:sz="4" w:space="0" w:color="auto"/>
                    <w:left w:val="single" w:sz="4" w:space="0" w:color="auto"/>
                    <w:bottom w:val="single" w:sz="4" w:space="0" w:color="auto"/>
                    <w:right w:val="single" w:sz="4" w:space="0" w:color="auto"/>
                  </w:tcBorders>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p>
              </w:tc>
              <w:tc>
                <w:tcPr>
                  <w:tcW w:w="832" w:type="dxa"/>
                  <w:tcBorders>
                    <w:top w:val="single" w:sz="4" w:space="0" w:color="auto"/>
                    <w:left w:val="single" w:sz="4" w:space="0" w:color="auto"/>
                    <w:bottom w:val="single" w:sz="4" w:space="0" w:color="auto"/>
                    <w:right w:val="single" w:sz="4" w:space="0" w:color="auto"/>
                  </w:tcBorders>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Učenik</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48</w:t>
                  </w:r>
                </w:p>
              </w:tc>
              <w:tc>
                <w:tcPr>
                  <w:tcW w:w="98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40</w:t>
                  </w:r>
                </w:p>
              </w:tc>
              <w:tc>
                <w:tcPr>
                  <w:tcW w:w="97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-30</w:t>
                  </w:r>
                </w:p>
              </w:tc>
              <w:tc>
                <w:tcPr>
                  <w:tcW w:w="938"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10</w:t>
                  </w:r>
                </w:p>
              </w:tc>
              <w:tc>
                <w:tcPr>
                  <w:tcW w:w="699"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10</w:t>
                  </w:r>
                </w:p>
              </w:tc>
            </w:tr>
          </w:tbl>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p>
        </w:tc>
      </w:tr>
      <w:tr w:rsidR="00A46CBA" w:rsidRPr="00D30297" w:rsidTr="00450C47">
        <w:trPr>
          <w:trHeight w:val="449"/>
          <w:jc w:val="center"/>
        </w:trPr>
        <w:tc>
          <w:tcPr>
            <w:tcW w:w="2196" w:type="dxa"/>
            <w:vAlign w:val="center"/>
          </w:tcPr>
          <w:p w:rsidR="00A46CBA" w:rsidRPr="00D30297" w:rsidRDefault="00A46CBA" w:rsidP="00A46CBA">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ŠIFRA I NAZIV PROGRAMA:</w:t>
            </w:r>
          </w:p>
        </w:tc>
        <w:tc>
          <w:tcPr>
            <w:tcW w:w="8431" w:type="dxa"/>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7000 PROGRAM REDOVNA DJELATNOST OSNOVNOG ŠKOLSTVA - IZNADZAKONSKI STANDARD</w:t>
            </w:r>
          </w:p>
        </w:tc>
      </w:tr>
      <w:tr w:rsidR="00A46CBA" w:rsidRPr="00D30297" w:rsidTr="00450C47">
        <w:trPr>
          <w:trHeight w:val="542"/>
          <w:jc w:val="center"/>
        </w:trPr>
        <w:tc>
          <w:tcPr>
            <w:tcW w:w="2196" w:type="dxa"/>
            <w:vAlign w:val="center"/>
          </w:tcPr>
          <w:p w:rsidR="00A46CBA" w:rsidRPr="00D30297" w:rsidRDefault="00A46CBA" w:rsidP="00A46CBA">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OPĆI I POSEBNI CILJEVI:</w:t>
            </w:r>
          </w:p>
        </w:tc>
        <w:tc>
          <w:tcPr>
            <w:tcW w:w="8431" w:type="dxa"/>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OPĆI: Obrazovanje učenika u osnovnoj školi</w:t>
            </w:r>
          </w:p>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A46CBA" w:rsidRPr="00D30297" w:rsidTr="00450C47">
        <w:trPr>
          <w:trHeight w:val="635"/>
          <w:jc w:val="center"/>
        </w:trPr>
        <w:tc>
          <w:tcPr>
            <w:tcW w:w="2196" w:type="dxa"/>
            <w:vAlign w:val="center"/>
          </w:tcPr>
          <w:p w:rsidR="00A46CBA" w:rsidRPr="00D30297" w:rsidRDefault="00A46CBA" w:rsidP="00A46CBA">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ZAKONSKA OSNOVA ZA UVOĐENJE PROGRAMA:</w:t>
            </w:r>
          </w:p>
        </w:tc>
        <w:tc>
          <w:tcPr>
            <w:tcW w:w="8431" w:type="dxa"/>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 xml:space="preserve">Pravilnik o organizaciji i provedbi produženog boravka u osnovnoj školi, Zakon o odgoju i obrazovanju u osnovnoj i srednjoj školi, Godišnji plan i program rada, Školski kurikulum, Zakon o proračunu, Pravilnik o proračunskim klasifikacijama, Pravilnik o proračunskom računovodstvu i računskom planu, Upute za izradu </w:t>
            </w:r>
            <w:r w:rsidRPr="00D30297">
              <w:rPr>
                <w:rFonts w:ascii="Times New Roman" w:hAnsi="Times New Roman" w:cs="Times New Roman"/>
                <w:color w:val="auto"/>
                <w:sz w:val="18"/>
                <w:szCs w:val="18"/>
                <w:lang w:eastAsia="hr-HR"/>
              </w:rPr>
              <w:lastRenderedPageBreak/>
              <w:t>proračuna</w:t>
            </w:r>
          </w:p>
        </w:tc>
      </w:tr>
      <w:tr w:rsidR="00A46CBA" w:rsidRPr="00D30297" w:rsidTr="00450C47">
        <w:trPr>
          <w:trHeight w:val="789"/>
          <w:jc w:val="center"/>
        </w:trPr>
        <w:tc>
          <w:tcPr>
            <w:tcW w:w="2196" w:type="dxa"/>
            <w:vAlign w:val="center"/>
          </w:tcPr>
          <w:p w:rsidR="00A46CBA" w:rsidRPr="00D30297" w:rsidRDefault="00A46CBA" w:rsidP="00A46CBA">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lastRenderedPageBreak/>
              <w:t>ISHODIŠTE I POKAZATELJI NA KOJIMA SE ZASNIVAJU IZRAČUNI I OCJENE POTREBNIH SREDSTAVA:</w:t>
            </w:r>
          </w:p>
        </w:tc>
        <w:tc>
          <w:tcPr>
            <w:tcW w:w="8431" w:type="dxa"/>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Trenutni Financijski plan za 2020. godinu, realizacija plana iz prethodnog razdoblja, privremena situacija koja je izazvana proglašenjem epidemije, Upute za izradu rebalansa  proračuna., uključivanje rezultata prethodnog razdoblja, potrebe ciljanih skupina. U ovom planskom razdoblju cilj je održati već postignuti stupanj učeničkih standarda.</w:t>
            </w:r>
          </w:p>
        </w:tc>
      </w:tr>
      <w:tr w:rsidR="00A46CBA" w:rsidRPr="00D30297" w:rsidTr="002D6E75">
        <w:trPr>
          <w:trHeight w:val="2708"/>
          <w:jc w:val="center"/>
        </w:trPr>
        <w:tc>
          <w:tcPr>
            <w:tcW w:w="2196" w:type="dxa"/>
            <w:vAlign w:val="center"/>
          </w:tcPr>
          <w:p w:rsidR="00A46CBA" w:rsidRPr="00D30297" w:rsidRDefault="00A46CBA" w:rsidP="00A46CBA">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NAČIN I SREDSTVA ZA REALIZACIJU PROGRAMA:</w:t>
            </w:r>
          </w:p>
        </w:tc>
        <w:tc>
          <w:tcPr>
            <w:tcW w:w="8431" w:type="dxa"/>
            <w:vAlign w:val="center"/>
          </w:tcPr>
          <w:tbl>
            <w:tblPr>
              <w:tblpPr w:leftFromText="180" w:rightFromText="180" w:vertAnchor="text" w:tblpXSpec="center" w:tblpY="1"/>
              <w:tblOverlap w:val="neve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551"/>
              <w:gridCol w:w="1247"/>
              <w:gridCol w:w="1247"/>
              <w:gridCol w:w="1247"/>
              <w:gridCol w:w="1363"/>
            </w:tblGrid>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hr-HR"/>
                    </w:rPr>
                  </w:pPr>
                  <w:proofErr w:type="spellStart"/>
                  <w:r w:rsidRPr="00D30297">
                    <w:rPr>
                      <w:rFonts w:ascii="Times New Roman" w:hAnsi="Times New Roman" w:cs="Times New Roman"/>
                      <w:b/>
                      <w:bCs/>
                      <w:color w:val="auto"/>
                      <w:sz w:val="18"/>
                      <w:szCs w:val="18"/>
                      <w:lang w:eastAsia="hr-HR"/>
                    </w:rPr>
                    <w:t>R.b</w:t>
                  </w:r>
                  <w:proofErr w:type="spellEnd"/>
                  <w:r w:rsidRPr="00D30297">
                    <w:rPr>
                      <w:rFonts w:ascii="Times New Roman" w:hAnsi="Times New Roman" w:cs="Times New Roman"/>
                      <w:b/>
                      <w:bCs/>
                      <w:color w:val="auto"/>
                      <w:sz w:val="18"/>
                      <w:szCs w:val="18"/>
                      <w:lang w:eastAsia="hr-HR"/>
                    </w:rPr>
                    <w:t>.</w:t>
                  </w:r>
                </w:p>
              </w:tc>
              <w:tc>
                <w:tcPr>
                  <w:tcW w:w="255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Naziv aktivnosti/projekta</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PRORAČUN 2020.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PROMJENA</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I. REBALANS 2020.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ED4A19" w:rsidP="00ED4A19">
                  <w:pPr>
                    <w:suppressAutoHyphens w:val="0"/>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w:t>
                  </w:r>
                </w:p>
              </w:tc>
              <w:tc>
                <w:tcPr>
                  <w:tcW w:w="255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bCs/>
                      <w:color w:val="auto"/>
                      <w:sz w:val="18"/>
                      <w:szCs w:val="18"/>
                      <w:lang w:eastAsia="hr-HR"/>
                    </w:rPr>
                    <w:t>Osnovna aktivnost osnovnog školstva</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698.700,00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119.880,00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818.580,00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330.110,78</w:t>
                  </w:r>
                </w:p>
              </w:tc>
            </w:tr>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2.</w:t>
                  </w:r>
                </w:p>
              </w:tc>
              <w:tc>
                <w:tcPr>
                  <w:tcW w:w="255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bCs/>
                      <w:color w:val="auto"/>
                      <w:sz w:val="18"/>
                      <w:szCs w:val="18"/>
                      <w:lang w:eastAsia="hr-HR"/>
                    </w:rPr>
                    <w:t>Osnovna aktivnost osnovnog školstva - MZOŠ</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6.822.400,00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6.822.400,00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3.712.831,10</w:t>
                  </w:r>
                </w:p>
              </w:tc>
            </w:tr>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3.</w:t>
                  </w:r>
                </w:p>
              </w:tc>
              <w:tc>
                <w:tcPr>
                  <w:tcW w:w="255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bCs/>
                      <w:color w:val="auto"/>
                      <w:sz w:val="18"/>
                      <w:szCs w:val="18"/>
                      <w:lang w:eastAsia="hr-HR"/>
                    </w:rPr>
                  </w:pPr>
                  <w:r w:rsidRPr="00D30297">
                    <w:rPr>
                      <w:rFonts w:ascii="Times New Roman" w:hAnsi="Times New Roman" w:cs="Times New Roman"/>
                      <w:bCs/>
                      <w:color w:val="auto"/>
                      <w:sz w:val="18"/>
                      <w:szCs w:val="18"/>
                      <w:lang w:eastAsia="hr-HR"/>
                    </w:rPr>
                    <w:t>Nabava opreme u osnovnom školstvu</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bCs/>
                      <w:color w:val="auto"/>
                      <w:sz w:val="18"/>
                      <w:szCs w:val="18"/>
                      <w:lang w:eastAsia="hr-HR"/>
                    </w:rPr>
                    <w:t>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bCs/>
                      <w:color w:val="auto"/>
                      <w:sz w:val="18"/>
                      <w:szCs w:val="18"/>
                      <w:lang w:eastAsia="hr-HR"/>
                    </w:rPr>
                    <w:t>89.144,00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bCs/>
                      <w:color w:val="auto"/>
                      <w:sz w:val="18"/>
                      <w:szCs w:val="18"/>
                      <w:lang w:eastAsia="hr-HR"/>
                    </w:rPr>
                    <w:t>89.144,00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bCs/>
                      <w:color w:val="auto"/>
                      <w:sz w:val="18"/>
                      <w:szCs w:val="18"/>
                      <w:lang w:eastAsia="hr-HR"/>
                    </w:rPr>
                  </w:pPr>
                  <w:r w:rsidRPr="00D30297">
                    <w:rPr>
                      <w:rFonts w:ascii="Times New Roman" w:hAnsi="Times New Roman" w:cs="Times New Roman"/>
                      <w:bCs/>
                      <w:color w:val="auto"/>
                      <w:sz w:val="18"/>
                      <w:szCs w:val="18"/>
                      <w:lang w:eastAsia="hr-HR"/>
                    </w:rPr>
                    <w:t>0,00</w:t>
                  </w:r>
                </w:p>
              </w:tc>
            </w:tr>
            <w:tr w:rsidR="00A46CBA" w:rsidRPr="00D30297" w:rsidTr="00C41DAF">
              <w:trPr>
                <w:trHeight w:val="212"/>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w:t>
                  </w:r>
                </w:p>
              </w:tc>
              <w:tc>
                <w:tcPr>
                  <w:tcW w:w="255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Nabava knjiga u osnovnom školstvu</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4.000,00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300.000,00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304.000,00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0,00</w:t>
                  </w:r>
                </w:p>
              </w:tc>
            </w:tr>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b/>
                      <w:bCs/>
                      <w:color w:val="auto"/>
                      <w:sz w:val="18"/>
                      <w:szCs w:val="18"/>
                      <w:lang w:eastAsia="hr-HR"/>
                    </w:rPr>
                  </w:pPr>
                </w:p>
              </w:tc>
              <w:tc>
                <w:tcPr>
                  <w:tcW w:w="255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Ukupno program:</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7.525.100,00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509.024,00</w:t>
                  </w:r>
                </w:p>
              </w:tc>
              <w:tc>
                <w:tcPr>
                  <w:tcW w:w="124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8.034.124,00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ED4A19">
                  <w:pPr>
                    <w:suppressAutoHyphens w:val="0"/>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4.042.941,88</w:t>
                  </w:r>
                </w:p>
              </w:tc>
            </w:tr>
          </w:tbl>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p>
        </w:tc>
      </w:tr>
      <w:tr w:rsidR="00A46CBA" w:rsidRPr="00D30297" w:rsidTr="002D6E75">
        <w:trPr>
          <w:trHeight w:val="3257"/>
          <w:jc w:val="center"/>
        </w:trPr>
        <w:tc>
          <w:tcPr>
            <w:tcW w:w="2196" w:type="dxa"/>
            <w:vAlign w:val="center"/>
          </w:tcPr>
          <w:p w:rsidR="00A46CBA" w:rsidRPr="00D30297" w:rsidRDefault="00A46CBA" w:rsidP="00A46CBA">
            <w:pPr>
              <w:suppressAutoHyphens w:val="0"/>
              <w:spacing w:after="0" w:line="240" w:lineRule="auto"/>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lang w:eastAsia="hr-HR"/>
              </w:rPr>
              <w:t>POKAZATELJI USPJEŠNOSTI:</w:t>
            </w:r>
          </w:p>
        </w:tc>
        <w:tc>
          <w:tcPr>
            <w:tcW w:w="8431" w:type="dxa"/>
            <w:vAlign w:val="center"/>
          </w:tcPr>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0"/>
              <w:gridCol w:w="950"/>
              <w:gridCol w:w="846"/>
              <w:gridCol w:w="937"/>
              <w:gridCol w:w="937"/>
              <w:gridCol w:w="908"/>
              <w:gridCol w:w="821"/>
              <w:gridCol w:w="976"/>
            </w:tblGrid>
            <w:tr w:rsidR="00A46CBA" w:rsidRPr="00D30297" w:rsidTr="00C41DAF">
              <w:tc>
                <w:tcPr>
                  <w:tcW w:w="1922"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Pokazatelj uspješnosti</w:t>
                  </w:r>
                </w:p>
              </w:tc>
              <w:tc>
                <w:tcPr>
                  <w:tcW w:w="119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Definicija</w:t>
                  </w:r>
                </w:p>
              </w:tc>
              <w:tc>
                <w:tcPr>
                  <w:tcW w:w="848"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Jedinica</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Polazna vrijednost</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Ciljana vrijednost 2020.</w:t>
                  </w:r>
                </w:p>
              </w:tc>
              <w:tc>
                <w:tcPr>
                  <w:tcW w:w="94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Promjena</w:t>
                  </w:r>
                </w:p>
              </w:tc>
              <w:tc>
                <w:tcPr>
                  <w:tcW w:w="90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2D6E75">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I. rebalans 2020.</w:t>
                  </w:r>
                </w:p>
              </w:tc>
              <w:tc>
                <w:tcPr>
                  <w:tcW w:w="673" w:type="dxa"/>
                  <w:tcBorders>
                    <w:top w:val="single" w:sz="4" w:space="0" w:color="auto"/>
                    <w:left w:val="single" w:sz="4" w:space="0" w:color="auto"/>
                    <w:bottom w:val="single" w:sz="4" w:space="0" w:color="auto"/>
                    <w:right w:val="single" w:sz="4" w:space="0" w:color="auto"/>
                  </w:tcBorders>
                  <w:vAlign w:val="center"/>
                </w:tcPr>
                <w:p w:rsidR="00A46CBA" w:rsidRPr="00D30297" w:rsidRDefault="002D6E75" w:rsidP="002D6E75">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6"/>
                      <w:szCs w:val="16"/>
                    </w:rPr>
                    <w:t>Realizirano 30.06.2020.</w:t>
                  </w:r>
                </w:p>
              </w:tc>
            </w:tr>
            <w:tr w:rsidR="00A46CBA" w:rsidRPr="00D30297" w:rsidTr="00C41DAF">
              <w:tc>
                <w:tcPr>
                  <w:tcW w:w="1922"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Broj učenika u produženom boravku</w:t>
                  </w:r>
                </w:p>
              </w:tc>
              <w:tc>
                <w:tcPr>
                  <w:tcW w:w="119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Korisnik</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43</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52</w:t>
                  </w:r>
                </w:p>
              </w:tc>
              <w:tc>
                <w:tcPr>
                  <w:tcW w:w="94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0</w:t>
                  </w:r>
                </w:p>
              </w:tc>
              <w:tc>
                <w:tcPr>
                  <w:tcW w:w="90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52</w:t>
                  </w:r>
                </w:p>
              </w:tc>
              <w:tc>
                <w:tcPr>
                  <w:tcW w:w="67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45</w:t>
                  </w:r>
                </w:p>
              </w:tc>
            </w:tr>
            <w:tr w:rsidR="00A46CBA" w:rsidRPr="00D30297" w:rsidTr="00C41DAF">
              <w:tc>
                <w:tcPr>
                  <w:tcW w:w="1922"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Broj učenika korisnika školske užine</w:t>
                  </w:r>
                </w:p>
              </w:tc>
              <w:tc>
                <w:tcPr>
                  <w:tcW w:w="119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Zadržati broj korisnika</w:t>
                  </w:r>
                </w:p>
              </w:tc>
              <w:tc>
                <w:tcPr>
                  <w:tcW w:w="848"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Korisnik</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410</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410</w:t>
                  </w:r>
                </w:p>
              </w:tc>
              <w:tc>
                <w:tcPr>
                  <w:tcW w:w="94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0</w:t>
                  </w:r>
                </w:p>
              </w:tc>
              <w:tc>
                <w:tcPr>
                  <w:tcW w:w="90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410</w:t>
                  </w:r>
                </w:p>
              </w:tc>
              <w:tc>
                <w:tcPr>
                  <w:tcW w:w="67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410</w:t>
                  </w:r>
                </w:p>
              </w:tc>
            </w:tr>
            <w:tr w:rsidR="00A46CBA" w:rsidRPr="00D30297" w:rsidTr="00C41DAF">
              <w:tc>
                <w:tcPr>
                  <w:tcW w:w="1922"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Županijska/regionalna natjecanja</w:t>
                  </w:r>
                </w:p>
              </w:tc>
              <w:tc>
                <w:tcPr>
                  <w:tcW w:w="119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Zadržati broj učenika</w:t>
                  </w:r>
                </w:p>
              </w:tc>
              <w:tc>
                <w:tcPr>
                  <w:tcW w:w="848"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Učenik</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186</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180</w:t>
                  </w:r>
                </w:p>
              </w:tc>
              <w:tc>
                <w:tcPr>
                  <w:tcW w:w="94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-90</w:t>
                  </w:r>
                </w:p>
              </w:tc>
              <w:tc>
                <w:tcPr>
                  <w:tcW w:w="90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90</w:t>
                  </w:r>
                </w:p>
              </w:tc>
              <w:tc>
                <w:tcPr>
                  <w:tcW w:w="67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90</w:t>
                  </w:r>
                </w:p>
              </w:tc>
            </w:tr>
            <w:tr w:rsidR="00A46CBA" w:rsidRPr="00D30297" w:rsidTr="00C41DAF">
              <w:tc>
                <w:tcPr>
                  <w:tcW w:w="1922"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Državna natjecanja</w:t>
                  </w:r>
                </w:p>
              </w:tc>
              <w:tc>
                <w:tcPr>
                  <w:tcW w:w="1194"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Zadržati broj učenika</w:t>
                  </w:r>
                </w:p>
              </w:tc>
              <w:tc>
                <w:tcPr>
                  <w:tcW w:w="848"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Učenik</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48</w:t>
                  </w:r>
                </w:p>
              </w:tc>
              <w:tc>
                <w:tcPr>
                  <w:tcW w:w="95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48</w:t>
                  </w:r>
                </w:p>
              </w:tc>
              <w:tc>
                <w:tcPr>
                  <w:tcW w:w="94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-38</w:t>
                  </w:r>
                </w:p>
              </w:tc>
              <w:tc>
                <w:tcPr>
                  <w:tcW w:w="90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10</w:t>
                  </w:r>
                </w:p>
              </w:tc>
              <w:tc>
                <w:tcPr>
                  <w:tcW w:w="67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hr-HR"/>
                    </w:rPr>
                  </w:pPr>
                  <w:r w:rsidRPr="00D30297">
                    <w:rPr>
                      <w:rFonts w:ascii="Times New Roman" w:hAnsi="Times New Roman" w:cs="Times New Roman"/>
                      <w:color w:val="auto"/>
                      <w:sz w:val="18"/>
                      <w:szCs w:val="18"/>
                      <w:lang w:eastAsia="hr-HR"/>
                    </w:rPr>
                    <w:t>10</w:t>
                  </w:r>
                </w:p>
              </w:tc>
            </w:tr>
          </w:tbl>
          <w:p w:rsidR="00A46CBA" w:rsidRPr="00D30297" w:rsidRDefault="00A46CBA" w:rsidP="00A46CBA">
            <w:pPr>
              <w:suppressAutoHyphens w:val="0"/>
              <w:spacing w:after="0" w:line="240" w:lineRule="auto"/>
              <w:rPr>
                <w:rFonts w:ascii="Times New Roman" w:hAnsi="Times New Roman" w:cs="Times New Roman"/>
                <w:color w:val="auto"/>
                <w:sz w:val="18"/>
                <w:szCs w:val="18"/>
                <w:lang w:eastAsia="hr-HR"/>
              </w:rPr>
            </w:pPr>
          </w:p>
        </w:tc>
      </w:tr>
    </w:tbl>
    <w:p w:rsidR="00A46CBA" w:rsidRPr="00D30297" w:rsidRDefault="00A46CBA" w:rsidP="00A46CBA">
      <w:pPr>
        <w:rPr>
          <w:rFonts w:ascii="Times New Roman" w:hAnsi="Times New Roman" w:cs="Times New Roman"/>
          <w:color w:val="auto"/>
        </w:rPr>
      </w:pPr>
    </w:p>
    <w:p w:rsidR="00A46CBA" w:rsidRPr="00D30297" w:rsidRDefault="00A46CBA" w:rsidP="00A46CBA">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Proračunski korisnik 9763 - OŠ ''Julija Kempfa''</w:t>
      </w:r>
    </w:p>
    <w:p w:rsidR="00A46CBA" w:rsidRPr="00D30297" w:rsidRDefault="00A46CBA" w:rsidP="00A46CBA">
      <w:pPr>
        <w:spacing w:after="0" w:line="240" w:lineRule="auto"/>
        <w:jc w:val="both"/>
        <w:rPr>
          <w:rFonts w:ascii="Times New Roman" w:hAnsi="Times New Roman" w:cs="Times New Roman"/>
          <w:b/>
          <w:bCs/>
          <w:color w:val="auto"/>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8431"/>
      </w:tblGrid>
      <w:tr w:rsidR="00A46CBA" w:rsidRPr="00D30297" w:rsidTr="002D6E75">
        <w:trPr>
          <w:trHeight w:val="348"/>
          <w:jc w:val="center"/>
        </w:trPr>
        <w:tc>
          <w:tcPr>
            <w:tcW w:w="2196" w:type="dxa"/>
            <w:shd w:val="clear" w:color="auto" w:fill="auto"/>
            <w:vAlign w:val="center"/>
          </w:tcPr>
          <w:p w:rsidR="00A46CBA" w:rsidRPr="00D30297" w:rsidRDefault="00A46CBA" w:rsidP="00A46CBA">
            <w:pPr>
              <w:suppressAutoHyphens w:val="0"/>
              <w:spacing w:after="0" w:line="240" w:lineRule="auto"/>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ŠIFRA I NAZIV PROGRAMA:</w:t>
            </w:r>
          </w:p>
        </w:tc>
        <w:tc>
          <w:tcPr>
            <w:tcW w:w="8431" w:type="dxa"/>
            <w:shd w:val="clear" w:color="auto" w:fill="auto"/>
            <w:vAlign w:val="center"/>
          </w:tcPr>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6000 PROGRAM REDOVNA DJELATNOST OSNOVNOG ŠKOLSTVA - ZAKONSKI STANDARD</w:t>
            </w:r>
          </w:p>
        </w:tc>
      </w:tr>
      <w:tr w:rsidR="00A46CBA" w:rsidRPr="00D30297" w:rsidTr="002D6E75">
        <w:trPr>
          <w:trHeight w:val="1644"/>
          <w:jc w:val="center"/>
        </w:trPr>
        <w:tc>
          <w:tcPr>
            <w:tcW w:w="2196" w:type="dxa"/>
            <w:shd w:val="clear" w:color="auto" w:fill="auto"/>
            <w:vAlign w:val="center"/>
          </w:tcPr>
          <w:p w:rsidR="00A46CBA" w:rsidRPr="00D30297" w:rsidRDefault="00A46CBA" w:rsidP="00A46CBA">
            <w:pPr>
              <w:suppressAutoHyphens w:val="0"/>
              <w:spacing w:after="0" w:line="240" w:lineRule="auto"/>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OPĆI I POSEBNI CILJEVI:</w:t>
            </w:r>
          </w:p>
        </w:tc>
        <w:tc>
          <w:tcPr>
            <w:tcW w:w="8431" w:type="dxa"/>
            <w:shd w:val="clear" w:color="auto" w:fill="auto"/>
            <w:vAlign w:val="center"/>
          </w:tcPr>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OPĆI: Obrazovanje učenika u osnovnoj školi</w:t>
            </w:r>
          </w:p>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-poticanje za sudjelovanje na sportskim aktivnostima, uključivanje kroz natjecanja na</w:t>
            </w:r>
          </w:p>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školskoj razini i šire;</w:t>
            </w:r>
          </w:p>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 upoznavanje kulturne i duhovne baštine</w:t>
            </w:r>
          </w:p>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 poticanje pozitivnih vrijednosti kroz nagrade najuspješnijim učenicima i</w:t>
            </w:r>
          </w:p>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njihovim mentorima</w:t>
            </w:r>
          </w:p>
        </w:tc>
      </w:tr>
      <w:tr w:rsidR="00A46CBA" w:rsidRPr="00D30297" w:rsidTr="002D6E75">
        <w:trPr>
          <w:trHeight w:val="624"/>
          <w:jc w:val="center"/>
        </w:trPr>
        <w:tc>
          <w:tcPr>
            <w:tcW w:w="2196" w:type="dxa"/>
            <w:shd w:val="clear" w:color="auto" w:fill="auto"/>
            <w:vAlign w:val="center"/>
          </w:tcPr>
          <w:p w:rsidR="00A46CBA" w:rsidRPr="00D30297" w:rsidRDefault="00A46CBA" w:rsidP="00A46CBA">
            <w:pPr>
              <w:suppressAutoHyphens w:val="0"/>
              <w:spacing w:after="0" w:line="240" w:lineRule="auto"/>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ZAKONSKA OSNOVA ZA UVOĐENJE PROGRAMA:</w:t>
            </w:r>
          </w:p>
        </w:tc>
        <w:tc>
          <w:tcPr>
            <w:tcW w:w="8431" w:type="dxa"/>
            <w:shd w:val="clear" w:color="auto" w:fill="auto"/>
            <w:vAlign w:val="center"/>
          </w:tcPr>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Zakon o odgoju i obrazovanju u osnovnoj i srednjoj školi, Zakon o proračunu, Pravilnik o proračunskim klasifikacijama, Pravilnik o proračunskom</w:t>
            </w:r>
          </w:p>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računovodstvu i računskom planu, Upute za izradu proračuna</w:t>
            </w:r>
          </w:p>
        </w:tc>
      </w:tr>
      <w:tr w:rsidR="00A46CBA" w:rsidRPr="00D30297" w:rsidTr="002D6E75">
        <w:trPr>
          <w:trHeight w:val="850"/>
          <w:jc w:val="center"/>
        </w:trPr>
        <w:tc>
          <w:tcPr>
            <w:tcW w:w="2196" w:type="dxa"/>
            <w:shd w:val="clear" w:color="auto" w:fill="auto"/>
            <w:vAlign w:val="center"/>
          </w:tcPr>
          <w:p w:rsidR="00A46CBA" w:rsidRPr="00D30297" w:rsidRDefault="00A46CBA" w:rsidP="00A46CBA">
            <w:pPr>
              <w:suppressAutoHyphens w:val="0"/>
              <w:spacing w:after="0" w:line="240" w:lineRule="auto"/>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431" w:type="dxa"/>
            <w:shd w:val="clear" w:color="auto" w:fill="auto"/>
            <w:vAlign w:val="center"/>
          </w:tcPr>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Financijski plan za 2019. godinu, stvarni troškovi iz prethodnog razdoblja.</w:t>
            </w:r>
          </w:p>
        </w:tc>
      </w:tr>
      <w:tr w:rsidR="00A46CBA" w:rsidRPr="00D30297" w:rsidTr="002D6E75">
        <w:trPr>
          <w:trHeight w:val="2267"/>
          <w:jc w:val="center"/>
        </w:trPr>
        <w:tc>
          <w:tcPr>
            <w:tcW w:w="2196" w:type="dxa"/>
            <w:shd w:val="clear" w:color="auto" w:fill="auto"/>
            <w:vAlign w:val="center"/>
          </w:tcPr>
          <w:p w:rsidR="00A46CBA" w:rsidRPr="00D30297" w:rsidRDefault="00A46CBA" w:rsidP="00A46CBA">
            <w:pPr>
              <w:suppressAutoHyphens w:val="0"/>
              <w:spacing w:after="0" w:line="240" w:lineRule="auto"/>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lastRenderedPageBreak/>
              <w:t>NAČIN I SREDSTVA ZA REALIZACIJU PROGRAMA:</w:t>
            </w:r>
          </w:p>
        </w:tc>
        <w:tc>
          <w:tcPr>
            <w:tcW w:w="8431" w:type="dxa"/>
            <w:shd w:val="clear" w:color="auto" w:fill="auto"/>
            <w:vAlign w:val="center"/>
          </w:tcPr>
          <w:tbl>
            <w:tblPr>
              <w:tblpPr w:leftFromText="180" w:rightFromText="180" w:vertAnchor="text" w:tblpXSpec="center" w:tblpY="1"/>
              <w:tblOverlap w:val="neve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551"/>
              <w:gridCol w:w="1247"/>
              <w:gridCol w:w="1247"/>
              <w:gridCol w:w="1247"/>
              <w:gridCol w:w="1363"/>
            </w:tblGrid>
            <w:tr w:rsidR="00A46CBA" w:rsidRPr="00D30297" w:rsidTr="00C41DAF">
              <w:trPr>
                <w:trHeight w:val="230"/>
              </w:trPr>
              <w:tc>
                <w:tcPr>
                  <w:tcW w:w="537" w:type="dxa"/>
                  <w:shd w:val="clear" w:color="auto" w:fill="auto"/>
                  <w:vAlign w:val="center"/>
                </w:tcPr>
                <w:p w:rsidR="00A46CBA" w:rsidRPr="00D30297" w:rsidRDefault="00A46CBA" w:rsidP="00A46CBA">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sidRPr="00D30297">
                    <w:rPr>
                      <w:rFonts w:ascii="Times New Roman" w:eastAsia="Times New Roman" w:hAnsi="Times New Roman" w:cs="Times New Roman"/>
                      <w:b/>
                      <w:bCs/>
                      <w:color w:val="auto"/>
                      <w:sz w:val="18"/>
                      <w:szCs w:val="18"/>
                      <w:lang w:eastAsia="hr-HR"/>
                    </w:rPr>
                    <w:t>R.b</w:t>
                  </w:r>
                  <w:proofErr w:type="spellEnd"/>
                  <w:r w:rsidRPr="00D30297">
                    <w:rPr>
                      <w:rFonts w:ascii="Times New Roman" w:eastAsia="Times New Roman" w:hAnsi="Times New Roman" w:cs="Times New Roman"/>
                      <w:b/>
                      <w:bCs/>
                      <w:color w:val="auto"/>
                      <w:sz w:val="18"/>
                      <w:szCs w:val="18"/>
                      <w:lang w:eastAsia="hr-HR"/>
                    </w:rPr>
                    <w:t>.</w:t>
                  </w:r>
                </w:p>
              </w:tc>
              <w:tc>
                <w:tcPr>
                  <w:tcW w:w="2551" w:type="dxa"/>
                  <w:shd w:val="clear" w:color="auto" w:fill="auto"/>
                  <w:vAlign w:val="center"/>
                </w:tcPr>
                <w:p w:rsidR="00A46CBA" w:rsidRPr="00D30297" w:rsidRDefault="00A46CBA" w:rsidP="00A46CBA">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Naziv aktivnosti/projekta</w:t>
                  </w:r>
                </w:p>
              </w:tc>
              <w:tc>
                <w:tcPr>
                  <w:tcW w:w="1247" w:type="dxa"/>
                  <w:shd w:val="clear" w:color="auto" w:fill="auto"/>
                  <w:vAlign w:val="center"/>
                </w:tcPr>
                <w:p w:rsidR="00A46CBA" w:rsidRPr="00D30297" w:rsidRDefault="00A46CBA" w:rsidP="00A46CBA">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PRORAČUN 2020.</w:t>
                  </w:r>
                </w:p>
              </w:tc>
              <w:tc>
                <w:tcPr>
                  <w:tcW w:w="1247" w:type="dxa"/>
                  <w:shd w:val="clear" w:color="auto" w:fill="auto"/>
                  <w:vAlign w:val="center"/>
                </w:tcPr>
                <w:p w:rsidR="00A46CBA" w:rsidRPr="00D30297" w:rsidRDefault="00A46CBA" w:rsidP="00A46CBA">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PROMJENA</w:t>
                  </w:r>
                </w:p>
              </w:tc>
              <w:tc>
                <w:tcPr>
                  <w:tcW w:w="1247" w:type="dxa"/>
                  <w:shd w:val="clear" w:color="auto" w:fill="auto"/>
                  <w:vAlign w:val="center"/>
                </w:tcPr>
                <w:p w:rsidR="00A46CBA" w:rsidRPr="00D30297" w:rsidRDefault="00A46CBA" w:rsidP="00A46CBA">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I. REBALANS 2020.</w:t>
                  </w:r>
                </w:p>
              </w:tc>
              <w:tc>
                <w:tcPr>
                  <w:tcW w:w="1363" w:type="dxa"/>
                  <w:vAlign w:val="center"/>
                </w:tcPr>
                <w:p w:rsidR="00A46CBA" w:rsidRPr="00D30297" w:rsidRDefault="00ED4A19" w:rsidP="00A46CBA">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46CBA" w:rsidRPr="00D30297" w:rsidTr="00C41DAF">
              <w:trPr>
                <w:trHeight w:val="230"/>
              </w:trPr>
              <w:tc>
                <w:tcPr>
                  <w:tcW w:w="537" w:type="dxa"/>
                  <w:shd w:val="clear" w:color="auto" w:fill="auto"/>
                  <w:vAlign w:val="center"/>
                </w:tcPr>
                <w:p w:rsidR="00A46CBA" w:rsidRPr="00D30297" w:rsidRDefault="00A46CBA" w:rsidP="00A46CBA">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1.</w:t>
                  </w:r>
                </w:p>
              </w:tc>
              <w:tc>
                <w:tcPr>
                  <w:tcW w:w="2551" w:type="dxa"/>
                  <w:shd w:val="clear" w:color="auto" w:fill="auto"/>
                  <w:vAlign w:val="center"/>
                </w:tcPr>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bCs/>
                      <w:color w:val="auto"/>
                      <w:sz w:val="18"/>
                      <w:szCs w:val="18"/>
                      <w:lang w:eastAsia="hr-HR"/>
                    </w:rPr>
                    <w:t>Osnovna aktivnost osnovnog školstva</w:t>
                  </w:r>
                </w:p>
              </w:tc>
              <w:tc>
                <w:tcPr>
                  <w:tcW w:w="1247" w:type="dxa"/>
                  <w:shd w:val="clear" w:color="auto" w:fill="auto"/>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1.085.000,00</w:t>
                  </w:r>
                </w:p>
              </w:tc>
              <w:tc>
                <w:tcPr>
                  <w:tcW w:w="1247" w:type="dxa"/>
                  <w:shd w:val="clear" w:color="auto" w:fill="auto"/>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-20.000,00</w:t>
                  </w:r>
                </w:p>
              </w:tc>
              <w:tc>
                <w:tcPr>
                  <w:tcW w:w="1247" w:type="dxa"/>
                  <w:shd w:val="clear" w:color="auto" w:fill="auto"/>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1.065.000,00</w:t>
                  </w:r>
                </w:p>
              </w:tc>
              <w:tc>
                <w:tcPr>
                  <w:tcW w:w="1363" w:type="dxa"/>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361.911,67</w:t>
                  </w:r>
                </w:p>
              </w:tc>
            </w:tr>
            <w:tr w:rsidR="00A46CBA" w:rsidRPr="00D30297" w:rsidTr="00C41DAF">
              <w:trPr>
                <w:trHeight w:val="230"/>
              </w:trPr>
              <w:tc>
                <w:tcPr>
                  <w:tcW w:w="537" w:type="dxa"/>
                  <w:shd w:val="clear" w:color="auto" w:fill="auto"/>
                  <w:vAlign w:val="center"/>
                </w:tcPr>
                <w:p w:rsidR="00A46CBA" w:rsidRPr="00D30297" w:rsidRDefault="00A46CBA" w:rsidP="00A46CBA">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2.</w:t>
                  </w:r>
                </w:p>
              </w:tc>
              <w:tc>
                <w:tcPr>
                  <w:tcW w:w="2551" w:type="dxa"/>
                  <w:shd w:val="clear" w:color="auto" w:fill="auto"/>
                  <w:vAlign w:val="center"/>
                </w:tcPr>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Nabava opreme u osnovnom školstvu</w:t>
                  </w:r>
                </w:p>
              </w:tc>
              <w:tc>
                <w:tcPr>
                  <w:tcW w:w="1247" w:type="dxa"/>
                  <w:shd w:val="clear" w:color="auto" w:fill="auto"/>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220.000,00</w:t>
                  </w:r>
                </w:p>
              </w:tc>
              <w:tc>
                <w:tcPr>
                  <w:tcW w:w="1247" w:type="dxa"/>
                  <w:shd w:val="clear" w:color="auto" w:fill="auto"/>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20.000,00</w:t>
                  </w:r>
                </w:p>
              </w:tc>
              <w:tc>
                <w:tcPr>
                  <w:tcW w:w="1247" w:type="dxa"/>
                  <w:shd w:val="clear" w:color="auto" w:fill="auto"/>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240.000,00</w:t>
                  </w:r>
                </w:p>
              </w:tc>
              <w:tc>
                <w:tcPr>
                  <w:tcW w:w="1363" w:type="dxa"/>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9.408,96</w:t>
                  </w:r>
                </w:p>
              </w:tc>
            </w:tr>
            <w:tr w:rsidR="00A46CBA" w:rsidRPr="00D30297" w:rsidTr="00C41DAF">
              <w:trPr>
                <w:trHeight w:val="230"/>
              </w:trPr>
              <w:tc>
                <w:tcPr>
                  <w:tcW w:w="537" w:type="dxa"/>
                  <w:shd w:val="clear" w:color="auto" w:fill="auto"/>
                  <w:vAlign w:val="center"/>
                </w:tcPr>
                <w:p w:rsidR="00A46CBA" w:rsidRPr="00D30297" w:rsidRDefault="00A46CBA" w:rsidP="00A46CBA">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3.</w:t>
                  </w:r>
                </w:p>
              </w:tc>
              <w:tc>
                <w:tcPr>
                  <w:tcW w:w="2551" w:type="dxa"/>
                  <w:shd w:val="clear" w:color="auto" w:fill="auto"/>
                  <w:vAlign w:val="center"/>
                </w:tcPr>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Nabava knjiga u osnovnom školstvu</w:t>
                  </w:r>
                </w:p>
              </w:tc>
              <w:tc>
                <w:tcPr>
                  <w:tcW w:w="1247" w:type="dxa"/>
                  <w:shd w:val="clear" w:color="auto" w:fill="auto"/>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10.000,00</w:t>
                  </w:r>
                </w:p>
              </w:tc>
              <w:tc>
                <w:tcPr>
                  <w:tcW w:w="1247" w:type="dxa"/>
                  <w:shd w:val="clear" w:color="auto" w:fill="auto"/>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0,00</w:t>
                  </w:r>
                </w:p>
              </w:tc>
              <w:tc>
                <w:tcPr>
                  <w:tcW w:w="1247" w:type="dxa"/>
                  <w:shd w:val="clear" w:color="auto" w:fill="auto"/>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10.000,00</w:t>
                  </w:r>
                </w:p>
              </w:tc>
              <w:tc>
                <w:tcPr>
                  <w:tcW w:w="1363" w:type="dxa"/>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1.568,80</w:t>
                  </w:r>
                </w:p>
              </w:tc>
            </w:tr>
            <w:tr w:rsidR="00A46CBA" w:rsidRPr="00D30297" w:rsidTr="00C41DAF">
              <w:trPr>
                <w:trHeight w:val="230"/>
              </w:trPr>
              <w:tc>
                <w:tcPr>
                  <w:tcW w:w="537" w:type="dxa"/>
                  <w:shd w:val="clear" w:color="auto" w:fill="auto"/>
                  <w:vAlign w:val="center"/>
                </w:tcPr>
                <w:p w:rsidR="00A46CBA" w:rsidRPr="00D30297" w:rsidRDefault="00A46CBA" w:rsidP="00A46CBA">
                  <w:pPr>
                    <w:suppressAutoHyphens w:val="0"/>
                    <w:spacing w:after="0" w:line="240" w:lineRule="auto"/>
                    <w:jc w:val="center"/>
                    <w:rPr>
                      <w:rFonts w:ascii="Times New Roman" w:eastAsia="Times New Roman" w:hAnsi="Times New Roman" w:cs="Times New Roman"/>
                      <w:b/>
                      <w:bCs/>
                      <w:color w:val="auto"/>
                      <w:sz w:val="18"/>
                      <w:szCs w:val="18"/>
                      <w:lang w:eastAsia="hr-HR"/>
                    </w:rPr>
                  </w:pPr>
                </w:p>
              </w:tc>
              <w:tc>
                <w:tcPr>
                  <w:tcW w:w="2551" w:type="dxa"/>
                  <w:shd w:val="clear" w:color="auto" w:fill="auto"/>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Ukupno program:</w:t>
                  </w:r>
                </w:p>
              </w:tc>
              <w:tc>
                <w:tcPr>
                  <w:tcW w:w="1247" w:type="dxa"/>
                  <w:shd w:val="clear" w:color="auto" w:fill="auto"/>
                </w:tcPr>
                <w:p w:rsidR="00A46CBA" w:rsidRPr="00D30297" w:rsidRDefault="00A46CBA" w:rsidP="00A46CBA">
                  <w:pPr>
                    <w:suppressAutoHyphens w:val="0"/>
                    <w:spacing w:after="0" w:line="240" w:lineRule="auto"/>
                    <w:jc w:val="right"/>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1.315.000,00</w:t>
                  </w:r>
                </w:p>
              </w:tc>
              <w:tc>
                <w:tcPr>
                  <w:tcW w:w="1247" w:type="dxa"/>
                  <w:shd w:val="clear" w:color="auto" w:fill="auto"/>
                </w:tcPr>
                <w:p w:rsidR="00A46CBA" w:rsidRPr="00D30297" w:rsidRDefault="00A46CBA" w:rsidP="00A46CBA">
                  <w:pPr>
                    <w:suppressAutoHyphens w:val="0"/>
                    <w:spacing w:after="0" w:line="240" w:lineRule="auto"/>
                    <w:jc w:val="right"/>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0,00</w:t>
                  </w:r>
                </w:p>
              </w:tc>
              <w:tc>
                <w:tcPr>
                  <w:tcW w:w="1247" w:type="dxa"/>
                  <w:shd w:val="clear" w:color="auto" w:fill="auto"/>
                </w:tcPr>
                <w:p w:rsidR="00A46CBA" w:rsidRPr="00D30297" w:rsidRDefault="00A46CBA" w:rsidP="00A46CBA">
                  <w:pPr>
                    <w:suppressAutoHyphens w:val="0"/>
                    <w:spacing w:after="0" w:line="240" w:lineRule="auto"/>
                    <w:jc w:val="right"/>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1.315.000,00</w:t>
                  </w:r>
                </w:p>
              </w:tc>
              <w:tc>
                <w:tcPr>
                  <w:tcW w:w="1363" w:type="dxa"/>
                  <w:vAlign w:val="center"/>
                </w:tcPr>
                <w:p w:rsidR="00A46CBA" w:rsidRPr="00D30297" w:rsidRDefault="00A46CBA" w:rsidP="00A46CBA">
                  <w:pPr>
                    <w:suppressAutoHyphens w:val="0"/>
                    <w:spacing w:after="0" w:line="240" w:lineRule="auto"/>
                    <w:jc w:val="right"/>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372.889,23</w:t>
                  </w:r>
                </w:p>
              </w:tc>
            </w:tr>
          </w:tbl>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p>
        </w:tc>
      </w:tr>
      <w:tr w:rsidR="00A46CBA" w:rsidRPr="00D30297" w:rsidTr="002D6E75">
        <w:trPr>
          <w:trHeight w:val="1676"/>
          <w:jc w:val="center"/>
        </w:trPr>
        <w:tc>
          <w:tcPr>
            <w:tcW w:w="2196" w:type="dxa"/>
            <w:shd w:val="clear" w:color="auto" w:fill="auto"/>
            <w:vAlign w:val="center"/>
          </w:tcPr>
          <w:p w:rsidR="00A46CBA" w:rsidRPr="00D30297" w:rsidRDefault="00A46CBA" w:rsidP="00A46CBA">
            <w:pPr>
              <w:suppressAutoHyphens w:val="0"/>
              <w:spacing w:after="0" w:line="240" w:lineRule="auto"/>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POKAZATELJI USPJEŠNOSTI:</w:t>
            </w:r>
          </w:p>
        </w:tc>
        <w:tc>
          <w:tcPr>
            <w:tcW w:w="8431" w:type="dxa"/>
            <w:shd w:val="clear" w:color="auto" w:fill="auto"/>
            <w:vAlign w:val="center"/>
          </w:tcPr>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938"/>
              <w:gridCol w:w="809"/>
              <w:gridCol w:w="938"/>
              <w:gridCol w:w="938"/>
              <w:gridCol w:w="910"/>
              <w:gridCol w:w="826"/>
              <w:gridCol w:w="976"/>
            </w:tblGrid>
            <w:tr w:rsidR="00A46CBA" w:rsidRPr="00D30297" w:rsidTr="00C41DAF">
              <w:tc>
                <w:tcPr>
                  <w:tcW w:w="2190"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Pokazatelj uspješnosti</w:t>
                  </w:r>
                </w:p>
              </w:tc>
              <w:tc>
                <w:tcPr>
                  <w:tcW w:w="953"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Definicija</w:t>
                  </w:r>
                </w:p>
              </w:tc>
              <w:tc>
                <w:tcPr>
                  <w:tcW w:w="832"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Jedinica</w:t>
                  </w:r>
                </w:p>
              </w:tc>
              <w:tc>
                <w:tcPr>
                  <w:tcW w:w="953"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Polazna vrijednost</w:t>
                  </w:r>
                </w:p>
              </w:tc>
              <w:tc>
                <w:tcPr>
                  <w:tcW w:w="953"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Ciljana vrijednost 2020.</w:t>
                  </w:r>
                </w:p>
              </w:tc>
              <w:tc>
                <w:tcPr>
                  <w:tcW w:w="941"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Promjena</w:t>
                  </w:r>
                </w:p>
              </w:tc>
              <w:tc>
                <w:tcPr>
                  <w:tcW w:w="904"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I. rebalans 2020.</w:t>
                  </w:r>
                </w:p>
              </w:tc>
              <w:tc>
                <w:tcPr>
                  <w:tcW w:w="664" w:type="dxa"/>
                  <w:vAlign w:val="center"/>
                </w:tcPr>
                <w:p w:rsidR="00A46CBA" w:rsidRPr="00D30297" w:rsidRDefault="002D6E75" w:rsidP="00C41DAF">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6"/>
                      <w:szCs w:val="16"/>
                    </w:rPr>
                    <w:t>Realizirano 30.06.2020.</w:t>
                  </w:r>
                </w:p>
              </w:tc>
            </w:tr>
            <w:tr w:rsidR="00A46CBA" w:rsidRPr="00D30297" w:rsidTr="00C41DAF">
              <w:tc>
                <w:tcPr>
                  <w:tcW w:w="2190"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Projekti</w:t>
                  </w:r>
                </w:p>
              </w:tc>
              <w:tc>
                <w:tcPr>
                  <w:tcW w:w="953"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p>
              </w:tc>
              <w:tc>
                <w:tcPr>
                  <w:tcW w:w="832"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Projekt</w:t>
                  </w:r>
                </w:p>
              </w:tc>
              <w:tc>
                <w:tcPr>
                  <w:tcW w:w="953"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10</w:t>
                  </w:r>
                </w:p>
              </w:tc>
              <w:tc>
                <w:tcPr>
                  <w:tcW w:w="953"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10</w:t>
                  </w:r>
                </w:p>
              </w:tc>
              <w:tc>
                <w:tcPr>
                  <w:tcW w:w="941"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0</w:t>
                  </w:r>
                </w:p>
              </w:tc>
              <w:tc>
                <w:tcPr>
                  <w:tcW w:w="904"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10</w:t>
                  </w:r>
                </w:p>
              </w:tc>
              <w:tc>
                <w:tcPr>
                  <w:tcW w:w="664" w:type="dxa"/>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8</w:t>
                  </w:r>
                </w:p>
              </w:tc>
            </w:tr>
            <w:tr w:rsidR="00A46CBA" w:rsidRPr="00D30297" w:rsidTr="00C41DAF">
              <w:tc>
                <w:tcPr>
                  <w:tcW w:w="2190"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Županijska/regionalna natjecanja</w:t>
                  </w:r>
                </w:p>
              </w:tc>
              <w:tc>
                <w:tcPr>
                  <w:tcW w:w="953"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p>
              </w:tc>
              <w:tc>
                <w:tcPr>
                  <w:tcW w:w="832"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Učenik</w:t>
                  </w:r>
                </w:p>
              </w:tc>
              <w:tc>
                <w:tcPr>
                  <w:tcW w:w="953"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100</w:t>
                  </w:r>
                </w:p>
              </w:tc>
              <w:tc>
                <w:tcPr>
                  <w:tcW w:w="953"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110</w:t>
                  </w:r>
                </w:p>
              </w:tc>
              <w:tc>
                <w:tcPr>
                  <w:tcW w:w="941"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0</w:t>
                  </w:r>
                </w:p>
              </w:tc>
              <w:tc>
                <w:tcPr>
                  <w:tcW w:w="904"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110</w:t>
                  </w:r>
                </w:p>
              </w:tc>
              <w:tc>
                <w:tcPr>
                  <w:tcW w:w="664" w:type="dxa"/>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40</w:t>
                  </w:r>
                </w:p>
              </w:tc>
            </w:tr>
            <w:tr w:rsidR="00A46CBA" w:rsidRPr="00D30297" w:rsidTr="00C41DAF">
              <w:tc>
                <w:tcPr>
                  <w:tcW w:w="2190"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Državna natjecanja</w:t>
                  </w:r>
                </w:p>
              </w:tc>
              <w:tc>
                <w:tcPr>
                  <w:tcW w:w="953"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p>
              </w:tc>
              <w:tc>
                <w:tcPr>
                  <w:tcW w:w="832"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Učenik</w:t>
                  </w:r>
                </w:p>
              </w:tc>
              <w:tc>
                <w:tcPr>
                  <w:tcW w:w="953"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56</w:t>
                  </w:r>
                </w:p>
              </w:tc>
              <w:tc>
                <w:tcPr>
                  <w:tcW w:w="953"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55</w:t>
                  </w:r>
                </w:p>
              </w:tc>
              <w:tc>
                <w:tcPr>
                  <w:tcW w:w="941"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0</w:t>
                  </w:r>
                </w:p>
              </w:tc>
              <w:tc>
                <w:tcPr>
                  <w:tcW w:w="904" w:type="dxa"/>
                  <w:shd w:val="clear" w:color="auto" w:fill="auto"/>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55</w:t>
                  </w:r>
                </w:p>
              </w:tc>
              <w:tc>
                <w:tcPr>
                  <w:tcW w:w="664" w:type="dxa"/>
                  <w:vAlign w:val="center"/>
                </w:tcPr>
                <w:p w:rsidR="00A46CBA" w:rsidRPr="00D30297" w:rsidRDefault="00A46CBA" w:rsidP="00C41DAF">
                  <w:pPr>
                    <w:suppressAutoHyphens w:val="0"/>
                    <w:spacing w:after="0" w:line="240" w:lineRule="auto"/>
                    <w:jc w:val="center"/>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14</w:t>
                  </w:r>
                </w:p>
              </w:tc>
            </w:tr>
          </w:tbl>
          <w:p w:rsidR="00A46CBA" w:rsidRPr="00D30297" w:rsidRDefault="00A46CBA" w:rsidP="00A46CBA">
            <w:pPr>
              <w:suppressAutoHyphens w:val="0"/>
              <w:spacing w:after="0" w:line="240" w:lineRule="auto"/>
              <w:rPr>
                <w:rFonts w:ascii="Times New Roman" w:eastAsia="Times New Roman" w:hAnsi="Times New Roman" w:cs="Times New Roman"/>
                <w:color w:val="auto"/>
                <w:sz w:val="18"/>
                <w:szCs w:val="18"/>
                <w:lang w:eastAsia="hr-HR"/>
              </w:rPr>
            </w:pPr>
          </w:p>
        </w:tc>
      </w:tr>
      <w:tr w:rsidR="00A46CBA" w:rsidRPr="00D30297" w:rsidTr="002D6E75">
        <w:trPr>
          <w:trHeight w:val="291"/>
          <w:jc w:val="center"/>
        </w:trPr>
        <w:tc>
          <w:tcPr>
            <w:tcW w:w="219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eastAsia="Times New Roman" w:hAnsi="Times New Roman" w:cs="Times New Roman"/>
                <w:b/>
                <w:bCs/>
                <w:color w:val="auto"/>
                <w:sz w:val="18"/>
                <w:szCs w:val="18"/>
                <w:lang w:eastAsia="hr-HR"/>
              </w:rPr>
              <w:t>ŠIFRA I NAZIV PROGRAMA:</w:t>
            </w:r>
          </w:p>
        </w:tc>
        <w:tc>
          <w:tcPr>
            <w:tcW w:w="843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eastAsia="Times New Roman" w:hAnsi="Times New Roman" w:cs="Times New Roman"/>
                <w:color w:val="auto"/>
                <w:sz w:val="18"/>
                <w:szCs w:val="18"/>
                <w:lang w:eastAsia="hr-HR"/>
              </w:rPr>
              <w:t>7000 PROGRAM REDOVNA DJELATNOST OSNOVNOG ŠKOLSTVA - IZNADZAKONSKI STANDARD</w:t>
            </w:r>
          </w:p>
        </w:tc>
      </w:tr>
      <w:tr w:rsidR="00A46CBA" w:rsidRPr="00D30297" w:rsidTr="002D6E75">
        <w:trPr>
          <w:trHeight w:val="567"/>
          <w:jc w:val="center"/>
        </w:trPr>
        <w:tc>
          <w:tcPr>
            <w:tcW w:w="219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rPr>
                <w:rFonts w:ascii="Times New Roman" w:eastAsia="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rPr>
              <w:t>OPĆI I POSEBNI CILJEVI:</w:t>
            </w:r>
          </w:p>
        </w:tc>
        <w:tc>
          <w:tcPr>
            <w:tcW w:w="8431"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Omogućiti djetetu ispunjen život i otkriti njegove pune potencijale kao jedinstvene osobe. Omogućiti djetetu njegov razvoj kao socijalnog bića kroz život i suradnju s ostalima kako bi doprinijelo dobru u društvu. Pripremiti dijete za daljnje obrazovanje i </w:t>
            </w:r>
            <w:proofErr w:type="spellStart"/>
            <w:r w:rsidRPr="00D30297">
              <w:rPr>
                <w:rFonts w:ascii="Times New Roman" w:hAnsi="Times New Roman" w:cs="Times New Roman"/>
                <w:color w:val="auto"/>
                <w:sz w:val="18"/>
                <w:szCs w:val="18"/>
              </w:rPr>
              <w:t>cjeloživotno</w:t>
            </w:r>
            <w:proofErr w:type="spellEnd"/>
            <w:r w:rsidRPr="00D30297">
              <w:rPr>
                <w:rFonts w:ascii="Times New Roman" w:hAnsi="Times New Roman" w:cs="Times New Roman"/>
                <w:color w:val="auto"/>
                <w:sz w:val="18"/>
                <w:szCs w:val="18"/>
              </w:rPr>
              <w:t xml:space="preserve"> učenje (učiti kako učiti).</w:t>
            </w:r>
          </w:p>
        </w:tc>
      </w:tr>
      <w:tr w:rsidR="00A46CBA" w:rsidRPr="00D30297" w:rsidTr="002D6E75">
        <w:trPr>
          <w:trHeight w:val="647"/>
          <w:jc w:val="center"/>
        </w:trPr>
        <w:tc>
          <w:tcPr>
            <w:tcW w:w="219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bookmarkStart w:id="4" w:name="_GoBack"/>
            <w:bookmarkEnd w:id="4"/>
          </w:p>
        </w:tc>
        <w:tc>
          <w:tcPr>
            <w:tcW w:w="8431"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odgoju i obrazovanju u osnovnoj i srednjoj školi, Zakon o proračunu, Pravilnik o proračunskim klasifikacijama, Pravilnik o proračunskom računovodstvu i računskom planu, Upute za izradu proračuna</w:t>
            </w:r>
          </w:p>
        </w:tc>
      </w:tr>
      <w:tr w:rsidR="00A46CBA" w:rsidRPr="00D30297" w:rsidTr="002D6E75">
        <w:trPr>
          <w:trHeight w:val="1124"/>
          <w:jc w:val="center"/>
        </w:trPr>
        <w:tc>
          <w:tcPr>
            <w:tcW w:w="219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431"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Proračun Grada Požege za 2020. godinu, Financijski plan za 2019. godinu, stvarni troškovi iz prethodnog razdoblja.</w:t>
            </w:r>
          </w:p>
        </w:tc>
      </w:tr>
      <w:tr w:rsidR="00A46CBA" w:rsidRPr="00D30297" w:rsidTr="002D6E75">
        <w:trPr>
          <w:trHeight w:val="2679"/>
          <w:jc w:val="center"/>
        </w:trPr>
        <w:tc>
          <w:tcPr>
            <w:tcW w:w="219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431" w:type="dxa"/>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551"/>
              <w:gridCol w:w="1247"/>
              <w:gridCol w:w="1247"/>
              <w:gridCol w:w="1247"/>
              <w:gridCol w:w="1363"/>
            </w:tblGrid>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D30297">
                    <w:rPr>
                      <w:rFonts w:ascii="Times New Roman" w:eastAsia="Times New Roman" w:hAnsi="Times New Roman" w:cs="Times New Roman"/>
                      <w:b/>
                      <w:bCs/>
                      <w:color w:val="auto"/>
                      <w:sz w:val="18"/>
                      <w:szCs w:val="18"/>
                      <w:lang w:eastAsia="hr-HR"/>
                    </w:rPr>
                    <w:t>I. REBALANS 2020.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ED4A19" w:rsidP="00A46CBA">
                  <w:pPr>
                    <w:suppressAutoHyphens w:val="0"/>
                    <w:spacing w:after="0" w:line="240" w:lineRule="auto"/>
                    <w:jc w:val="center"/>
                    <w:rPr>
                      <w:rFonts w:ascii="Times New Roman" w:eastAsia="Times New Roman" w:hAnsi="Times New Roman" w:cs="Times New Roman"/>
                      <w:b/>
                      <w:bCs/>
                      <w:color w:val="auto"/>
                      <w:sz w:val="18"/>
                      <w:szCs w:val="18"/>
                      <w:lang w:eastAsia="hr-HR"/>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Cs/>
                      <w:color w:val="auto"/>
                      <w:sz w:val="18"/>
                      <w:szCs w:val="18"/>
                    </w:rPr>
                    <w:t>Osnovna aktivnost osnovnog školstva – iznad zakonski standard</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1.316.200,00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246.305,00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1.562.505,00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643.187,66</w:t>
                  </w:r>
                </w:p>
              </w:tc>
            </w:tr>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Cs/>
                      <w:color w:val="auto"/>
                      <w:sz w:val="18"/>
                      <w:szCs w:val="18"/>
                    </w:rPr>
                    <w:t>Osnovna aktivnost osnovnog školstva – MZO</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8.026.000,00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245.000,00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8.271.000,00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4.299.068,07</w:t>
                  </w:r>
                </w:p>
              </w:tc>
            </w:tr>
            <w:tr w:rsidR="00A46CBA" w:rsidRPr="00D30297" w:rsidTr="00C41DAF">
              <w:trPr>
                <w:trHeight w:val="230"/>
              </w:trPr>
              <w:tc>
                <w:tcPr>
                  <w:tcW w:w="53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rPr>
                      <w:rFonts w:ascii="Times New Roman" w:hAnsi="Times New Roman" w:cs="Times New Roman"/>
                      <w:bCs/>
                      <w:color w:val="auto"/>
                      <w:sz w:val="18"/>
                      <w:szCs w:val="18"/>
                    </w:rPr>
                  </w:pPr>
                  <w:r w:rsidRPr="00D30297">
                    <w:rPr>
                      <w:rFonts w:ascii="Times New Roman" w:hAnsi="Times New Roman" w:cs="Times New Roman"/>
                      <w:bCs/>
                      <w:color w:val="auto"/>
                      <w:sz w:val="18"/>
                      <w:szCs w:val="18"/>
                    </w:rPr>
                    <w:t>Nabava opreme u osnovnom školstvu</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70.900,00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70.900,00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27.174,99</w:t>
                  </w:r>
                </w:p>
              </w:tc>
            </w:tr>
            <w:tr w:rsidR="00A46CBA" w:rsidRPr="00D30297" w:rsidTr="00C41DAF">
              <w:trPr>
                <w:trHeight w:val="300"/>
              </w:trPr>
              <w:tc>
                <w:tcPr>
                  <w:tcW w:w="537"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9.342.200,00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562.205,00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9.904.405,00</w:t>
                  </w:r>
                </w:p>
              </w:tc>
              <w:tc>
                <w:tcPr>
                  <w:tcW w:w="1363"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4.969.430,72</w:t>
                  </w:r>
                </w:p>
              </w:tc>
            </w:tr>
          </w:tbl>
          <w:p w:rsidR="00A46CBA" w:rsidRPr="00D30297" w:rsidRDefault="00A46CBA" w:rsidP="00A46CBA">
            <w:pPr>
              <w:spacing w:after="0" w:line="240" w:lineRule="auto"/>
              <w:rPr>
                <w:rFonts w:ascii="Times New Roman" w:hAnsi="Times New Roman" w:cs="Times New Roman"/>
                <w:color w:val="auto"/>
                <w:sz w:val="18"/>
                <w:szCs w:val="18"/>
              </w:rPr>
            </w:pPr>
          </w:p>
        </w:tc>
      </w:tr>
      <w:tr w:rsidR="00A46CBA" w:rsidRPr="00D30297" w:rsidTr="002D6E75">
        <w:trPr>
          <w:trHeight w:val="1554"/>
          <w:jc w:val="center"/>
        </w:trPr>
        <w:tc>
          <w:tcPr>
            <w:tcW w:w="219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431" w:type="dxa"/>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183"/>
              <w:gridCol w:w="911"/>
              <w:gridCol w:w="949"/>
              <w:gridCol w:w="949"/>
              <w:gridCol w:w="933"/>
              <w:gridCol w:w="884"/>
              <w:gridCol w:w="976"/>
            </w:tblGrid>
            <w:tr w:rsidR="00A46CBA" w:rsidRPr="00D30297" w:rsidTr="00C41DAF">
              <w:tc>
                <w:tcPr>
                  <w:tcW w:w="1613"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316"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935"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56"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56"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921"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eastAsia="Times New Roman" w:hAnsi="Times New Roman" w:cs="Times New Roman"/>
                      <w:color w:val="auto"/>
                      <w:sz w:val="18"/>
                      <w:szCs w:val="18"/>
                      <w:lang w:eastAsia="hr-HR"/>
                    </w:rPr>
                    <w:t>I. rebalans 2020</w:t>
                  </w:r>
                </w:p>
              </w:tc>
              <w:tc>
                <w:tcPr>
                  <w:tcW w:w="746" w:type="dxa"/>
                  <w:tcBorders>
                    <w:top w:val="single" w:sz="4" w:space="0" w:color="auto"/>
                    <w:left w:val="single" w:sz="4" w:space="0" w:color="auto"/>
                    <w:bottom w:val="single" w:sz="4" w:space="0" w:color="auto"/>
                    <w:right w:val="single" w:sz="4" w:space="0" w:color="auto"/>
                  </w:tcBorders>
                  <w:vAlign w:val="center"/>
                </w:tcPr>
                <w:p w:rsidR="00A46CBA" w:rsidRPr="00D30297" w:rsidRDefault="002D6E75" w:rsidP="002D6E75">
                  <w:pPr>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6"/>
                      <w:szCs w:val="16"/>
                    </w:rPr>
                    <w:t>Realizirano 30.06.2020.</w:t>
                  </w:r>
                </w:p>
              </w:tc>
            </w:tr>
            <w:tr w:rsidR="00A46CBA" w:rsidRPr="00D30297" w:rsidTr="00C41DAF">
              <w:tc>
                <w:tcPr>
                  <w:tcW w:w="1613" w:type="dxa"/>
                  <w:tcBorders>
                    <w:top w:val="single" w:sz="4" w:space="0" w:color="auto"/>
                    <w:left w:val="single" w:sz="4" w:space="0" w:color="auto"/>
                    <w:bottom w:val="single" w:sz="4" w:space="0" w:color="auto"/>
                    <w:right w:val="single" w:sz="4" w:space="0" w:color="auto"/>
                  </w:tcBorders>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razrednih odjela produženog boravka</w:t>
                  </w:r>
                </w:p>
              </w:tc>
              <w:tc>
                <w:tcPr>
                  <w:tcW w:w="1316" w:type="dxa"/>
                  <w:tcBorders>
                    <w:top w:val="single" w:sz="4" w:space="0" w:color="auto"/>
                    <w:left w:val="single" w:sz="4" w:space="0" w:color="auto"/>
                    <w:bottom w:val="single" w:sz="4" w:space="0" w:color="auto"/>
                    <w:right w:val="single" w:sz="4" w:space="0" w:color="auto"/>
                  </w:tcBorders>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Zadržati broj razrednih odjela</w:t>
                  </w:r>
                </w:p>
              </w:tc>
              <w:tc>
                <w:tcPr>
                  <w:tcW w:w="935" w:type="dxa"/>
                  <w:tcBorders>
                    <w:top w:val="single" w:sz="4" w:space="0" w:color="auto"/>
                    <w:left w:val="single" w:sz="4" w:space="0" w:color="auto"/>
                    <w:bottom w:val="single" w:sz="4" w:space="0" w:color="auto"/>
                    <w:right w:val="single" w:sz="4" w:space="0" w:color="auto"/>
                  </w:tcBorders>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Razredni odjel</w:t>
                  </w:r>
                </w:p>
              </w:tc>
              <w:tc>
                <w:tcPr>
                  <w:tcW w:w="956"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956"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947"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21" w:type="dxa"/>
                  <w:tcBorders>
                    <w:top w:val="single" w:sz="4" w:space="0" w:color="auto"/>
                    <w:left w:val="single" w:sz="4" w:space="0" w:color="auto"/>
                    <w:bottom w:val="single" w:sz="4" w:space="0" w:color="auto"/>
                    <w:right w:val="single" w:sz="4" w:space="0" w:color="auto"/>
                  </w:tcBorders>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746" w:type="dxa"/>
                  <w:tcBorders>
                    <w:top w:val="single" w:sz="4" w:space="0" w:color="auto"/>
                    <w:left w:val="single" w:sz="4" w:space="0" w:color="auto"/>
                    <w:bottom w:val="single" w:sz="4" w:space="0" w:color="auto"/>
                    <w:right w:val="single" w:sz="4" w:space="0" w:color="auto"/>
                  </w:tcBorders>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r>
          </w:tbl>
          <w:p w:rsidR="00A46CBA" w:rsidRPr="00D30297" w:rsidRDefault="00A46CBA" w:rsidP="00A46CBA">
            <w:pPr>
              <w:spacing w:after="0" w:line="240" w:lineRule="auto"/>
              <w:rPr>
                <w:rFonts w:ascii="Times New Roman" w:hAnsi="Times New Roman" w:cs="Times New Roman"/>
                <w:color w:val="auto"/>
                <w:sz w:val="18"/>
                <w:szCs w:val="18"/>
              </w:rPr>
            </w:pPr>
          </w:p>
        </w:tc>
      </w:tr>
    </w:tbl>
    <w:p w:rsidR="00B9482C" w:rsidRPr="00D30297" w:rsidRDefault="00B9482C" w:rsidP="00A46CBA">
      <w:pPr>
        <w:spacing w:after="0" w:line="240" w:lineRule="auto"/>
        <w:jc w:val="center"/>
        <w:rPr>
          <w:rFonts w:ascii="Times New Roman" w:hAnsi="Times New Roman" w:cs="Times New Roman"/>
          <w:b/>
          <w:bCs/>
          <w:color w:val="auto"/>
          <w:sz w:val="20"/>
          <w:szCs w:val="20"/>
        </w:rPr>
      </w:pPr>
    </w:p>
    <w:p w:rsidR="00A46CBA" w:rsidRPr="00D30297" w:rsidRDefault="00A46CBA" w:rsidP="00A46CBA">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Proračunski korisnik 9771 - OŠ ''Antuna Kanižlića''</w:t>
      </w:r>
    </w:p>
    <w:p w:rsidR="00A46CBA" w:rsidRPr="00D30297" w:rsidRDefault="00A46CBA" w:rsidP="00A46CBA">
      <w:pPr>
        <w:spacing w:after="0" w:line="240" w:lineRule="auto"/>
        <w:jc w:val="center"/>
        <w:rPr>
          <w:rFonts w:ascii="Times New Roman" w:hAnsi="Times New Roman" w:cs="Times New Roman"/>
          <w:b/>
          <w:bCs/>
          <w:color w:val="auto"/>
          <w:sz w:val="20"/>
          <w:szCs w:val="20"/>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1"/>
        <w:gridCol w:w="8616"/>
      </w:tblGrid>
      <w:tr w:rsidR="002D6E75" w:rsidRPr="00D30297" w:rsidTr="002D6E75">
        <w:trPr>
          <w:trHeight w:val="338"/>
          <w:jc w:val="center"/>
        </w:trPr>
        <w:tc>
          <w:tcPr>
            <w:tcW w:w="2041" w:type="dxa"/>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616" w:type="dxa"/>
            <w:shd w:val="clear" w:color="auto" w:fill="auto"/>
            <w:vAlign w:val="center"/>
          </w:tcPr>
          <w:p w:rsidR="00A46CBA" w:rsidRPr="00D30297" w:rsidRDefault="00A46CBA" w:rsidP="00A46CBA">
            <w:pPr>
              <w:spacing w:after="0" w:line="240" w:lineRule="auto"/>
              <w:contextualSpacing/>
              <w:rPr>
                <w:rFonts w:ascii="Times New Roman" w:hAnsi="Times New Roman" w:cs="Times New Roman"/>
                <w:color w:val="auto"/>
                <w:sz w:val="18"/>
                <w:szCs w:val="18"/>
              </w:rPr>
            </w:pPr>
            <w:r w:rsidRPr="00D30297">
              <w:rPr>
                <w:rFonts w:ascii="Times New Roman" w:hAnsi="Times New Roman" w:cs="Times New Roman"/>
                <w:color w:val="auto"/>
                <w:sz w:val="18"/>
                <w:szCs w:val="18"/>
              </w:rPr>
              <w:t>6000 PROGRAM REDOVNA DJELATNOST OSNOVNOG ŠKOLSTVA - ZAKONSKI STANDARD</w:t>
            </w:r>
          </w:p>
        </w:tc>
      </w:tr>
      <w:tr w:rsidR="002D6E75" w:rsidRPr="00D30297" w:rsidTr="002D6E75">
        <w:trPr>
          <w:trHeight w:val="628"/>
          <w:jc w:val="center"/>
        </w:trPr>
        <w:tc>
          <w:tcPr>
            <w:tcW w:w="2041" w:type="dxa"/>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616"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OPĆI CILJ: obrazovanje učenika u osnovnom školstvu</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POSEBNI CILJ:</w:t>
            </w:r>
          </w:p>
          <w:p w:rsidR="00A46CBA" w:rsidRPr="00D30297" w:rsidRDefault="00A46CBA" w:rsidP="00A46CBA">
            <w:pPr>
              <w:pStyle w:val="Odlomakpopisa"/>
              <w:numPr>
                <w:ilvl w:val="0"/>
                <w:numId w:val="5"/>
              </w:numPr>
              <w:ind w:left="0"/>
              <w:contextualSpacing/>
              <w:rPr>
                <w:color w:val="auto"/>
                <w:sz w:val="18"/>
                <w:szCs w:val="18"/>
              </w:rPr>
            </w:pPr>
            <w:r w:rsidRPr="00D30297">
              <w:rPr>
                <w:color w:val="auto"/>
                <w:sz w:val="18"/>
                <w:szCs w:val="18"/>
              </w:rPr>
              <w:t>osim općih ciljeva učenike se potiče na razvijanje samostalnosti, stvaralaštva, razvoj moralne svijesti, odgovornost prema sebi i prirodi te toleranciji prema drugim ljudima</w:t>
            </w:r>
          </w:p>
          <w:p w:rsidR="00A46CBA" w:rsidRPr="00D30297" w:rsidRDefault="00A46CBA" w:rsidP="00A46CBA">
            <w:pPr>
              <w:pStyle w:val="Odlomakpopisa"/>
              <w:numPr>
                <w:ilvl w:val="0"/>
                <w:numId w:val="5"/>
              </w:numPr>
              <w:ind w:left="0"/>
              <w:contextualSpacing/>
              <w:rPr>
                <w:color w:val="auto"/>
                <w:sz w:val="18"/>
                <w:szCs w:val="18"/>
              </w:rPr>
            </w:pPr>
            <w:r w:rsidRPr="00D30297">
              <w:rPr>
                <w:color w:val="auto"/>
                <w:sz w:val="18"/>
                <w:szCs w:val="18"/>
              </w:rPr>
              <w:t>ove posebne ciljeve ostvarujemo provođenjem mnogih projekata u Školi</w:t>
            </w:r>
          </w:p>
        </w:tc>
      </w:tr>
      <w:tr w:rsidR="002D6E75" w:rsidRPr="00D30297" w:rsidTr="002D6E75">
        <w:trPr>
          <w:trHeight w:val="1422"/>
          <w:jc w:val="center"/>
        </w:trPr>
        <w:tc>
          <w:tcPr>
            <w:tcW w:w="2041" w:type="dxa"/>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ZAKONSKA OSNOVA ZA UVOĐENJE PROGRAMA:</w:t>
            </w:r>
          </w:p>
        </w:tc>
        <w:tc>
          <w:tcPr>
            <w:tcW w:w="8616"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odgoju i obrazovanju u osnovnoj i srednjoj školi (Narodne novine broj 87/08., 86/09., 92/10., 105/10, 90/11., 16/12., 86/12., 94/13., 152/14., 7/17. i 68/18)</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ustanovama (Narodne novine broj 76/93., 29/97., 47/99. i 35/08)</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proračunu (Narodne novine broj 87/08., 136/12 i 15/15.)</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Pravilnik o proračunskim klasifikacijama (Narodne novine broj 26/10. i 120/13.)</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Pravilnik o proračunskom računovodstvu i računskom planu (Narodne novine broj 124/14., 115/15 i 87/16)</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fiskalnoj odgovornosti (Narodne novine broj 139/10. i 19/14.)</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Uredba o sastavljanju i predaji Izjave o fiskalnoj odgovornosti i izvještaja o primjeni fiskalnih pravila (Narodne novine broj 78/11, 106/12, 130/13, 19/15 i 119/15)</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Školski kurikulum i Godišnji plan i program rada za školsku godinu 2019/2020</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Upute za izradu proračuna Grada Požege</w:t>
            </w:r>
          </w:p>
        </w:tc>
      </w:tr>
      <w:tr w:rsidR="002D6E75" w:rsidRPr="00D30297" w:rsidTr="002D6E75">
        <w:trPr>
          <w:trHeight w:val="751"/>
          <w:jc w:val="center"/>
        </w:trPr>
        <w:tc>
          <w:tcPr>
            <w:tcW w:w="2041" w:type="dxa"/>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616" w:type="dxa"/>
            <w:shd w:val="clear" w:color="auto" w:fill="auto"/>
            <w:vAlign w:val="center"/>
          </w:tcPr>
          <w:p w:rsidR="00A46CBA" w:rsidRPr="00D30297" w:rsidRDefault="00A46CBA" w:rsidP="00A46CBA">
            <w:pPr>
              <w:pStyle w:val="Odlomakpopisa"/>
              <w:numPr>
                <w:ilvl w:val="0"/>
                <w:numId w:val="5"/>
              </w:numPr>
              <w:ind w:left="0"/>
              <w:contextualSpacing/>
              <w:rPr>
                <w:color w:val="auto"/>
                <w:sz w:val="18"/>
                <w:szCs w:val="18"/>
              </w:rPr>
            </w:pPr>
            <w:r w:rsidRPr="00D30297">
              <w:rPr>
                <w:color w:val="auto"/>
                <w:sz w:val="18"/>
                <w:szCs w:val="18"/>
              </w:rPr>
              <w:t>Financijski plan za 2019. godinu</w:t>
            </w:r>
          </w:p>
          <w:p w:rsidR="00A46CBA" w:rsidRPr="00D30297" w:rsidRDefault="00A46CBA" w:rsidP="00A46CBA">
            <w:pPr>
              <w:pStyle w:val="Odlomakpopisa"/>
              <w:numPr>
                <w:ilvl w:val="0"/>
                <w:numId w:val="5"/>
              </w:numPr>
              <w:ind w:left="0"/>
              <w:contextualSpacing/>
              <w:rPr>
                <w:color w:val="auto"/>
                <w:sz w:val="18"/>
                <w:szCs w:val="18"/>
              </w:rPr>
            </w:pPr>
            <w:r w:rsidRPr="00D30297">
              <w:rPr>
                <w:color w:val="auto"/>
                <w:sz w:val="18"/>
                <w:szCs w:val="18"/>
              </w:rPr>
              <w:t>stvarni troškovi iz prethodne godine</w:t>
            </w:r>
          </w:p>
          <w:p w:rsidR="00A46CBA" w:rsidRPr="00D30297" w:rsidRDefault="00A46CBA" w:rsidP="00A46CBA">
            <w:pPr>
              <w:pStyle w:val="Odlomakpopisa"/>
              <w:numPr>
                <w:ilvl w:val="0"/>
                <w:numId w:val="5"/>
              </w:numPr>
              <w:ind w:left="0"/>
              <w:contextualSpacing/>
              <w:rPr>
                <w:color w:val="auto"/>
                <w:sz w:val="18"/>
                <w:szCs w:val="18"/>
              </w:rPr>
            </w:pPr>
            <w:r w:rsidRPr="00D30297">
              <w:rPr>
                <w:color w:val="auto"/>
                <w:sz w:val="18"/>
                <w:szCs w:val="18"/>
              </w:rPr>
              <w:t>potrebe za napredak obrazovanja učenika</w:t>
            </w:r>
          </w:p>
          <w:p w:rsidR="00A46CBA" w:rsidRPr="00D30297" w:rsidRDefault="00A46CBA" w:rsidP="00A46CBA">
            <w:pPr>
              <w:pStyle w:val="Odlomakpopisa"/>
              <w:numPr>
                <w:ilvl w:val="0"/>
                <w:numId w:val="5"/>
              </w:numPr>
              <w:ind w:left="0"/>
              <w:contextualSpacing/>
              <w:rPr>
                <w:color w:val="auto"/>
                <w:sz w:val="18"/>
                <w:szCs w:val="18"/>
              </w:rPr>
            </w:pPr>
            <w:r w:rsidRPr="00D30297">
              <w:rPr>
                <w:color w:val="auto"/>
                <w:sz w:val="18"/>
                <w:szCs w:val="18"/>
              </w:rPr>
              <w:t>potrebe za ulaganje u imovinu</w:t>
            </w:r>
          </w:p>
          <w:p w:rsidR="00A46CBA" w:rsidRPr="00D30297" w:rsidRDefault="00A46CBA" w:rsidP="00A46CBA">
            <w:pPr>
              <w:pStyle w:val="Odlomakpopisa"/>
              <w:numPr>
                <w:ilvl w:val="0"/>
                <w:numId w:val="5"/>
              </w:numPr>
              <w:ind w:left="0"/>
              <w:contextualSpacing/>
              <w:rPr>
                <w:color w:val="auto"/>
                <w:sz w:val="18"/>
                <w:szCs w:val="18"/>
              </w:rPr>
            </w:pPr>
            <w:r w:rsidRPr="00D30297">
              <w:rPr>
                <w:color w:val="auto"/>
                <w:sz w:val="18"/>
                <w:szCs w:val="18"/>
              </w:rPr>
              <w:t>rezultati prethodnog rada</w:t>
            </w:r>
          </w:p>
        </w:tc>
      </w:tr>
      <w:tr w:rsidR="002D6E75" w:rsidRPr="00D30297" w:rsidTr="002D6E75">
        <w:trPr>
          <w:trHeight w:val="2349"/>
          <w:jc w:val="center"/>
        </w:trPr>
        <w:tc>
          <w:tcPr>
            <w:tcW w:w="2041" w:type="dxa"/>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616" w:type="dxa"/>
            <w:shd w:val="clear" w:color="auto" w:fill="auto"/>
            <w:vAlign w:val="center"/>
          </w:tcPr>
          <w:tbl>
            <w:tblPr>
              <w:tblpPr w:leftFromText="180" w:rightFromText="180" w:vertAnchor="text" w:tblpXSpec="center" w:tblpY="1"/>
              <w:tblOverlap w:val="neve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551"/>
              <w:gridCol w:w="1247"/>
              <w:gridCol w:w="1247"/>
              <w:gridCol w:w="1247"/>
              <w:gridCol w:w="1363"/>
            </w:tblGrid>
            <w:tr w:rsidR="00A46CBA" w:rsidRPr="00D30297" w:rsidTr="00C41DAF">
              <w:trPr>
                <w:trHeight w:val="230"/>
              </w:trPr>
              <w:tc>
                <w:tcPr>
                  <w:tcW w:w="537" w:type="dxa"/>
                  <w:shd w:val="clear" w:color="auto" w:fill="auto"/>
                  <w:vAlign w:val="center"/>
                </w:tcPr>
                <w:p w:rsidR="00A46CBA" w:rsidRPr="00D30297" w:rsidRDefault="00A46CBA" w:rsidP="00ED4A19">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shd w:val="clear" w:color="auto" w:fill="auto"/>
                  <w:vAlign w:val="center"/>
                </w:tcPr>
                <w:p w:rsidR="00A46CBA" w:rsidRPr="00D30297" w:rsidRDefault="00A46CBA" w:rsidP="00ED4A19">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shd w:val="clear" w:color="auto" w:fill="auto"/>
                  <w:vAlign w:val="center"/>
                </w:tcPr>
                <w:p w:rsidR="00A46CBA" w:rsidRPr="00D30297" w:rsidRDefault="00A46CBA" w:rsidP="00ED4A19">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shd w:val="clear" w:color="auto" w:fill="auto"/>
                  <w:vAlign w:val="center"/>
                </w:tcPr>
                <w:p w:rsidR="00A46CBA" w:rsidRPr="00D30297" w:rsidRDefault="00A46CBA" w:rsidP="00ED4A19">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shd w:val="clear" w:color="auto" w:fill="auto"/>
                  <w:vAlign w:val="center"/>
                </w:tcPr>
                <w:p w:rsidR="00A46CBA" w:rsidRPr="00D30297" w:rsidRDefault="00A46CBA" w:rsidP="00ED4A19">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3" w:type="dxa"/>
                  <w:vAlign w:val="center"/>
                </w:tcPr>
                <w:p w:rsidR="00A46CBA" w:rsidRPr="00D30297" w:rsidRDefault="00ED4A19" w:rsidP="00ED4A19">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46CBA" w:rsidRPr="00D30297" w:rsidTr="00C41DAF">
              <w:trPr>
                <w:trHeight w:val="427"/>
              </w:trPr>
              <w:tc>
                <w:tcPr>
                  <w:tcW w:w="537"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Osnovna aktivnost osnovnog školstva</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1.040.000,00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-190.100,00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849.900,00</w:t>
                  </w:r>
                </w:p>
              </w:tc>
              <w:tc>
                <w:tcPr>
                  <w:tcW w:w="1363" w:type="dxa"/>
                  <w:vAlign w:val="center"/>
                </w:tcPr>
                <w:p w:rsidR="00A46CBA" w:rsidRPr="00D30297" w:rsidRDefault="00A46CBA" w:rsidP="00B9482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303.270,05</w:t>
                  </w:r>
                </w:p>
              </w:tc>
            </w:tr>
            <w:tr w:rsidR="00A46CBA" w:rsidRPr="00D30297" w:rsidTr="00C41DAF">
              <w:trPr>
                <w:trHeight w:val="331"/>
              </w:trPr>
              <w:tc>
                <w:tcPr>
                  <w:tcW w:w="537"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opreme u osnovnom školstvu</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187.100,00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387.100,00</w:t>
                  </w:r>
                </w:p>
              </w:tc>
              <w:tc>
                <w:tcPr>
                  <w:tcW w:w="1363" w:type="dxa"/>
                  <w:vAlign w:val="center"/>
                </w:tcPr>
                <w:p w:rsidR="00A46CBA" w:rsidRPr="00D30297" w:rsidRDefault="00A46CBA" w:rsidP="00B9482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53.344,75</w:t>
                  </w:r>
                </w:p>
              </w:tc>
            </w:tr>
            <w:tr w:rsidR="00A46CBA" w:rsidRPr="00D30297" w:rsidTr="00C41DAF">
              <w:trPr>
                <w:trHeight w:val="331"/>
              </w:trPr>
              <w:tc>
                <w:tcPr>
                  <w:tcW w:w="537"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knjiga u osnovnom školstvu</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w:t>
                  </w:r>
                </w:p>
              </w:tc>
              <w:tc>
                <w:tcPr>
                  <w:tcW w:w="1363" w:type="dxa"/>
                  <w:vAlign w:val="center"/>
                </w:tcPr>
                <w:p w:rsidR="00A46CBA" w:rsidRPr="00D30297" w:rsidRDefault="00CD5183" w:rsidP="00B9482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A46CBA" w:rsidRPr="00D30297" w:rsidTr="00C41DAF">
              <w:trPr>
                <w:trHeight w:val="230"/>
              </w:trPr>
              <w:tc>
                <w:tcPr>
                  <w:tcW w:w="537"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b/>
                      <w:bCs/>
                      <w:color w:val="auto"/>
                      <w:sz w:val="18"/>
                      <w:szCs w:val="18"/>
                    </w:rPr>
                  </w:pPr>
                </w:p>
              </w:tc>
              <w:tc>
                <w:tcPr>
                  <w:tcW w:w="2551" w:type="dxa"/>
                  <w:shd w:val="clear" w:color="auto" w:fill="auto"/>
                  <w:vAlign w:val="center"/>
                </w:tcPr>
                <w:p w:rsidR="00A46CBA" w:rsidRPr="00D30297" w:rsidRDefault="00A46CBA"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1.240.000,00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1.240.000,00</w:t>
                  </w:r>
                </w:p>
              </w:tc>
              <w:tc>
                <w:tcPr>
                  <w:tcW w:w="1363" w:type="dxa"/>
                  <w:vAlign w:val="center"/>
                </w:tcPr>
                <w:p w:rsidR="00A46CBA" w:rsidRPr="00D30297" w:rsidRDefault="00D81039" w:rsidP="00B9482C">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CD5183" w:rsidRPr="00D30297">
                    <w:rPr>
                      <w:rFonts w:ascii="Times New Roman" w:hAnsi="Times New Roman" w:cs="Times New Roman"/>
                      <w:b/>
                      <w:bCs/>
                      <w:color w:val="auto"/>
                      <w:sz w:val="18"/>
                      <w:szCs w:val="18"/>
                    </w:rPr>
                    <w:instrText xml:space="preserve"> =SUM(ABOVE) </w:instrText>
                  </w:r>
                  <w:r w:rsidRPr="00D30297">
                    <w:rPr>
                      <w:rFonts w:ascii="Times New Roman" w:hAnsi="Times New Roman" w:cs="Times New Roman"/>
                      <w:b/>
                      <w:bCs/>
                      <w:color w:val="auto"/>
                      <w:sz w:val="18"/>
                      <w:szCs w:val="18"/>
                    </w:rPr>
                    <w:fldChar w:fldCharType="separate"/>
                  </w:r>
                  <w:r w:rsidR="00CD5183" w:rsidRPr="00D30297">
                    <w:rPr>
                      <w:rFonts w:ascii="Times New Roman" w:hAnsi="Times New Roman" w:cs="Times New Roman"/>
                      <w:b/>
                      <w:bCs/>
                      <w:noProof/>
                      <w:color w:val="auto"/>
                      <w:sz w:val="18"/>
                      <w:szCs w:val="18"/>
                    </w:rPr>
                    <w:t>356.614,8</w:t>
                  </w:r>
                  <w:r w:rsidRPr="00D30297">
                    <w:rPr>
                      <w:rFonts w:ascii="Times New Roman" w:hAnsi="Times New Roman" w:cs="Times New Roman"/>
                      <w:b/>
                      <w:bCs/>
                      <w:color w:val="auto"/>
                      <w:sz w:val="18"/>
                      <w:szCs w:val="18"/>
                    </w:rPr>
                    <w:fldChar w:fldCharType="end"/>
                  </w:r>
                  <w:r w:rsidR="00CD5183" w:rsidRPr="00D30297">
                    <w:rPr>
                      <w:rFonts w:ascii="Times New Roman" w:hAnsi="Times New Roman" w:cs="Times New Roman"/>
                      <w:b/>
                      <w:bCs/>
                      <w:color w:val="auto"/>
                      <w:sz w:val="18"/>
                      <w:szCs w:val="18"/>
                    </w:rPr>
                    <w:t>0</w:t>
                  </w:r>
                </w:p>
              </w:tc>
            </w:tr>
          </w:tbl>
          <w:p w:rsidR="00A46CBA" w:rsidRPr="00D30297" w:rsidRDefault="00A46CBA" w:rsidP="00A46CBA">
            <w:pPr>
              <w:spacing w:after="0" w:line="240" w:lineRule="auto"/>
              <w:rPr>
                <w:rFonts w:ascii="Times New Roman" w:hAnsi="Times New Roman" w:cs="Times New Roman"/>
                <w:color w:val="auto"/>
                <w:sz w:val="18"/>
                <w:szCs w:val="18"/>
              </w:rPr>
            </w:pPr>
          </w:p>
        </w:tc>
      </w:tr>
      <w:tr w:rsidR="002D6E75" w:rsidRPr="00D30297" w:rsidTr="002D6E75">
        <w:trPr>
          <w:trHeight w:val="4509"/>
          <w:jc w:val="center"/>
        </w:trPr>
        <w:tc>
          <w:tcPr>
            <w:tcW w:w="2041" w:type="dxa"/>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616" w:type="dxa"/>
            <w:shd w:val="clear" w:color="auto" w:fill="auto"/>
            <w:vAlign w:val="center"/>
          </w:tcPr>
          <w:tbl>
            <w:tblPr>
              <w:tblpPr w:leftFromText="180" w:rightFromText="180" w:vertAnchor="text" w:tblpXSpec="center" w:tblpY="1"/>
              <w:tblOverlap w:val="neve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1488"/>
              <w:gridCol w:w="850"/>
              <w:gridCol w:w="936"/>
              <w:gridCol w:w="948"/>
              <w:gridCol w:w="931"/>
              <w:gridCol w:w="880"/>
              <w:gridCol w:w="1021"/>
            </w:tblGrid>
            <w:tr w:rsidR="00A46CBA" w:rsidRPr="00D30297" w:rsidTr="00C41DAF">
              <w:tc>
                <w:tcPr>
                  <w:tcW w:w="1336"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715"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73"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36"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55"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2019.</w:t>
                  </w:r>
                </w:p>
              </w:tc>
              <w:tc>
                <w:tcPr>
                  <w:tcW w:w="945"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914"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716" w:type="dxa"/>
                  <w:vAlign w:val="center"/>
                </w:tcPr>
                <w:p w:rsidR="00A46CBA" w:rsidRPr="00D30297" w:rsidRDefault="002D6E75" w:rsidP="002D6E7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r w:rsidR="00A46CBA" w:rsidRPr="00D30297">
                    <w:rPr>
                      <w:rFonts w:ascii="Times New Roman" w:hAnsi="Times New Roman" w:cs="Times New Roman"/>
                      <w:color w:val="auto"/>
                      <w:sz w:val="18"/>
                      <w:szCs w:val="18"/>
                    </w:rPr>
                    <w:t>.</w:t>
                  </w:r>
                </w:p>
              </w:tc>
            </w:tr>
            <w:tr w:rsidR="00A46CBA" w:rsidRPr="00D30297" w:rsidTr="00C41DAF">
              <w:tc>
                <w:tcPr>
                  <w:tcW w:w="1336"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PROJEKTI</w:t>
                  </w:r>
                </w:p>
              </w:tc>
              <w:tc>
                <w:tcPr>
                  <w:tcW w:w="1715"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Učenike se potiče na izražavanje kreativnosti , talenata i sposobnosti</w:t>
                  </w:r>
                </w:p>
              </w:tc>
              <w:tc>
                <w:tcPr>
                  <w:tcW w:w="873"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36"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130</w:t>
                  </w:r>
                </w:p>
              </w:tc>
              <w:tc>
                <w:tcPr>
                  <w:tcW w:w="955"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130</w:t>
                  </w:r>
                </w:p>
              </w:tc>
              <w:tc>
                <w:tcPr>
                  <w:tcW w:w="945"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-80</w:t>
                  </w:r>
                </w:p>
              </w:tc>
              <w:tc>
                <w:tcPr>
                  <w:tcW w:w="914"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w:t>
                  </w:r>
                </w:p>
              </w:tc>
              <w:tc>
                <w:tcPr>
                  <w:tcW w:w="716" w:type="dxa"/>
                  <w:vAlign w:val="center"/>
                </w:tcPr>
                <w:p w:rsidR="00A46CBA" w:rsidRPr="00D30297" w:rsidRDefault="00B9482C" w:rsidP="00B9482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19</w:t>
                  </w:r>
                </w:p>
              </w:tc>
            </w:tr>
            <w:tr w:rsidR="00A46CBA" w:rsidRPr="00D30297" w:rsidTr="00C41DAF">
              <w:tc>
                <w:tcPr>
                  <w:tcW w:w="1336"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proofErr w:type="spellStart"/>
                  <w:r w:rsidRPr="00D30297">
                    <w:rPr>
                      <w:rFonts w:ascii="Times New Roman" w:hAnsi="Times New Roman" w:cs="Times New Roman"/>
                      <w:color w:val="auto"/>
                      <w:sz w:val="18"/>
                      <w:szCs w:val="18"/>
                    </w:rPr>
                    <w:t>ŽUP.NATJEC</w:t>
                  </w:r>
                  <w:proofErr w:type="spellEnd"/>
                  <w:r w:rsidRPr="00D30297">
                    <w:rPr>
                      <w:rFonts w:ascii="Times New Roman" w:hAnsi="Times New Roman" w:cs="Times New Roman"/>
                      <w:color w:val="auto"/>
                      <w:sz w:val="18"/>
                      <w:szCs w:val="18"/>
                    </w:rPr>
                    <w:t>.</w:t>
                  </w:r>
                </w:p>
              </w:tc>
              <w:tc>
                <w:tcPr>
                  <w:tcW w:w="1715"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p>
              </w:tc>
              <w:tc>
                <w:tcPr>
                  <w:tcW w:w="873"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Učenik</w:t>
                  </w:r>
                </w:p>
              </w:tc>
              <w:tc>
                <w:tcPr>
                  <w:tcW w:w="936"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220</w:t>
                  </w:r>
                </w:p>
              </w:tc>
              <w:tc>
                <w:tcPr>
                  <w:tcW w:w="955"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210</w:t>
                  </w:r>
                </w:p>
              </w:tc>
              <w:tc>
                <w:tcPr>
                  <w:tcW w:w="945"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-60</w:t>
                  </w:r>
                </w:p>
              </w:tc>
              <w:tc>
                <w:tcPr>
                  <w:tcW w:w="914"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150</w:t>
                  </w:r>
                </w:p>
              </w:tc>
              <w:tc>
                <w:tcPr>
                  <w:tcW w:w="716" w:type="dxa"/>
                  <w:vAlign w:val="center"/>
                </w:tcPr>
                <w:p w:rsidR="00A46CBA" w:rsidRPr="00D30297" w:rsidRDefault="00CD5183" w:rsidP="00B9482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A46CBA" w:rsidRPr="00D30297" w:rsidTr="00C41DAF">
              <w:tc>
                <w:tcPr>
                  <w:tcW w:w="1336"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REG. NATJE.</w:t>
                  </w:r>
                </w:p>
              </w:tc>
              <w:tc>
                <w:tcPr>
                  <w:tcW w:w="1715"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p>
              </w:tc>
              <w:tc>
                <w:tcPr>
                  <w:tcW w:w="873"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Učenik</w:t>
                  </w:r>
                </w:p>
              </w:tc>
              <w:tc>
                <w:tcPr>
                  <w:tcW w:w="936"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955"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945"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14"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716" w:type="dxa"/>
                  <w:vAlign w:val="center"/>
                </w:tcPr>
                <w:p w:rsidR="00A46CBA" w:rsidRPr="00D30297" w:rsidRDefault="00CD5183" w:rsidP="00B9482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A46CBA" w:rsidRPr="00D30297" w:rsidTr="00C41DAF">
              <w:tc>
                <w:tcPr>
                  <w:tcW w:w="1336"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proofErr w:type="spellStart"/>
                  <w:r w:rsidRPr="00D30297">
                    <w:rPr>
                      <w:rFonts w:ascii="Times New Roman" w:hAnsi="Times New Roman" w:cs="Times New Roman"/>
                      <w:color w:val="auto"/>
                      <w:sz w:val="18"/>
                      <w:szCs w:val="18"/>
                    </w:rPr>
                    <w:t>DRŽ.NATJEC</w:t>
                  </w:r>
                  <w:proofErr w:type="spellEnd"/>
                  <w:r w:rsidRPr="00D30297">
                    <w:rPr>
                      <w:rFonts w:ascii="Times New Roman" w:hAnsi="Times New Roman" w:cs="Times New Roman"/>
                      <w:color w:val="auto"/>
                      <w:sz w:val="18"/>
                      <w:szCs w:val="18"/>
                    </w:rPr>
                    <w:t>.</w:t>
                  </w:r>
                </w:p>
              </w:tc>
              <w:tc>
                <w:tcPr>
                  <w:tcW w:w="1715"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873"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Učenik</w:t>
                  </w:r>
                </w:p>
              </w:tc>
              <w:tc>
                <w:tcPr>
                  <w:tcW w:w="936"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c>
                <w:tcPr>
                  <w:tcW w:w="955"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c>
                <w:tcPr>
                  <w:tcW w:w="945"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14"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c>
                <w:tcPr>
                  <w:tcW w:w="716" w:type="dxa"/>
                  <w:vAlign w:val="center"/>
                </w:tcPr>
                <w:p w:rsidR="00A46CBA" w:rsidRPr="00D30297" w:rsidRDefault="00CD5183" w:rsidP="00B9482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A46CBA" w:rsidRPr="00D30297" w:rsidRDefault="00A46CBA" w:rsidP="00A46CBA">
            <w:pPr>
              <w:spacing w:after="0" w:line="240" w:lineRule="auto"/>
              <w:rPr>
                <w:rFonts w:ascii="Times New Roman" w:hAnsi="Times New Roman" w:cs="Times New Roman"/>
                <w:color w:val="auto"/>
                <w:sz w:val="18"/>
                <w:szCs w:val="18"/>
              </w:rPr>
            </w:pPr>
          </w:p>
        </w:tc>
      </w:tr>
      <w:tr w:rsidR="002D6E75" w:rsidRPr="00D30297" w:rsidTr="002D6E75">
        <w:trPr>
          <w:trHeight w:val="425"/>
          <w:jc w:val="center"/>
        </w:trPr>
        <w:tc>
          <w:tcPr>
            <w:tcW w:w="2041" w:type="dxa"/>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616"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eastAsia="Times New Roman" w:hAnsi="Times New Roman" w:cs="Times New Roman"/>
                <w:color w:val="auto"/>
                <w:sz w:val="18"/>
                <w:szCs w:val="18"/>
                <w:lang w:eastAsia="hr-HR"/>
              </w:rPr>
              <w:t>7000 PROGRAM REDOVNA DJELATNOST OSNOVNOG ŠKOLSTVA - IZNADZAKONSKI STANDARD</w:t>
            </w:r>
          </w:p>
        </w:tc>
      </w:tr>
      <w:tr w:rsidR="002D6E75" w:rsidRPr="00D30297" w:rsidTr="002D6E75">
        <w:trPr>
          <w:trHeight w:val="1112"/>
          <w:jc w:val="center"/>
        </w:trPr>
        <w:tc>
          <w:tcPr>
            <w:tcW w:w="2041" w:type="dxa"/>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616"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OPĆI CILJ: poučavanje i prehrana učenika u sklopu produženog boravka</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2D6E75" w:rsidRPr="00D30297" w:rsidTr="002D6E75">
        <w:trPr>
          <w:trHeight w:val="411"/>
          <w:jc w:val="center"/>
        </w:trPr>
        <w:tc>
          <w:tcPr>
            <w:tcW w:w="2041" w:type="dxa"/>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616"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odgoju i obrazovanju u osnovnoj i srednjoj školi (Narodne novine broj 87/08., 86/09., 92/10., 105/10, 90/11., 16/12., 86/12., 94/13., 152/14., 7/17. i 68/18)</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ustanovama (Narodne novine broj 76/93., 29/97., 47/99. i 35/08)</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proračunu (Narodne novine broj 87/08., 136/12 i 15/15.)</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Pravilnik o proračunskim klasifikacijama (Narodne novine broj 26/10. i 120/13.)</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Pravilnik o proračunskom računovodstvu i računskom planu (Narodne novine broj 124/14., 115/15 i 87/16)</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fiskalnoj odgovornosti (Narodne novine broj 139/10. i 19/14.)</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Uredba o sastavljanju i predaji Izjave o fiskalnoj odgovornosti i izvještaja o primjeni fiskalnih pravila (Narodne </w:t>
            </w:r>
            <w:r w:rsidRPr="00D30297">
              <w:rPr>
                <w:rFonts w:ascii="Times New Roman" w:hAnsi="Times New Roman" w:cs="Times New Roman"/>
                <w:color w:val="auto"/>
                <w:sz w:val="18"/>
                <w:szCs w:val="18"/>
              </w:rPr>
              <w:lastRenderedPageBreak/>
              <w:t>novine broj 78/11, 106/12, 130/13, 19/15 i 119/15)</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Školski kurikulum i Godišnji plan i program rada za školsku godinu 2019/2020</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Upute za izradu proračuna Grada Požege</w:t>
            </w:r>
          </w:p>
        </w:tc>
      </w:tr>
      <w:tr w:rsidR="002D6E75" w:rsidRPr="00D30297" w:rsidTr="002D6E75">
        <w:trPr>
          <w:trHeight w:val="2076"/>
          <w:jc w:val="center"/>
        </w:trPr>
        <w:tc>
          <w:tcPr>
            <w:tcW w:w="2041" w:type="dxa"/>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ISHODIŠTE I POKAZATELJI NA KOJIMA SE ZASNIVAJU IZRAČUNI I OCJENE POTREBNIH SREDSTAVA:</w:t>
            </w:r>
          </w:p>
        </w:tc>
        <w:tc>
          <w:tcPr>
            <w:tcW w:w="8616"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Vlastiti prihodi odnose se na sredstva od iznajmljivanja prostora sportske dvorane u PŠ Vidovci te od sredstva za kamate od sredstava na ŽR.</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Prihodi za posebne namjene odnose se na uplate roditelja djece za prehranu u školskoj kuhinju te u produženom boravku.</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Donacije su sredstva u provedbi projekta „Marijini obroci“ te donacije od trgovačkih društava.</w:t>
            </w:r>
          </w:p>
        </w:tc>
      </w:tr>
      <w:tr w:rsidR="002D6E75" w:rsidRPr="00D30297" w:rsidTr="002D6E75">
        <w:trPr>
          <w:trHeight w:val="2717"/>
          <w:jc w:val="center"/>
        </w:trPr>
        <w:tc>
          <w:tcPr>
            <w:tcW w:w="2041" w:type="dxa"/>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616" w:type="dxa"/>
            <w:shd w:val="clear" w:color="auto" w:fill="auto"/>
            <w:vAlign w:val="center"/>
          </w:tcPr>
          <w:tbl>
            <w:tblPr>
              <w:tblpPr w:leftFromText="180" w:rightFromText="180" w:vertAnchor="text" w:tblpXSpec="center" w:tblpY="1"/>
              <w:tblOverlap w:val="never"/>
              <w:tblW w:w="8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2551"/>
              <w:gridCol w:w="1247"/>
              <w:gridCol w:w="1247"/>
              <w:gridCol w:w="1247"/>
              <w:gridCol w:w="1363"/>
            </w:tblGrid>
            <w:tr w:rsidR="00A46CBA" w:rsidRPr="00D30297" w:rsidTr="00C41DAF">
              <w:trPr>
                <w:trHeight w:val="230"/>
              </w:trPr>
              <w:tc>
                <w:tcPr>
                  <w:tcW w:w="551" w:type="dxa"/>
                  <w:shd w:val="clear" w:color="auto" w:fill="auto"/>
                  <w:vAlign w:val="center"/>
                </w:tcPr>
                <w:p w:rsidR="00A46CBA" w:rsidRPr="00D30297" w:rsidRDefault="00A46CBA" w:rsidP="00ED4A19">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shd w:val="clear" w:color="auto" w:fill="auto"/>
                  <w:vAlign w:val="center"/>
                </w:tcPr>
                <w:p w:rsidR="00A46CBA" w:rsidRPr="00D30297" w:rsidRDefault="00A46CBA" w:rsidP="00ED4A19">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shd w:val="clear" w:color="auto" w:fill="auto"/>
                  <w:vAlign w:val="center"/>
                </w:tcPr>
                <w:p w:rsidR="00A46CBA" w:rsidRPr="00D30297" w:rsidRDefault="00A46CBA" w:rsidP="00ED4A19">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shd w:val="clear" w:color="auto" w:fill="auto"/>
                  <w:vAlign w:val="center"/>
                </w:tcPr>
                <w:p w:rsidR="00A46CBA" w:rsidRPr="00D30297" w:rsidRDefault="00A46CBA" w:rsidP="00ED4A19">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shd w:val="clear" w:color="auto" w:fill="auto"/>
                  <w:vAlign w:val="center"/>
                </w:tcPr>
                <w:p w:rsidR="00A46CBA" w:rsidRPr="00D30297" w:rsidRDefault="00A46CBA" w:rsidP="00ED4A19">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3" w:type="dxa"/>
                  <w:vAlign w:val="center"/>
                </w:tcPr>
                <w:p w:rsidR="00A46CBA" w:rsidRPr="00D30297" w:rsidRDefault="00ED4A19" w:rsidP="00ED4A19">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46CBA" w:rsidRPr="00D30297" w:rsidTr="00C41DAF">
              <w:trPr>
                <w:trHeight w:val="260"/>
              </w:trPr>
              <w:tc>
                <w:tcPr>
                  <w:tcW w:w="551"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Osnovna aktivnost osnovnog školstva</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988.000,00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269.579,00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1.257.579,00</w:t>
                  </w:r>
                </w:p>
              </w:tc>
              <w:tc>
                <w:tcPr>
                  <w:tcW w:w="1363" w:type="dxa"/>
                  <w:vAlign w:val="center"/>
                </w:tcPr>
                <w:p w:rsidR="00A46CBA" w:rsidRPr="00D30297" w:rsidRDefault="00A46CBA" w:rsidP="00B9482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307.324,04</w:t>
                  </w:r>
                </w:p>
              </w:tc>
            </w:tr>
            <w:tr w:rsidR="00A46CBA" w:rsidRPr="00D30297" w:rsidTr="00C41DAF">
              <w:trPr>
                <w:trHeight w:val="122"/>
              </w:trPr>
              <w:tc>
                <w:tcPr>
                  <w:tcW w:w="551"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Osnovna aktivnost osnovnog školstva - MZOŠ</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8.052.000,00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8.052.000,00</w:t>
                  </w:r>
                </w:p>
              </w:tc>
              <w:tc>
                <w:tcPr>
                  <w:tcW w:w="1363" w:type="dxa"/>
                  <w:vAlign w:val="center"/>
                </w:tcPr>
                <w:p w:rsidR="00A46CBA" w:rsidRPr="00D30297" w:rsidRDefault="00A46CBA" w:rsidP="00B9482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3.976.204,66</w:t>
                  </w:r>
                </w:p>
              </w:tc>
            </w:tr>
            <w:tr w:rsidR="00A46CBA" w:rsidRPr="00D30297" w:rsidTr="00C41DAF">
              <w:trPr>
                <w:trHeight w:val="128"/>
              </w:trPr>
              <w:tc>
                <w:tcPr>
                  <w:tcW w:w="551"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opreme u osnovnom školstvu</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64.000,00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241.944,00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305.944,00</w:t>
                  </w:r>
                </w:p>
              </w:tc>
              <w:tc>
                <w:tcPr>
                  <w:tcW w:w="1363" w:type="dxa"/>
                  <w:vAlign w:val="center"/>
                </w:tcPr>
                <w:p w:rsidR="00A46CBA" w:rsidRPr="00D30297" w:rsidRDefault="00A46CBA" w:rsidP="00B9482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7.244,43</w:t>
                  </w:r>
                </w:p>
              </w:tc>
            </w:tr>
            <w:tr w:rsidR="00A46CBA" w:rsidRPr="00D30297" w:rsidTr="00C41DAF">
              <w:trPr>
                <w:trHeight w:val="230"/>
              </w:trPr>
              <w:tc>
                <w:tcPr>
                  <w:tcW w:w="551"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2551" w:type="dxa"/>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knjiga u osnovnom školstvu</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320.000,00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320.000,00</w:t>
                  </w:r>
                </w:p>
              </w:tc>
              <w:tc>
                <w:tcPr>
                  <w:tcW w:w="1363" w:type="dxa"/>
                  <w:vAlign w:val="center"/>
                </w:tcPr>
                <w:p w:rsidR="00A46CBA" w:rsidRPr="00D30297" w:rsidRDefault="00940955" w:rsidP="00B9482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A46CBA" w:rsidRPr="00D30297" w:rsidTr="00C41DAF">
              <w:trPr>
                <w:trHeight w:val="230"/>
              </w:trPr>
              <w:tc>
                <w:tcPr>
                  <w:tcW w:w="551"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b/>
                      <w:bCs/>
                      <w:color w:val="auto"/>
                      <w:sz w:val="18"/>
                      <w:szCs w:val="18"/>
                    </w:rPr>
                  </w:pPr>
                </w:p>
              </w:tc>
              <w:tc>
                <w:tcPr>
                  <w:tcW w:w="2551" w:type="dxa"/>
                  <w:shd w:val="clear" w:color="auto" w:fill="auto"/>
                  <w:vAlign w:val="center"/>
                </w:tcPr>
                <w:p w:rsidR="00A46CBA" w:rsidRPr="00D30297" w:rsidRDefault="00A46CBA"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shd w:val="clear" w:color="auto" w:fill="auto"/>
                  <w:vAlign w:val="center"/>
                </w:tcPr>
                <w:p w:rsidR="00A46CBA" w:rsidRPr="00D30297" w:rsidRDefault="00A46CBA"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9.424.000,00</w:t>
                  </w:r>
                </w:p>
              </w:tc>
              <w:tc>
                <w:tcPr>
                  <w:tcW w:w="1247" w:type="dxa"/>
                  <w:shd w:val="clear" w:color="auto" w:fill="auto"/>
                  <w:vAlign w:val="center"/>
                </w:tcPr>
                <w:p w:rsidR="00A46CBA" w:rsidRPr="00D30297" w:rsidRDefault="00D81039" w:rsidP="00A46CBA">
                  <w:pPr>
                    <w:spacing w:after="0" w:line="240" w:lineRule="auto"/>
                    <w:jc w:val="right"/>
                    <w:rPr>
                      <w:rFonts w:ascii="Times New Roman" w:hAnsi="Times New Roman" w:cs="Times New Roman"/>
                      <w:b/>
                      <w:color w:val="auto"/>
                      <w:sz w:val="18"/>
                      <w:szCs w:val="18"/>
                    </w:rPr>
                  </w:pPr>
                  <w:r w:rsidRPr="00D30297">
                    <w:rPr>
                      <w:rFonts w:ascii="Times New Roman" w:hAnsi="Times New Roman" w:cs="Times New Roman"/>
                      <w:b/>
                      <w:color w:val="auto"/>
                      <w:sz w:val="18"/>
                      <w:szCs w:val="18"/>
                    </w:rPr>
                    <w:fldChar w:fldCharType="begin"/>
                  </w:r>
                  <w:r w:rsidR="00A46CBA" w:rsidRPr="00D30297">
                    <w:rPr>
                      <w:rFonts w:ascii="Times New Roman" w:hAnsi="Times New Roman" w:cs="Times New Roman"/>
                      <w:b/>
                      <w:color w:val="auto"/>
                      <w:sz w:val="18"/>
                      <w:szCs w:val="18"/>
                    </w:rPr>
                    <w:instrText xml:space="preserve"> =SUM(ABOVE) </w:instrText>
                  </w:r>
                  <w:r w:rsidRPr="00D30297">
                    <w:rPr>
                      <w:rFonts w:ascii="Times New Roman" w:hAnsi="Times New Roman" w:cs="Times New Roman"/>
                      <w:b/>
                      <w:color w:val="auto"/>
                      <w:sz w:val="18"/>
                      <w:szCs w:val="18"/>
                    </w:rPr>
                    <w:fldChar w:fldCharType="separate"/>
                  </w:r>
                  <w:r w:rsidR="00A46CBA" w:rsidRPr="00D30297">
                    <w:rPr>
                      <w:rFonts w:ascii="Times New Roman" w:hAnsi="Times New Roman" w:cs="Times New Roman"/>
                      <w:b/>
                      <w:noProof/>
                      <w:color w:val="auto"/>
                      <w:sz w:val="18"/>
                      <w:szCs w:val="18"/>
                    </w:rPr>
                    <w:t>511.523</w:t>
                  </w:r>
                  <w:r w:rsidRPr="00D30297">
                    <w:rPr>
                      <w:rFonts w:ascii="Times New Roman" w:hAnsi="Times New Roman" w:cs="Times New Roman"/>
                      <w:b/>
                      <w:color w:val="auto"/>
                      <w:sz w:val="18"/>
                      <w:szCs w:val="18"/>
                    </w:rPr>
                    <w:fldChar w:fldCharType="end"/>
                  </w:r>
                  <w:r w:rsidR="00A46CBA" w:rsidRPr="00D30297">
                    <w:rPr>
                      <w:rFonts w:ascii="Times New Roman" w:hAnsi="Times New Roman" w:cs="Times New Roman"/>
                      <w:b/>
                      <w:color w:val="auto"/>
                      <w:sz w:val="18"/>
                      <w:szCs w:val="18"/>
                    </w:rPr>
                    <w:t>,00</w:t>
                  </w:r>
                </w:p>
              </w:tc>
              <w:tc>
                <w:tcPr>
                  <w:tcW w:w="1247" w:type="dxa"/>
                  <w:shd w:val="clear" w:color="auto" w:fill="auto"/>
                  <w:vAlign w:val="center"/>
                </w:tcPr>
                <w:p w:rsidR="00A46CBA" w:rsidRPr="00D30297" w:rsidRDefault="00D81039"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46CBA" w:rsidRPr="00D30297">
                    <w:rPr>
                      <w:rFonts w:ascii="Times New Roman" w:hAnsi="Times New Roman" w:cs="Times New Roman"/>
                      <w:b/>
                      <w:bCs/>
                      <w:color w:val="auto"/>
                      <w:sz w:val="18"/>
                      <w:szCs w:val="18"/>
                    </w:rPr>
                    <w:instrText xml:space="preserve"> =SUM(ABOVE) </w:instrText>
                  </w:r>
                  <w:r w:rsidRPr="00D30297">
                    <w:rPr>
                      <w:rFonts w:ascii="Times New Roman" w:hAnsi="Times New Roman" w:cs="Times New Roman"/>
                      <w:b/>
                      <w:bCs/>
                      <w:color w:val="auto"/>
                      <w:sz w:val="18"/>
                      <w:szCs w:val="18"/>
                    </w:rPr>
                    <w:fldChar w:fldCharType="separate"/>
                  </w:r>
                  <w:r w:rsidR="00A46CBA" w:rsidRPr="00D30297">
                    <w:rPr>
                      <w:rFonts w:ascii="Times New Roman" w:hAnsi="Times New Roman" w:cs="Times New Roman"/>
                      <w:b/>
                      <w:bCs/>
                      <w:noProof/>
                      <w:color w:val="auto"/>
                      <w:sz w:val="18"/>
                      <w:szCs w:val="18"/>
                    </w:rPr>
                    <w:t>9.935.523</w:t>
                  </w:r>
                  <w:r w:rsidRPr="00D30297">
                    <w:rPr>
                      <w:rFonts w:ascii="Times New Roman" w:hAnsi="Times New Roman" w:cs="Times New Roman"/>
                      <w:b/>
                      <w:bCs/>
                      <w:color w:val="auto"/>
                      <w:sz w:val="18"/>
                      <w:szCs w:val="18"/>
                    </w:rPr>
                    <w:fldChar w:fldCharType="end"/>
                  </w:r>
                  <w:r w:rsidR="00A46CBA" w:rsidRPr="00D30297">
                    <w:rPr>
                      <w:rFonts w:ascii="Times New Roman" w:hAnsi="Times New Roman" w:cs="Times New Roman"/>
                      <w:b/>
                      <w:bCs/>
                      <w:color w:val="auto"/>
                      <w:sz w:val="18"/>
                      <w:szCs w:val="18"/>
                    </w:rPr>
                    <w:t>,00</w:t>
                  </w:r>
                </w:p>
              </w:tc>
              <w:tc>
                <w:tcPr>
                  <w:tcW w:w="1363" w:type="dxa"/>
                  <w:vAlign w:val="center"/>
                </w:tcPr>
                <w:p w:rsidR="00A46CBA" w:rsidRPr="00D30297" w:rsidRDefault="00D81039" w:rsidP="00B9482C">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940955" w:rsidRPr="00D30297">
                    <w:rPr>
                      <w:rFonts w:ascii="Times New Roman" w:hAnsi="Times New Roman" w:cs="Times New Roman"/>
                      <w:b/>
                      <w:bCs/>
                      <w:color w:val="auto"/>
                      <w:sz w:val="18"/>
                      <w:szCs w:val="18"/>
                    </w:rPr>
                    <w:instrText xml:space="preserve"> =SUM(ABOVE) </w:instrText>
                  </w:r>
                  <w:r w:rsidRPr="00D30297">
                    <w:rPr>
                      <w:rFonts w:ascii="Times New Roman" w:hAnsi="Times New Roman" w:cs="Times New Roman"/>
                      <w:b/>
                      <w:bCs/>
                      <w:color w:val="auto"/>
                      <w:sz w:val="18"/>
                      <w:szCs w:val="18"/>
                    </w:rPr>
                    <w:fldChar w:fldCharType="separate"/>
                  </w:r>
                  <w:r w:rsidR="00940955" w:rsidRPr="00D30297">
                    <w:rPr>
                      <w:rFonts w:ascii="Times New Roman" w:hAnsi="Times New Roman" w:cs="Times New Roman"/>
                      <w:b/>
                      <w:bCs/>
                      <w:noProof/>
                      <w:color w:val="auto"/>
                      <w:sz w:val="18"/>
                      <w:szCs w:val="18"/>
                    </w:rPr>
                    <w:t>4.290.773,13</w:t>
                  </w:r>
                  <w:r w:rsidRPr="00D30297">
                    <w:rPr>
                      <w:rFonts w:ascii="Times New Roman" w:hAnsi="Times New Roman" w:cs="Times New Roman"/>
                      <w:b/>
                      <w:bCs/>
                      <w:color w:val="auto"/>
                      <w:sz w:val="18"/>
                      <w:szCs w:val="18"/>
                    </w:rPr>
                    <w:fldChar w:fldCharType="end"/>
                  </w:r>
                </w:p>
              </w:tc>
            </w:tr>
          </w:tbl>
          <w:p w:rsidR="00A46CBA" w:rsidRPr="00D30297" w:rsidRDefault="00A46CBA" w:rsidP="00A46CBA">
            <w:pPr>
              <w:spacing w:after="0" w:line="240" w:lineRule="auto"/>
              <w:rPr>
                <w:rFonts w:ascii="Times New Roman" w:hAnsi="Times New Roman" w:cs="Times New Roman"/>
                <w:color w:val="auto"/>
                <w:sz w:val="18"/>
                <w:szCs w:val="18"/>
              </w:rPr>
            </w:pPr>
          </w:p>
        </w:tc>
      </w:tr>
      <w:tr w:rsidR="002D6E75" w:rsidRPr="00D30297" w:rsidTr="002D6E75">
        <w:trPr>
          <w:trHeight w:val="4812"/>
          <w:jc w:val="center"/>
        </w:trPr>
        <w:tc>
          <w:tcPr>
            <w:tcW w:w="2041" w:type="dxa"/>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616" w:type="dxa"/>
            <w:shd w:val="clear" w:color="auto" w:fill="auto"/>
            <w:vAlign w:val="center"/>
          </w:tcPr>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1387"/>
              <w:gridCol w:w="886"/>
              <w:gridCol w:w="959"/>
              <w:gridCol w:w="1021"/>
              <w:gridCol w:w="922"/>
              <w:gridCol w:w="903"/>
              <w:gridCol w:w="976"/>
            </w:tblGrid>
            <w:tr w:rsidR="00A46CBA" w:rsidRPr="00D30297" w:rsidTr="00C41DAF">
              <w:tc>
                <w:tcPr>
                  <w:tcW w:w="1337"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517"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918"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69"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1055"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28"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939" w:type="dxa"/>
                  <w:shd w:val="clear" w:color="auto" w:fill="auto"/>
                  <w:vAlign w:val="center"/>
                </w:tcPr>
                <w:p w:rsidR="00A46CBA" w:rsidRPr="00D30297" w:rsidRDefault="00A46CBA"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727" w:type="dxa"/>
                  <w:vAlign w:val="center"/>
                </w:tcPr>
                <w:p w:rsidR="00A46CBA" w:rsidRPr="00D30297" w:rsidRDefault="002D6E75" w:rsidP="002D6E7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A46CBA" w:rsidRPr="00D30297" w:rsidTr="00C41DAF">
              <w:tc>
                <w:tcPr>
                  <w:tcW w:w="1337" w:type="dxa"/>
                  <w:shd w:val="clear" w:color="auto" w:fill="auto"/>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PROJEKTI</w:t>
                  </w:r>
                </w:p>
              </w:tc>
              <w:tc>
                <w:tcPr>
                  <w:tcW w:w="1517" w:type="dxa"/>
                  <w:shd w:val="clear" w:color="auto" w:fill="auto"/>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Učenike se potiče na izražavanje kreativnosti , talenata i sposobnosti</w:t>
                  </w:r>
                </w:p>
              </w:tc>
              <w:tc>
                <w:tcPr>
                  <w:tcW w:w="918"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69"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130</w:t>
                  </w:r>
                </w:p>
              </w:tc>
              <w:tc>
                <w:tcPr>
                  <w:tcW w:w="1055"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130</w:t>
                  </w:r>
                </w:p>
              </w:tc>
              <w:tc>
                <w:tcPr>
                  <w:tcW w:w="928"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-80</w:t>
                  </w:r>
                </w:p>
              </w:tc>
              <w:tc>
                <w:tcPr>
                  <w:tcW w:w="939"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w:t>
                  </w:r>
                </w:p>
              </w:tc>
              <w:tc>
                <w:tcPr>
                  <w:tcW w:w="727" w:type="dxa"/>
                  <w:vAlign w:val="center"/>
                </w:tcPr>
                <w:p w:rsidR="00A46CBA" w:rsidRPr="00D30297" w:rsidRDefault="00B9482C" w:rsidP="00B9482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19</w:t>
                  </w:r>
                </w:p>
              </w:tc>
            </w:tr>
            <w:tr w:rsidR="00A46CBA" w:rsidRPr="00D30297" w:rsidTr="00C41DAF">
              <w:tc>
                <w:tcPr>
                  <w:tcW w:w="1337" w:type="dxa"/>
                  <w:shd w:val="clear" w:color="auto" w:fill="auto"/>
                </w:tcPr>
                <w:p w:rsidR="00A46CBA" w:rsidRPr="00D30297" w:rsidRDefault="00A46CBA" w:rsidP="00A46CBA">
                  <w:pPr>
                    <w:spacing w:after="0" w:line="240" w:lineRule="auto"/>
                    <w:rPr>
                      <w:rFonts w:ascii="Times New Roman" w:hAnsi="Times New Roman" w:cs="Times New Roman"/>
                      <w:color w:val="auto"/>
                      <w:sz w:val="18"/>
                      <w:szCs w:val="18"/>
                    </w:rPr>
                  </w:pPr>
                  <w:proofErr w:type="spellStart"/>
                  <w:r w:rsidRPr="00D30297">
                    <w:rPr>
                      <w:rFonts w:ascii="Times New Roman" w:hAnsi="Times New Roman" w:cs="Times New Roman"/>
                      <w:color w:val="auto"/>
                      <w:sz w:val="18"/>
                      <w:szCs w:val="18"/>
                    </w:rPr>
                    <w:t>ŽUP.NATJEC</w:t>
                  </w:r>
                  <w:proofErr w:type="spellEnd"/>
                  <w:r w:rsidRPr="00D30297">
                    <w:rPr>
                      <w:rFonts w:ascii="Times New Roman" w:hAnsi="Times New Roman" w:cs="Times New Roman"/>
                      <w:color w:val="auto"/>
                      <w:sz w:val="18"/>
                      <w:szCs w:val="18"/>
                    </w:rPr>
                    <w:t>.</w:t>
                  </w:r>
                </w:p>
              </w:tc>
              <w:tc>
                <w:tcPr>
                  <w:tcW w:w="1517" w:type="dxa"/>
                  <w:shd w:val="clear" w:color="auto" w:fill="auto"/>
                </w:tcPr>
                <w:p w:rsidR="00A46CBA" w:rsidRPr="00D30297" w:rsidRDefault="00A46CBA" w:rsidP="00A46CBA">
                  <w:pPr>
                    <w:spacing w:after="0" w:line="240" w:lineRule="auto"/>
                    <w:rPr>
                      <w:rFonts w:ascii="Times New Roman" w:hAnsi="Times New Roman" w:cs="Times New Roman"/>
                      <w:color w:val="auto"/>
                      <w:sz w:val="18"/>
                      <w:szCs w:val="18"/>
                    </w:rPr>
                  </w:pPr>
                </w:p>
              </w:tc>
              <w:tc>
                <w:tcPr>
                  <w:tcW w:w="918"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Učenik</w:t>
                  </w:r>
                </w:p>
              </w:tc>
              <w:tc>
                <w:tcPr>
                  <w:tcW w:w="969"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220</w:t>
                  </w:r>
                </w:p>
              </w:tc>
              <w:tc>
                <w:tcPr>
                  <w:tcW w:w="1055"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210</w:t>
                  </w:r>
                </w:p>
              </w:tc>
              <w:tc>
                <w:tcPr>
                  <w:tcW w:w="928"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-60</w:t>
                  </w:r>
                </w:p>
              </w:tc>
              <w:tc>
                <w:tcPr>
                  <w:tcW w:w="939"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150</w:t>
                  </w:r>
                </w:p>
              </w:tc>
              <w:tc>
                <w:tcPr>
                  <w:tcW w:w="727" w:type="dxa"/>
                  <w:vAlign w:val="center"/>
                </w:tcPr>
                <w:p w:rsidR="00A46CBA" w:rsidRPr="00D30297" w:rsidRDefault="00940955" w:rsidP="00B9482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A46CBA" w:rsidRPr="00D30297" w:rsidTr="00C41DAF">
              <w:tc>
                <w:tcPr>
                  <w:tcW w:w="1337" w:type="dxa"/>
                  <w:shd w:val="clear" w:color="auto" w:fill="auto"/>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REG. NATJE.</w:t>
                  </w:r>
                </w:p>
              </w:tc>
              <w:tc>
                <w:tcPr>
                  <w:tcW w:w="1517" w:type="dxa"/>
                  <w:shd w:val="clear" w:color="auto" w:fill="auto"/>
                </w:tcPr>
                <w:p w:rsidR="00A46CBA" w:rsidRPr="00D30297" w:rsidRDefault="00A46CBA" w:rsidP="00A46CBA">
                  <w:pPr>
                    <w:spacing w:after="0" w:line="240" w:lineRule="auto"/>
                    <w:rPr>
                      <w:rFonts w:ascii="Times New Roman" w:hAnsi="Times New Roman" w:cs="Times New Roman"/>
                      <w:color w:val="auto"/>
                      <w:sz w:val="18"/>
                      <w:szCs w:val="18"/>
                    </w:rPr>
                  </w:pPr>
                </w:p>
              </w:tc>
              <w:tc>
                <w:tcPr>
                  <w:tcW w:w="918"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Učenik</w:t>
                  </w:r>
                </w:p>
              </w:tc>
              <w:tc>
                <w:tcPr>
                  <w:tcW w:w="969"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1055"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928"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39"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727" w:type="dxa"/>
                  <w:vAlign w:val="center"/>
                </w:tcPr>
                <w:p w:rsidR="00A46CBA" w:rsidRPr="00D30297" w:rsidRDefault="00940955" w:rsidP="00B9482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A46CBA" w:rsidRPr="00D30297" w:rsidTr="00C41DAF">
              <w:tc>
                <w:tcPr>
                  <w:tcW w:w="1337" w:type="dxa"/>
                  <w:shd w:val="clear" w:color="auto" w:fill="auto"/>
                </w:tcPr>
                <w:p w:rsidR="00A46CBA" w:rsidRPr="00D30297" w:rsidRDefault="00A46CBA" w:rsidP="00A46CBA">
                  <w:pPr>
                    <w:spacing w:after="0" w:line="240" w:lineRule="auto"/>
                    <w:rPr>
                      <w:rFonts w:ascii="Times New Roman" w:hAnsi="Times New Roman" w:cs="Times New Roman"/>
                      <w:color w:val="auto"/>
                      <w:sz w:val="18"/>
                      <w:szCs w:val="18"/>
                    </w:rPr>
                  </w:pPr>
                  <w:proofErr w:type="spellStart"/>
                  <w:r w:rsidRPr="00D30297">
                    <w:rPr>
                      <w:rFonts w:ascii="Times New Roman" w:hAnsi="Times New Roman" w:cs="Times New Roman"/>
                      <w:color w:val="auto"/>
                      <w:sz w:val="18"/>
                      <w:szCs w:val="18"/>
                    </w:rPr>
                    <w:t>DRŽ.NATJEC</w:t>
                  </w:r>
                  <w:proofErr w:type="spellEnd"/>
                  <w:r w:rsidRPr="00D30297">
                    <w:rPr>
                      <w:rFonts w:ascii="Times New Roman" w:hAnsi="Times New Roman" w:cs="Times New Roman"/>
                      <w:color w:val="auto"/>
                      <w:sz w:val="18"/>
                      <w:szCs w:val="18"/>
                    </w:rPr>
                    <w:t>.</w:t>
                  </w:r>
                </w:p>
              </w:tc>
              <w:tc>
                <w:tcPr>
                  <w:tcW w:w="1517" w:type="dxa"/>
                  <w:shd w:val="clear" w:color="auto" w:fill="auto"/>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918"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Učenik</w:t>
                  </w:r>
                </w:p>
              </w:tc>
              <w:tc>
                <w:tcPr>
                  <w:tcW w:w="969"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c>
                <w:tcPr>
                  <w:tcW w:w="1055"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c>
                <w:tcPr>
                  <w:tcW w:w="928"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39" w:type="dxa"/>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c>
                <w:tcPr>
                  <w:tcW w:w="727" w:type="dxa"/>
                  <w:vAlign w:val="center"/>
                </w:tcPr>
                <w:p w:rsidR="00A46CBA" w:rsidRPr="00D30297" w:rsidRDefault="00940955" w:rsidP="00B9482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A46CBA" w:rsidRPr="00D30297" w:rsidRDefault="00A46CBA" w:rsidP="00A46CBA">
            <w:pPr>
              <w:spacing w:after="0" w:line="240" w:lineRule="auto"/>
              <w:rPr>
                <w:rFonts w:ascii="Times New Roman" w:hAnsi="Times New Roman" w:cs="Times New Roman"/>
                <w:color w:val="auto"/>
                <w:sz w:val="18"/>
                <w:szCs w:val="18"/>
              </w:rPr>
            </w:pPr>
          </w:p>
        </w:tc>
      </w:tr>
    </w:tbl>
    <w:p w:rsidR="00A46CBA" w:rsidRPr="00D30297" w:rsidRDefault="00A46CBA" w:rsidP="00A46CBA">
      <w:pPr>
        <w:rPr>
          <w:rFonts w:ascii="Times New Roman" w:hAnsi="Times New Roman" w:cs="Times New Roman"/>
          <w:color w:val="auto"/>
        </w:rPr>
      </w:pPr>
    </w:p>
    <w:p w:rsidR="009A5AEC" w:rsidRPr="00D30297" w:rsidRDefault="009A5AEC" w:rsidP="009A5AEC">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GLAVA 00205 - VIJEĆA MANJINA</w:t>
      </w:r>
    </w:p>
    <w:p w:rsidR="00A46CBA" w:rsidRPr="00D30297" w:rsidRDefault="009A5AEC" w:rsidP="009A5AEC">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Proračunski korisnik 46786 - Gradsko vijeće srpske nacionalne manjine</w:t>
      </w:r>
    </w:p>
    <w:p w:rsidR="009A5AEC" w:rsidRPr="00D30297" w:rsidRDefault="009A5AEC" w:rsidP="00A46CBA">
      <w:pPr>
        <w:spacing w:after="0" w:line="240" w:lineRule="auto"/>
        <w:jc w:val="both"/>
        <w:rPr>
          <w:rFonts w:ascii="Times New Roman" w:hAnsi="Times New Roman" w:cs="Times New Roman"/>
          <w:b/>
          <w:bCs/>
          <w:color w:val="auto"/>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054"/>
        <w:gridCol w:w="8573"/>
      </w:tblGrid>
      <w:tr w:rsidR="00A46CBA" w:rsidRPr="00D30297" w:rsidTr="00A46CBA">
        <w:trPr>
          <w:trHeight w:val="35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2100 REDOVNA DJELATNOST VIJEĆA MANJINA</w:t>
            </w:r>
          </w:p>
        </w:tc>
      </w:tr>
      <w:tr w:rsidR="00A46CBA" w:rsidRPr="00D30297" w:rsidTr="00A46CBA">
        <w:trPr>
          <w:trHeight w:val="397"/>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lastRenderedPageBreak/>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rsidR="00A46CBA" w:rsidRPr="00D30297" w:rsidRDefault="00A46CBA" w:rsidP="00A46CBA">
            <w:pPr>
              <w:suppressAutoHyphens w:val="0"/>
              <w:spacing w:after="0" w:line="240" w:lineRule="auto"/>
              <w:rPr>
                <w:rFonts w:ascii="Times New Roman" w:eastAsiaTheme="minorHAnsi" w:hAnsi="Times New Roman" w:cs="Times New Roman"/>
                <w:color w:val="auto"/>
                <w:sz w:val="18"/>
                <w:szCs w:val="18"/>
                <w:lang w:eastAsia="en-US"/>
              </w:rPr>
            </w:pPr>
            <w:r w:rsidRPr="00D30297">
              <w:rPr>
                <w:rFonts w:ascii="Times New Roman" w:hAnsi="Times New Roman" w:cs="Times New Roman"/>
                <w:color w:val="auto"/>
                <w:sz w:val="18"/>
                <w:szCs w:val="18"/>
                <w:lang w:eastAsia="en-US"/>
              </w:rPr>
              <w:t>Izrada programa i projekata za provođenje aktivnosti Vijeća, suradnja i koordinacija Vijeća srpske nacionalne manjine ,suradnja Vijeća sa Srpskim narodnim vijećem, suradnja sa relevantnim institucijama i organizacijama</w:t>
            </w:r>
          </w:p>
        </w:tc>
      </w:tr>
      <w:tr w:rsidR="00A46CBA" w:rsidRPr="00D30297" w:rsidTr="00A46CBA">
        <w:trPr>
          <w:trHeight w:val="624"/>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Ustavni zakon o pravima nacionalnih manjina (NN, broj: 155/02., 47/10., 80/10. i 93/11.)</w:t>
            </w:r>
          </w:p>
        </w:tc>
      </w:tr>
      <w:tr w:rsidR="00A46CBA" w:rsidRPr="00D30297" w:rsidTr="00A46CBA">
        <w:trPr>
          <w:trHeight w:val="113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Ishodište i pokazatelji na kojima se zasnivaju izračuni i ocjene potrebnih sredstava su Proračun Grada Požege za 2019. godinu te stvarni troškovi iz prethodnih godina.</w:t>
            </w:r>
          </w:p>
        </w:tc>
      </w:tr>
      <w:tr w:rsidR="00A46CBA" w:rsidRPr="00D30297" w:rsidTr="002D6E75">
        <w:trPr>
          <w:trHeight w:val="186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A46CBA"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center"/>
                    <w:rPr>
                      <w:rFonts w:ascii="Times New Roman" w:hAnsi="Times New Roman" w:cs="Times New Roman"/>
                      <w:b/>
                      <w:color w:val="auto"/>
                      <w:sz w:val="18"/>
                      <w:szCs w:val="18"/>
                      <w:lang w:eastAsia="en-US"/>
                    </w:rPr>
                  </w:pPr>
                  <w:proofErr w:type="spellStart"/>
                  <w:r w:rsidRPr="00D30297">
                    <w:rPr>
                      <w:rFonts w:ascii="Times New Roman" w:hAnsi="Times New Roman" w:cs="Times New Roman"/>
                      <w:b/>
                      <w:color w:val="auto"/>
                      <w:sz w:val="18"/>
                      <w:szCs w:val="18"/>
                      <w:lang w:eastAsia="en-US"/>
                    </w:rPr>
                    <w:t>R.b</w:t>
                  </w:r>
                  <w:proofErr w:type="spellEnd"/>
                  <w:r w:rsidRPr="00D30297">
                    <w:rPr>
                      <w:rFonts w:ascii="Times New Roman" w:hAnsi="Times New Roman" w:cs="Times New Roman"/>
                      <w:b/>
                      <w:color w:val="auto"/>
                      <w:sz w:val="18"/>
                      <w:szCs w:val="18"/>
                      <w:lang w:eastAsia="en-US"/>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center"/>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b/>
                      <w:color w:val="auto"/>
                      <w:sz w:val="18"/>
                      <w:szCs w:val="18"/>
                      <w:lang w:eastAsia="en-US"/>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lang w:eastAsia="en-US"/>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ED4A19" w:rsidP="00ED4A19">
                  <w:pPr>
                    <w:suppressAutoHyphens w:val="0"/>
                    <w:spacing w:after="0" w:line="240" w:lineRule="auto"/>
                    <w:jc w:val="center"/>
                    <w:rPr>
                      <w:rFonts w:ascii="Times New Roman" w:hAnsi="Times New Roman" w:cs="Times New Roman"/>
                      <w:b/>
                      <w:bCs/>
                      <w:color w:val="auto"/>
                      <w:sz w:val="18"/>
                      <w:szCs w:val="18"/>
                      <w:lang w:eastAsia="en-US"/>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46CBA"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Osnovna aktivnost vijeća manjina</w:t>
                  </w:r>
                </w:p>
              </w:tc>
              <w:tc>
                <w:tcPr>
                  <w:tcW w:w="1247"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74.700,00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74.700,00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B9482C">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27.676,30</w:t>
                  </w:r>
                </w:p>
              </w:tc>
            </w:tr>
            <w:tr w:rsidR="00A46CBA"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Nabava opreme za vijeća manjina</w:t>
                  </w:r>
                </w:p>
              </w:tc>
              <w:tc>
                <w:tcPr>
                  <w:tcW w:w="1247"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1.500,00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1.500,00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B9482C">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1.395,00</w:t>
                  </w:r>
                </w:p>
              </w:tc>
            </w:tr>
            <w:tr w:rsidR="00A46CBA"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right"/>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b/>
                      <w:color w:val="auto"/>
                      <w:sz w:val="18"/>
                      <w:szCs w:val="18"/>
                      <w:lang w:eastAsia="en-US"/>
                    </w:rPr>
                    <w:t>76.200,00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right"/>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b/>
                      <w:color w:val="auto"/>
                      <w:sz w:val="18"/>
                      <w:szCs w:val="18"/>
                      <w:lang w:eastAsia="en-US"/>
                    </w:rPr>
                    <w:t>76.200,00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B9482C">
                  <w:pPr>
                    <w:suppressAutoHyphens w:val="0"/>
                    <w:spacing w:after="0" w:line="240" w:lineRule="auto"/>
                    <w:jc w:val="right"/>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29.071,30</w:t>
                  </w:r>
                </w:p>
              </w:tc>
            </w:tr>
          </w:tbl>
          <w:p w:rsidR="00A46CBA" w:rsidRPr="00D30297" w:rsidRDefault="00A46CBA" w:rsidP="00A46CBA">
            <w:pPr>
              <w:suppressAutoHyphens w:val="0"/>
              <w:spacing w:after="0" w:line="240" w:lineRule="auto"/>
              <w:rPr>
                <w:rFonts w:ascii="Times New Roman" w:hAnsi="Times New Roman" w:cs="Times New Roman"/>
                <w:color w:val="auto"/>
                <w:sz w:val="18"/>
                <w:szCs w:val="18"/>
                <w:lang w:eastAsia="en-US"/>
              </w:rPr>
            </w:pPr>
          </w:p>
        </w:tc>
      </w:tr>
      <w:tr w:rsidR="00A46CBA" w:rsidRPr="00D30297" w:rsidTr="00A46CBA">
        <w:trPr>
          <w:trHeight w:val="2541"/>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01"/>
              <w:gridCol w:w="1587"/>
              <w:gridCol w:w="624"/>
              <w:gridCol w:w="921"/>
              <w:gridCol w:w="964"/>
              <w:gridCol w:w="794"/>
              <w:gridCol w:w="907"/>
              <w:gridCol w:w="964"/>
            </w:tblGrid>
            <w:tr w:rsidR="00A46CBA" w:rsidRPr="00D30297" w:rsidTr="00C41DAF">
              <w:trPr>
                <w:trHeight w:val="694"/>
              </w:trPr>
              <w:tc>
                <w:tcPr>
                  <w:tcW w:w="1701"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Pokazatelj uspješnosti</w:t>
                  </w:r>
                </w:p>
              </w:tc>
              <w:tc>
                <w:tcPr>
                  <w:tcW w:w="1587"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Definicija</w:t>
                  </w:r>
                </w:p>
              </w:tc>
              <w:tc>
                <w:tcPr>
                  <w:tcW w:w="624"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Jedinica</w:t>
                  </w:r>
                </w:p>
              </w:tc>
              <w:tc>
                <w:tcPr>
                  <w:tcW w:w="921"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Polazna vrijednost</w:t>
                  </w:r>
                </w:p>
              </w:tc>
              <w:tc>
                <w:tcPr>
                  <w:tcW w:w="964"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Ciljana vrijednost 2020.</w:t>
                  </w:r>
                </w:p>
              </w:tc>
              <w:tc>
                <w:tcPr>
                  <w:tcW w:w="794"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Promjena</w:t>
                  </w:r>
                </w:p>
              </w:tc>
              <w:tc>
                <w:tcPr>
                  <w:tcW w:w="907"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I. rebalans 2020.</w:t>
                  </w:r>
                </w:p>
              </w:tc>
              <w:tc>
                <w:tcPr>
                  <w:tcW w:w="964" w:type="dxa"/>
                  <w:shd w:val="clear" w:color="auto" w:fill="FFFFFF"/>
                  <w:vAlign w:val="center"/>
                </w:tcPr>
                <w:p w:rsidR="00A46CBA" w:rsidRPr="00D30297" w:rsidRDefault="002D6E75" w:rsidP="00B9482C">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6"/>
                      <w:szCs w:val="16"/>
                    </w:rPr>
                    <w:t>Realizirano 30.06.2020.</w:t>
                  </w:r>
                </w:p>
              </w:tc>
            </w:tr>
            <w:tr w:rsidR="00A46CBA" w:rsidRPr="00D30297" w:rsidTr="00C41DAF">
              <w:trPr>
                <w:trHeight w:val="1388"/>
              </w:trPr>
              <w:tc>
                <w:tcPr>
                  <w:tcW w:w="1701"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Izvršavanje poslova iz djelokruga rada, redovito podmirivanje svih financijskih obveza prema zaposlenicima, bankama i ostalima</w:t>
                  </w:r>
                </w:p>
              </w:tc>
              <w:tc>
                <w:tcPr>
                  <w:tcW w:w="1587"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Pravovremeno podmirivanje tekućih troškova poslovanja, podmirivanje dospjelih obveza po osnovi glavnica i kamata</w:t>
                  </w:r>
                </w:p>
              </w:tc>
              <w:tc>
                <w:tcPr>
                  <w:tcW w:w="624"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w:t>
                  </w:r>
                </w:p>
              </w:tc>
              <w:tc>
                <w:tcPr>
                  <w:tcW w:w="921"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100</w:t>
                  </w:r>
                </w:p>
              </w:tc>
              <w:tc>
                <w:tcPr>
                  <w:tcW w:w="964"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100</w:t>
                  </w:r>
                </w:p>
              </w:tc>
              <w:tc>
                <w:tcPr>
                  <w:tcW w:w="794"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0</w:t>
                  </w:r>
                </w:p>
              </w:tc>
              <w:tc>
                <w:tcPr>
                  <w:tcW w:w="907" w:type="dxa"/>
                  <w:shd w:val="clear" w:color="auto" w:fill="FFFFFF"/>
                  <w:tcMar>
                    <w:top w:w="0" w:type="dxa"/>
                    <w:left w:w="93" w:type="dxa"/>
                    <w:bottom w:w="0" w:type="dxa"/>
                    <w:right w:w="108" w:type="dxa"/>
                  </w:tcMar>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100</w:t>
                  </w:r>
                </w:p>
              </w:tc>
              <w:tc>
                <w:tcPr>
                  <w:tcW w:w="964" w:type="dxa"/>
                  <w:shd w:val="clear" w:color="auto" w:fill="FFFFFF"/>
                  <w:vAlign w:val="center"/>
                </w:tcPr>
                <w:p w:rsidR="00A46CBA" w:rsidRPr="00D30297" w:rsidRDefault="00A46CBA" w:rsidP="00B9482C">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38,15 %</w:t>
                  </w:r>
                </w:p>
              </w:tc>
            </w:tr>
          </w:tbl>
          <w:p w:rsidR="00A46CBA" w:rsidRPr="00D30297" w:rsidRDefault="00A46CBA" w:rsidP="00A46CBA">
            <w:pPr>
              <w:tabs>
                <w:tab w:val="left" w:pos="1190"/>
              </w:tabs>
              <w:suppressAutoHyphens w:val="0"/>
              <w:spacing w:after="0" w:line="240" w:lineRule="auto"/>
              <w:rPr>
                <w:rFonts w:ascii="Times New Roman" w:hAnsi="Times New Roman" w:cs="Times New Roman"/>
                <w:color w:val="auto"/>
                <w:sz w:val="18"/>
                <w:szCs w:val="18"/>
                <w:lang w:eastAsia="en-US"/>
              </w:rPr>
            </w:pPr>
          </w:p>
        </w:tc>
      </w:tr>
    </w:tbl>
    <w:p w:rsidR="00A46CBA" w:rsidRPr="00D30297" w:rsidRDefault="00A46CBA" w:rsidP="00A46CBA">
      <w:pPr>
        <w:spacing w:after="0" w:line="240" w:lineRule="auto"/>
        <w:jc w:val="both"/>
        <w:rPr>
          <w:rFonts w:ascii="Times New Roman" w:hAnsi="Times New Roman" w:cs="Times New Roman"/>
          <w:b/>
          <w:bCs/>
          <w:color w:val="auto"/>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tblPr>
      <w:tblGrid>
        <w:gridCol w:w="2054"/>
        <w:gridCol w:w="8573"/>
      </w:tblGrid>
      <w:tr w:rsidR="00A46CBA" w:rsidRPr="00D30297" w:rsidTr="00A46CBA">
        <w:trPr>
          <w:trHeight w:val="524"/>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2200 PROGRAMSKA DJELATNOST VIJEĆA MANJINA</w:t>
            </w:r>
          </w:p>
        </w:tc>
      </w:tr>
      <w:tr w:rsidR="00A46CBA" w:rsidRPr="00D30297" w:rsidTr="00A46CBA">
        <w:trPr>
          <w:trHeight w:val="418"/>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rsidR="00A46CBA" w:rsidRPr="00D30297" w:rsidRDefault="00A46CBA" w:rsidP="00A46CBA">
            <w:pPr>
              <w:suppressAutoHyphens w:val="0"/>
              <w:spacing w:after="0" w:line="240" w:lineRule="auto"/>
              <w:rPr>
                <w:rFonts w:ascii="Times New Roman" w:eastAsiaTheme="minorHAnsi" w:hAnsi="Times New Roman" w:cs="Times New Roman"/>
                <w:color w:val="auto"/>
                <w:sz w:val="18"/>
                <w:szCs w:val="18"/>
                <w:lang w:eastAsia="en-US"/>
              </w:rPr>
            </w:pPr>
            <w:r w:rsidRPr="00D30297">
              <w:rPr>
                <w:rFonts w:ascii="Times New Roman" w:hAnsi="Times New Roman" w:cs="Times New Roman"/>
                <w:color w:val="auto"/>
                <w:sz w:val="18"/>
                <w:szCs w:val="18"/>
                <w:lang w:eastAsia="en-US"/>
              </w:rPr>
              <w:t>Organizacija Božićnog  domjenka u Požegi</w:t>
            </w:r>
          </w:p>
          <w:p w:rsidR="00A46CBA" w:rsidRPr="00D30297" w:rsidRDefault="00A46CBA" w:rsidP="00A46CBA">
            <w:pPr>
              <w:suppressAutoHyphens w:val="0"/>
              <w:spacing w:after="0" w:line="240" w:lineRule="auto"/>
              <w:rPr>
                <w:rFonts w:ascii="Times New Roman" w:eastAsiaTheme="minorHAnsi" w:hAnsi="Times New Roman" w:cs="Times New Roman"/>
                <w:color w:val="auto"/>
                <w:sz w:val="18"/>
                <w:szCs w:val="18"/>
                <w:lang w:eastAsia="en-US"/>
              </w:rPr>
            </w:pPr>
            <w:r w:rsidRPr="00D30297">
              <w:rPr>
                <w:rFonts w:ascii="Times New Roman" w:hAnsi="Times New Roman" w:cs="Times New Roman"/>
                <w:color w:val="auto"/>
                <w:sz w:val="18"/>
                <w:szCs w:val="18"/>
                <w:lang w:eastAsia="en-US"/>
              </w:rPr>
              <w:t>Održavanje Svetosavske akademije u Požegi</w:t>
            </w:r>
          </w:p>
        </w:tc>
      </w:tr>
      <w:tr w:rsidR="00A46CBA" w:rsidRPr="00D30297" w:rsidTr="00A46CBA">
        <w:trPr>
          <w:trHeight w:val="566"/>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numPr>
                <w:ilvl w:val="0"/>
                <w:numId w:val="1"/>
              </w:numPr>
              <w:suppressAutoHyphens w:val="0"/>
              <w:spacing w:after="0" w:line="240" w:lineRule="auto"/>
              <w:ind w:left="0"/>
              <w:jc w:val="both"/>
              <w:rPr>
                <w:rFonts w:ascii="Times New Roman" w:eastAsia="Times New Roman" w:hAnsi="Times New Roman" w:cs="Times New Roman"/>
                <w:color w:val="auto"/>
                <w:sz w:val="18"/>
                <w:szCs w:val="18"/>
                <w:lang w:eastAsia="hr-HR"/>
              </w:rPr>
            </w:pPr>
            <w:r w:rsidRPr="00D30297">
              <w:rPr>
                <w:rFonts w:ascii="Times New Roman" w:eastAsia="Times New Roman" w:hAnsi="Times New Roman" w:cs="Times New Roman"/>
                <w:color w:val="auto"/>
                <w:sz w:val="18"/>
                <w:szCs w:val="18"/>
                <w:lang w:eastAsia="hr-HR"/>
              </w:rPr>
              <w:t>Ustavni zakon o pravima nacionalnih manjina (NN, broj: 155/02., 47/10., 80/10. i 93/11.)</w:t>
            </w:r>
          </w:p>
        </w:tc>
      </w:tr>
      <w:tr w:rsidR="00A46CBA" w:rsidRPr="00D30297" w:rsidTr="00A46CBA">
        <w:trPr>
          <w:trHeight w:val="121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both"/>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Ishodište i pokazatelji na kojima se zasnivaju izračuni i ocjene potrebnih sredstava su Proračun Grada Požege za 2019. godinu te stvarni troškovi iz prethodnih godina.</w:t>
            </w:r>
          </w:p>
        </w:tc>
      </w:tr>
      <w:tr w:rsidR="00A46CBA" w:rsidRPr="00D30297" w:rsidTr="002D6E75">
        <w:trPr>
          <w:trHeight w:val="125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454"/>
              <w:gridCol w:w="2551"/>
              <w:gridCol w:w="1247"/>
              <w:gridCol w:w="1247"/>
              <w:gridCol w:w="1247"/>
              <w:gridCol w:w="1361"/>
            </w:tblGrid>
            <w:tr w:rsidR="00A46CBA"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center"/>
                    <w:rPr>
                      <w:rFonts w:ascii="Times New Roman" w:hAnsi="Times New Roman" w:cs="Times New Roman"/>
                      <w:b/>
                      <w:color w:val="auto"/>
                      <w:sz w:val="18"/>
                      <w:szCs w:val="18"/>
                      <w:lang w:eastAsia="en-US"/>
                    </w:rPr>
                  </w:pPr>
                  <w:proofErr w:type="spellStart"/>
                  <w:r w:rsidRPr="00D30297">
                    <w:rPr>
                      <w:rFonts w:ascii="Times New Roman" w:hAnsi="Times New Roman" w:cs="Times New Roman"/>
                      <w:b/>
                      <w:color w:val="auto"/>
                      <w:sz w:val="18"/>
                      <w:szCs w:val="18"/>
                      <w:lang w:eastAsia="en-US"/>
                    </w:rPr>
                    <w:t>R.b</w:t>
                  </w:r>
                  <w:proofErr w:type="spellEnd"/>
                  <w:r w:rsidRPr="00D30297">
                    <w:rPr>
                      <w:rFonts w:ascii="Times New Roman" w:hAnsi="Times New Roman" w:cs="Times New Roman"/>
                      <w:b/>
                      <w:color w:val="auto"/>
                      <w:sz w:val="18"/>
                      <w:szCs w:val="18"/>
                      <w:lang w:eastAsia="en-US"/>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center"/>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b/>
                      <w:color w:val="auto"/>
                      <w:sz w:val="18"/>
                      <w:szCs w:val="18"/>
                      <w:lang w:eastAsia="en-US"/>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center"/>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lang w:eastAsia="en-US"/>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ED4A19" w:rsidP="00ED4A19">
                  <w:pPr>
                    <w:suppressAutoHyphens w:val="0"/>
                    <w:spacing w:after="0" w:line="240" w:lineRule="auto"/>
                    <w:jc w:val="center"/>
                    <w:rPr>
                      <w:rFonts w:ascii="Times New Roman" w:hAnsi="Times New Roman" w:cs="Times New Roman"/>
                      <w:b/>
                      <w:bCs/>
                      <w:color w:val="auto"/>
                      <w:sz w:val="18"/>
                      <w:szCs w:val="18"/>
                      <w:lang w:eastAsia="en-US"/>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46CBA"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Program vijeća manjina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8.800,00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8.800,00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w:t>
                  </w:r>
                  <w:r w:rsidR="00940955" w:rsidRPr="00D30297">
                    <w:rPr>
                      <w:rFonts w:ascii="Times New Roman" w:hAnsi="Times New Roman" w:cs="Times New Roman"/>
                      <w:color w:val="auto"/>
                      <w:sz w:val="18"/>
                      <w:szCs w:val="18"/>
                      <w:lang w:eastAsia="en-US"/>
                    </w:rPr>
                    <w:t>.200</w:t>
                  </w:r>
                  <w:r w:rsidRPr="00D30297">
                    <w:rPr>
                      <w:rFonts w:ascii="Times New Roman" w:hAnsi="Times New Roman" w:cs="Times New Roman"/>
                      <w:color w:val="auto"/>
                      <w:sz w:val="18"/>
                      <w:szCs w:val="18"/>
                      <w:lang w:eastAsia="en-US"/>
                    </w:rPr>
                    <w:t>,05</w:t>
                  </w:r>
                </w:p>
              </w:tc>
            </w:tr>
            <w:tr w:rsidR="00A46CBA" w:rsidRPr="00D30297" w:rsidTr="00C41DAF">
              <w:trPr>
                <w:trHeight w:val="231"/>
              </w:trPr>
              <w:tc>
                <w:tcPr>
                  <w:tcW w:w="454"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right"/>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b/>
                      <w:color w:val="auto"/>
                      <w:sz w:val="18"/>
                      <w:szCs w:val="18"/>
                      <w:lang w:eastAsia="en-US"/>
                    </w:rPr>
                    <w:t>8.800,00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right"/>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ED4A19">
                  <w:pPr>
                    <w:suppressAutoHyphens w:val="0"/>
                    <w:spacing w:after="0" w:line="240" w:lineRule="auto"/>
                    <w:jc w:val="right"/>
                    <w:rPr>
                      <w:rFonts w:ascii="Times New Roman" w:hAnsi="Times New Roman" w:cs="Times New Roman"/>
                      <w:color w:val="auto"/>
                      <w:sz w:val="18"/>
                      <w:szCs w:val="18"/>
                      <w:lang w:eastAsia="en-US"/>
                    </w:rPr>
                  </w:pPr>
                  <w:r w:rsidRPr="00D30297">
                    <w:rPr>
                      <w:rFonts w:ascii="Times New Roman" w:hAnsi="Times New Roman" w:cs="Times New Roman"/>
                      <w:b/>
                      <w:color w:val="auto"/>
                      <w:sz w:val="18"/>
                      <w:szCs w:val="18"/>
                      <w:lang w:eastAsia="en-US"/>
                    </w:rPr>
                    <w:t>8.800,00</w:t>
                  </w:r>
                </w:p>
              </w:tc>
              <w:tc>
                <w:tcPr>
                  <w:tcW w:w="1361"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ED4A19">
                  <w:pPr>
                    <w:suppressAutoHyphens w:val="0"/>
                    <w:spacing w:after="0" w:line="240" w:lineRule="auto"/>
                    <w:jc w:val="right"/>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2</w:t>
                  </w:r>
                  <w:r w:rsidR="00940955" w:rsidRPr="00D30297">
                    <w:rPr>
                      <w:rFonts w:ascii="Times New Roman" w:hAnsi="Times New Roman" w:cs="Times New Roman"/>
                      <w:b/>
                      <w:color w:val="auto"/>
                      <w:sz w:val="18"/>
                      <w:szCs w:val="18"/>
                      <w:lang w:eastAsia="en-US"/>
                    </w:rPr>
                    <w:t>.200</w:t>
                  </w:r>
                  <w:r w:rsidRPr="00D30297">
                    <w:rPr>
                      <w:rFonts w:ascii="Times New Roman" w:hAnsi="Times New Roman" w:cs="Times New Roman"/>
                      <w:b/>
                      <w:color w:val="auto"/>
                      <w:sz w:val="18"/>
                      <w:szCs w:val="18"/>
                      <w:lang w:eastAsia="en-US"/>
                    </w:rPr>
                    <w:t>,05</w:t>
                  </w:r>
                </w:p>
              </w:tc>
            </w:tr>
          </w:tbl>
          <w:p w:rsidR="00A46CBA" w:rsidRPr="00D30297" w:rsidRDefault="00A46CBA" w:rsidP="00A46CBA">
            <w:pPr>
              <w:suppressAutoHyphens w:val="0"/>
              <w:spacing w:after="0" w:line="240" w:lineRule="auto"/>
              <w:rPr>
                <w:rFonts w:ascii="Times New Roman" w:hAnsi="Times New Roman" w:cs="Times New Roman"/>
                <w:color w:val="auto"/>
                <w:sz w:val="18"/>
                <w:szCs w:val="18"/>
                <w:lang w:eastAsia="en-US"/>
              </w:rPr>
            </w:pPr>
          </w:p>
        </w:tc>
      </w:tr>
      <w:tr w:rsidR="00A46CBA" w:rsidRPr="00D30297" w:rsidTr="002D6E75">
        <w:trPr>
          <w:trHeight w:val="1396"/>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rPr>
                <w:rFonts w:ascii="Times New Roman" w:hAnsi="Times New Roman" w:cs="Times New Roman"/>
                <w:b/>
                <w:color w:val="auto"/>
                <w:sz w:val="18"/>
                <w:szCs w:val="18"/>
                <w:lang w:eastAsia="en-US"/>
              </w:rPr>
            </w:pPr>
            <w:r w:rsidRPr="00D30297">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4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tblPr>
            <w:tblGrid>
              <w:gridCol w:w="1320"/>
              <w:gridCol w:w="1474"/>
              <w:gridCol w:w="680"/>
              <w:gridCol w:w="964"/>
              <w:gridCol w:w="964"/>
              <w:gridCol w:w="964"/>
              <w:gridCol w:w="1020"/>
              <w:gridCol w:w="1020"/>
            </w:tblGrid>
            <w:tr w:rsidR="00A46CBA" w:rsidRPr="00D30297" w:rsidTr="00C41DAF">
              <w:trPr>
                <w:trHeight w:val="553"/>
              </w:trPr>
              <w:tc>
                <w:tcPr>
                  <w:tcW w:w="1320"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940955">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Definicija</w:t>
                  </w:r>
                </w:p>
              </w:tc>
              <w:tc>
                <w:tcPr>
                  <w:tcW w:w="680"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940955">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940955">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940955">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940955">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940955">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I. rebalans 2020.</w:t>
                  </w:r>
                </w:p>
              </w:tc>
              <w:tc>
                <w:tcPr>
                  <w:tcW w:w="1020"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2D6E75" w:rsidP="00940955">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6"/>
                      <w:szCs w:val="16"/>
                    </w:rPr>
                    <w:t>Realizirano 30.06.2020.</w:t>
                  </w:r>
                </w:p>
              </w:tc>
            </w:tr>
            <w:tr w:rsidR="00A46CBA" w:rsidRPr="00D30297" w:rsidTr="00C41DAF">
              <w:trPr>
                <w:trHeight w:val="349"/>
              </w:trPr>
              <w:tc>
                <w:tcPr>
                  <w:tcW w:w="1320"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Broj održanih događaja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Posjetiti ili organizirati događaje</w:t>
                  </w:r>
                </w:p>
              </w:tc>
              <w:tc>
                <w:tcPr>
                  <w:tcW w:w="680"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A46CBA">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940955">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940955">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940955">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rsidR="00A46CBA" w:rsidRPr="00D30297" w:rsidRDefault="00A46CBA" w:rsidP="00940955">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w:t>
                  </w:r>
                </w:p>
              </w:tc>
              <w:tc>
                <w:tcPr>
                  <w:tcW w:w="1020" w:type="dxa"/>
                  <w:tcBorders>
                    <w:top w:val="single" w:sz="4" w:space="0" w:color="00000A"/>
                    <w:left w:val="single" w:sz="4" w:space="0" w:color="00000A"/>
                    <w:bottom w:val="single" w:sz="4" w:space="0" w:color="00000A"/>
                    <w:right w:val="single" w:sz="4" w:space="0" w:color="00000A"/>
                  </w:tcBorders>
                  <w:vAlign w:val="center"/>
                </w:tcPr>
                <w:p w:rsidR="00A46CBA" w:rsidRPr="00D30297" w:rsidRDefault="00A46CBA" w:rsidP="00940955">
                  <w:pPr>
                    <w:suppressAutoHyphens w:val="0"/>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lang w:eastAsia="en-US"/>
                    </w:rPr>
                    <w:t>2</w:t>
                  </w:r>
                </w:p>
              </w:tc>
            </w:tr>
          </w:tbl>
          <w:p w:rsidR="00A46CBA" w:rsidRPr="00D30297" w:rsidRDefault="00A46CBA" w:rsidP="00A46CBA">
            <w:pPr>
              <w:suppressAutoHyphens w:val="0"/>
              <w:spacing w:after="0" w:line="240" w:lineRule="auto"/>
              <w:rPr>
                <w:rFonts w:ascii="Times New Roman" w:hAnsi="Times New Roman" w:cs="Times New Roman"/>
                <w:color w:val="auto"/>
                <w:sz w:val="18"/>
                <w:szCs w:val="18"/>
                <w:lang w:eastAsia="en-US"/>
              </w:rPr>
            </w:pPr>
          </w:p>
        </w:tc>
      </w:tr>
    </w:tbl>
    <w:p w:rsidR="009A5AEC" w:rsidRDefault="009A5AEC" w:rsidP="009A5AEC">
      <w:pPr>
        <w:spacing w:after="0" w:line="240" w:lineRule="auto"/>
        <w:jc w:val="center"/>
        <w:rPr>
          <w:rFonts w:ascii="Times New Roman" w:hAnsi="Times New Roman" w:cs="Times New Roman"/>
          <w:b/>
          <w:bCs/>
          <w:color w:val="auto"/>
          <w:sz w:val="20"/>
          <w:szCs w:val="20"/>
        </w:rPr>
      </w:pPr>
    </w:p>
    <w:p w:rsidR="002D6E75" w:rsidRDefault="002D6E75" w:rsidP="009A5AEC">
      <w:pPr>
        <w:spacing w:after="0" w:line="240" w:lineRule="auto"/>
        <w:jc w:val="center"/>
        <w:rPr>
          <w:rFonts w:ascii="Times New Roman" w:hAnsi="Times New Roman" w:cs="Times New Roman"/>
          <w:b/>
          <w:bCs/>
          <w:color w:val="auto"/>
          <w:sz w:val="20"/>
          <w:szCs w:val="20"/>
        </w:rPr>
      </w:pPr>
    </w:p>
    <w:p w:rsidR="002D6E75" w:rsidRDefault="002D6E75" w:rsidP="009A5AEC">
      <w:pPr>
        <w:spacing w:after="0" w:line="240" w:lineRule="auto"/>
        <w:jc w:val="center"/>
        <w:rPr>
          <w:rFonts w:ascii="Times New Roman" w:hAnsi="Times New Roman" w:cs="Times New Roman"/>
          <w:b/>
          <w:bCs/>
          <w:color w:val="auto"/>
          <w:sz w:val="20"/>
          <w:szCs w:val="20"/>
        </w:rPr>
      </w:pPr>
    </w:p>
    <w:p w:rsidR="002D6E75" w:rsidRPr="00D30297" w:rsidRDefault="002D6E75" w:rsidP="009A5AEC">
      <w:pPr>
        <w:spacing w:after="0" w:line="240" w:lineRule="auto"/>
        <w:jc w:val="center"/>
        <w:rPr>
          <w:rFonts w:ascii="Times New Roman" w:hAnsi="Times New Roman" w:cs="Times New Roman"/>
          <w:b/>
          <w:bCs/>
          <w:color w:val="auto"/>
          <w:sz w:val="20"/>
          <w:szCs w:val="20"/>
        </w:rPr>
      </w:pPr>
    </w:p>
    <w:p w:rsidR="009A5AEC" w:rsidRPr="00D30297" w:rsidRDefault="009A5AEC" w:rsidP="009A5AEC">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lastRenderedPageBreak/>
        <w:t>GLAVA 00206 - JAVNA USTANOVA U SPORTU</w:t>
      </w:r>
    </w:p>
    <w:p w:rsidR="009A5AEC" w:rsidRPr="00D30297" w:rsidRDefault="009A5AEC" w:rsidP="009A5AEC">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 xml:space="preserve">Proračunski korisnik 48347 - Javna ustanova za upravljanje sportskim </w:t>
      </w:r>
    </w:p>
    <w:p w:rsidR="009A5AEC" w:rsidRPr="00D30297" w:rsidRDefault="009A5AEC" w:rsidP="009A5AEC">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objektima u vlasništvu Grada Požege</w:t>
      </w:r>
    </w:p>
    <w:p w:rsidR="00A46CBA" w:rsidRPr="00D30297" w:rsidRDefault="00A46CBA" w:rsidP="00A46CBA">
      <w:pPr>
        <w:spacing w:after="0" w:line="240" w:lineRule="auto"/>
        <w:jc w:val="center"/>
        <w:rPr>
          <w:rFonts w:ascii="Times New Roman" w:hAnsi="Times New Roman" w:cs="Times New Roman"/>
          <w:b/>
          <w:bCs/>
          <w:color w:val="auto"/>
          <w:sz w:val="20"/>
          <w:szCs w:val="20"/>
        </w:rPr>
      </w:pPr>
    </w:p>
    <w:tbl>
      <w:tblPr>
        <w:tblW w:w="10490" w:type="dxa"/>
        <w:jc w:val="center"/>
        <w:tblLayout w:type="fixed"/>
        <w:tblLook w:val="0000"/>
      </w:tblPr>
      <w:tblGrid>
        <w:gridCol w:w="1985"/>
        <w:gridCol w:w="8505"/>
      </w:tblGrid>
      <w:tr w:rsidR="00A46CBA" w:rsidRPr="00D30297" w:rsidTr="00A46CBA">
        <w:trPr>
          <w:trHeight w:val="198"/>
          <w:jc w:val="center"/>
        </w:trPr>
        <w:tc>
          <w:tcPr>
            <w:tcW w:w="1985"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2400 REDOVNA DJELTNOST USTANOVE U SPORTU</w:t>
            </w:r>
          </w:p>
        </w:tc>
      </w:tr>
      <w:tr w:rsidR="00A46CBA" w:rsidRPr="00D30297" w:rsidTr="00A46CBA">
        <w:trPr>
          <w:trHeight w:val="332"/>
          <w:jc w:val="center"/>
        </w:trPr>
        <w:tc>
          <w:tcPr>
            <w:tcW w:w="1985"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Cilj programa je realizacija obveze i zadataka Ustanove utvrđenih zakonskim i </w:t>
            </w:r>
            <w:proofErr w:type="spellStart"/>
            <w:r w:rsidRPr="00D30297">
              <w:rPr>
                <w:rFonts w:ascii="Times New Roman" w:hAnsi="Times New Roman" w:cs="Times New Roman"/>
                <w:color w:val="auto"/>
                <w:sz w:val="18"/>
                <w:szCs w:val="18"/>
              </w:rPr>
              <w:t>podzakonskim</w:t>
            </w:r>
            <w:proofErr w:type="spellEnd"/>
            <w:r w:rsidRPr="00D30297">
              <w:rPr>
                <w:rFonts w:ascii="Times New Roman" w:hAnsi="Times New Roman" w:cs="Times New Roman"/>
                <w:color w:val="auto"/>
                <w:sz w:val="18"/>
                <w:szCs w:val="18"/>
              </w:rPr>
              <w:t xml:space="preserve"> aktima te Statutom Ustanove.</w:t>
            </w:r>
            <w:r w:rsidRPr="00D30297">
              <w:rPr>
                <w:rFonts w:ascii="Times New Roman" w:hAnsi="Times New Roman" w:cs="Times New Roman"/>
                <w:b/>
                <w:color w:val="auto"/>
                <w:sz w:val="18"/>
                <w:szCs w:val="18"/>
              </w:rPr>
              <w:t xml:space="preserve"> </w:t>
            </w:r>
            <w:r w:rsidRPr="00D30297">
              <w:rPr>
                <w:rFonts w:ascii="Times New Roman" w:hAnsi="Times New Roman" w:cs="Times New Roman"/>
                <w:color w:val="auto"/>
                <w:sz w:val="18"/>
                <w:szCs w:val="18"/>
              </w:rPr>
              <w:t>Ciljevi provedbe programa</w:t>
            </w:r>
            <w:r w:rsidRPr="00D30297">
              <w:rPr>
                <w:rFonts w:ascii="Times New Roman" w:hAnsi="Times New Roman" w:cs="Times New Roman"/>
                <w:b/>
                <w:color w:val="auto"/>
                <w:sz w:val="18"/>
                <w:szCs w:val="18"/>
              </w:rPr>
              <w:t xml:space="preserve"> </w:t>
            </w:r>
            <w:r w:rsidRPr="00D30297">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A46CBA" w:rsidRPr="00D30297" w:rsidTr="00A46CBA">
        <w:trPr>
          <w:trHeight w:val="1519"/>
          <w:jc w:val="center"/>
        </w:trPr>
        <w:tc>
          <w:tcPr>
            <w:tcW w:w="1985"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proračunu</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financiranju jedinice lokalne samouprave</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-Odluka o osnivanju</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-Statut Ustanove</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Pravilnik o unutarnjem redu i načinu rada JU</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-Odluka o koeficijentima</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-Odluka o uspostavi riznice</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-Uputa za izradu proračuna</w:t>
            </w:r>
          </w:p>
        </w:tc>
      </w:tr>
      <w:tr w:rsidR="00A46CBA" w:rsidRPr="00D30297" w:rsidTr="00A46CBA">
        <w:trPr>
          <w:trHeight w:val="1686"/>
          <w:jc w:val="center"/>
        </w:trPr>
        <w:tc>
          <w:tcPr>
            <w:tcW w:w="1985"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Ishodište i pokazatelji na kojima se zasnivaju izračuni i ocjene potrebnih sredstava su Proračun  Javne ustanove –SPORTSKI OBJEKTI POŽEGA  za 2020. godinu, potreba za dodatnim  ulaganjima u tekuće i investicijsko održavanje građevinskih objekata i tekuće i investicijsko održavanje postrojenja i opreme.</w:t>
            </w:r>
          </w:p>
        </w:tc>
      </w:tr>
      <w:tr w:rsidR="00A46CBA" w:rsidRPr="00D30297" w:rsidTr="002D6E75">
        <w:trPr>
          <w:trHeight w:val="1889"/>
          <w:jc w:val="center"/>
        </w:trPr>
        <w:tc>
          <w:tcPr>
            <w:tcW w:w="1985"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80" w:rightFromText="180" w:vertAnchor="text" w:tblpXSpec="center" w:tblpY="1"/>
              <w:tblOverlap w:val="never"/>
              <w:tblW w:w="8163" w:type="dxa"/>
              <w:tblLayout w:type="fixed"/>
              <w:tblLook w:val="0000"/>
            </w:tblPr>
            <w:tblGrid>
              <w:gridCol w:w="454"/>
              <w:gridCol w:w="2551"/>
              <w:gridCol w:w="1247"/>
              <w:gridCol w:w="1247"/>
              <w:gridCol w:w="1247"/>
              <w:gridCol w:w="1417"/>
            </w:tblGrid>
            <w:tr w:rsidR="00A46CBA"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6D2563">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CBA" w:rsidRPr="00D30297" w:rsidRDefault="00A46CBA"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417" w:type="dxa"/>
                  <w:tcBorders>
                    <w:top w:val="single" w:sz="4" w:space="0" w:color="000000"/>
                    <w:left w:val="single" w:sz="4" w:space="0" w:color="000000"/>
                    <w:bottom w:val="single" w:sz="4" w:space="0" w:color="000000"/>
                    <w:right w:val="single" w:sz="4" w:space="0" w:color="000000"/>
                  </w:tcBorders>
                  <w:vAlign w:val="center"/>
                </w:tcPr>
                <w:p w:rsidR="00A46CBA" w:rsidRPr="00D30297" w:rsidRDefault="006D2563"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46CBA"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Osnovna aktivnost ustanove u sportu</w:t>
                  </w:r>
                </w:p>
              </w:tc>
              <w:tc>
                <w:tcPr>
                  <w:tcW w:w="1247"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napToGrid w:val="0"/>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3.079.000,00</w:t>
                  </w:r>
                </w:p>
              </w:tc>
              <w:tc>
                <w:tcPr>
                  <w:tcW w:w="1247"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napToGrid w:val="0"/>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720.181,00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CBA" w:rsidRPr="00D30297" w:rsidRDefault="00A46CBA" w:rsidP="00A46CBA">
                  <w:pPr>
                    <w:snapToGrid w:val="0"/>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3.799.181,00</w:t>
                  </w:r>
                </w:p>
              </w:tc>
              <w:tc>
                <w:tcPr>
                  <w:tcW w:w="1417" w:type="dxa"/>
                  <w:tcBorders>
                    <w:top w:val="single" w:sz="4" w:space="0" w:color="000000"/>
                    <w:left w:val="single" w:sz="4" w:space="0" w:color="000000"/>
                    <w:bottom w:val="single" w:sz="4" w:space="0" w:color="000000"/>
                    <w:right w:val="single" w:sz="4" w:space="0" w:color="000000"/>
                  </w:tcBorders>
                  <w:vAlign w:val="center"/>
                </w:tcPr>
                <w:p w:rsidR="00A46CBA" w:rsidRPr="00D30297" w:rsidRDefault="00A46CBA" w:rsidP="00B9482C">
                  <w:pPr>
                    <w:snapToGrid w:val="0"/>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1.742.246,76</w:t>
                  </w:r>
                </w:p>
              </w:tc>
            </w:tr>
            <w:tr w:rsidR="00A46CBA"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napToGrid w:val="0"/>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opreme ustanove u sportu</w:t>
                  </w:r>
                </w:p>
              </w:tc>
              <w:tc>
                <w:tcPr>
                  <w:tcW w:w="1247"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napToGrid w:val="0"/>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212.000,00</w:t>
                  </w:r>
                </w:p>
              </w:tc>
              <w:tc>
                <w:tcPr>
                  <w:tcW w:w="1247"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napToGrid w:val="0"/>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CBA" w:rsidRPr="00D30297" w:rsidRDefault="00A46CBA" w:rsidP="00A46CBA">
                  <w:pPr>
                    <w:snapToGrid w:val="0"/>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312.000,00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A46CBA" w:rsidRPr="00D30297" w:rsidRDefault="00A46CBA" w:rsidP="00B9482C">
                  <w:pPr>
                    <w:snapToGrid w:val="0"/>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287.894,23</w:t>
                  </w:r>
                </w:p>
              </w:tc>
            </w:tr>
            <w:tr w:rsidR="00A46CBA" w:rsidRPr="00D30297" w:rsidTr="00C41DAF">
              <w:trPr>
                <w:trHeight w:val="230"/>
              </w:trPr>
              <w:tc>
                <w:tcPr>
                  <w:tcW w:w="45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napToGrid w:val="0"/>
                    <w:spacing w:after="0" w:line="240" w:lineRule="auto"/>
                    <w:jc w:val="center"/>
                    <w:rPr>
                      <w:rFonts w:ascii="Times New Roman" w:hAnsi="Times New Roman" w:cs="Times New Roman"/>
                      <w:b/>
                      <w:bCs/>
                      <w:color w:val="auto"/>
                      <w:sz w:val="18"/>
                      <w:szCs w:val="18"/>
                    </w:rPr>
                  </w:pPr>
                </w:p>
              </w:tc>
              <w:tc>
                <w:tcPr>
                  <w:tcW w:w="2551"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napToGrid w:val="0"/>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3.291.000,00</w:t>
                  </w:r>
                </w:p>
              </w:tc>
              <w:tc>
                <w:tcPr>
                  <w:tcW w:w="1247"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napToGrid w:val="0"/>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820.181,00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CBA" w:rsidRPr="00D30297" w:rsidRDefault="00A46CBA" w:rsidP="00A46CBA">
                  <w:pPr>
                    <w:snapToGrid w:val="0"/>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4.111.181,00</w:t>
                  </w:r>
                </w:p>
              </w:tc>
              <w:tc>
                <w:tcPr>
                  <w:tcW w:w="1417" w:type="dxa"/>
                  <w:tcBorders>
                    <w:top w:val="single" w:sz="4" w:space="0" w:color="000000"/>
                    <w:left w:val="single" w:sz="4" w:space="0" w:color="000000"/>
                    <w:bottom w:val="single" w:sz="4" w:space="0" w:color="000000"/>
                    <w:right w:val="single" w:sz="4" w:space="0" w:color="000000"/>
                  </w:tcBorders>
                  <w:vAlign w:val="center"/>
                </w:tcPr>
                <w:p w:rsidR="00A46CBA" w:rsidRPr="00D30297" w:rsidRDefault="00A46CBA" w:rsidP="00B9482C">
                  <w:pPr>
                    <w:snapToGrid w:val="0"/>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2.030.140,99</w:t>
                  </w:r>
                </w:p>
              </w:tc>
            </w:tr>
          </w:tbl>
          <w:p w:rsidR="00A46CBA" w:rsidRPr="00D30297" w:rsidRDefault="00A46CBA" w:rsidP="00A46CBA">
            <w:pPr>
              <w:spacing w:after="0" w:line="240" w:lineRule="auto"/>
              <w:rPr>
                <w:rFonts w:ascii="Times New Roman" w:hAnsi="Times New Roman" w:cs="Times New Roman"/>
                <w:color w:val="auto"/>
                <w:sz w:val="18"/>
                <w:szCs w:val="18"/>
              </w:rPr>
            </w:pPr>
          </w:p>
        </w:tc>
      </w:tr>
      <w:tr w:rsidR="00A46CBA" w:rsidRPr="00D30297" w:rsidTr="00A46CBA">
        <w:trPr>
          <w:trHeight w:val="849"/>
          <w:jc w:val="center"/>
        </w:trPr>
        <w:tc>
          <w:tcPr>
            <w:tcW w:w="1985"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RAZLOG ODSTUPANJA OD PROŠLOGODIŠNJIH PROJEKCIJA:</w:t>
            </w:r>
          </w:p>
          <w:p w:rsidR="00A46CBA" w:rsidRPr="00D30297" w:rsidRDefault="00A46CBA" w:rsidP="00A46CBA">
            <w:pPr>
              <w:spacing w:after="0" w:line="240" w:lineRule="auto"/>
              <w:rPr>
                <w:rFonts w:ascii="Times New Roman" w:hAnsi="Times New Roman" w:cs="Times New Roman"/>
                <w:b/>
                <w:bCs/>
                <w:color w:val="auto"/>
                <w:sz w:val="18"/>
                <w:szCs w:val="18"/>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CBA" w:rsidRPr="00D30297" w:rsidRDefault="00A46CBA" w:rsidP="00A46CBA">
            <w:pPr>
              <w:spacing w:after="0" w:line="240" w:lineRule="auto"/>
              <w:rPr>
                <w:rFonts w:ascii="Times New Roman" w:hAnsi="Times New Roman" w:cs="Times New Roman"/>
                <w:b/>
                <w:color w:val="auto"/>
                <w:sz w:val="18"/>
                <w:szCs w:val="18"/>
              </w:rPr>
            </w:pPr>
            <w:r w:rsidRPr="00D30297">
              <w:rPr>
                <w:rFonts w:ascii="Times New Roman" w:hAnsi="Times New Roman" w:cs="Times New Roman"/>
                <w:bCs/>
                <w:color w:val="auto"/>
                <w:sz w:val="18"/>
                <w:szCs w:val="18"/>
              </w:rPr>
              <w:t>Ciljevi provedbe programa</w:t>
            </w:r>
            <w:r w:rsidRPr="00D30297">
              <w:rPr>
                <w:rFonts w:ascii="Times New Roman" w:hAnsi="Times New Roman" w:cs="Times New Roman"/>
                <w:b/>
                <w:color w:val="auto"/>
                <w:sz w:val="18"/>
                <w:szCs w:val="18"/>
              </w:rPr>
              <w:t xml:space="preserve"> </w:t>
            </w:r>
            <w:r w:rsidRPr="00D30297">
              <w:rPr>
                <w:rFonts w:ascii="Times New Roman" w:hAnsi="Times New Roman" w:cs="Times New Roman"/>
                <w:color w:val="auto"/>
                <w:sz w:val="18"/>
                <w:szCs w:val="18"/>
              </w:rPr>
              <w:t>Javne ustanove – sportski objekti Požega je unapređenje i podizanje kvalitete usluge dosadašnjim  korisnicima te povećanje broja korisnika.</w:t>
            </w:r>
          </w:p>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Odstupanje od prošlogodišnjih  projekcija je  plan izvršiti dodatne  neophodne radove na održavanju građevinskih objekata, postrojenja i opreme.</w:t>
            </w:r>
          </w:p>
        </w:tc>
      </w:tr>
      <w:tr w:rsidR="00A46CBA" w:rsidRPr="00D30297" w:rsidTr="002D6E75">
        <w:trPr>
          <w:trHeight w:val="1634"/>
          <w:jc w:val="center"/>
        </w:trPr>
        <w:tc>
          <w:tcPr>
            <w:tcW w:w="1985"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80" w:rightFromText="180" w:vertAnchor="text" w:tblpXSpec="center" w:tblpY="1"/>
              <w:tblOverlap w:val="never"/>
              <w:tblW w:w="8392" w:type="dxa"/>
              <w:tblLayout w:type="fixed"/>
              <w:tblLook w:val="0000"/>
            </w:tblPr>
            <w:tblGrid>
              <w:gridCol w:w="1304"/>
              <w:gridCol w:w="1191"/>
              <w:gridCol w:w="964"/>
              <w:gridCol w:w="964"/>
              <w:gridCol w:w="964"/>
              <w:gridCol w:w="964"/>
              <w:gridCol w:w="964"/>
              <w:gridCol w:w="1077"/>
            </w:tblGrid>
            <w:tr w:rsidR="00A46CBA" w:rsidRPr="00D30297" w:rsidTr="00C41DAF">
              <w:tc>
                <w:tcPr>
                  <w:tcW w:w="130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91"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96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6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6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77" w:type="dxa"/>
                  <w:tcBorders>
                    <w:top w:val="single" w:sz="4" w:space="0" w:color="000000"/>
                    <w:left w:val="single" w:sz="4" w:space="0" w:color="000000"/>
                    <w:bottom w:val="single" w:sz="4" w:space="0" w:color="000000"/>
                    <w:right w:val="single" w:sz="4" w:space="0" w:color="000000"/>
                  </w:tcBorders>
                  <w:vAlign w:val="center"/>
                </w:tcPr>
                <w:p w:rsidR="00A46CBA" w:rsidRPr="00D30297" w:rsidRDefault="002D6E75" w:rsidP="00B9482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A46CBA" w:rsidRPr="00D30297" w:rsidTr="00C41DAF">
              <w:tc>
                <w:tcPr>
                  <w:tcW w:w="130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2D6E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Uredno izvršavanje preuzetih obveza</w:t>
                  </w:r>
                </w:p>
              </w:tc>
              <w:tc>
                <w:tcPr>
                  <w:tcW w:w="1191"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2D6E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Obveze ustanove</w:t>
                  </w:r>
                </w:p>
              </w:tc>
              <w:tc>
                <w:tcPr>
                  <w:tcW w:w="96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napToGrid w:val="0"/>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napToGrid w:val="0"/>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64" w:type="dxa"/>
                  <w:tcBorders>
                    <w:top w:val="single" w:sz="4" w:space="0" w:color="000000"/>
                    <w:left w:val="single" w:sz="4" w:space="0" w:color="000000"/>
                    <w:bottom w:val="single" w:sz="4" w:space="0" w:color="000000"/>
                  </w:tcBorders>
                  <w:shd w:val="clear" w:color="auto" w:fill="auto"/>
                  <w:vAlign w:val="center"/>
                </w:tcPr>
                <w:p w:rsidR="00A46CBA" w:rsidRPr="00D30297" w:rsidRDefault="00A46CBA" w:rsidP="00A46CBA">
                  <w:pPr>
                    <w:snapToGrid w:val="0"/>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CBA" w:rsidRPr="00D30297" w:rsidRDefault="00A46CBA" w:rsidP="00A46CBA">
                  <w:pPr>
                    <w:snapToGrid w:val="0"/>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1077" w:type="dxa"/>
                  <w:tcBorders>
                    <w:top w:val="single" w:sz="4" w:space="0" w:color="000000"/>
                    <w:left w:val="single" w:sz="4" w:space="0" w:color="000000"/>
                    <w:bottom w:val="single" w:sz="4" w:space="0" w:color="000000"/>
                    <w:right w:val="single" w:sz="4" w:space="0" w:color="000000"/>
                  </w:tcBorders>
                  <w:vAlign w:val="center"/>
                </w:tcPr>
                <w:p w:rsidR="00A46CBA" w:rsidRPr="00D30297" w:rsidRDefault="00A46CBA" w:rsidP="00B9482C">
                  <w:pPr>
                    <w:snapToGrid w:val="0"/>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r>
          </w:tbl>
          <w:p w:rsidR="00A46CBA" w:rsidRPr="00D30297" w:rsidRDefault="00A46CBA" w:rsidP="00A46CBA">
            <w:pPr>
              <w:spacing w:after="0" w:line="240" w:lineRule="auto"/>
              <w:rPr>
                <w:rFonts w:ascii="Times New Roman" w:hAnsi="Times New Roman" w:cs="Times New Roman"/>
                <w:color w:val="auto"/>
                <w:sz w:val="18"/>
                <w:szCs w:val="18"/>
              </w:rPr>
            </w:pPr>
          </w:p>
        </w:tc>
      </w:tr>
    </w:tbl>
    <w:p w:rsidR="00B66378" w:rsidRPr="00D30297" w:rsidRDefault="00B66378">
      <w:pPr>
        <w:suppressAutoHyphens w:val="0"/>
        <w:spacing w:after="160" w:line="259" w:lineRule="auto"/>
        <w:rPr>
          <w:rFonts w:ascii="Times New Roman" w:hAnsi="Times New Roman" w:cs="Times New Roman"/>
          <w:b/>
          <w:bCs/>
          <w:color w:val="auto"/>
        </w:rPr>
      </w:pPr>
    </w:p>
    <w:p w:rsidR="00E96C4F" w:rsidRPr="00D30297" w:rsidRDefault="001C0F8B" w:rsidP="00271C51">
      <w:pPr>
        <w:spacing w:after="0" w:line="240" w:lineRule="auto"/>
        <w:jc w:val="center"/>
        <w:rPr>
          <w:rFonts w:ascii="Times New Roman" w:hAnsi="Times New Roman" w:cs="Times New Roman"/>
          <w:b/>
          <w:bCs/>
          <w:color w:val="auto"/>
        </w:rPr>
      </w:pPr>
      <w:r w:rsidRPr="00D30297">
        <w:rPr>
          <w:rFonts w:ascii="Times New Roman" w:hAnsi="Times New Roman" w:cs="Times New Roman"/>
          <w:b/>
          <w:bCs/>
          <w:color w:val="auto"/>
        </w:rPr>
        <w:t>RAZDJEL 003 – UPRAVNI ODJEL ZA KOMUNALNE DJELATNOSTI I GOSPODARENJE</w:t>
      </w:r>
    </w:p>
    <w:p w:rsidR="00D63DEB" w:rsidRPr="00D30297" w:rsidRDefault="00D63DEB" w:rsidP="00271C51">
      <w:pPr>
        <w:spacing w:after="0" w:line="240" w:lineRule="auto"/>
        <w:rPr>
          <w:rFonts w:ascii="Times New Roman" w:hAnsi="Times New Roman" w:cs="Times New Roman"/>
          <w:color w:val="auto"/>
          <w:sz w:val="20"/>
          <w:szCs w:val="20"/>
        </w:rPr>
      </w:pPr>
    </w:p>
    <w:tbl>
      <w:tblPr>
        <w:tblW w:w="104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tblPr>
      <w:tblGrid>
        <w:gridCol w:w="1984"/>
        <w:gridCol w:w="8504"/>
      </w:tblGrid>
      <w:tr w:rsidR="00D63DEB" w:rsidRPr="00D30297" w:rsidTr="006D2563">
        <w:trPr>
          <w:trHeight w:val="127"/>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1300 OSNOVNA AKTIVNOST UPRAVNIH TIJELA </w:t>
            </w:r>
          </w:p>
        </w:tc>
      </w:tr>
      <w:tr w:rsidR="00D63DEB" w:rsidRPr="00D30297" w:rsidTr="006D2563">
        <w:trPr>
          <w:trHeight w:val="557"/>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Program obuhvaća aktivnosti nužne zbog samog funkcioniranja ustroja uprave: troškovi električne energije za potrebe gradskih prostora, materijali za tekuće i investicijsko održavanje troškovi polica osiguranja gradske imovine, troškovi aktivnosti koje nije bilo moguće predvidjeti, te troškovi  sudskih postupaka. </w:t>
            </w:r>
          </w:p>
        </w:tc>
      </w:tr>
      <w:tr w:rsidR="00D63DEB" w:rsidRPr="00D30297" w:rsidTr="006D2563">
        <w:trPr>
          <w:trHeight w:val="846"/>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lokalnoj i područnoj (regionalnoj) samoupravi (NN, broj: 33/01., 60/01. – vjerodostojno tumačenje, 106/03., 129/05., 109/07., 125/08., 36/09., 150/11., 144/12., 19/13. – pročišćeni tekst, 137/15. – ispravak 123/17.</w:t>
            </w:r>
            <w:r w:rsidR="00677BED" w:rsidRPr="00D30297">
              <w:rPr>
                <w:rFonts w:ascii="Times New Roman" w:hAnsi="Times New Roman" w:cs="Times New Roman"/>
                <w:color w:val="auto"/>
                <w:sz w:val="18"/>
                <w:szCs w:val="18"/>
              </w:rPr>
              <w:t xml:space="preserve"> i 98/19.</w:t>
            </w:r>
            <w:r w:rsidRPr="00D30297">
              <w:rPr>
                <w:rFonts w:ascii="Times New Roman" w:hAnsi="Times New Roman" w:cs="Times New Roman"/>
                <w:color w:val="auto"/>
                <w:sz w:val="18"/>
                <w:szCs w:val="18"/>
              </w:rPr>
              <w:t>),</w:t>
            </w:r>
          </w:p>
          <w:p w:rsidR="00D63DEB" w:rsidRPr="00D30297" w:rsidRDefault="00172583" w:rsidP="00271C51">
            <w:pPr>
              <w:spacing w:after="0" w:line="240" w:lineRule="auto"/>
              <w:rPr>
                <w:rFonts w:ascii="Times New Roman" w:hAnsi="Times New Roman" w:cs="Times New Roman"/>
                <w:color w:val="auto"/>
                <w:sz w:val="18"/>
                <w:szCs w:val="18"/>
              </w:rPr>
            </w:pPr>
            <w:bookmarkStart w:id="5" w:name="_Hlk38961483"/>
            <w:r w:rsidRPr="00D30297">
              <w:rPr>
                <w:rFonts w:ascii="Times New Roman" w:hAnsi="Times New Roman" w:cs="Times New Roman"/>
                <w:color w:val="auto"/>
                <w:sz w:val="18"/>
                <w:szCs w:val="18"/>
              </w:rPr>
              <w:t>Zakon o porezu na dohodak („Narodne novine“ broj: 115/16., 106/18., 121/19. i 32/20.)</w:t>
            </w:r>
          </w:p>
          <w:bookmarkEnd w:id="5"/>
          <w:p w:rsidR="00D63DEB" w:rsidRPr="00D30297" w:rsidRDefault="00172583"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Statut Grada Požege (Službene novine Grada Požege, broj: 3/13., 19/13., 5/14., 19/14., 4/18., 7/18. - pročišćeni tekst 11/18., 12/19. i 2/20.).</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Poslovnik o radu Gradskog vijeća Grada Požege (Službene novine Grada Požege, broj 9/13., 19/13., 5/14., 19/14., 4/18.</w:t>
            </w:r>
            <w:r w:rsidR="00172583" w:rsidRPr="00D30297">
              <w:rPr>
                <w:rFonts w:ascii="Times New Roman" w:hAnsi="Times New Roman" w:cs="Times New Roman"/>
                <w:color w:val="auto"/>
                <w:sz w:val="18"/>
                <w:szCs w:val="18"/>
              </w:rPr>
              <w:t xml:space="preserve">, </w:t>
            </w:r>
            <w:r w:rsidRPr="00D30297">
              <w:rPr>
                <w:rFonts w:ascii="Times New Roman" w:hAnsi="Times New Roman" w:cs="Times New Roman"/>
                <w:color w:val="auto"/>
                <w:sz w:val="18"/>
                <w:szCs w:val="18"/>
              </w:rPr>
              <w:t>7/18. – pročišćeni tekst</w:t>
            </w:r>
            <w:r w:rsidR="00172583" w:rsidRPr="00D30297">
              <w:rPr>
                <w:rFonts w:ascii="Times New Roman" w:hAnsi="Times New Roman" w:cs="Times New Roman"/>
                <w:color w:val="auto"/>
                <w:sz w:val="18"/>
                <w:szCs w:val="18"/>
              </w:rPr>
              <w:t xml:space="preserve"> i 2/20.</w:t>
            </w:r>
            <w:r w:rsidRPr="00D30297">
              <w:rPr>
                <w:rFonts w:ascii="Times New Roman" w:hAnsi="Times New Roman" w:cs="Times New Roman"/>
                <w:color w:val="auto"/>
                <w:sz w:val="18"/>
                <w:szCs w:val="18"/>
              </w:rPr>
              <w:t>).</w:t>
            </w:r>
          </w:p>
        </w:tc>
      </w:tr>
      <w:tr w:rsidR="00D63DEB" w:rsidRPr="00D30297" w:rsidTr="006D2563">
        <w:trPr>
          <w:trHeight w:val="1347"/>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ISHODIŠTE I POKAZATELJI NA KOJIMA SE ZASNIVAJU IZRAČUNI I OCJENE POTREBNIH SREDSTAVA: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w:t>
            </w:r>
            <w:r w:rsidR="00014281" w:rsidRPr="00D30297">
              <w:rPr>
                <w:rFonts w:ascii="Times New Roman" w:hAnsi="Times New Roman" w:cs="Times New Roman"/>
                <w:color w:val="auto"/>
                <w:sz w:val="18"/>
                <w:szCs w:val="18"/>
              </w:rPr>
              <w:t>20</w:t>
            </w:r>
            <w:r w:rsidRPr="00D30297">
              <w:rPr>
                <w:rFonts w:ascii="Times New Roman" w:hAnsi="Times New Roman" w:cs="Times New Roman"/>
                <w:color w:val="auto"/>
                <w:sz w:val="18"/>
                <w:szCs w:val="18"/>
              </w:rPr>
              <w:t>. godinu, stvarni troškovi iz prethodnih godina.</w:t>
            </w:r>
          </w:p>
        </w:tc>
      </w:tr>
      <w:tr w:rsidR="00D63DEB" w:rsidRPr="00D30297" w:rsidTr="006D2563">
        <w:trPr>
          <w:trHeight w:val="114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5E0755" w:rsidRPr="00D30297" w:rsidTr="00C41DAF">
              <w:trPr>
                <w:trHeight w:val="27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AD0EC6">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0755" w:rsidRPr="00D30297" w:rsidRDefault="006D2563" w:rsidP="002F38B6">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5E0755" w:rsidRPr="00D30297" w:rsidTr="00C41DAF">
              <w:trPr>
                <w:trHeight w:val="27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AD0EC6">
                  <w:pPr>
                    <w:spacing w:after="0" w:line="240" w:lineRule="auto"/>
                    <w:jc w:val="center"/>
                    <w:rPr>
                      <w:rFonts w:ascii="Times New Roman" w:hAnsi="Times New Roman" w:cs="Times New Roman"/>
                      <w:color w:val="auto"/>
                      <w:sz w:val="18"/>
                      <w:szCs w:val="18"/>
                      <w:lang w:eastAsia="en-US"/>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Ostali troškovi vezani uz redovnu djelatnost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right"/>
                    <w:rPr>
                      <w:rFonts w:ascii="Times New Roman" w:hAnsi="Times New Roman" w:cs="Times New Roman"/>
                      <w:color w:val="auto"/>
                      <w:sz w:val="18"/>
                      <w:szCs w:val="18"/>
                    </w:rPr>
                  </w:pPr>
                  <w:bookmarkStart w:id="6" w:name="__DdeLink__39131_1381088122"/>
                  <w:r w:rsidRPr="00D30297">
                    <w:rPr>
                      <w:rFonts w:ascii="Times New Roman" w:hAnsi="Times New Roman" w:cs="Times New Roman"/>
                      <w:color w:val="auto"/>
                      <w:sz w:val="18"/>
                      <w:szCs w:val="18"/>
                    </w:rPr>
                    <w:t>722</w:t>
                  </w:r>
                  <w:bookmarkEnd w:id="6"/>
                  <w:r w:rsidRPr="00D30297">
                    <w:rPr>
                      <w:rFonts w:ascii="Times New Roman" w:hAnsi="Times New Roman" w:cs="Times New Roman"/>
                      <w:color w:val="auto"/>
                      <w:sz w:val="18"/>
                      <w:szCs w:val="18"/>
                    </w:rPr>
                    <w:t>.000,00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610.000,00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5E0755"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5E0755" w:rsidRPr="00D30297">
                    <w:rPr>
                      <w:rFonts w:ascii="Times New Roman" w:hAnsi="Times New Roman" w:cs="Times New Roman"/>
                      <w:noProof/>
                      <w:color w:val="auto"/>
                      <w:sz w:val="18"/>
                      <w:szCs w:val="18"/>
                    </w:rPr>
                    <w:t>1.332.000,00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0755" w:rsidRPr="00D30297" w:rsidRDefault="000C2B80" w:rsidP="005E075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364.383,18</w:t>
                  </w:r>
                </w:p>
              </w:tc>
            </w:tr>
            <w:tr w:rsidR="005E0755" w:rsidRPr="00D30297" w:rsidTr="00C41DAF">
              <w:trPr>
                <w:trHeight w:val="286"/>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0755" w:rsidRPr="00D30297" w:rsidRDefault="005E0755" w:rsidP="00AD0EC6">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AD0EC6">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722.000,00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5E0755"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5E0755" w:rsidRPr="00D30297">
                    <w:rPr>
                      <w:rFonts w:ascii="Times New Roman" w:hAnsi="Times New Roman" w:cs="Times New Roman"/>
                      <w:b/>
                      <w:bCs/>
                      <w:noProof/>
                      <w:color w:val="auto"/>
                      <w:sz w:val="18"/>
                      <w:szCs w:val="18"/>
                    </w:rPr>
                    <w:t>610.000,00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5E0755"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5E0755" w:rsidRPr="00D30297">
                    <w:rPr>
                      <w:rFonts w:ascii="Times New Roman" w:hAnsi="Times New Roman" w:cs="Times New Roman"/>
                      <w:b/>
                      <w:bCs/>
                      <w:noProof/>
                      <w:color w:val="auto"/>
                      <w:sz w:val="18"/>
                      <w:szCs w:val="18"/>
                    </w:rPr>
                    <w:t>1.332.000,00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0755" w:rsidRPr="00D30297" w:rsidRDefault="000C2B80" w:rsidP="005E075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364.383,18</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6D2563">
        <w:trPr>
          <w:trHeight w:val="850"/>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Nemogućnost planiranja troškova koje je nemoguće predvidjeti, varijabilnosti troškova električne energije, sudske presude</w:t>
            </w:r>
          </w:p>
        </w:tc>
      </w:tr>
      <w:tr w:rsidR="00D63DEB" w:rsidRPr="00D30297" w:rsidTr="002D6E75">
        <w:trPr>
          <w:trHeight w:val="2478"/>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077"/>
              <w:gridCol w:w="1361"/>
              <w:gridCol w:w="907"/>
              <w:gridCol w:w="992"/>
              <w:gridCol w:w="992"/>
              <w:gridCol w:w="907"/>
              <w:gridCol w:w="850"/>
              <w:gridCol w:w="1268"/>
            </w:tblGrid>
            <w:tr w:rsidR="005E0755" w:rsidRPr="00D30297" w:rsidTr="00C41DAF">
              <w:trPr>
                <w:trHeight w:val="595"/>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0755" w:rsidRPr="00D30297" w:rsidRDefault="002D6E75" w:rsidP="002F38B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5E0755" w:rsidRPr="00D30297" w:rsidTr="00C41DAF">
              <w:trPr>
                <w:trHeight w:val="763"/>
              </w:trPr>
              <w:tc>
                <w:tcPr>
                  <w:tcW w:w="1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Izvršavanje poslova iz djelokruga rada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Uspješnost provedenih aktivnosti kojima se osigurava </w:t>
                  </w:r>
                  <w:proofErr w:type="spellStart"/>
                  <w:r w:rsidRPr="00D30297">
                    <w:rPr>
                      <w:rFonts w:ascii="Times New Roman" w:hAnsi="Times New Roman" w:cs="Times New Roman"/>
                      <w:color w:val="auto"/>
                      <w:sz w:val="18"/>
                      <w:szCs w:val="18"/>
                    </w:rPr>
                    <w:t>funkc</w:t>
                  </w:r>
                  <w:proofErr w:type="spellEnd"/>
                  <w:r w:rsidRPr="00D30297">
                    <w:rPr>
                      <w:rFonts w:ascii="Times New Roman" w:hAnsi="Times New Roman" w:cs="Times New Roman"/>
                      <w:color w:val="auto"/>
                      <w:sz w:val="18"/>
                      <w:szCs w:val="18"/>
                    </w:rPr>
                    <w:t>. upravnog odjela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E0755" w:rsidRPr="00D30297" w:rsidRDefault="005E0755"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E0755" w:rsidRPr="00D30297" w:rsidRDefault="00CD46D7" w:rsidP="007927C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27,36</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6D2563">
        <w:trPr>
          <w:trHeight w:val="454"/>
          <w:jc w:val="center"/>
        </w:trPr>
        <w:tc>
          <w:tcPr>
            <w:tcW w:w="1984" w:type="dxa"/>
            <w:tcBorders>
              <w:top w:val="single" w:sz="4" w:space="0" w:color="00000A"/>
              <w:left w:val="single" w:sz="4" w:space="0" w:color="00000A"/>
              <w:bottom w:val="single" w:sz="4" w:space="0" w:color="00000A"/>
              <w:right w:val="single" w:sz="4" w:space="0" w:color="00000A"/>
            </w:tcBorders>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ŠIFRA I NAZIV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1301 VETERINARSKO ZDRAVSTVENA ZAŠTITA</w:t>
            </w:r>
          </w:p>
        </w:tc>
      </w:tr>
      <w:tr w:rsidR="00D63DEB" w:rsidRPr="00D30297" w:rsidTr="006D2563">
        <w:trPr>
          <w:trHeight w:val="227"/>
          <w:jc w:val="center"/>
        </w:trPr>
        <w:tc>
          <w:tcPr>
            <w:tcW w:w="1984" w:type="dxa"/>
            <w:tcBorders>
              <w:top w:val="single" w:sz="4" w:space="0" w:color="00000A"/>
              <w:left w:val="single" w:sz="4" w:space="0" w:color="00000A"/>
              <w:bottom w:val="single" w:sz="4" w:space="0" w:color="00000A"/>
              <w:right w:val="single" w:sz="4" w:space="0" w:color="00000A"/>
            </w:tcBorders>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Program obuhvaća aktivnosti vezane za zbrinjavanje životinja, te sufinanciranje </w:t>
            </w:r>
            <w:proofErr w:type="spellStart"/>
            <w:r w:rsidRPr="00D30297">
              <w:rPr>
                <w:rFonts w:ascii="Times New Roman" w:hAnsi="Times New Roman" w:cs="Times New Roman"/>
                <w:color w:val="auto"/>
                <w:sz w:val="18"/>
                <w:szCs w:val="18"/>
              </w:rPr>
              <w:t>čipiranja</w:t>
            </w:r>
            <w:proofErr w:type="spellEnd"/>
            <w:r w:rsidRPr="00D30297">
              <w:rPr>
                <w:rFonts w:ascii="Times New Roman" w:hAnsi="Times New Roman" w:cs="Times New Roman"/>
                <w:color w:val="auto"/>
                <w:sz w:val="18"/>
                <w:szCs w:val="18"/>
              </w:rPr>
              <w:t xml:space="preserve"> pasa i sterilizacija i kastracije pasa i mačaka </w:t>
            </w:r>
          </w:p>
        </w:tc>
      </w:tr>
      <w:tr w:rsidR="00D63DEB" w:rsidRPr="00D30297" w:rsidTr="006D2563">
        <w:trPr>
          <w:trHeight w:val="454"/>
          <w:jc w:val="center"/>
        </w:trPr>
        <w:tc>
          <w:tcPr>
            <w:tcW w:w="1984" w:type="dxa"/>
            <w:tcBorders>
              <w:top w:val="single" w:sz="4" w:space="0" w:color="00000A"/>
              <w:left w:val="single" w:sz="4" w:space="0" w:color="00000A"/>
              <w:bottom w:val="single" w:sz="4" w:space="0" w:color="00000A"/>
              <w:right w:val="single" w:sz="4" w:space="0" w:color="00000A"/>
            </w:tcBorders>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zaštiti životinja (Narodne novine, br. 102/17. i 32/19.), Odluka o sufinanciranju sterilizacije i kastracije pasa i mačaka i označavanje pasa mikročipom u 20</w:t>
            </w:r>
            <w:r w:rsidR="00014281" w:rsidRPr="00D30297">
              <w:rPr>
                <w:rFonts w:ascii="Times New Roman" w:hAnsi="Times New Roman" w:cs="Times New Roman"/>
                <w:color w:val="auto"/>
                <w:sz w:val="18"/>
                <w:szCs w:val="18"/>
              </w:rPr>
              <w:t>20</w:t>
            </w:r>
            <w:r w:rsidRPr="00D30297">
              <w:rPr>
                <w:rFonts w:ascii="Times New Roman" w:hAnsi="Times New Roman" w:cs="Times New Roman"/>
                <w:color w:val="auto"/>
                <w:sz w:val="18"/>
                <w:szCs w:val="18"/>
              </w:rPr>
              <w:t>. godini (Službene novine Grada Požege, br. 1</w:t>
            </w:r>
            <w:r w:rsidR="00014281" w:rsidRPr="00D30297">
              <w:rPr>
                <w:rFonts w:ascii="Times New Roman" w:hAnsi="Times New Roman" w:cs="Times New Roman"/>
                <w:color w:val="auto"/>
                <w:sz w:val="18"/>
                <w:szCs w:val="18"/>
              </w:rPr>
              <w:t>/20</w:t>
            </w:r>
            <w:r w:rsidRPr="00D30297">
              <w:rPr>
                <w:rFonts w:ascii="Times New Roman" w:hAnsi="Times New Roman" w:cs="Times New Roman"/>
                <w:color w:val="auto"/>
                <w:sz w:val="18"/>
                <w:szCs w:val="18"/>
              </w:rPr>
              <w:t>.).</w:t>
            </w:r>
          </w:p>
        </w:tc>
      </w:tr>
      <w:tr w:rsidR="00D63DEB" w:rsidRPr="00D30297" w:rsidTr="006D2563">
        <w:trPr>
          <w:trHeight w:val="454"/>
          <w:jc w:val="center"/>
        </w:trPr>
        <w:tc>
          <w:tcPr>
            <w:tcW w:w="1984" w:type="dxa"/>
            <w:tcBorders>
              <w:top w:val="single" w:sz="4" w:space="0" w:color="00000A"/>
              <w:left w:val="single" w:sz="4" w:space="0" w:color="00000A"/>
              <w:bottom w:val="single" w:sz="4" w:space="0" w:color="00000A"/>
              <w:right w:val="single" w:sz="4" w:space="0" w:color="00000A"/>
            </w:tcBorders>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D63DEB" w:rsidRPr="00D30297" w:rsidTr="002D6E75">
        <w:trPr>
          <w:trHeight w:val="1272"/>
          <w:jc w:val="center"/>
        </w:trPr>
        <w:tc>
          <w:tcPr>
            <w:tcW w:w="1984" w:type="dxa"/>
            <w:tcBorders>
              <w:top w:val="single" w:sz="4" w:space="0" w:color="00000A"/>
              <w:left w:val="single" w:sz="4" w:space="0" w:color="00000A"/>
              <w:bottom w:val="single" w:sz="4" w:space="0" w:color="00000A"/>
              <w:right w:val="single" w:sz="4" w:space="0" w:color="00000A"/>
            </w:tcBorders>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2F38B6" w:rsidRPr="00D30297" w:rsidTr="006D2563">
              <w:trPr>
                <w:trHeight w:val="106"/>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2F38B6" w:rsidP="006D2563">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2F38B6"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2F38B6"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2F38B6"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2F38B6"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6D2563"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2F38B6" w:rsidRPr="00D30297" w:rsidTr="006D2563">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2F38B6" w:rsidP="00E6315D">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2F38B6"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Zbrinjavanje životinja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2F38B6"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210.000,00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2F38B6"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2F38B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2F38B6" w:rsidRPr="00D30297">
                    <w:rPr>
                      <w:rFonts w:ascii="Times New Roman" w:hAnsi="Times New Roman" w:cs="Times New Roman"/>
                      <w:noProof/>
                      <w:color w:val="auto"/>
                      <w:sz w:val="18"/>
                      <w:szCs w:val="18"/>
                    </w:rPr>
                    <w:t>210.000,00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38B6" w:rsidRPr="00D30297" w:rsidRDefault="000C2B80"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71.559,50</w:t>
                  </w:r>
                </w:p>
              </w:tc>
            </w:tr>
            <w:tr w:rsidR="002F38B6" w:rsidRPr="00D30297" w:rsidTr="006D2563">
              <w:trPr>
                <w:trHeight w:val="98"/>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38B6" w:rsidRPr="00D30297" w:rsidRDefault="002F38B6" w:rsidP="00E6315D">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2F38B6" w:rsidP="00E6315D">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2F38B6" w:rsidP="006D256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210.000,00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D81039" w:rsidP="006D256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F38B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F38B6" w:rsidRPr="00D30297">
                    <w:rPr>
                      <w:rFonts w:ascii="Times New Roman" w:hAnsi="Times New Roman" w:cs="Times New Roman"/>
                      <w:b/>
                      <w:bCs/>
                      <w:noProof/>
                      <w:color w:val="auto"/>
                      <w:sz w:val="18"/>
                      <w:szCs w:val="18"/>
                    </w:rPr>
                    <w:t>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F38B6" w:rsidRPr="00D30297" w:rsidRDefault="00D81039" w:rsidP="006D256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F38B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F38B6" w:rsidRPr="00D30297">
                    <w:rPr>
                      <w:rFonts w:ascii="Times New Roman" w:hAnsi="Times New Roman" w:cs="Times New Roman"/>
                      <w:b/>
                      <w:bCs/>
                      <w:noProof/>
                      <w:color w:val="auto"/>
                      <w:sz w:val="18"/>
                      <w:szCs w:val="18"/>
                    </w:rPr>
                    <w:t>210.000,00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38B6" w:rsidRPr="00D30297" w:rsidRDefault="00D81039" w:rsidP="006D256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7927CF"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0C2B80" w:rsidRPr="00D30297">
                    <w:rPr>
                      <w:rFonts w:ascii="Times New Roman" w:hAnsi="Times New Roman" w:cs="Times New Roman"/>
                      <w:b/>
                      <w:bCs/>
                      <w:noProof/>
                      <w:color w:val="auto"/>
                      <w:sz w:val="18"/>
                      <w:szCs w:val="18"/>
                    </w:rPr>
                    <w:t>71.559,50</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6D2563">
        <w:trPr>
          <w:trHeight w:val="454"/>
          <w:jc w:val="center"/>
        </w:trPr>
        <w:tc>
          <w:tcPr>
            <w:tcW w:w="1984" w:type="dxa"/>
            <w:tcBorders>
              <w:top w:val="single" w:sz="4" w:space="0" w:color="00000A"/>
              <w:left w:val="single" w:sz="4" w:space="0" w:color="00000A"/>
              <w:bottom w:val="single" w:sz="4" w:space="0" w:color="00000A"/>
              <w:right w:val="single" w:sz="4" w:space="0" w:color="00000A"/>
            </w:tcBorders>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PROJEKCIJA: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Nemogućnost planiranja troškova</w:t>
            </w:r>
          </w:p>
        </w:tc>
      </w:tr>
      <w:tr w:rsidR="00D63DEB" w:rsidRPr="00D30297" w:rsidTr="000D566A">
        <w:trPr>
          <w:trHeight w:val="1626"/>
          <w:jc w:val="center"/>
        </w:trPr>
        <w:tc>
          <w:tcPr>
            <w:tcW w:w="1984" w:type="dxa"/>
            <w:tcBorders>
              <w:top w:val="single" w:sz="4" w:space="0" w:color="00000A"/>
              <w:left w:val="single" w:sz="4" w:space="0" w:color="00000A"/>
              <w:bottom w:val="single" w:sz="4" w:space="0" w:color="00000A"/>
              <w:right w:val="single" w:sz="4" w:space="0" w:color="00000A"/>
            </w:tcBorders>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213"/>
              <w:gridCol w:w="1276"/>
              <w:gridCol w:w="964"/>
              <w:gridCol w:w="992"/>
              <w:gridCol w:w="992"/>
              <w:gridCol w:w="907"/>
              <w:gridCol w:w="850"/>
              <w:gridCol w:w="1134"/>
            </w:tblGrid>
            <w:tr w:rsidR="0082690D" w:rsidRPr="00D30297" w:rsidTr="00C41DAF">
              <w:trPr>
                <w:trHeight w:val="553"/>
              </w:trPr>
              <w:tc>
                <w:tcPr>
                  <w:tcW w:w="12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D6E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2D6E75" w:rsidP="002D6E7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2690D" w:rsidRPr="00D30297" w:rsidTr="00C41DAF">
              <w:trPr>
                <w:trHeight w:val="349"/>
              </w:trPr>
              <w:tc>
                <w:tcPr>
                  <w:tcW w:w="1213" w:type="dxa"/>
                  <w:tcBorders>
                    <w:top w:val="single" w:sz="4" w:space="0" w:color="00000A"/>
                    <w:left w:val="single" w:sz="4" w:space="0" w:color="00000A"/>
                    <w:bottom w:val="single" w:sz="4" w:space="0" w:color="00000A"/>
                    <w:right w:val="single" w:sz="4" w:space="0" w:color="00000A"/>
                  </w:tcBorders>
                  <w:shd w:val="clear" w:color="auto" w:fill="FFFFFF"/>
                  <w:hideMark/>
                </w:tcPr>
                <w:p w:rsidR="0082690D" w:rsidRPr="00D30297" w:rsidRDefault="0082690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Izvršavanje poslova iz djelokruga rada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82690D" w:rsidRPr="00D30297" w:rsidRDefault="0082690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Uspješnost provedenih aktivnosti </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CD46D7" w:rsidP="007927C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34,08</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6D2563">
        <w:trPr>
          <w:trHeight w:val="454"/>
          <w:jc w:val="center"/>
        </w:trPr>
        <w:tc>
          <w:tcPr>
            <w:tcW w:w="1984" w:type="dxa"/>
            <w:tcBorders>
              <w:top w:val="single" w:sz="4" w:space="0" w:color="00000A"/>
              <w:left w:val="single" w:sz="4" w:space="0" w:color="00000A"/>
              <w:bottom w:val="single" w:sz="4" w:space="0" w:color="00000A"/>
              <w:right w:val="single" w:sz="4" w:space="0" w:color="00000A"/>
            </w:tcBorders>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ŠIFRA I NAZIV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1400 ODRŽAVANJE KOMUNALNE INFRASTRUKTURE</w:t>
            </w:r>
          </w:p>
        </w:tc>
      </w:tr>
      <w:tr w:rsidR="00D63DEB" w:rsidRPr="00D30297" w:rsidTr="006D2563">
        <w:trPr>
          <w:trHeight w:val="416"/>
          <w:jc w:val="center"/>
        </w:trPr>
        <w:tc>
          <w:tcPr>
            <w:tcW w:w="1984" w:type="dxa"/>
            <w:tcBorders>
              <w:top w:val="single" w:sz="4" w:space="0" w:color="00000A"/>
              <w:left w:val="single" w:sz="4" w:space="0" w:color="00000A"/>
              <w:bottom w:val="single" w:sz="4" w:space="0" w:color="00000A"/>
              <w:right w:val="single" w:sz="4" w:space="0" w:color="00000A"/>
            </w:tcBorders>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OPĆI I POSEBNI CILJEVI: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Program obuhvaća poslove održavanja komunalne infrastrukture. Cilj provođenja aktivnosti koje čine program je da se s obzirom na ekonomsku situaciju, kroz cjelokupno trogodišnje razdoblje održi standard redovnog održavanja komunalne infrastrukture na razini plana iz 2017. godine kroz trogodišnje razdoblje, a da se ovisno o raspoloživim sredstvima osiguraju sredstva za dodatno uređenje zelenih površina i ostalih javnih površina.</w:t>
            </w:r>
          </w:p>
        </w:tc>
      </w:tr>
      <w:tr w:rsidR="00D63DEB" w:rsidRPr="00D30297" w:rsidTr="006D2563">
        <w:trPr>
          <w:trHeight w:val="877"/>
          <w:jc w:val="center"/>
        </w:trPr>
        <w:tc>
          <w:tcPr>
            <w:tcW w:w="1984" w:type="dxa"/>
            <w:tcBorders>
              <w:top w:val="single" w:sz="4" w:space="0" w:color="00000A"/>
              <w:left w:val="single" w:sz="4" w:space="0" w:color="00000A"/>
              <w:bottom w:val="single" w:sz="4" w:space="0" w:color="00000A"/>
              <w:right w:val="single" w:sz="4" w:space="0" w:color="00000A"/>
            </w:tcBorders>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komunalnom gospodarstvu (NN, broj: 68/18.</w:t>
            </w:r>
            <w:r w:rsidR="00014281" w:rsidRPr="00D30297">
              <w:rPr>
                <w:rFonts w:ascii="Times New Roman" w:hAnsi="Times New Roman" w:cs="Times New Roman"/>
                <w:color w:val="auto"/>
                <w:sz w:val="18"/>
                <w:szCs w:val="18"/>
              </w:rPr>
              <w:t xml:space="preserve">, </w:t>
            </w:r>
            <w:r w:rsidRPr="00D30297">
              <w:rPr>
                <w:rFonts w:ascii="Times New Roman" w:hAnsi="Times New Roman" w:cs="Times New Roman"/>
                <w:color w:val="auto"/>
                <w:sz w:val="18"/>
                <w:szCs w:val="18"/>
              </w:rPr>
              <w:t>110/18.- Odluka Ustavnog suda</w:t>
            </w:r>
            <w:r w:rsidR="00014281" w:rsidRPr="00D30297">
              <w:rPr>
                <w:rFonts w:ascii="Times New Roman" w:hAnsi="Times New Roman" w:cs="Times New Roman"/>
                <w:color w:val="auto"/>
                <w:sz w:val="18"/>
                <w:szCs w:val="18"/>
              </w:rPr>
              <w:t xml:space="preserve"> i 32/20</w:t>
            </w:r>
            <w:r w:rsidRPr="00D30297">
              <w:rPr>
                <w:rFonts w:ascii="Times New Roman" w:hAnsi="Times New Roman" w:cs="Times New Roman"/>
                <w:color w:val="auto"/>
                <w:sz w:val="18"/>
                <w:szCs w:val="18"/>
              </w:rPr>
              <w:t>),</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cestama (NN br. 84/11., 22/13., 54/13., 148/13., 92/14.</w:t>
            </w:r>
            <w:r w:rsidR="00014281" w:rsidRPr="00D30297">
              <w:rPr>
                <w:rFonts w:ascii="Times New Roman" w:hAnsi="Times New Roman" w:cs="Times New Roman"/>
                <w:color w:val="auto"/>
                <w:sz w:val="18"/>
                <w:szCs w:val="18"/>
              </w:rPr>
              <w:t xml:space="preserve"> i 110/19.</w:t>
            </w:r>
            <w:r w:rsidRPr="00D30297">
              <w:rPr>
                <w:rFonts w:ascii="Times New Roman" w:hAnsi="Times New Roman" w:cs="Times New Roman"/>
                <w:color w:val="auto"/>
                <w:sz w:val="18"/>
                <w:szCs w:val="18"/>
              </w:rPr>
              <w:t>),</w:t>
            </w:r>
          </w:p>
          <w:p w:rsidR="00D63DEB" w:rsidRPr="00D30297" w:rsidRDefault="00D63DEB" w:rsidP="00271C51">
            <w:pPr>
              <w:spacing w:after="0" w:line="240" w:lineRule="auto"/>
              <w:rPr>
                <w:rFonts w:ascii="Times New Roman" w:hAnsi="Times New Roman" w:cs="Times New Roman"/>
                <w:color w:val="auto"/>
                <w:sz w:val="18"/>
                <w:szCs w:val="18"/>
              </w:rPr>
            </w:pPr>
            <w:bookmarkStart w:id="7" w:name="_Hlk21693473"/>
            <w:r w:rsidRPr="00D30297">
              <w:rPr>
                <w:rFonts w:ascii="Times New Roman" w:hAnsi="Times New Roman" w:cs="Times New Roman"/>
                <w:color w:val="auto"/>
                <w:sz w:val="18"/>
                <w:szCs w:val="18"/>
              </w:rPr>
              <w:t xml:space="preserve">Zakon o održivom gospodarenju otpadom (NN br. 94/13., 73/17. i 14/19.) </w:t>
            </w:r>
            <w:bookmarkEnd w:id="7"/>
          </w:p>
          <w:p w:rsidR="00D63DEB" w:rsidRPr="00D30297" w:rsidRDefault="00D63DEB" w:rsidP="00271C51">
            <w:pPr>
              <w:spacing w:after="0" w:line="240" w:lineRule="auto"/>
              <w:rPr>
                <w:rFonts w:ascii="Times New Roman" w:hAnsi="Times New Roman" w:cs="Times New Roman"/>
                <w:color w:val="auto"/>
                <w:sz w:val="18"/>
                <w:szCs w:val="18"/>
              </w:rPr>
            </w:pPr>
            <w:bookmarkStart w:id="8" w:name="_Hlk21693552"/>
            <w:r w:rsidRPr="00D30297">
              <w:rPr>
                <w:rFonts w:ascii="Times New Roman" w:hAnsi="Times New Roman" w:cs="Times New Roman"/>
                <w:color w:val="auto"/>
                <w:sz w:val="18"/>
                <w:szCs w:val="18"/>
              </w:rPr>
              <w:t xml:space="preserve">Zakon o veterinarstvu (NN br. 82/13., 148/13.) </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grobljima (NN br: 19/98., 50/12. i 89/17.)</w:t>
            </w:r>
            <w:bookmarkEnd w:id="8"/>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Pravilnik o označavanju pasa (NN br. 72/10.) </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Pravilnik o načinu provedbe obavezne dezinfekcije, dezinsekcije i deratizacije (NN br. 35/07., 76/12.)</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Odluka o komunalnoj naknadi (Službene novine Grada Požege br. 2/19.</w:t>
            </w:r>
            <w:r w:rsidR="004C4A13" w:rsidRPr="00D30297">
              <w:rPr>
                <w:rFonts w:ascii="Times New Roman" w:hAnsi="Times New Roman" w:cs="Times New Roman"/>
                <w:color w:val="auto"/>
                <w:sz w:val="18"/>
                <w:szCs w:val="18"/>
              </w:rPr>
              <w:t xml:space="preserve"> i 6/20.</w:t>
            </w:r>
            <w:r w:rsidRPr="00D30297">
              <w:rPr>
                <w:rFonts w:ascii="Times New Roman" w:hAnsi="Times New Roman" w:cs="Times New Roman"/>
                <w:color w:val="auto"/>
                <w:sz w:val="18"/>
                <w:szCs w:val="18"/>
              </w:rPr>
              <w:t>) .</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Odluka o komunalnom redu (Službene novine Grada Požege br. 12/11, 2/12. i 2/18.)</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Odluka o obavljanju dimnjačarske službe na području Grada Požege (Službene novine Grada Požege br. 2/19.) </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Odluka o sigurnosti prometa na cestama u Gradu Požegi (Službene novine Grada Požege br. 2/96., 2/97., 4/97., 5/99., 4/00., 12/02., 02/03., 22/03., 23/04., 02/05., 05/05., 12/05., 16/05., 03/06., 11/08., 27/08., 38/08., 18/09., 24/09., 10/10., 15/10., 15/13., 16/16., 2/17. ) te drugi dokumenti od utjecaja na rad.</w:t>
            </w:r>
          </w:p>
        </w:tc>
      </w:tr>
      <w:tr w:rsidR="00D63DEB" w:rsidRPr="00D30297" w:rsidTr="006D2563">
        <w:trPr>
          <w:trHeight w:val="1214"/>
          <w:jc w:val="center"/>
        </w:trPr>
        <w:tc>
          <w:tcPr>
            <w:tcW w:w="1984" w:type="dxa"/>
            <w:tcBorders>
              <w:top w:val="single" w:sz="4" w:space="0" w:color="00000A"/>
              <w:left w:val="single" w:sz="4" w:space="0" w:color="00000A"/>
              <w:bottom w:val="single" w:sz="4" w:space="0" w:color="00000A"/>
              <w:right w:val="single" w:sz="4" w:space="0" w:color="00000A"/>
            </w:tcBorders>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w:t>
            </w:r>
          </w:p>
        </w:tc>
      </w:tr>
      <w:tr w:rsidR="00D63DEB" w:rsidRPr="00D30297" w:rsidTr="000D566A">
        <w:trPr>
          <w:trHeight w:val="2582"/>
          <w:jc w:val="center"/>
        </w:trPr>
        <w:tc>
          <w:tcPr>
            <w:tcW w:w="1984" w:type="dxa"/>
            <w:tcBorders>
              <w:top w:val="single" w:sz="4" w:space="0" w:color="00000A"/>
              <w:left w:val="single" w:sz="4" w:space="0" w:color="00000A"/>
              <w:bottom w:val="single" w:sz="4" w:space="0" w:color="00000A"/>
              <w:right w:val="single" w:sz="4" w:space="0" w:color="00000A"/>
            </w:tcBorders>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82690D" w:rsidRPr="00D30297" w:rsidTr="00C41DAF">
              <w:trPr>
                <w:trHeight w:val="24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6D2563">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6D2563"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82690D" w:rsidRPr="00D30297" w:rsidTr="00C41DAF">
              <w:trPr>
                <w:trHeight w:val="24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E6315D">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E6315D">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Održavanje prometnica i mostova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3.150.000,00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82690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82690D" w:rsidRPr="00D30297">
                    <w:rPr>
                      <w:rFonts w:ascii="Times New Roman" w:hAnsi="Times New Roman" w:cs="Times New Roman"/>
                      <w:noProof/>
                      <w:color w:val="auto"/>
                      <w:sz w:val="18"/>
                      <w:szCs w:val="18"/>
                    </w:rPr>
                    <w:t>2.800.000,00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0C2B80" w:rsidP="007927C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436.645,37</w:t>
                  </w:r>
                </w:p>
              </w:tc>
            </w:tr>
            <w:tr w:rsidR="0082690D" w:rsidRPr="00D30297" w:rsidTr="00C41DAF">
              <w:trPr>
                <w:trHeight w:val="24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E6315D">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E6315D">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Održavanje i potrošnja javne rasvjete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3.400.000,00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82690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82690D" w:rsidRPr="00D30297">
                    <w:rPr>
                      <w:rFonts w:ascii="Times New Roman" w:hAnsi="Times New Roman" w:cs="Times New Roman"/>
                      <w:noProof/>
                      <w:color w:val="auto"/>
                      <w:sz w:val="18"/>
                      <w:szCs w:val="18"/>
                    </w:rPr>
                    <w:t>3.400.000,00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0C2B80" w:rsidP="007927C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1.816.737,73</w:t>
                  </w:r>
                </w:p>
              </w:tc>
            </w:tr>
            <w:tr w:rsidR="0082690D" w:rsidRPr="00D30297" w:rsidTr="00C41DAF">
              <w:trPr>
                <w:trHeight w:val="24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E6315D">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E6315D">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Javna higijena i zelenilo</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2.750.000,00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82690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82690D" w:rsidRPr="00D30297">
                    <w:rPr>
                      <w:rFonts w:ascii="Times New Roman" w:hAnsi="Times New Roman" w:cs="Times New Roman"/>
                      <w:noProof/>
                      <w:color w:val="auto"/>
                      <w:sz w:val="18"/>
                      <w:szCs w:val="18"/>
                    </w:rPr>
                    <w:t>2.850.000,00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0C2B80" w:rsidP="007927C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1.092.473,96</w:t>
                  </w:r>
                </w:p>
              </w:tc>
            </w:tr>
            <w:tr w:rsidR="0082690D" w:rsidRPr="00D30297" w:rsidTr="00C41DAF">
              <w:trPr>
                <w:trHeight w:val="24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E6315D">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E6315D">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Održavanje vodoprivrednih objekata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82690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82690D" w:rsidRPr="00D30297">
                    <w:rPr>
                      <w:rFonts w:ascii="Times New Roman" w:hAnsi="Times New Roman" w:cs="Times New Roman"/>
                      <w:noProof/>
                      <w:color w:val="auto"/>
                      <w:sz w:val="18"/>
                      <w:szCs w:val="18"/>
                    </w:rPr>
                    <w:t>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4FA2" w:rsidRPr="00D30297" w:rsidRDefault="007927CF" w:rsidP="007927C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82690D" w:rsidRPr="00D30297" w:rsidTr="00C41DAF">
              <w:trPr>
                <w:trHeight w:val="24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E6315D">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E6315D">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9.380.000,00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82690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82690D" w:rsidRPr="00D30297">
                    <w:rPr>
                      <w:rFonts w:ascii="Times New Roman" w:hAnsi="Times New Roman" w:cs="Times New Roman"/>
                      <w:b/>
                      <w:bCs/>
                      <w:noProof/>
                      <w:color w:val="auto"/>
                      <w:sz w:val="18"/>
                      <w:szCs w:val="18"/>
                    </w:rPr>
                    <w:t>-330.000,00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82690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82690D" w:rsidRPr="00D30297">
                    <w:rPr>
                      <w:rFonts w:ascii="Times New Roman" w:hAnsi="Times New Roman" w:cs="Times New Roman"/>
                      <w:b/>
                      <w:bCs/>
                      <w:noProof/>
                      <w:color w:val="auto"/>
                      <w:sz w:val="18"/>
                      <w:szCs w:val="18"/>
                    </w:rPr>
                    <w:t>9.050.000,00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82690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74DF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0C2B80" w:rsidRPr="00D30297">
                    <w:rPr>
                      <w:rFonts w:ascii="Times New Roman" w:hAnsi="Times New Roman" w:cs="Times New Roman"/>
                      <w:b/>
                      <w:bCs/>
                      <w:noProof/>
                      <w:color w:val="auto"/>
                      <w:sz w:val="18"/>
                      <w:szCs w:val="18"/>
                    </w:rPr>
                    <w:t>3.345.857,06</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6D2563">
        <w:trPr>
          <w:trHeight w:val="765"/>
          <w:jc w:val="center"/>
        </w:trPr>
        <w:tc>
          <w:tcPr>
            <w:tcW w:w="1984" w:type="dxa"/>
            <w:tcBorders>
              <w:top w:val="single" w:sz="4" w:space="0" w:color="00000A"/>
              <w:left w:val="single" w:sz="4" w:space="0" w:color="00000A"/>
              <w:bottom w:val="single" w:sz="4" w:space="0" w:color="00000A"/>
              <w:right w:val="single" w:sz="4" w:space="0" w:color="00000A"/>
            </w:tcBorders>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Radi se o održavanju po potrebi</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Ovisnost o dobivanju sredstava iz pomoći</w:t>
            </w:r>
          </w:p>
        </w:tc>
      </w:tr>
      <w:tr w:rsidR="00D63DEB" w:rsidRPr="00D30297" w:rsidTr="000D566A">
        <w:trPr>
          <w:trHeight w:val="4814"/>
          <w:jc w:val="center"/>
        </w:trPr>
        <w:tc>
          <w:tcPr>
            <w:tcW w:w="1984" w:type="dxa"/>
            <w:tcBorders>
              <w:top w:val="single" w:sz="4" w:space="0" w:color="00000A"/>
              <w:left w:val="single" w:sz="4" w:space="0" w:color="00000A"/>
              <w:bottom w:val="single" w:sz="4" w:space="0" w:color="00000A"/>
              <w:right w:val="single" w:sz="4" w:space="0" w:color="00000A"/>
            </w:tcBorders>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1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175"/>
              <w:gridCol w:w="1531"/>
              <w:gridCol w:w="851"/>
              <w:gridCol w:w="992"/>
              <w:gridCol w:w="992"/>
              <w:gridCol w:w="907"/>
              <w:gridCol w:w="850"/>
              <w:gridCol w:w="1020"/>
            </w:tblGrid>
            <w:tr w:rsidR="0082690D" w:rsidRPr="00D30297" w:rsidTr="00C41DAF">
              <w:trPr>
                <w:trHeight w:val="521"/>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0D566A" w:rsidP="000D566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2E015A" w:rsidRPr="00D30297" w:rsidTr="00C41DAF">
              <w:trPr>
                <w:trHeight w:val="1009"/>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E015A">
                  <w:pPr>
                    <w:spacing w:after="0" w:line="240" w:lineRule="auto"/>
                    <w:ind w:left="58"/>
                    <w:rPr>
                      <w:rFonts w:ascii="Times New Roman" w:hAnsi="Times New Roman" w:cs="Times New Roman"/>
                      <w:color w:val="auto"/>
                      <w:sz w:val="18"/>
                      <w:szCs w:val="18"/>
                    </w:rPr>
                  </w:pPr>
                  <w:r w:rsidRPr="00D30297">
                    <w:rPr>
                      <w:rFonts w:ascii="Times New Roman" w:hAnsi="Times New Roman" w:cs="Times New Roman"/>
                      <w:color w:val="auto"/>
                      <w:sz w:val="18"/>
                      <w:szCs w:val="18"/>
                    </w:rPr>
                    <w:t>Održavan</w:t>
                  </w:r>
                  <w:r w:rsidR="00BB4FA2" w:rsidRPr="00D30297">
                    <w:rPr>
                      <w:rFonts w:ascii="Times New Roman" w:hAnsi="Times New Roman" w:cs="Times New Roman"/>
                      <w:color w:val="auto"/>
                      <w:sz w:val="18"/>
                      <w:szCs w:val="18"/>
                    </w:rPr>
                    <w:t>j</w:t>
                  </w:r>
                  <w:r w:rsidRPr="00D30297">
                    <w:rPr>
                      <w:rFonts w:ascii="Times New Roman" w:hAnsi="Times New Roman" w:cs="Times New Roman"/>
                      <w:color w:val="auto"/>
                      <w:sz w:val="18"/>
                      <w:szCs w:val="18"/>
                    </w:rPr>
                    <w:t>e prometnice i mostove</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Dužina održavanih prometnica i mostova financiranih kroz Aktivnost Održavanja prometnica i mostova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240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196</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190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BD18D0"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w:t>
                  </w:r>
                </w:p>
              </w:tc>
            </w:tr>
            <w:tr w:rsidR="002E015A" w:rsidRPr="00D30297" w:rsidTr="00C41DAF">
              <w:trPr>
                <w:trHeight w:val="417"/>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BB4FA2">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Održavana  rasvjetna mjesta</w:t>
                  </w:r>
                </w:p>
              </w:tc>
              <w:tc>
                <w:tcPr>
                  <w:tcW w:w="153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82690D" w:rsidRPr="00D30297" w:rsidRDefault="0082690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održavanih rasvjetnih mjesta </w:t>
                  </w:r>
                </w:p>
              </w:tc>
              <w:tc>
                <w:tcPr>
                  <w:tcW w:w="85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120</w:t>
                  </w:r>
                </w:p>
              </w:tc>
              <w:tc>
                <w:tcPr>
                  <w:tcW w:w="907" w:type="dxa"/>
                  <w:tcBorders>
                    <w:top w:val="single" w:sz="4" w:space="0" w:color="00000A"/>
                    <w:left w:val="single" w:sz="4" w:space="0" w:color="00000A"/>
                    <w:bottom w:val="single" w:sz="4" w:space="0" w:color="auto"/>
                    <w:right w:val="single" w:sz="4" w:space="0" w:color="00000A"/>
                  </w:tcBorders>
                  <w:shd w:val="clear" w:color="auto" w:fill="FFFFFF"/>
                  <w:vAlign w:val="center"/>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120</w:t>
                  </w:r>
                </w:p>
              </w:tc>
              <w:tc>
                <w:tcPr>
                  <w:tcW w:w="1020" w:type="dxa"/>
                  <w:tcBorders>
                    <w:top w:val="single" w:sz="4" w:space="0" w:color="00000A"/>
                    <w:left w:val="single" w:sz="4" w:space="0" w:color="00000A"/>
                    <w:bottom w:val="single" w:sz="4" w:space="0" w:color="auto"/>
                    <w:right w:val="single" w:sz="4" w:space="0" w:color="00000A"/>
                  </w:tcBorders>
                  <w:shd w:val="clear" w:color="auto" w:fill="FFFFFF"/>
                  <w:vAlign w:val="center"/>
                </w:tcPr>
                <w:p w:rsidR="0082690D" w:rsidRPr="00D30297" w:rsidRDefault="00BD18D0"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64</w:t>
                  </w:r>
                </w:p>
              </w:tc>
            </w:tr>
            <w:tr w:rsidR="002E015A" w:rsidRPr="00D30297" w:rsidTr="00C41DAF">
              <w:trPr>
                <w:trHeight w:val="679"/>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BB4FA2">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Održavanje zelenih površina</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Kvadratura održavanih zelenih površina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m2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290000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260000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260000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BD18D0"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100000</w:t>
                  </w:r>
                </w:p>
              </w:tc>
            </w:tr>
            <w:tr w:rsidR="002E015A" w:rsidRPr="00D30297" w:rsidTr="00C41DAF">
              <w:trPr>
                <w:trHeight w:val="812"/>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BB4FA2">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Održavanje vodnih građevina i kanalizacije</w:t>
                  </w:r>
                </w:p>
              </w:tc>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Održavane vodne građevine -projekti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7927CF" w:rsidP="007927C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6D2563">
        <w:trPr>
          <w:trHeight w:val="283"/>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1401 ODRŽAVANJE POSLOVNIH, STAMBENIH PROSTORA, OPREME I DRUGO</w:t>
            </w:r>
          </w:p>
        </w:tc>
      </w:tr>
      <w:tr w:rsidR="00D63DEB" w:rsidRPr="00D30297" w:rsidTr="006D2563">
        <w:trPr>
          <w:trHeight w:val="693"/>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OPĆI I POSEBNI CILJEVI: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Program obuhvaća investicijsko i tekuće održavanje građevinskih objekata u vlasništvu Grada Požege, kako bi se osiguralo njihovo dugoročno korištenje te povećanje njihove vrijednosti i funkcionalnosti, održavanje poslovnih i stambenih prostora, opreme i drugog.</w:t>
            </w:r>
          </w:p>
        </w:tc>
      </w:tr>
      <w:tr w:rsidR="00D63DEB" w:rsidRPr="00D30297" w:rsidTr="006D2563">
        <w:trPr>
          <w:trHeight w:val="877"/>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vlasništvu i drugim stvarnim pravima (NN, broj: 91/96, 68/98, 137/99, 22/00, 73/00, 129/00, 114/01, 79/06, 141/06, 146/08, 38/09, 153/09, 143/12, 152/14, 81/15 - pročišćeni tekst i 94/17)</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najmu stanova (NN, broj: 91/96., 48/98., 66/98., 22/06. i 68/18.)</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zakupu i kupoprodaji poslovnog prostora  (NN, broj: 125/11. i 64/15.)</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lokalnoj i područnoj (regionalnoj) samoupravi (NN, broj: 33/01., 60/01. – vjerodostojno tumačenje, 106/03., 129/05., 109/07., 125/08., 36/09., 150/11., 144/12., 19/13. – pročišćeni tekst, 137/15. – ispravak 123/17.</w:t>
            </w:r>
            <w:r w:rsidR="004C4A13" w:rsidRPr="00D30297">
              <w:rPr>
                <w:rFonts w:ascii="Times New Roman" w:hAnsi="Times New Roman" w:cs="Times New Roman"/>
                <w:color w:val="auto"/>
                <w:sz w:val="18"/>
                <w:szCs w:val="18"/>
              </w:rPr>
              <w:t xml:space="preserve"> i 98/19.</w:t>
            </w:r>
            <w:r w:rsidRPr="00D30297">
              <w:rPr>
                <w:rFonts w:ascii="Times New Roman" w:hAnsi="Times New Roman" w:cs="Times New Roman"/>
                <w:color w:val="auto"/>
                <w:sz w:val="18"/>
                <w:szCs w:val="18"/>
              </w:rPr>
              <w:t>)</w:t>
            </w:r>
          </w:p>
        </w:tc>
      </w:tr>
      <w:tr w:rsidR="00D63DEB" w:rsidRPr="00D30297" w:rsidTr="006D2563">
        <w:trPr>
          <w:trHeight w:val="1373"/>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w:t>
            </w:r>
          </w:p>
        </w:tc>
      </w:tr>
      <w:tr w:rsidR="00D63DEB" w:rsidRPr="00D30297" w:rsidTr="00C41DAF">
        <w:trPr>
          <w:trHeight w:val="2251"/>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82690D" w:rsidRPr="00D30297" w:rsidTr="00C41DAF">
              <w:trPr>
                <w:trHeight w:val="273"/>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6D2563">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6D2563"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82690D" w:rsidRPr="00D30297" w:rsidTr="00C41DAF">
              <w:trPr>
                <w:trHeight w:val="273"/>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BB4FA2" w:rsidP="00E6315D">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E6315D">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Održavanje poslovnih i stambenih prostora, opreme i drugo</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255.000,00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130.000,00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82690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82690D" w:rsidRPr="00D30297">
                    <w:rPr>
                      <w:rFonts w:ascii="Times New Roman" w:hAnsi="Times New Roman" w:cs="Times New Roman"/>
                      <w:noProof/>
                      <w:color w:val="auto"/>
                      <w:sz w:val="18"/>
                      <w:szCs w:val="18"/>
                    </w:rPr>
                    <w:t>385.000,00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0C2B80" w:rsidP="000C2B80">
                  <w:pPr>
                    <w:spacing w:after="0" w:line="240" w:lineRule="auto"/>
                    <w:ind w:right="3"/>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178.083,13</w:t>
                  </w:r>
                </w:p>
              </w:tc>
            </w:tr>
            <w:tr w:rsidR="0082690D" w:rsidRPr="00D30297" w:rsidTr="00C41DAF">
              <w:trPr>
                <w:trHeight w:val="273"/>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E6315D">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E6315D">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Održavanje sportskih objekata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82690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82690D" w:rsidRPr="00D30297">
                    <w:rPr>
                      <w:rFonts w:ascii="Times New Roman" w:hAnsi="Times New Roman" w:cs="Times New Roman"/>
                      <w:noProof/>
                      <w:color w:val="auto"/>
                      <w:sz w:val="18"/>
                      <w:szCs w:val="18"/>
                    </w:rPr>
                    <w:t>100.000,00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82690D" w:rsidRPr="00D30297" w:rsidRDefault="000C2B80"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82690D" w:rsidRPr="00D30297" w:rsidTr="00C41DAF">
              <w:trPr>
                <w:trHeight w:val="273"/>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E6315D">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E6315D">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Održavanje mjesnih domova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55.000,00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82690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82690D" w:rsidRPr="00D30297">
                    <w:rPr>
                      <w:rFonts w:ascii="Times New Roman" w:hAnsi="Times New Roman" w:cs="Times New Roman"/>
                      <w:noProof/>
                      <w:color w:val="auto"/>
                      <w:sz w:val="18"/>
                      <w:szCs w:val="18"/>
                    </w:rPr>
                    <w:t>55.000,00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82690D" w:rsidRPr="00D30297" w:rsidRDefault="000C2B80"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43.832,23</w:t>
                  </w:r>
                </w:p>
              </w:tc>
            </w:tr>
            <w:tr w:rsidR="0082690D" w:rsidRPr="00D30297" w:rsidTr="00C41DAF">
              <w:trPr>
                <w:trHeight w:val="273"/>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E6315D">
                  <w:pPr>
                    <w:spacing w:after="0" w:line="240" w:lineRule="auto"/>
                    <w:jc w:val="center"/>
                    <w:rPr>
                      <w:rFonts w:ascii="Times New Roman" w:hAnsi="Times New Roman" w:cs="Times New Roman"/>
                      <w:b/>
                      <w:bCs/>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E6315D">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355.000,00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82690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82690D" w:rsidRPr="00D30297">
                    <w:rPr>
                      <w:rFonts w:ascii="Times New Roman" w:hAnsi="Times New Roman" w:cs="Times New Roman"/>
                      <w:b/>
                      <w:bCs/>
                      <w:noProof/>
                      <w:color w:val="auto"/>
                      <w:sz w:val="18"/>
                      <w:szCs w:val="18"/>
                    </w:rPr>
                    <w:t>185.000,00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82690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82690D" w:rsidRPr="00D30297">
                    <w:rPr>
                      <w:rFonts w:ascii="Times New Roman" w:hAnsi="Times New Roman" w:cs="Times New Roman"/>
                      <w:b/>
                      <w:bCs/>
                      <w:noProof/>
                      <w:color w:val="auto"/>
                      <w:sz w:val="18"/>
                      <w:szCs w:val="18"/>
                    </w:rPr>
                    <w:t>540.000,00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D81039" w:rsidP="000C2B8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BB4FA2"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0C2B80" w:rsidRPr="00D30297">
                    <w:rPr>
                      <w:rFonts w:ascii="Times New Roman" w:hAnsi="Times New Roman" w:cs="Times New Roman"/>
                      <w:b/>
                      <w:bCs/>
                      <w:noProof/>
                      <w:color w:val="auto"/>
                      <w:sz w:val="18"/>
                      <w:szCs w:val="18"/>
                    </w:rPr>
                    <w:t>221.915,36</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6D2563">
        <w:trPr>
          <w:trHeight w:val="613"/>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Radi se o održavanju po potrebi, a potrebe variraju iz godine u godinu.</w:t>
            </w:r>
          </w:p>
        </w:tc>
      </w:tr>
      <w:tr w:rsidR="00D63DEB" w:rsidRPr="00D30297" w:rsidTr="000D566A">
        <w:trPr>
          <w:trHeight w:val="2831"/>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2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175"/>
              <w:gridCol w:w="1560"/>
              <w:gridCol w:w="794"/>
              <w:gridCol w:w="992"/>
              <w:gridCol w:w="992"/>
              <w:gridCol w:w="907"/>
              <w:gridCol w:w="850"/>
              <w:gridCol w:w="1020"/>
            </w:tblGrid>
            <w:tr w:rsidR="00F05A96" w:rsidRPr="00D30297" w:rsidTr="00C41DAF">
              <w:trPr>
                <w:trHeight w:val="648"/>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0D566A" w:rsidP="000D566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F05A96" w:rsidRPr="00D30297" w:rsidTr="00C41DAF">
              <w:trPr>
                <w:trHeight w:val="649"/>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Korištenje stambenih i poslovnih prostora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stambenih i poslovnih prostora obuhvaćene nužnom sanacijom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A083F" w:rsidRPr="00D30297" w:rsidRDefault="00FA083F"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13</w:t>
                  </w:r>
                </w:p>
              </w:tc>
            </w:tr>
            <w:tr w:rsidR="00F05A96" w:rsidRPr="00D30297" w:rsidTr="00C41DAF">
              <w:trPr>
                <w:trHeight w:val="251"/>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Korištenje športskih objekata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objekata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FA083F"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F05A96" w:rsidRPr="00D30297" w:rsidTr="00C41DAF">
              <w:trPr>
                <w:trHeight w:val="251"/>
                <w:jc w:val="center"/>
              </w:trPr>
              <w:tc>
                <w:tcPr>
                  <w:tcW w:w="117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Održavanje mjesnih domova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domova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82690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690D" w:rsidRPr="00D30297" w:rsidRDefault="00FA083F"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6D2563">
        <w:trPr>
          <w:trHeight w:val="302"/>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1402 ODRŽAVANJE SPOMENIČKIH VRIJEDNOSTI</w:t>
            </w:r>
          </w:p>
        </w:tc>
      </w:tr>
      <w:tr w:rsidR="00D63DEB" w:rsidRPr="00D30297" w:rsidTr="006D2563">
        <w:trPr>
          <w:trHeight w:val="719"/>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Grad Požega sustavno već niz godina provodi konkretne korake u zaštiti kulturne i sakralne baštine, od vođenja izrade potrebnih projekata za njihovu sanaciju i održavanje do izvedbe radova na sanaciji i održavanju objekata kulturne baštine kako bi bili isti na korist svih građana Grada Požege. Zbog uređenije slike grada  i pojedinih objekata na području zaštićene povijesne cjeline planiraju se radovi na uređenju pročelja u suradnji s Konzervatorskim odjelom u Požegi. </w:t>
            </w:r>
          </w:p>
        </w:tc>
      </w:tr>
      <w:tr w:rsidR="00D63DEB" w:rsidRPr="00D30297" w:rsidTr="006D2563">
        <w:trPr>
          <w:trHeight w:val="677"/>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zaštiti i očuvanju kulturnih dobara (NN br. 69/99, 151/03, 157/03, 100/04, 87/09, 88/10, 61/11., 25/12., 136/12., 157/13., 152/14., 98/15., 44/17.</w:t>
            </w:r>
            <w:r w:rsidR="004C4A13" w:rsidRPr="00D30297">
              <w:rPr>
                <w:rFonts w:ascii="Times New Roman" w:hAnsi="Times New Roman" w:cs="Times New Roman"/>
                <w:color w:val="auto"/>
                <w:sz w:val="18"/>
                <w:szCs w:val="18"/>
              </w:rPr>
              <w:t xml:space="preserve">, </w:t>
            </w:r>
            <w:r w:rsidRPr="00D30297">
              <w:rPr>
                <w:rFonts w:ascii="Times New Roman" w:hAnsi="Times New Roman" w:cs="Times New Roman"/>
                <w:color w:val="auto"/>
                <w:sz w:val="18"/>
                <w:szCs w:val="18"/>
              </w:rPr>
              <w:t>90/18.</w:t>
            </w:r>
            <w:r w:rsidR="004C4A13" w:rsidRPr="00D30297">
              <w:rPr>
                <w:rFonts w:ascii="Times New Roman" w:hAnsi="Times New Roman" w:cs="Times New Roman"/>
                <w:color w:val="auto"/>
                <w:sz w:val="18"/>
                <w:szCs w:val="18"/>
              </w:rPr>
              <w:t xml:space="preserve"> i 32/20.)</w:t>
            </w:r>
            <w:r w:rsidRPr="00D30297">
              <w:rPr>
                <w:rFonts w:ascii="Times New Roman" w:hAnsi="Times New Roman" w:cs="Times New Roman"/>
                <w:color w:val="auto"/>
                <w:sz w:val="18"/>
                <w:szCs w:val="18"/>
              </w:rPr>
              <w:t xml:space="preserve">), </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financiranju javnih potreba u kulturi (NN br. 47/90, 27/93 i 38/09. i 150/11.).</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Odluka o spomeničkoj renti (Službene novine Grada Požege, broj: 15/14., 17/15.</w:t>
            </w:r>
            <w:r w:rsidR="004C4A13" w:rsidRPr="00D30297">
              <w:rPr>
                <w:rFonts w:ascii="Times New Roman" w:hAnsi="Times New Roman" w:cs="Times New Roman"/>
                <w:color w:val="auto"/>
                <w:sz w:val="18"/>
                <w:szCs w:val="18"/>
              </w:rPr>
              <w:t xml:space="preserve"> i 6/20.</w:t>
            </w:r>
            <w:r w:rsidRPr="00D30297">
              <w:rPr>
                <w:rFonts w:ascii="Times New Roman" w:hAnsi="Times New Roman" w:cs="Times New Roman"/>
                <w:color w:val="auto"/>
                <w:sz w:val="18"/>
                <w:szCs w:val="18"/>
              </w:rPr>
              <w:t>)</w:t>
            </w:r>
          </w:p>
        </w:tc>
      </w:tr>
      <w:tr w:rsidR="00D63DEB" w:rsidRPr="00D30297" w:rsidTr="006D2563">
        <w:trPr>
          <w:trHeight w:val="1257"/>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w:t>
            </w:r>
          </w:p>
        </w:tc>
      </w:tr>
      <w:tr w:rsidR="00D63DEB" w:rsidRPr="00D30297" w:rsidTr="006D2563">
        <w:trPr>
          <w:trHeight w:val="1076"/>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NAČIN I SREDSTVA ZA REALIZACIJU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F24C4D" w:rsidRPr="00D30297" w:rsidTr="00C41DAF">
              <w:trPr>
                <w:trHeight w:val="279"/>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6D2563">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6D2563"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F24C4D" w:rsidRPr="00D30297" w:rsidTr="00C41DAF">
              <w:trPr>
                <w:trHeight w:val="279"/>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E6315D">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E6315D">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Održavanje spomeničkih vrijednosti</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140.000,00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F24C4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F24C4D" w:rsidRPr="00D30297">
                    <w:rPr>
                      <w:rFonts w:ascii="Times New Roman" w:hAnsi="Times New Roman" w:cs="Times New Roman"/>
                      <w:noProof/>
                      <w:color w:val="auto"/>
                      <w:sz w:val="18"/>
                      <w:szCs w:val="18"/>
                    </w:rPr>
                    <w:t>220.000,00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0C2B80"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33.641,75</w:t>
                  </w:r>
                </w:p>
              </w:tc>
            </w:tr>
            <w:tr w:rsidR="00F24C4D" w:rsidRPr="00D30297" w:rsidTr="00C41DAF">
              <w:trPr>
                <w:trHeight w:val="279"/>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E6315D">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E6315D">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6D256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140.000,00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6D256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F24C4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F24C4D" w:rsidRPr="00D30297">
                    <w:rPr>
                      <w:rFonts w:ascii="Times New Roman" w:hAnsi="Times New Roman" w:cs="Times New Roman"/>
                      <w:b/>
                      <w:bCs/>
                      <w:noProof/>
                      <w:color w:val="auto"/>
                      <w:sz w:val="18"/>
                      <w:szCs w:val="18"/>
                    </w:rPr>
                    <w:t>80.000,00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6D256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F24C4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F24C4D" w:rsidRPr="00D30297">
                    <w:rPr>
                      <w:rFonts w:ascii="Times New Roman" w:hAnsi="Times New Roman" w:cs="Times New Roman"/>
                      <w:b/>
                      <w:bCs/>
                      <w:noProof/>
                      <w:color w:val="auto"/>
                      <w:sz w:val="18"/>
                      <w:szCs w:val="18"/>
                    </w:rPr>
                    <w:t>220.000,00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D81039" w:rsidP="006D256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E66F29"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7C11BF" w:rsidRPr="00D30297">
                    <w:rPr>
                      <w:rFonts w:ascii="Times New Roman" w:hAnsi="Times New Roman" w:cs="Times New Roman"/>
                      <w:b/>
                      <w:bCs/>
                      <w:noProof/>
                      <w:color w:val="auto"/>
                      <w:sz w:val="18"/>
                      <w:szCs w:val="18"/>
                    </w:rPr>
                    <w:t>33.641,75</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6D2563">
        <w:trPr>
          <w:trHeight w:val="682"/>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D30297" w:rsidRDefault="00D63DEB" w:rsidP="00271C51">
            <w:pPr>
              <w:spacing w:after="0" w:line="240" w:lineRule="auto"/>
              <w:rPr>
                <w:rFonts w:ascii="Times New Roman" w:hAnsi="Times New Roman" w:cs="Times New Roman"/>
                <w:color w:val="auto"/>
                <w:sz w:val="18"/>
                <w:szCs w:val="18"/>
              </w:rPr>
            </w:pPr>
          </w:p>
        </w:tc>
      </w:tr>
      <w:tr w:rsidR="00D63DEB" w:rsidRPr="00D30297" w:rsidTr="000D566A">
        <w:trPr>
          <w:trHeight w:val="2468"/>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2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134"/>
              <w:gridCol w:w="1168"/>
              <w:gridCol w:w="992"/>
              <w:gridCol w:w="992"/>
              <w:gridCol w:w="992"/>
              <w:gridCol w:w="993"/>
              <w:gridCol w:w="832"/>
              <w:gridCol w:w="1191"/>
            </w:tblGrid>
            <w:tr w:rsidR="00F24C4D" w:rsidRPr="00D30297" w:rsidTr="00C41DAF">
              <w:trPr>
                <w:trHeight w:val="553"/>
                <w:jc w:val="center"/>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0D566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0D566A" w:rsidP="000D566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F24C4D" w:rsidRPr="00D30297" w:rsidTr="00C41DAF">
              <w:trPr>
                <w:trHeight w:val="349"/>
                <w:jc w:val="center"/>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Provedeni projekti</w:t>
                  </w:r>
                </w:p>
              </w:tc>
              <w:tc>
                <w:tcPr>
                  <w:tcW w:w="11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Godišnji broj spomenika kulturne baštine na kojima se izvode radovi uređenja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8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CD46D7" w:rsidP="00CD46D7">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6D2563">
        <w:trPr>
          <w:trHeight w:val="332"/>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1500 KAPITALNA ULAGANJA U KOMUNALNU INFRASTRUKTURU</w:t>
            </w:r>
          </w:p>
        </w:tc>
      </w:tr>
      <w:tr w:rsidR="00D63DEB" w:rsidRPr="00D30297" w:rsidTr="006D2563">
        <w:trPr>
          <w:trHeight w:val="479"/>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Program obuhvaća poslove održavanja komunalne infrastrukture – izgradnju i dodatna ulaganja u prometnice i mostove, izgradnju javne rasvjete, izgradnju vodovoda i kanalizacije, uređenja groblja, projekt aglomeracije Požega, pripremu izgradnje komunalnih objekata i izgradnju infrastrukture u poduzetničkoj zoni.</w:t>
            </w:r>
          </w:p>
        </w:tc>
      </w:tr>
      <w:tr w:rsidR="00D63DEB" w:rsidRPr="00D30297" w:rsidTr="006D2563">
        <w:trPr>
          <w:trHeight w:val="2119"/>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prostornom uređenju ( NN broj 153/13., 65/17., 114/18. i 39/19.)</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gradnji (NN broj 153/13., 20/17. i 39/19.)</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postupanju i uvjetima gradnje radi poticanja ulaganja (NN broj 69/09., 128/10., 136/12., 76/13., 153/13.)</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komunalnom gospodarstvu (NN broj 68/18.</w:t>
            </w:r>
            <w:r w:rsidR="004C4A13" w:rsidRPr="00D30297">
              <w:rPr>
                <w:rFonts w:ascii="Times New Roman" w:hAnsi="Times New Roman" w:cs="Times New Roman"/>
                <w:color w:val="auto"/>
                <w:sz w:val="18"/>
                <w:szCs w:val="18"/>
              </w:rPr>
              <w:t xml:space="preserve">, </w:t>
            </w:r>
            <w:r w:rsidRPr="00D30297">
              <w:rPr>
                <w:rFonts w:ascii="Times New Roman" w:hAnsi="Times New Roman" w:cs="Times New Roman"/>
                <w:color w:val="auto"/>
                <w:sz w:val="18"/>
                <w:szCs w:val="18"/>
              </w:rPr>
              <w:t>110/18. – Odluka Ustavnog suda</w:t>
            </w:r>
            <w:r w:rsidR="004C4A13" w:rsidRPr="00D30297">
              <w:rPr>
                <w:rFonts w:ascii="Times New Roman" w:hAnsi="Times New Roman" w:cs="Times New Roman"/>
                <w:color w:val="auto"/>
                <w:sz w:val="18"/>
                <w:szCs w:val="18"/>
              </w:rPr>
              <w:t xml:space="preserve"> i 32/20.</w:t>
            </w:r>
            <w:r w:rsidRPr="00D30297">
              <w:rPr>
                <w:rFonts w:ascii="Times New Roman" w:hAnsi="Times New Roman" w:cs="Times New Roman"/>
                <w:color w:val="auto"/>
                <w:sz w:val="18"/>
                <w:szCs w:val="18"/>
              </w:rPr>
              <w:t>)</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cestama (NN broj 84/11., 22/13., 54/13., 148/13.</w:t>
            </w:r>
            <w:r w:rsidR="004C4A13" w:rsidRPr="00D30297">
              <w:rPr>
                <w:rFonts w:ascii="Times New Roman" w:hAnsi="Times New Roman" w:cs="Times New Roman"/>
                <w:color w:val="auto"/>
                <w:sz w:val="18"/>
                <w:szCs w:val="18"/>
              </w:rPr>
              <w:t xml:space="preserve">, </w:t>
            </w:r>
            <w:r w:rsidRPr="00D30297">
              <w:rPr>
                <w:rFonts w:ascii="Times New Roman" w:hAnsi="Times New Roman" w:cs="Times New Roman"/>
                <w:color w:val="auto"/>
                <w:sz w:val="18"/>
                <w:szCs w:val="18"/>
              </w:rPr>
              <w:t>92/14.</w:t>
            </w:r>
            <w:r w:rsidR="004C4A13" w:rsidRPr="00D30297">
              <w:rPr>
                <w:rFonts w:ascii="Times New Roman" w:hAnsi="Times New Roman" w:cs="Times New Roman"/>
                <w:color w:val="auto"/>
                <w:sz w:val="18"/>
                <w:szCs w:val="18"/>
              </w:rPr>
              <w:t xml:space="preserve"> i 110/19.</w:t>
            </w:r>
            <w:r w:rsidRPr="00D30297">
              <w:rPr>
                <w:rFonts w:ascii="Times New Roman" w:hAnsi="Times New Roman" w:cs="Times New Roman"/>
                <w:color w:val="auto"/>
                <w:sz w:val="18"/>
                <w:szCs w:val="18"/>
              </w:rPr>
              <w:t>)</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sigurnosti prometa na cestama (NN broj 67/08., 48/10., 74/11., 80/13. i 92/14., 64/15. i 108/17.)</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poslovima i djelatnostima prostornog uređenja i gradnje (NN broj: 78/15.</w:t>
            </w:r>
            <w:r w:rsidR="004C4A13" w:rsidRPr="00D30297">
              <w:rPr>
                <w:rFonts w:ascii="Times New Roman" w:hAnsi="Times New Roman" w:cs="Times New Roman"/>
                <w:color w:val="auto"/>
                <w:sz w:val="18"/>
                <w:szCs w:val="18"/>
              </w:rPr>
              <w:t>, 118/18. i 110/19.)</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zaštiti na radu (NN broj 71/14., 118/14., 154/14., 94/18. i 96/18.)</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zaštiti okoliša (NN broj 80/13., 153/13., 78/15.</w:t>
            </w:r>
            <w:r w:rsidR="004C4A13" w:rsidRPr="00D30297">
              <w:rPr>
                <w:rFonts w:ascii="Times New Roman" w:hAnsi="Times New Roman" w:cs="Times New Roman"/>
                <w:color w:val="auto"/>
                <w:sz w:val="18"/>
                <w:szCs w:val="18"/>
              </w:rPr>
              <w:t xml:space="preserve">, </w:t>
            </w:r>
            <w:r w:rsidRPr="00D30297">
              <w:rPr>
                <w:rFonts w:ascii="Times New Roman" w:hAnsi="Times New Roman" w:cs="Times New Roman"/>
                <w:color w:val="auto"/>
                <w:sz w:val="18"/>
                <w:szCs w:val="18"/>
              </w:rPr>
              <w:t>12/18.</w:t>
            </w:r>
            <w:r w:rsidR="004C4A13" w:rsidRPr="00D30297">
              <w:rPr>
                <w:rFonts w:ascii="Times New Roman" w:hAnsi="Times New Roman" w:cs="Times New Roman"/>
                <w:color w:val="auto"/>
                <w:sz w:val="18"/>
                <w:szCs w:val="18"/>
              </w:rPr>
              <w:t xml:space="preserve"> i 118/18.</w:t>
            </w:r>
            <w:r w:rsidRPr="00D30297">
              <w:rPr>
                <w:rFonts w:ascii="Times New Roman" w:hAnsi="Times New Roman" w:cs="Times New Roman"/>
                <w:color w:val="auto"/>
                <w:sz w:val="18"/>
                <w:szCs w:val="18"/>
              </w:rPr>
              <w:t>)</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grobljima (NN br.19/98, 50/12. i 89/17.)</w:t>
            </w:r>
          </w:p>
        </w:tc>
      </w:tr>
      <w:tr w:rsidR="00D63DEB" w:rsidRPr="00D30297" w:rsidTr="006D2563">
        <w:trPr>
          <w:trHeight w:val="1103"/>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D63DEB" w:rsidRPr="00D30297" w:rsidTr="000D566A">
        <w:trPr>
          <w:trHeight w:val="708"/>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F24C4D" w:rsidRPr="00D30297" w:rsidTr="00C41DAF">
              <w:trPr>
                <w:trHeight w:val="24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6D2563">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6D2563"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F24C4D" w:rsidRPr="00D30297" w:rsidTr="00C41DAF">
              <w:trPr>
                <w:trHeight w:val="23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Izgradnja i dodatna ulaganja u prometnice i mostove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5.835.000,00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-1.307.767,00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F24C4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F24C4D" w:rsidRPr="00D30297">
                    <w:rPr>
                      <w:rFonts w:ascii="Times New Roman" w:hAnsi="Times New Roman" w:cs="Times New Roman"/>
                      <w:noProof/>
                      <w:color w:val="auto"/>
                      <w:sz w:val="18"/>
                      <w:szCs w:val="18"/>
                    </w:rPr>
                    <w:t>4.527.233,00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0C2B80" w:rsidP="000C2B80">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771.203,85</w:t>
                  </w:r>
                </w:p>
              </w:tc>
            </w:tr>
            <w:tr w:rsidR="00F24C4D" w:rsidRPr="00D30297" w:rsidTr="00C41DAF">
              <w:trPr>
                <w:trHeight w:val="24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Izgradnja javne rasvjete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1.160.000,00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F24C4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F24C4D" w:rsidRPr="00D30297">
                    <w:rPr>
                      <w:rFonts w:ascii="Times New Roman" w:hAnsi="Times New Roman" w:cs="Times New Roman"/>
                      <w:noProof/>
                      <w:color w:val="auto"/>
                      <w:sz w:val="18"/>
                      <w:szCs w:val="18"/>
                    </w:rPr>
                    <w:t>1.090.000,00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F24C4D" w:rsidRPr="00D30297" w:rsidRDefault="007C11BF"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27.621,20</w:t>
                  </w:r>
                </w:p>
              </w:tc>
            </w:tr>
            <w:tr w:rsidR="00F24C4D" w:rsidRPr="00D30297" w:rsidTr="00C41DAF">
              <w:trPr>
                <w:trHeight w:val="24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Izgradnja vodovoda i kanalizacije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F24C4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F24C4D" w:rsidRPr="00D30297">
                    <w:rPr>
                      <w:rFonts w:ascii="Times New Roman" w:hAnsi="Times New Roman" w:cs="Times New Roman"/>
                      <w:noProof/>
                      <w:color w:val="auto"/>
                      <w:sz w:val="18"/>
                      <w:szCs w:val="18"/>
                    </w:rPr>
                    <w:t>40.000,00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7C11BF" w:rsidP="007C11B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F24C4D" w:rsidRPr="00D30297" w:rsidTr="00C41DAF">
              <w:trPr>
                <w:trHeight w:val="24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Uređenje groblja </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160.000,00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142.734,00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F24C4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F24C4D" w:rsidRPr="00D30297">
                    <w:rPr>
                      <w:rFonts w:ascii="Times New Roman" w:hAnsi="Times New Roman" w:cs="Times New Roman"/>
                      <w:noProof/>
                      <w:color w:val="auto"/>
                      <w:sz w:val="18"/>
                      <w:szCs w:val="18"/>
                    </w:rPr>
                    <w:t>302.734,00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F24C4D" w:rsidRPr="00D30297" w:rsidRDefault="007C11BF"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76.155,00</w:t>
                  </w:r>
                </w:p>
              </w:tc>
            </w:tr>
            <w:tr w:rsidR="00F24C4D" w:rsidRPr="00D30297" w:rsidTr="00C41DAF">
              <w:trPr>
                <w:trHeight w:val="24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Aglomeracija Požega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F24C4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F24C4D" w:rsidRPr="00D30297">
                    <w:rPr>
                      <w:rFonts w:ascii="Times New Roman" w:hAnsi="Times New Roman" w:cs="Times New Roman"/>
                      <w:noProof/>
                      <w:color w:val="auto"/>
                      <w:sz w:val="18"/>
                      <w:szCs w:val="18"/>
                    </w:rPr>
                    <w:t>1.000.000,00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F24C4D" w:rsidRPr="00D30297" w:rsidRDefault="007C11BF"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F24C4D" w:rsidRPr="00D30297" w:rsidTr="00C41DAF">
              <w:trPr>
                <w:trHeight w:val="244"/>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Aglomeracija Požega-Pleternica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F24C4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F24C4D" w:rsidRPr="00D30297">
                    <w:rPr>
                      <w:rFonts w:ascii="Times New Roman" w:hAnsi="Times New Roman" w:cs="Times New Roman"/>
                      <w:noProof/>
                      <w:color w:val="auto"/>
                      <w:sz w:val="18"/>
                      <w:szCs w:val="18"/>
                    </w:rPr>
                    <w:t>300.000,00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7C11BF" w:rsidP="007C11B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F24C4D" w:rsidRPr="00D30297" w:rsidTr="00C41DAF">
              <w:trPr>
                <w:trHeight w:val="3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Izgradnja komunalnih objekata na lokaciji Vinogradine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11.538.000,00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-1.144.405,00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F24C4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F24C4D" w:rsidRPr="00D30297">
                    <w:rPr>
                      <w:rFonts w:ascii="Times New Roman" w:hAnsi="Times New Roman" w:cs="Times New Roman"/>
                      <w:noProof/>
                      <w:color w:val="auto"/>
                      <w:sz w:val="18"/>
                      <w:szCs w:val="18"/>
                    </w:rPr>
                    <w:t>10.393.595,00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7C11BF" w:rsidP="007C11B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F24C4D" w:rsidRPr="00D30297" w:rsidTr="00C41DAF">
              <w:trPr>
                <w:trHeight w:val="365"/>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Izgradnja infrastrukture u poduzetničkoj zoni</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F24C4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F24C4D" w:rsidRPr="00D30297">
                    <w:rPr>
                      <w:rFonts w:ascii="Times New Roman" w:hAnsi="Times New Roman" w:cs="Times New Roman"/>
                      <w:noProof/>
                      <w:color w:val="auto"/>
                      <w:sz w:val="18"/>
                      <w:szCs w:val="18"/>
                    </w:rPr>
                    <w:t>1.000.000,00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7C11BF" w:rsidP="007C11B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F24C4D" w:rsidRPr="00D30297" w:rsidTr="00C41DAF">
              <w:trPr>
                <w:trHeight w:val="242"/>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Izgradnja mosta preko Vučjaka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F24C4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F24C4D" w:rsidRPr="00D30297">
                    <w:rPr>
                      <w:rFonts w:ascii="Times New Roman" w:hAnsi="Times New Roman" w:cs="Times New Roman"/>
                      <w:noProof/>
                      <w:color w:val="auto"/>
                      <w:sz w:val="18"/>
                      <w:szCs w:val="18"/>
                    </w:rPr>
                    <w:t>120.000,00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7C11BF" w:rsidP="007C11B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180,08</w:t>
                  </w:r>
                </w:p>
              </w:tc>
            </w:tr>
            <w:tr w:rsidR="00F24C4D" w:rsidRPr="00D30297" w:rsidTr="00C41DAF">
              <w:trPr>
                <w:trHeight w:val="132"/>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Energetski </w:t>
                  </w:r>
                  <w:r w:rsidR="00726437" w:rsidRPr="00D30297">
                    <w:rPr>
                      <w:rFonts w:ascii="Times New Roman" w:hAnsi="Times New Roman" w:cs="Times New Roman"/>
                      <w:color w:val="auto"/>
                      <w:sz w:val="18"/>
                      <w:szCs w:val="18"/>
                    </w:rPr>
                    <w:t xml:space="preserve">ekološki </w:t>
                  </w:r>
                  <w:r w:rsidRPr="00D30297">
                    <w:rPr>
                      <w:rFonts w:ascii="Times New Roman" w:hAnsi="Times New Roman" w:cs="Times New Roman"/>
                      <w:color w:val="auto"/>
                      <w:sz w:val="18"/>
                      <w:szCs w:val="18"/>
                    </w:rPr>
                    <w:t>učinkovita javna rasvjeta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9.000.000,00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120.000,00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F24C4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F24C4D" w:rsidRPr="00D30297">
                    <w:rPr>
                      <w:rFonts w:ascii="Times New Roman" w:hAnsi="Times New Roman" w:cs="Times New Roman"/>
                      <w:noProof/>
                      <w:color w:val="auto"/>
                      <w:sz w:val="18"/>
                      <w:szCs w:val="18"/>
                    </w:rPr>
                    <w:t>9.120.000,00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7C11BF" w:rsidP="007C11B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118.687,50</w:t>
                  </w:r>
                </w:p>
              </w:tc>
            </w:tr>
            <w:tr w:rsidR="00F24C4D" w:rsidRPr="00D30297" w:rsidTr="00C41DAF">
              <w:trPr>
                <w:trHeight w:val="192"/>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Izgradnja šetnice po </w:t>
                  </w:r>
                  <w:r w:rsidRPr="00D30297">
                    <w:rPr>
                      <w:rFonts w:ascii="Times New Roman" w:hAnsi="Times New Roman" w:cs="Times New Roman"/>
                      <w:color w:val="auto"/>
                      <w:sz w:val="18"/>
                      <w:szCs w:val="18"/>
                    </w:rPr>
                    <w:lastRenderedPageBreak/>
                    <w:t>desnoobalnom nasipu rijeke Orljave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100.000,00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F24C4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F24C4D" w:rsidRPr="00D30297">
                    <w:rPr>
                      <w:rFonts w:ascii="Times New Roman" w:hAnsi="Times New Roman" w:cs="Times New Roman"/>
                      <w:noProof/>
                      <w:color w:val="auto"/>
                      <w:sz w:val="18"/>
                      <w:szCs w:val="18"/>
                    </w:rPr>
                    <w:t>210.000,00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7C11BF" w:rsidP="007C11B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208.465,50</w:t>
                  </w:r>
                </w:p>
              </w:tc>
            </w:tr>
            <w:tr w:rsidR="00F24C4D" w:rsidRPr="00D30297" w:rsidTr="00C41DAF">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12.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urbane opreme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F24C4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F24C4D" w:rsidRPr="00D30297">
                    <w:rPr>
                      <w:rFonts w:ascii="Times New Roman" w:hAnsi="Times New Roman" w:cs="Times New Roman"/>
                      <w:noProof/>
                      <w:color w:val="auto"/>
                      <w:sz w:val="18"/>
                      <w:szCs w:val="18"/>
                    </w:rPr>
                    <w:t>200.000,00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F24C4D" w:rsidRPr="00D30297" w:rsidRDefault="007C11BF"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145.662,50</w:t>
                  </w:r>
                </w:p>
              </w:tc>
            </w:tr>
            <w:tr w:rsidR="00F24C4D" w:rsidRPr="00D30297" w:rsidTr="00C41DAF">
              <w:trPr>
                <w:trHeight w:val="206"/>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344C0">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344C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right"/>
                    <w:rPr>
                      <w:rFonts w:ascii="Times New Roman" w:hAnsi="Times New Roman" w:cs="Times New Roman"/>
                      <w:b/>
                      <w:bCs/>
                      <w:color w:val="auto"/>
                      <w:sz w:val="18"/>
                      <w:szCs w:val="18"/>
                      <w:lang w:eastAsia="hr-HR"/>
                    </w:rPr>
                  </w:pPr>
                  <w:r w:rsidRPr="00D30297">
                    <w:rPr>
                      <w:rFonts w:ascii="Times New Roman" w:hAnsi="Times New Roman" w:cs="Times New Roman"/>
                      <w:b/>
                      <w:bCs/>
                      <w:color w:val="auto"/>
                      <w:sz w:val="18"/>
                      <w:szCs w:val="18"/>
                    </w:rPr>
                    <w:t>30.583.000,00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F24C4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F24C4D" w:rsidRPr="00D30297">
                    <w:rPr>
                      <w:rFonts w:ascii="Times New Roman" w:hAnsi="Times New Roman" w:cs="Times New Roman"/>
                      <w:b/>
                      <w:bCs/>
                      <w:noProof/>
                      <w:color w:val="auto"/>
                      <w:sz w:val="18"/>
                      <w:szCs w:val="18"/>
                    </w:rPr>
                    <w:t>-2.279.438,00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F24C4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F24C4D" w:rsidRPr="00D30297">
                    <w:rPr>
                      <w:rFonts w:ascii="Times New Roman" w:hAnsi="Times New Roman" w:cs="Times New Roman"/>
                      <w:b/>
                      <w:bCs/>
                      <w:noProof/>
                      <w:color w:val="auto"/>
                      <w:sz w:val="18"/>
                      <w:szCs w:val="18"/>
                    </w:rPr>
                    <w:t>28.303.562,00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F24C4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F05A9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0C2B80" w:rsidRPr="00D30297">
                    <w:rPr>
                      <w:rFonts w:ascii="Times New Roman" w:hAnsi="Times New Roman" w:cs="Times New Roman"/>
                      <w:b/>
                      <w:bCs/>
                      <w:noProof/>
                      <w:color w:val="auto"/>
                      <w:sz w:val="18"/>
                      <w:szCs w:val="18"/>
                    </w:rPr>
                    <w:t>1.347.975,63</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6D2563">
        <w:trPr>
          <w:trHeight w:val="412"/>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lastRenderedPageBreak/>
              <w:t>RAZLOG ODSTUPANJA OD PROŠLOGODIŠNJIH PROJEKCIJA:</w:t>
            </w:r>
          </w:p>
        </w:tc>
        <w:tc>
          <w:tcPr>
            <w:tcW w:w="85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Ovisnost o dobivanju sredstava iz pomoći</w:t>
            </w:r>
          </w:p>
        </w:tc>
      </w:tr>
      <w:tr w:rsidR="00D63DEB" w:rsidRPr="00D30297" w:rsidTr="00AA0225">
        <w:trPr>
          <w:trHeight w:val="2268"/>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247"/>
              <w:gridCol w:w="1361"/>
              <w:gridCol w:w="850"/>
              <w:gridCol w:w="992"/>
              <w:gridCol w:w="993"/>
              <w:gridCol w:w="907"/>
              <w:gridCol w:w="850"/>
              <w:gridCol w:w="1134"/>
            </w:tblGrid>
            <w:tr w:rsidR="00F24C4D" w:rsidRPr="00D30297" w:rsidTr="00C41DAF">
              <w:trPr>
                <w:trHeight w:val="553"/>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0D566A" w:rsidP="00271C5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0D566A" w:rsidP="004677AF">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F24C4D" w:rsidRPr="00D30297" w:rsidTr="00C41DAF">
              <w:trPr>
                <w:trHeight w:val="417"/>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Izgrađene ceste i nogostupi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Dužina novoizgrađenih cesta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1,5</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A083F" w:rsidRPr="00D30297" w:rsidRDefault="00FA083F" w:rsidP="004677A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0,2</w:t>
                  </w:r>
                </w:p>
              </w:tc>
            </w:tr>
            <w:tr w:rsidR="00F24C4D" w:rsidRPr="00D30297" w:rsidTr="00C41DAF">
              <w:trPr>
                <w:trHeight w:val="483"/>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Parkirališna mjesta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parkirališnih mjesta financiranih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36</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15</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B3BB4" w:rsidRPr="00D30297" w:rsidRDefault="004677AF" w:rsidP="004677A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F24C4D" w:rsidRPr="00D30297" w:rsidTr="00C41DAF">
              <w:trPr>
                <w:trHeight w:val="136"/>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Izgrađena javna rasvjeta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Dužina izgrađene javne rasvjete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B3BB4" w:rsidRPr="00D30297" w:rsidRDefault="007B3BB4" w:rsidP="004677A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F24C4D" w:rsidRPr="00D30297" w:rsidTr="00C41DAF">
              <w:trPr>
                <w:trHeight w:val="412"/>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Stupovi i rasvjetna tijela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stupova i rasvjetnih tijela realiziranih ovim Programom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B3BB4" w:rsidRPr="00D30297" w:rsidRDefault="007B3BB4" w:rsidP="004677A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F24C4D" w:rsidRPr="00D30297" w:rsidTr="00C41DAF">
              <w:trPr>
                <w:trHeight w:val="350"/>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Pokrivenost grada vodoopskrbom</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Postotna pokrivenost grada Požege vodoopskrbom kroz Aktivnost Izgradnja vodovoda i kanalizacije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97</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97</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CD46D7" w:rsidP="004677A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F24C4D" w:rsidRPr="00D30297" w:rsidTr="00C41DAF">
              <w:trPr>
                <w:trHeight w:val="417"/>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Uređenost groblja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zahvata po grobljima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7B3BB4" w:rsidP="004677A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r>
            <w:tr w:rsidR="00F24C4D" w:rsidRPr="00D30297" w:rsidTr="00C41DAF">
              <w:trPr>
                <w:trHeight w:val="417"/>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Aglomeracija Požega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24</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CD46D7" w:rsidP="004677A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F24C4D" w:rsidRPr="00D30297" w:rsidTr="00C41DAF">
              <w:trPr>
                <w:trHeight w:val="292"/>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Aglomeracija Požega -Pleternica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CD46D7" w:rsidP="004677A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F24C4D" w:rsidRPr="00D30297" w:rsidTr="00C41DAF">
              <w:trPr>
                <w:trHeight w:val="1047"/>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Izgradnja komunalnih objekata na lokaciji Vinogradine</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CD46D7" w:rsidP="004677A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F24C4D" w:rsidRPr="00D30297" w:rsidTr="00C41DAF">
              <w:trPr>
                <w:trHeight w:val="1058"/>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Izgradnja komunalnih objekata na lokaciji Vinogradine</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Program edukacije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CD46D7" w:rsidP="002302F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F24C4D" w:rsidRPr="00D30297" w:rsidTr="00C41DAF">
              <w:trPr>
                <w:trHeight w:val="844"/>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Izgradnja</w:t>
                  </w:r>
                </w:p>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Infrastrukture u poduzetničkoj zoni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Dužina trase za infrastrukturu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7B3BB4" w:rsidP="002302F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F24C4D" w:rsidRPr="00D30297" w:rsidTr="00C41DAF">
              <w:trPr>
                <w:trHeight w:val="417"/>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Izgradnja mosta preko Vučjaka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Stupanj dovršenosti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2302FB" w:rsidP="002302F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0,15</w:t>
                  </w:r>
                </w:p>
              </w:tc>
            </w:tr>
            <w:tr w:rsidR="00F24C4D" w:rsidRPr="00D30297" w:rsidTr="00C41DAF">
              <w:trPr>
                <w:trHeight w:val="417"/>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Energetski učinkovita Javna rasvjeta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Stupanj dovršenosti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2302FB" w:rsidP="002302F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F24C4D" w:rsidRPr="00D30297" w:rsidTr="00C41DAF">
              <w:trPr>
                <w:trHeight w:val="417"/>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Energetski učinkovita Javna rasvjeta</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2302FB" w:rsidP="002302F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r>
            <w:tr w:rsidR="00F24C4D" w:rsidRPr="00D30297" w:rsidTr="00C41DAF">
              <w:trPr>
                <w:trHeight w:val="428"/>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Izgradnja šetnice po desnoobalnom nasipu rijeke Orljave</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Dužina izgrađene infrastrukture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2302FB" w:rsidP="002302F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r w:rsidR="00F24C4D" w:rsidRPr="00D30297" w:rsidTr="00C41DAF">
              <w:trPr>
                <w:trHeight w:val="428"/>
                <w:jc w:val="center"/>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urbane opreme</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Količina opreme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11</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F24C4D" w:rsidRPr="00D30297" w:rsidRDefault="00F24C4D"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C4D" w:rsidRPr="00D30297" w:rsidRDefault="007B3BB4" w:rsidP="002302F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bl>
    <w:tbl>
      <w:tblPr>
        <w:tblpPr w:leftFromText="180" w:rightFromText="180" w:vertAnchor="text" w:tblpXSpec="center" w:tblpY="1"/>
        <w:tblOverlap w:val="never"/>
        <w:tblW w:w="104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tblPr>
      <w:tblGrid>
        <w:gridCol w:w="1941"/>
        <w:gridCol w:w="8505"/>
      </w:tblGrid>
      <w:tr w:rsidR="00D63DEB" w:rsidRPr="00D30297" w:rsidTr="006D2563">
        <w:trPr>
          <w:trHeight w:val="397"/>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ŠIFRA I NAZIV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1501 KAPITALNA ULAGANJA U POSLOVNE I STAMBENE PROSTORE, OPREMU I DRUGO</w:t>
            </w:r>
          </w:p>
        </w:tc>
      </w:tr>
      <w:tr w:rsidR="00D63DEB" w:rsidRPr="00D30297" w:rsidTr="006D2563">
        <w:trPr>
          <w:trHeight w:val="850"/>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Program obuhvaća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 Vrtića, Trga Sv. Trojstva i Požeškog dvorišta</w:t>
            </w:r>
          </w:p>
        </w:tc>
      </w:tr>
      <w:tr w:rsidR="00D63DEB" w:rsidRPr="00D30297" w:rsidTr="006D2563">
        <w:trPr>
          <w:trHeight w:val="694"/>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komunalnom gospodarstvu (NN broj 68/18.</w:t>
            </w:r>
            <w:r w:rsidR="004C4A13" w:rsidRPr="00D30297">
              <w:rPr>
                <w:rFonts w:ascii="Times New Roman" w:hAnsi="Times New Roman" w:cs="Times New Roman"/>
                <w:color w:val="auto"/>
                <w:sz w:val="18"/>
                <w:szCs w:val="18"/>
              </w:rPr>
              <w:t xml:space="preserve">, </w:t>
            </w:r>
            <w:r w:rsidRPr="00D30297">
              <w:rPr>
                <w:rFonts w:ascii="Times New Roman" w:hAnsi="Times New Roman" w:cs="Times New Roman"/>
                <w:color w:val="auto"/>
                <w:sz w:val="18"/>
                <w:szCs w:val="18"/>
              </w:rPr>
              <w:t>10/18. -Odluka Ustavnog suda</w:t>
            </w:r>
            <w:r w:rsidR="004C4A13" w:rsidRPr="00D30297">
              <w:rPr>
                <w:rFonts w:ascii="Times New Roman" w:hAnsi="Times New Roman" w:cs="Times New Roman"/>
                <w:color w:val="auto"/>
                <w:sz w:val="18"/>
                <w:szCs w:val="18"/>
              </w:rPr>
              <w:t xml:space="preserve"> i 32/20.</w:t>
            </w:r>
            <w:r w:rsidRPr="00D30297">
              <w:rPr>
                <w:rFonts w:ascii="Times New Roman" w:hAnsi="Times New Roman" w:cs="Times New Roman"/>
                <w:color w:val="auto"/>
                <w:sz w:val="18"/>
                <w:szCs w:val="18"/>
              </w:rPr>
              <w:t>)</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prostornom uređenju (NN broj 153/13.,  65/17., 114/18. i 39/19.)</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gradnji (NN broj 153/13., 20/17. i 39/19.)</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postupanju i uvjetima gradnje radi poticanja ulaganja (NN broj 69/09., 128/10., 136/12., 76/13., 153/13.)</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Zakon o održivom gospodarenju otpadom (NN broj 94/13.i 73/17.) </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zaštiti okoliša (NN broj 80/13., 153/13., 78/15.</w:t>
            </w:r>
            <w:r w:rsidR="00351B89" w:rsidRPr="00D30297">
              <w:rPr>
                <w:rFonts w:ascii="Times New Roman" w:hAnsi="Times New Roman" w:cs="Times New Roman"/>
                <w:color w:val="auto"/>
                <w:sz w:val="18"/>
                <w:szCs w:val="18"/>
              </w:rPr>
              <w:t xml:space="preserve">, </w:t>
            </w:r>
            <w:r w:rsidRPr="00D30297">
              <w:rPr>
                <w:rFonts w:ascii="Times New Roman" w:hAnsi="Times New Roman" w:cs="Times New Roman"/>
                <w:color w:val="auto"/>
                <w:sz w:val="18"/>
                <w:szCs w:val="18"/>
              </w:rPr>
              <w:t>12/18.</w:t>
            </w:r>
            <w:r w:rsidR="00351B89" w:rsidRPr="00D30297">
              <w:rPr>
                <w:rFonts w:ascii="Times New Roman" w:hAnsi="Times New Roman" w:cs="Times New Roman"/>
                <w:color w:val="auto"/>
                <w:sz w:val="18"/>
                <w:szCs w:val="18"/>
              </w:rPr>
              <w:t xml:space="preserve"> i118/18.</w:t>
            </w:r>
            <w:r w:rsidRPr="00D30297">
              <w:rPr>
                <w:rFonts w:ascii="Times New Roman" w:hAnsi="Times New Roman" w:cs="Times New Roman"/>
                <w:color w:val="auto"/>
                <w:sz w:val="18"/>
                <w:szCs w:val="18"/>
              </w:rPr>
              <w:t>)</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grobljima (NN broj: 19/98, 50/12. i 89/17.)</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Odluka o komunalnom redu (Službene novine Grada Požege, broj: 12/11, 2/12. i 2/18.)</w:t>
            </w:r>
            <w:r w:rsidR="00351B89" w:rsidRPr="00D30297">
              <w:rPr>
                <w:rFonts w:ascii="Times New Roman" w:hAnsi="Times New Roman" w:cs="Times New Roman"/>
                <w:color w:val="auto"/>
                <w:sz w:val="18"/>
                <w:szCs w:val="18"/>
              </w:rPr>
              <w:t>,</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te drugi dokumenti od utjecaja na rad.</w:t>
            </w:r>
          </w:p>
        </w:tc>
      </w:tr>
      <w:tr w:rsidR="00D63DEB" w:rsidRPr="00D30297" w:rsidTr="006D2563">
        <w:trPr>
          <w:trHeight w:val="1129"/>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 te potrebe ciljanih skupina.</w:t>
            </w:r>
          </w:p>
        </w:tc>
      </w:tr>
      <w:tr w:rsidR="00D63DEB" w:rsidRPr="00D30297" w:rsidTr="006D2563">
        <w:trPr>
          <w:trHeight w:val="6839"/>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6D2563" w:rsidP="006D2563">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Opremanje dječjih igrališta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230.000,00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110.667,50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Ulaganje u športske objekte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850.000,00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0C2B80"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635.699,24</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Ulaganje u športske terene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300.000,00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20.117,50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Ulaganje u zgradu Gradskog kazališta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 xml:space="preserve">   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Ulaganje u zgradu Gradske knjižnice i čitaonice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3.785.000,00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2.735.906,00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6.520.906,00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0C2B80"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3.149.828,00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Ulaganje u kapelice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50.000,00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12.412,50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Ulaganje u društvene domove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140.000,00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135.000,00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5.487,00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Ulaganje u autobusna stajališta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100.000,00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76.800,00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Ulaganje u poslovne i stambene prostore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300.000,00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86.020,00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Uređenje Trga Sv. Terezije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100.000,00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komunalne opreme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1.338.000,00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1.574.250,00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2.912.250,00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Projekt besplatnog bežičnog pristupa internetu „</w:t>
                  </w:r>
                  <w:proofErr w:type="spellStart"/>
                  <w:r w:rsidRPr="00D30297">
                    <w:rPr>
                      <w:rFonts w:ascii="Times New Roman" w:hAnsi="Times New Roman" w:cs="Times New Roman"/>
                      <w:color w:val="auto"/>
                      <w:sz w:val="18"/>
                      <w:szCs w:val="18"/>
                    </w:rPr>
                    <w:t>Hot</w:t>
                  </w:r>
                  <w:proofErr w:type="spellEnd"/>
                  <w:r w:rsidRPr="00D30297">
                    <w:rPr>
                      <w:rFonts w:ascii="Times New Roman" w:hAnsi="Times New Roman" w:cs="Times New Roman"/>
                      <w:color w:val="auto"/>
                      <w:sz w:val="18"/>
                      <w:szCs w:val="18"/>
                    </w:rPr>
                    <w:t xml:space="preserve"> spot“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15.000,00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13.</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Rekonstrukcija rekreacijskog centra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50.000,00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14.</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Uređenje Požeške kuće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1.126.873,00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1.156.873,00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15.</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Rekonstrukcija Starog Grada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500.000,00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16.</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Rekonstrukcija stropnog oslika u kući Arch</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100.000,00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11B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17.</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Izgradnja dvorane uz OŠ A. Kanižlića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250.000,00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412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86.125,00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18.</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Sufinanciranje projekta uređenja zgrade Opće županijske bolnice u Požegi</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175.000,00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175.000,00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412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19.</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Ulaganje u objekt Gradske uprave </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460.000,00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460.000,00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412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335.098,81</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Sufinanciranje izgradnje </w:t>
                  </w:r>
                  <w:proofErr w:type="spellStart"/>
                  <w:r w:rsidRPr="00D30297">
                    <w:rPr>
                      <w:rFonts w:ascii="Times New Roman" w:hAnsi="Times New Roman" w:cs="Times New Roman"/>
                      <w:color w:val="auto"/>
                      <w:sz w:val="18"/>
                      <w:szCs w:val="18"/>
                    </w:rPr>
                    <w:t>punilice</w:t>
                  </w:r>
                  <w:proofErr w:type="spellEnd"/>
                  <w:r w:rsidRPr="00D30297">
                    <w:rPr>
                      <w:rFonts w:ascii="Times New Roman" w:hAnsi="Times New Roman" w:cs="Times New Roman"/>
                      <w:color w:val="auto"/>
                      <w:sz w:val="18"/>
                      <w:szCs w:val="18"/>
                    </w:rPr>
                    <w:t xml:space="preserve"> za električne automobile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30.000,00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412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7C3C71"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Projekt WiFi4EU </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3C71"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140.000,00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D81039"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7C3C71"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7C3C71" w:rsidRPr="00D30297">
                    <w:rPr>
                      <w:rFonts w:ascii="Times New Roman" w:hAnsi="Times New Roman" w:cs="Times New Roman"/>
                      <w:noProof/>
                      <w:color w:val="auto"/>
                      <w:sz w:val="18"/>
                      <w:szCs w:val="18"/>
                    </w:rPr>
                    <w:t>140.000,00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C3C71" w:rsidRPr="00D30297" w:rsidRDefault="007C412F" w:rsidP="006D256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E66F29" w:rsidRPr="00D30297" w:rsidTr="00C41DAF">
              <w:trPr>
                <w:trHeight w:val="24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66F29" w:rsidRPr="00D30297" w:rsidRDefault="00E66F29" w:rsidP="00BD18D0">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66F29" w:rsidRPr="00D30297" w:rsidRDefault="00E66F29" w:rsidP="00BD18D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66F29" w:rsidRPr="00D30297" w:rsidRDefault="00D81039" w:rsidP="006D256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E66F29"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E66F29" w:rsidRPr="00D30297">
                    <w:rPr>
                      <w:rFonts w:ascii="Times New Roman" w:hAnsi="Times New Roman" w:cs="Times New Roman"/>
                      <w:b/>
                      <w:bCs/>
                      <w:noProof/>
                      <w:color w:val="auto"/>
                      <w:sz w:val="18"/>
                      <w:szCs w:val="18"/>
                    </w:rPr>
                    <w:t>7.098.000,00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66F29" w:rsidRPr="00D30297" w:rsidRDefault="00D81039" w:rsidP="006D256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E66F29"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E66F29" w:rsidRPr="00D30297">
                    <w:rPr>
                      <w:rFonts w:ascii="Times New Roman" w:hAnsi="Times New Roman" w:cs="Times New Roman"/>
                      <w:b/>
                      <w:bCs/>
                      <w:noProof/>
                      <w:color w:val="auto"/>
                      <w:sz w:val="18"/>
                      <w:szCs w:val="18"/>
                    </w:rPr>
                    <w:t>7.277.029,00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66F29" w:rsidRPr="00D30297" w:rsidRDefault="00D81039" w:rsidP="006D256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E66F29"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E66F29" w:rsidRPr="00D30297">
                    <w:rPr>
                      <w:rFonts w:ascii="Times New Roman" w:hAnsi="Times New Roman" w:cs="Times New Roman"/>
                      <w:b/>
                      <w:bCs/>
                      <w:noProof/>
                      <w:color w:val="auto"/>
                      <w:sz w:val="18"/>
                      <w:szCs w:val="18"/>
                    </w:rPr>
                    <w:t>14.375.029,00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66F29" w:rsidRPr="00D30297" w:rsidRDefault="00D81039" w:rsidP="006D256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E66F29"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BB6950" w:rsidRPr="00D30297">
                    <w:rPr>
                      <w:rFonts w:ascii="Times New Roman" w:hAnsi="Times New Roman" w:cs="Times New Roman"/>
                      <w:b/>
                      <w:bCs/>
                      <w:noProof/>
                      <w:color w:val="auto"/>
                      <w:sz w:val="18"/>
                      <w:szCs w:val="18"/>
                    </w:rPr>
                    <w:t>4.518.255,55</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6D2563">
        <w:trPr>
          <w:trHeight w:val="412"/>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Sredstva se povećavaju obzirom na mogućnost sufinanciranja projekata od strane EU.</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Ovisnost o objavama natječaja od strane EU i Ministarstava</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Ovisnost o rezultatima natječaja za  sredstava iz pomoći – ministarstava, EU fondova i ostalo.</w:t>
            </w:r>
          </w:p>
        </w:tc>
      </w:tr>
      <w:tr w:rsidR="00D63DEB" w:rsidRPr="00D30297" w:rsidTr="00AA0225">
        <w:trPr>
          <w:trHeight w:val="3956"/>
        </w:trPr>
        <w:tc>
          <w:tcPr>
            <w:tcW w:w="19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2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644"/>
              <w:gridCol w:w="1757"/>
              <w:gridCol w:w="968"/>
              <w:gridCol w:w="964"/>
              <w:gridCol w:w="964"/>
              <w:gridCol w:w="845"/>
              <w:gridCol w:w="1132"/>
            </w:tblGrid>
            <w:tr w:rsidR="00C703F9" w:rsidRPr="00D30297" w:rsidTr="00C41DAF">
              <w:trPr>
                <w:trHeight w:val="434"/>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AA0225" w:rsidP="00BD18D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C703F9" w:rsidRPr="00D30297" w:rsidTr="00C41DAF">
              <w:trPr>
                <w:trHeight w:val="424"/>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Korištenje dječjih igrališta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novopostavljenih sadržaja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12</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7B3BB4" w:rsidP="00464B9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r>
            <w:tr w:rsidR="00C703F9" w:rsidRPr="00D30297" w:rsidTr="00C41DAF">
              <w:trPr>
                <w:trHeight w:val="424"/>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Korištenje športskih objekta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projekata u realizaciji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7B3BB4" w:rsidP="00464B9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r>
            <w:tr w:rsidR="00C703F9" w:rsidRPr="00D30297" w:rsidTr="00C41DAF">
              <w:trPr>
                <w:trHeight w:val="424"/>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Korištenje športskih terena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projekata u realizaciji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7B3BB4" w:rsidP="00464B9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r w:rsidR="00C703F9" w:rsidRPr="00D30297" w:rsidTr="00C41DAF">
              <w:trPr>
                <w:trHeight w:val="424"/>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Zgrada Gradskog kazališta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zahvata u zgradu Gradskog kazališta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2302FB" w:rsidP="00464B9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641"/>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Dovršenost rekonstrukcije i dogradnje Knjižnice</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Površina uporabnog prostora knjižnice –-stara zgrada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7B3BB4" w:rsidRPr="00D30297" w:rsidRDefault="007B3BB4" w:rsidP="00464B9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r>
            <w:tr w:rsidR="00C703F9" w:rsidRPr="00D30297" w:rsidTr="00C41DAF">
              <w:trPr>
                <w:trHeight w:val="60"/>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Obnovljene kapelice</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obnovljenih kapelica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7B3BB4" w:rsidP="00464B9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r>
            <w:tr w:rsidR="00C703F9" w:rsidRPr="00D30297" w:rsidTr="00C41DAF">
              <w:trPr>
                <w:trHeight w:val="60"/>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Rekonstrukcija društvenih domova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rekonstruiranih (obnovljenih) društvenih domova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C3B02" w:rsidRPr="00D30297" w:rsidRDefault="005C3B02" w:rsidP="00464B9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435"/>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Novoizgrađena autobusna stajališta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novoizgrađenih autobusnih stajališta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BD18D0" w:rsidP="00464B9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r>
            <w:tr w:rsidR="00C703F9" w:rsidRPr="00D30297" w:rsidTr="00C41DAF">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Korištenje poslovnih i stambenih prostora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korištenih poslovnih i stambenih prostora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5C3B02"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r w:rsidR="00C703F9" w:rsidRPr="00D30297" w:rsidTr="00C41DAF">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Aktivnosti Trg Sv. Terezije</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Nužni zahvati</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2302FB"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Kante i spremnici  za sakupljanje komunalnog otpada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kanti i spremnika za sakupljanje komunalnog otpada realiziranih kroz aktivnost Nabava komunalne opreme</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1900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1900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2302FB"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Opremanje vozila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vozila opremljenih kompletom opreme za sustav identifikacije spremnika za otpad</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2302FB"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Komunalna vozila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nabavljenih komunalnih vozila realizirano kroz aktivnost Nabave komunalne opreme</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2302FB"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Pokrivenost bežičnog pristupa internetu</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Površina pokrivenosti bežičnog pristupa internetu</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2302FB"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149"/>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Novi sadržaji Rekreacijskog centra</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dodanih novih sadržaja</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2302FB"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60"/>
              </w:trPr>
              <w:tc>
                <w:tcPr>
                  <w:tcW w:w="16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Rekonstruiran objekt Požeške kuće </w:t>
                  </w:r>
                </w:p>
              </w:tc>
              <w:tc>
                <w:tcPr>
                  <w:tcW w:w="17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Površina opremljena multimedijom  %</w:t>
                  </w:r>
                </w:p>
              </w:tc>
              <w:tc>
                <w:tcPr>
                  <w:tcW w:w="9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2302FB"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202"/>
              </w:trPr>
              <w:tc>
                <w:tcPr>
                  <w:tcW w:w="1644" w:type="dxa"/>
                  <w:vMerge w:val="restart"/>
                  <w:tcBorders>
                    <w:top w:val="single" w:sz="4" w:space="0" w:color="00000A"/>
                    <w:left w:val="single" w:sz="4" w:space="0" w:color="00000A"/>
                    <w:bottom w:val="single" w:sz="4" w:space="0" w:color="00000A"/>
                    <w:right w:val="single" w:sz="4" w:space="0" w:color="auto"/>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Stari grad</w:t>
                  </w:r>
                </w:p>
              </w:tc>
              <w:tc>
                <w:tcPr>
                  <w:tcW w:w="1757" w:type="dxa"/>
                  <w:tcBorders>
                    <w:top w:val="single" w:sz="4" w:space="0" w:color="00000A"/>
                    <w:left w:val="single" w:sz="4" w:space="0" w:color="auto"/>
                    <w:bottom w:val="single" w:sz="4" w:space="0" w:color="auto"/>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Izrađena projektna dokumentacija komplet</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2"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2302FB"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228"/>
              </w:trPr>
              <w:tc>
                <w:tcPr>
                  <w:tcW w:w="1644" w:type="dxa"/>
                  <w:vMerge/>
                  <w:tcBorders>
                    <w:top w:val="single" w:sz="4" w:space="0" w:color="00000A"/>
                    <w:left w:val="single" w:sz="4" w:space="0" w:color="00000A"/>
                    <w:bottom w:val="single" w:sz="4" w:space="0" w:color="00000A"/>
                    <w:right w:val="single" w:sz="4" w:space="0" w:color="auto"/>
                  </w:tcBorders>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p>
              </w:tc>
              <w:tc>
                <w:tcPr>
                  <w:tcW w:w="175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Realiziran projekt uređenja %</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32" w:type="dxa"/>
                  <w:tcBorders>
                    <w:top w:val="single" w:sz="4" w:space="0" w:color="auto"/>
                    <w:left w:val="single" w:sz="4" w:space="0" w:color="00000A"/>
                    <w:bottom w:val="single" w:sz="4" w:space="0" w:color="00000A"/>
                    <w:right w:val="single" w:sz="4" w:space="0" w:color="00000A"/>
                  </w:tcBorders>
                  <w:shd w:val="clear" w:color="auto" w:fill="FFFFFF"/>
                  <w:vAlign w:val="center"/>
                </w:tcPr>
                <w:p w:rsidR="00C703F9" w:rsidRPr="00D30297" w:rsidRDefault="002302FB"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390"/>
              </w:trPr>
              <w:tc>
                <w:tcPr>
                  <w:tcW w:w="164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Rekonstrukcija  oslika u kući Arch</w:t>
                  </w:r>
                </w:p>
              </w:tc>
              <w:tc>
                <w:tcPr>
                  <w:tcW w:w="1757"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Stupanj realizacije %</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1132"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8D120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390"/>
              </w:trPr>
              <w:tc>
                <w:tcPr>
                  <w:tcW w:w="1644" w:type="dxa"/>
                  <w:vMerge w:val="restart"/>
                  <w:tcBorders>
                    <w:top w:val="single" w:sz="4" w:space="0" w:color="00000A"/>
                    <w:left w:val="single" w:sz="4" w:space="0" w:color="00000A"/>
                    <w:right w:val="single" w:sz="4" w:space="0" w:color="00000A"/>
                  </w:tcBorders>
                  <w:shd w:val="clear" w:color="auto" w:fill="FFFFFF"/>
                  <w:vAlign w:val="center"/>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Izgradnja dvorane uz OŠ A. Kanižlića</w:t>
                  </w:r>
                </w:p>
              </w:tc>
              <w:tc>
                <w:tcPr>
                  <w:tcW w:w="1757"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Izrađena projektna dokumentacija komplet</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1132"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5C3B02"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r w:rsidR="00C703F9" w:rsidRPr="00D30297" w:rsidTr="00C41DAF">
              <w:trPr>
                <w:trHeight w:val="390"/>
              </w:trPr>
              <w:tc>
                <w:tcPr>
                  <w:tcW w:w="1644" w:type="dxa"/>
                  <w:vMerge/>
                  <w:tcBorders>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rPr>
                      <w:rFonts w:ascii="Times New Roman" w:hAnsi="Times New Roman" w:cs="Times New Roman"/>
                      <w:color w:val="auto"/>
                      <w:sz w:val="18"/>
                      <w:szCs w:val="18"/>
                    </w:rPr>
                  </w:pPr>
                </w:p>
              </w:tc>
              <w:tc>
                <w:tcPr>
                  <w:tcW w:w="1757"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Stupanj realizacije izgradnje %</w:t>
                  </w:r>
                </w:p>
              </w:tc>
              <w:tc>
                <w:tcPr>
                  <w:tcW w:w="968"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45"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32" w:type="dxa"/>
                  <w:tcBorders>
                    <w:top w:val="single" w:sz="4" w:space="0" w:color="00000A"/>
                    <w:left w:val="single" w:sz="4" w:space="0" w:color="00000A"/>
                    <w:bottom w:val="single" w:sz="4" w:space="0" w:color="auto"/>
                    <w:right w:val="single" w:sz="4" w:space="0" w:color="00000A"/>
                  </w:tcBorders>
                  <w:shd w:val="clear" w:color="auto" w:fill="FFFFFF"/>
                  <w:vAlign w:val="center"/>
                </w:tcPr>
                <w:p w:rsidR="00C703F9" w:rsidRPr="00D30297" w:rsidRDefault="008D120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78"/>
              </w:trPr>
              <w:tc>
                <w:tcPr>
                  <w:tcW w:w="1644" w:type="dxa"/>
                  <w:tcBorders>
                    <w:top w:val="single" w:sz="4" w:space="0" w:color="auto"/>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Sufinanciranje projekta uređenja zgrade Opće županijske bolnice u Požegi</w:t>
                  </w:r>
                </w:p>
              </w:tc>
              <w:tc>
                <w:tcPr>
                  <w:tcW w:w="175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Stupanj realizacije </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1132"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8D120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78"/>
              </w:trPr>
              <w:tc>
                <w:tcPr>
                  <w:tcW w:w="1644" w:type="dxa"/>
                  <w:tcBorders>
                    <w:top w:val="single" w:sz="4" w:space="0" w:color="auto"/>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Rekonstrukcija kotlovnice u Gradskoj kući Grada Požege</w:t>
                  </w:r>
                </w:p>
              </w:tc>
              <w:tc>
                <w:tcPr>
                  <w:tcW w:w="1757"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projekata</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1132"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8D120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r w:rsidR="00C703F9" w:rsidRPr="00D30297" w:rsidTr="00C41DAF">
              <w:trPr>
                <w:trHeight w:val="60"/>
              </w:trPr>
              <w:tc>
                <w:tcPr>
                  <w:tcW w:w="164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Sufinanciranje izgradnje </w:t>
                  </w:r>
                  <w:proofErr w:type="spellStart"/>
                  <w:r w:rsidRPr="00D30297">
                    <w:rPr>
                      <w:rFonts w:ascii="Times New Roman" w:hAnsi="Times New Roman" w:cs="Times New Roman"/>
                      <w:color w:val="auto"/>
                      <w:sz w:val="18"/>
                      <w:szCs w:val="18"/>
                    </w:rPr>
                    <w:t>punilice</w:t>
                  </w:r>
                  <w:proofErr w:type="spellEnd"/>
                  <w:r w:rsidRPr="00D30297">
                    <w:rPr>
                      <w:rFonts w:ascii="Times New Roman" w:hAnsi="Times New Roman" w:cs="Times New Roman"/>
                      <w:color w:val="auto"/>
                      <w:sz w:val="18"/>
                      <w:szCs w:val="18"/>
                    </w:rPr>
                    <w:t xml:space="preserve"> za električne automobile</w:t>
                  </w:r>
                </w:p>
              </w:tc>
              <w:tc>
                <w:tcPr>
                  <w:tcW w:w="1757"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sufinanciranih punionica</w:t>
                  </w:r>
                </w:p>
              </w:tc>
              <w:tc>
                <w:tcPr>
                  <w:tcW w:w="968" w:type="dxa"/>
                  <w:tcBorders>
                    <w:top w:val="single" w:sz="4" w:space="0" w:color="auto"/>
                    <w:left w:val="single" w:sz="4" w:space="0" w:color="00000A"/>
                    <w:bottom w:val="single" w:sz="4" w:space="0" w:color="auto"/>
                    <w:right w:val="single" w:sz="4" w:space="0" w:color="00000A"/>
                  </w:tcBorders>
                  <w:shd w:val="clear" w:color="auto" w:fill="FFFFFF"/>
                  <w:vAlign w:val="center"/>
                  <w:hideMark/>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2" w:type="dxa"/>
                  <w:tcBorders>
                    <w:top w:val="single" w:sz="4" w:space="0" w:color="auto"/>
                    <w:left w:val="single" w:sz="4" w:space="0" w:color="00000A"/>
                    <w:bottom w:val="single" w:sz="4" w:space="0" w:color="auto"/>
                    <w:right w:val="single" w:sz="4" w:space="0" w:color="00000A"/>
                  </w:tcBorders>
                  <w:shd w:val="clear" w:color="auto" w:fill="FFFFFF"/>
                  <w:vAlign w:val="center"/>
                </w:tcPr>
                <w:p w:rsidR="00C703F9" w:rsidRPr="00D30297" w:rsidRDefault="008D120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C41DAF">
              <w:trPr>
                <w:trHeight w:val="60"/>
              </w:trPr>
              <w:tc>
                <w:tcPr>
                  <w:tcW w:w="1644" w:type="dxa"/>
                  <w:tcBorders>
                    <w:top w:val="single" w:sz="4" w:space="0" w:color="auto"/>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Projekt WiFi4EU</w:t>
                  </w:r>
                </w:p>
              </w:tc>
              <w:tc>
                <w:tcPr>
                  <w:tcW w:w="1757" w:type="dxa"/>
                  <w:tcBorders>
                    <w:top w:val="single" w:sz="4" w:space="0" w:color="auto"/>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lokacija </w:t>
                  </w:r>
                </w:p>
              </w:tc>
              <w:tc>
                <w:tcPr>
                  <w:tcW w:w="968" w:type="dxa"/>
                  <w:tcBorders>
                    <w:top w:val="single" w:sz="4" w:space="0" w:color="auto"/>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845" w:type="dxa"/>
                  <w:tcBorders>
                    <w:top w:val="single" w:sz="4" w:space="0" w:color="auto"/>
                    <w:left w:val="single" w:sz="4" w:space="0" w:color="00000A"/>
                    <w:bottom w:val="single" w:sz="4" w:space="0" w:color="00000A"/>
                    <w:right w:val="single" w:sz="4" w:space="0" w:color="00000A"/>
                  </w:tcBorders>
                  <w:shd w:val="clear" w:color="auto" w:fill="FFFFFF"/>
                  <w:vAlign w:val="center"/>
                </w:tcPr>
                <w:p w:rsidR="00C703F9" w:rsidRPr="00D30297" w:rsidRDefault="00C703F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1132" w:type="dxa"/>
                  <w:tcBorders>
                    <w:top w:val="single" w:sz="4" w:space="0" w:color="auto"/>
                    <w:left w:val="single" w:sz="4" w:space="0" w:color="00000A"/>
                    <w:bottom w:val="single" w:sz="4" w:space="0" w:color="00000A"/>
                    <w:right w:val="single" w:sz="4" w:space="0" w:color="00000A"/>
                  </w:tcBorders>
                  <w:shd w:val="clear" w:color="auto" w:fill="FFFFFF"/>
                  <w:vAlign w:val="center"/>
                </w:tcPr>
                <w:p w:rsidR="00C703F9" w:rsidRPr="00D30297" w:rsidRDefault="008D1209" w:rsidP="00BD18D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bl>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tblPr>
      <w:tblGrid>
        <w:gridCol w:w="1990"/>
        <w:gridCol w:w="8500"/>
        <w:gridCol w:w="7"/>
      </w:tblGrid>
      <w:tr w:rsidR="00D63DEB" w:rsidRPr="00D30297" w:rsidTr="00271C51">
        <w:trPr>
          <w:gridAfter w:val="1"/>
          <w:wAfter w:w="7" w:type="dxa"/>
          <w:trHeight w:val="18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1502 ULAGANJE U PROSTORNO PLANSKU DOKUMENTACIJU</w:t>
            </w:r>
          </w:p>
        </w:tc>
      </w:tr>
      <w:tr w:rsidR="00D63DEB" w:rsidRPr="00D30297" w:rsidTr="00271C51">
        <w:trPr>
          <w:gridAfter w:val="1"/>
          <w:wAfter w:w="7" w:type="dxa"/>
          <w:trHeight w:val="6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Cilj programa je stvaranje uvjeta za učinkovito gospodarenje prostorom kroz izradu prostornih i detaljnih planova uređenja. </w:t>
            </w:r>
          </w:p>
        </w:tc>
      </w:tr>
      <w:tr w:rsidR="00D63DEB" w:rsidRPr="00D30297" w:rsidTr="00271C51">
        <w:trPr>
          <w:gridAfter w:val="1"/>
          <w:wAfter w:w="7" w:type="dxa"/>
          <w:trHeight w:val="87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gradnji (NN br. 153/13., 20/17. i 39/19.)</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prostornom uređenju (NN br. 153/13., 65/17., 114/18. i 39/19.)</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naseljima (NN br. 54/88)</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Pravilnik o katastru infrastrukture (NN br. 29/17.)</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Generalni Urbanistički plan Požege (Službene novine Grada Požege, br. 8/06, 8/07, 19/13.</w:t>
            </w:r>
            <w:r w:rsidR="00351B89" w:rsidRPr="00D30297">
              <w:rPr>
                <w:rFonts w:ascii="Times New Roman" w:hAnsi="Times New Roman" w:cs="Times New Roman"/>
                <w:color w:val="auto"/>
                <w:sz w:val="18"/>
                <w:szCs w:val="18"/>
              </w:rPr>
              <w:t xml:space="preserve">, </w:t>
            </w:r>
            <w:r w:rsidRPr="00D30297">
              <w:rPr>
                <w:rFonts w:ascii="Times New Roman" w:hAnsi="Times New Roman" w:cs="Times New Roman"/>
                <w:color w:val="auto"/>
                <w:sz w:val="18"/>
                <w:szCs w:val="18"/>
              </w:rPr>
              <w:t>9/16.</w:t>
            </w:r>
            <w:r w:rsidR="00351B89" w:rsidRPr="00D30297">
              <w:rPr>
                <w:rFonts w:ascii="Times New Roman" w:hAnsi="Times New Roman" w:cs="Times New Roman"/>
                <w:color w:val="auto"/>
                <w:sz w:val="18"/>
                <w:szCs w:val="18"/>
              </w:rPr>
              <w:t xml:space="preserve"> i 12/19.</w:t>
            </w:r>
            <w:r w:rsidRPr="00D30297">
              <w:rPr>
                <w:rFonts w:ascii="Times New Roman" w:hAnsi="Times New Roman" w:cs="Times New Roman"/>
                <w:color w:val="auto"/>
                <w:sz w:val="18"/>
                <w:szCs w:val="18"/>
              </w:rPr>
              <w:t>)</w:t>
            </w:r>
          </w:p>
        </w:tc>
      </w:tr>
      <w:tr w:rsidR="00D63DEB" w:rsidRPr="00D30297" w:rsidTr="00271C51">
        <w:trPr>
          <w:gridAfter w:val="1"/>
          <w:wAfter w:w="7" w:type="dxa"/>
          <w:trHeight w:val="136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w:t>
            </w:r>
          </w:p>
        </w:tc>
      </w:tr>
      <w:tr w:rsidR="00D63DEB" w:rsidRPr="00D30297" w:rsidTr="00AA6C34">
        <w:trPr>
          <w:gridAfter w:val="1"/>
          <w:wAfter w:w="7" w:type="dxa"/>
          <w:trHeight w:val="2093"/>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C703F9" w:rsidRPr="00D30297" w:rsidTr="00C41DAF">
              <w:trPr>
                <w:trHeight w:val="73"/>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E689D">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E689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E689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E689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E689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160E04" w:rsidP="002E689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C703F9" w:rsidRPr="00D30297" w:rsidTr="00C41DAF">
              <w:trPr>
                <w:trHeight w:val="146"/>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Geodetsko katastarske usluge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565.000,00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26.781,00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C703F9"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C703F9" w:rsidRPr="00D30297">
                    <w:rPr>
                      <w:rFonts w:ascii="Times New Roman" w:hAnsi="Times New Roman" w:cs="Times New Roman"/>
                      <w:noProof/>
                      <w:color w:val="auto"/>
                      <w:sz w:val="18"/>
                      <w:szCs w:val="18"/>
                    </w:rPr>
                    <w:t>591.781,00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BB6950" w:rsidP="007C412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224.222,50</w:t>
                  </w:r>
                </w:p>
              </w:tc>
            </w:tr>
            <w:tr w:rsidR="00C703F9" w:rsidRPr="00D30297" w:rsidTr="00C41DAF">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Prostorni planovi</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C703F9"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C703F9" w:rsidRPr="00D30297">
                    <w:rPr>
                      <w:rFonts w:ascii="Times New Roman" w:hAnsi="Times New Roman" w:cs="Times New Roman"/>
                      <w:noProof/>
                      <w:color w:val="auto"/>
                      <w:sz w:val="18"/>
                      <w:szCs w:val="18"/>
                    </w:rPr>
                    <w:t>20.000,00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C703F9" w:rsidRPr="00D30297" w:rsidRDefault="007C412F"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C703F9" w:rsidRPr="00D30297" w:rsidTr="00C41DAF">
              <w:trPr>
                <w:trHeight w:val="266"/>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344C0">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Izrada strategije izgradnje sustava </w:t>
                  </w:r>
                  <w:proofErr w:type="spellStart"/>
                  <w:r w:rsidRPr="00D30297">
                    <w:rPr>
                      <w:rFonts w:ascii="Times New Roman" w:hAnsi="Times New Roman" w:cs="Times New Roman"/>
                      <w:color w:val="auto"/>
                      <w:sz w:val="18"/>
                      <w:szCs w:val="18"/>
                    </w:rPr>
                    <w:t>oborinske</w:t>
                  </w:r>
                  <w:proofErr w:type="spellEnd"/>
                  <w:r w:rsidRPr="00D30297">
                    <w:rPr>
                      <w:rFonts w:ascii="Times New Roman" w:hAnsi="Times New Roman" w:cs="Times New Roman"/>
                      <w:color w:val="auto"/>
                      <w:sz w:val="18"/>
                      <w:szCs w:val="18"/>
                    </w:rPr>
                    <w:t xml:space="preserve"> odvodnje na području grada Požege </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C703F9"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C703F9" w:rsidRPr="00D30297">
                    <w:rPr>
                      <w:rFonts w:ascii="Times New Roman" w:hAnsi="Times New Roman" w:cs="Times New Roman"/>
                      <w:noProof/>
                      <w:color w:val="auto"/>
                      <w:sz w:val="18"/>
                      <w:szCs w:val="18"/>
                    </w:rPr>
                    <w:t>70.000,00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7C412F" w:rsidP="007C412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E66F29" w:rsidRPr="00D30297" w:rsidTr="00C41DAF">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66F29" w:rsidRPr="00D30297" w:rsidRDefault="00E66F29" w:rsidP="00E66F29">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66F29" w:rsidRPr="00D30297" w:rsidRDefault="00E66F2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66F29" w:rsidRPr="00D30297" w:rsidRDefault="00E66F2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735.000,00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66F29"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E66F29"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E66F29" w:rsidRPr="00D30297">
                    <w:rPr>
                      <w:rFonts w:ascii="Times New Roman" w:hAnsi="Times New Roman" w:cs="Times New Roman"/>
                      <w:b/>
                      <w:bCs/>
                      <w:noProof/>
                      <w:color w:val="auto"/>
                      <w:sz w:val="18"/>
                      <w:szCs w:val="18"/>
                    </w:rPr>
                    <w:t>-53.219,00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E66F29"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E66F29"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E66F29" w:rsidRPr="00D30297">
                    <w:rPr>
                      <w:rFonts w:ascii="Times New Roman" w:hAnsi="Times New Roman" w:cs="Times New Roman"/>
                      <w:b/>
                      <w:bCs/>
                      <w:noProof/>
                      <w:color w:val="auto"/>
                      <w:sz w:val="18"/>
                      <w:szCs w:val="18"/>
                    </w:rPr>
                    <w:t>681.781,00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E66F29"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E66F29"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BB6950" w:rsidRPr="00D30297">
                    <w:rPr>
                      <w:rFonts w:ascii="Times New Roman" w:hAnsi="Times New Roman" w:cs="Times New Roman"/>
                      <w:b/>
                      <w:bCs/>
                      <w:noProof/>
                      <w:color w:val="auto"/>
                      <w:sz w:val="18"/>
                      <w:szCs w:val="18"/>
                    </w:rPr>
                    <w:t>224.222,50</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gridAfter w:val="1"/>
          <w:wAfter w:w="7" w:type="dxa"/>
          <w:trHeight w:val="62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Veći opseg potrebnih dokumenata</w:t>
            </w:r>
          </w:p>
        </w:tc>
      </w:tr>
      <w:tr w:rsidR="00D63DEB" w:rsidRPr="00D30297" w:rsidTr="00AA6C34">
        <w:trPr>
          <w:gridAfter w:val="1"/>
          <w:wAfter w:w="7" w:type="dxa"/>
          <w:trHeight w:val="4543"/>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2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247"/>
              <w:gridCol w:w="1361"/>
              <w:gridCol w:w="851"/>
              <w:gridCol w:w="992"/>
              <w:gridCol w:w="992"/>
              <w:gridCol w:w="993"/>
              <w:gridCol w:w="850"/>
              <w:gridCol w:w="1001"/>
            </w:tblGrid>
            <w:tr w:rsidR="00C703F9" w:rsidRPr="00D30297" w:rsidTr="00AA6C34">
              <w:trPr>
                <w:trHeight w:val="411"/>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AA0225" w:rsidP="00AA022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C703F9" w:rsidRPr="00D30297" w:rsidTr="00AA6C34">
              <w:trPr>
                <w:trHeight w:val="349"/>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Geodetsko katastarskih dokumenti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elaborata izrađenih kroz Aktivnost Geodetsko-katastarskih usluga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39</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37</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38</w:t>
                  </w:r>
                </w:p>
              </w:tc>
              <w:tc>
                <w:tcPr>
                  <w:tcW w:w="10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C3B02" w:rsidRPr="00D30297" w:rsidRDefault="001672D8" w:rsidP="001672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24</w:t>
                  </w:r>
                </w:p>
              </w:tc>
            </w:tr>
            <w:tr w:rsidR="00C703F9" w:rsidRPr="00D30297" w:rsidTr="00AA6C34">
              <w:trPr>
                <w:trHeight w:val="36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Prostorni planovi</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izrađenih i usvojenih prostornih planova predviđenim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7C412F" w:rsidP="007C412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AA6C34">
              <w:trPr>
                <w:trHeight w:val="372"/>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Izrada strategije sustava </w:t>
                  </w:r>
                  <w:proofErr w:type="spellStart"/>
                  <w:r w:rsidRPr="00D30297">
                    <w:rPr>
                      <w:rFonts w:ascii="Times New Roman" w:hAnsi="Times New Roman" w:cs="Times New Roman"/>
                      <w:color w:val="auto"/>
                      <w:sz w:val="18"/>
                      <w:szCs w:val="18"/>
                    </w:rPr>
                    <w:t>oborinske</w:t>
                  </w:r>
                  <w:proofErr w:type="spellEnd"/>
                  <w:r w:rsidRPr="00D30297">
                    <w:rPr>
                      <w:rFonts w:ascii="Times New Roman" w:hAnsi="Times New Roman" w:cs="Times New Roman"/>
                      <w:color w:val="auto"/>
                      <w:sz w:val="18"/>
                      <w:szCs w:val="18"/>
                    </w:rPr>
                    <w:t xml:space="preserve"> odvodnje</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izrađenih dokumenata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0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7C412F" w:rsidP="007C412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trHeight w:val="215"/>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1503 OTKUP ZEMLJIŠTA I OBJEKATA</w:t>
            </w:r>
          </w:p>
        </w:tc>
      </w:tr>
      <w:tr w:rsidR="00D63DEB" w:rsidRPr="00D30297" w:rsidTr="00271C51">
        <w:trPr>
          <w:trHeight w:val="36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Zbog rješavanja imovinsko-pravnih poslova, a u svrhu realizacije određenih projekata izgradnje predviđena su sredstva otkup zemljišta. Sredstva su predviđena za otkup objekata ukoliko se zbog realizacije planiranih projekata ukaže potreba.</w:t>
            </w:r>
          </w:p>
        </w:tc>
      </w:tr>
      <w:tr w:rsidR="00D63DEB" w:rsidRPr="00D30297" w:rsidTr="00271C51">
        <w:trPr>
          <w:trHeight w:val="44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Zakon o vlasništvu i drugim stvarnim pravima (NN broj 91/96, 68/98, 137/99, 22/00, 73/00, 129/00, 114/01, 79/06, 141/06, 146/08, 38/09, 153/09, 143/12, 152/14, 81/15 -pročišćeni tekst i 94/17)</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Zakon o obveznim odnosima (NN broj 35/05., 41/08., 125/11., 78/15. i 29/18.)</w:t>
            </w:r>
          </w:p>
        </w:tc>
      </w:tr>
      <w:tr w:rsidR="00D63DEB" w:rsidRPr="00D30297" w:rsidTr="00271C51">
        <w:trPr>
          <w:trHeight w:val="225"/>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Sredstva za izvršenje aktivnosti navedenih u Programu otkup zemljišta i objekata predviđena su u ukupnom iznosu od 100.000,00 kuna za sve 3 godine.  Financirat će se iz Prihoda od prodaje nefinancijske imovine i nadoknade štete 50.000,00 kn, te iz općih prihoda i primitaka 50.000,00.</w:t>
            </w:r>
          </w:p>
        </w:tc>
      </w:tr>
      <w:tr w:rsidR="00D63DEB" w:rsidRPr="00D30297" w:rsidTr="00AA6C34">
        <w:trPr>
          <w:trHeight w:val="141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NAČIN I SREDSTVA ZA REALIZACIJU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2E689D" w:rsidRPr="00D30297" w:rsidTr="00AA6C34">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2E689D" w:rsidRPr="00D30297" w:rsidTr="00AA6C34">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Otkup zemljišta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285.000,00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2E689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2E689D" w:rsidRPr="00D30297">
                    <w:rPr>
                      <w:rFonts w:ascii="Times New Roman" w:hAnsi="Times New Roman" w:cs="Times New Roman"/>
                      <w:noProof/>
                      <w:color w:val="auto"/>
                      <w:sz w:val="18"/>
                      <w:szCs w:val="18"/>
                    </w:rPr>
                    <w:t>335.000,00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2E689D" w:rsidRPr="00D30297" w:rsidTr="00AA6C34">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Otkup objekata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2E689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2E689D" w:rsidRPr="00D30297">
                    <w:rPr>
                      <w:rFonts w:ascii="Times New Roman" w:hAnsi="Times New Roman" w:cs="Times New Roman"/>
                      <w:noProof/>
                      <w:color w:val="auto"/>
                      <w:sz w:val="18"/>
                      <w:szCs w:val="18"/>
                    </w:rPr>
                    <w:t>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2E689D" w:rsidRPr="00D30297" w:rsidTr="00AA6C34">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2344C0">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235.000,00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335.000,00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2E689D"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trHeight w:val="428"/>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Nije bilo potrebe za otkupom zemljišta i objekata.</w:t>
            </w:r>
          </w:p>
        </w:tc>
      </w:tr>
      <w:tr w:rsidR="00D63DEB" w:rsidRPr="00D30297" w:rsidTr="00AA0225">
        <w:trPr>
          <w:trHeight w:val="3233"/>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094"/>
              <w:gridCol w:w="1309"/>
              <w:gridCol w:w="851"/>
              <w:gridCol w:w="992"/>
              <w:gridCol w:w="1134"/>
              <w:gridCol w:w="992"/>
              <w:gridCol w:w="851"/>
              <w:gridCol w:w="1080"/>
            </w:tblGrid>
            <w:tr w:rsidR="00C703F9" w:rsidRPr="00D30297" w:rsidTr="00AA6C34">
              <w:trPr>
                <w:trHeight w:val="439"/>
              </w:trPr>
              <w:tc>
                <w:tcPr>
                  <w:tcW w:w="10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3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8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AA0225" w:rsidP="00AA022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C703F9" w:rsidRPr="00D30297" w:rsidTr="00AA6C34">
              <w:trPr>
                <w:trHeight w:val="378"/>
              </w:trPr>
              <w:tc>
                <w:tcPr>
                  <w:tcW w:w="10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Otkupljena zemljišta</w:t>
                  </w:r>
                </w:p>
              </w:tc>
              <w:tc>
                <w:tcPr>
                  <w:tcW w:w="13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otkupljenih zemljišta predviđeni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7C412F" w:rsidP="007C412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C703F9" w:rsidRPr="00D30297" w:rsidTr="00AA6C34">
              <w:trPr>
                <w:trHeight w:val="60"/>
              </w:trPr>
              <w:tc>
                <w:tcPr>
                  <w:tcW w:w="10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Otkupljeni objekti</w:t>
                  </w:r>
                </w:p>
              </w:tc>
              <w:tc>
                <w:tcPr>
                  <w:tcW w:w="13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otkupljenih objekta predviđeni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703F9" w:rsidRPr="00D30297" w:rsidRDefault="00C703F9"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703F9" w:rsidRPr="00D30297" w:rsidRDefault="007C412F" w:rsidP="007C412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trHeight w:val="226"/>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ŠIFRA I NAZIV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1505 SANACIJA KLIZIŠTA</w:t>
            </w:r>
          </w:p>
        </w:tc>
      </w:tr>
      <w:tr w:rsidR="00D63DEB" w:rsidRPr="00D30297" w:rsidTr="00271C51">
        <w:trPr>
          <w:trHeight w:val="9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Osigurati kvalitetno upravljanje prostorom uz efikasnu riješenu komunalnu infrastrukturu</w:t>
            </w:r>
          </w:p>
        </w:tc>
      </w:tr>
      <w:tr w:rsidR="00D63DEB" w:rsidRPr="00D30297" w:rsidTr="00271C51">
        <w:trPr>
          <w:trHeight w:val="38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gradnji (NN br. 153/13., 20/17. i 39/19.)</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prostornom uređenju (NN br. 153/13., 65/17., 114/18. i 39/19.)</w:t>
            </w:r>
          </w:p>
        </w:tc>
      </w:tr>
      <w:tr w:rsidR="00D63DEB" w:rsidRPr="00D30297" w:rsidTr="00271C51">
        <w:trPr>
          <w:trHeight w:val="102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D63DEB" w:rsidRPr="00D30297" w:rsidTr="00AA0225">
        <w:trPr>
          <w:trHeight w:val="117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2E689D" w:rsidRPr="00D30297" w:rsidTr="00AA6C34">
              <w:trPr>
                <w:trHeight w:val="268"/>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2E689D" w:rsidRPr="00D30297" w:rsidTr="00AA6C34">
              <w:trPr>
                <w:trHeight w:val="13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Sanacija klizišta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515.000,00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2E689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2E689D" w:rsidRPr="00D30297">
                    <w:rPr>
                      <w:rFonts w:ascii="Times New Roman" w:hAnsi="Times New Roman" w:cs="Times New Roman"/>
                      <w:noProof/>
                      <w:color w:val="auto"/>
                      <w:sz w:val="18"/>
                      <w:szCs w:val="18"/>
                    </w:rPr>
                    <w:t>515.000,00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2E689D" w:rsidRPr="00D30297" w:rsidTr="00AA6C34">
              <w:trPr>
                <w:trHeight w:val="60"/>
                <w:jc w:val="center"/>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2344C0">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515.000,00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515.000,00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2E689D"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trHeight w:val="283"/>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D30297" w:rsidRDefault="00D63DEB" w:rsidP="00271C51">
            <w:pPr>
              <w:spacing w:after="0" w:line="240" w:lineRule="auto"/>
              <w:rPr>
                <w:rFonts w:ascii="Times New Roman" w:hAnsi="Times New Roman" w:cs="Times New Roman"/>
                <w:color w:val="auto"/>
                <w:sz w:val="18"/>
                <w:szCs w:val="18"/>
              </w:rPr>
            </w:pPr>
          </w:p>
        </w:tc>
      </w:tr>
      <w:tr w:rsidR="00D63DEB" w:rsidRPr="00D30297" w:rsidTr="00AA0225">
        <w:trPr>
          <w:trHeight w:val="1853"/>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1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171"/>
              <w:gridCol w:w="1072"/>
              <w:gridCol w:w="850"/>
              <w:gridCol w:w="993"/>
              <w:gridCol w:w="992"/>
              <w:gridCol w:w="992"/>
              <w:gridCol w:w="851"/>
              <w:gridCol w:w="1231"/>
            </w:tblGrid>
            <w:tr w:rsidR="00AD5A81" w:rsidRPr="00D30297" w:rsidTr="00AA6C34">
              <w:trPr>
                <w:trHeight w:val="564"/>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0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23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A0225" w:rsidP="00AA022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AD5A81" w:rsidRPr="00D30297" w:rsidTr="00AA6C34">
              <w:trPr>
                <w:trHeight w:val="502"/>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Sanacija klizišta</w:t>
                  </w:r>
                </w:p>
              </w:tc>
              <w:tc>
                <w:tcPr>
                  <w:tcW w:w="10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kompleta projektne dokumentacije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23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7C412F" w:rsidP="007C412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trHeight w:val="113"/>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ŠIFRA I NAZIV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1506 ULAGANJE U DIGITALNU TRANSFORMACIJU</w:t>
            </w:r>
          </w:p>
        </w:tc>
      </w:tr>
      <w:tr w:rsidR="00D63DEB" w:rsidRPr="00D30297" w:rsidTr="00271C51">
        <w:trPr>
          <w:trHeight w:val="118"/>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Osigurati kvalitetno upravljanje prostorom uz efikasnu riješenu komunalnu infrastrukturu</w:t>
            </w:r>
          </w:p>
        </w:tc>
      </w:tr>
      <w:tr w:rsidR="00D63DEB" w:rsidRPr="00D30297" w:rsidTr="00271C51">
        <w:trPr>
          <w:trHeight w:val="56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ZAKONSKA OSNOVA ZA UVOĐENJE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gradnji (NN br. 153/13., 20/17. i 39/19.)</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prostornom uređenju (NN br. 153/13., 65/17., 114/18. i 39/19.)</w:t>
            </w:r>
          </w:p>
        </w:tc>
      </w:tr>
      <w:tr w:rsidR="00D63DEB" w:rsidRPr="00D30297" w:rsidTr="00271C51">
        <w:trPr>
          <w:trHeight w:val="104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D63DEB" w:rsidRPr="00D30297" w:rsidTr="00AA0225">
        <w:trPr>
          <w:trHeight w:val="1735"/>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2E689D" w:rsidRPr="00D30297" w:rsidTr="00AA6C34">
              <w:trPr>
                <w:trHeight w:val="15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2E689D" w:rsidRPr="00D30297" w:rsidTr="00AA6C34">
              <w:trPr>
                <w:trHeight w:val="13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IKT sustav prometnog upravljanja i održavanja nerazvrstanih cesta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104.000,00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2E689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2E689D" w:rsidRPr="00D30297">
                    <w:rPr>
                      <w:rFonts w:ascii="Times New Roman" w:hAnsi="Times New Roman" w:cs="Times New Roman"/>
                      <w:noProof/>
                      <w:color w:val="auto"/>
                      <w:sz w:val="18"/>
                      <w:szCs w:val="18"/>
                    </w:rPr>
                    <w:t>104.000,00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7C412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16.726,25</w:t>
                  </w:r>
                </w:p>
              </w:tc>
            </w:tr>
            <w:tr w:rsidR="002E689D" w:rsidRPr="00D30297" w:rsidTr="00AA6C34">
              <w:trPr>
                <w:trHeight w:val="347"/>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2344C0">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104.000,00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104.000,00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2E689D"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16.726,25</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trHeight w:val="476"/>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D30297" w:rsidRDefault="00D63DEB" w:rsidP="00271C51">
            <w:pPr>
              <w:spacing w:after="0" w:line="240" w:lineRule="auto"/>
              <w:rPr>
                <w:rFonts w:ascii="Times New Roman" w:hAnsi="Times New Roman" w:cs="Times New Roman"/>
                <w:color w:val="auto"/>
                <w:sz w:val="18"/>
                <w:szCs w:val="18"/>
              </w:rPr>
            </w:pPr>
          </w:p>
        </w:tc>
      </w:tr>
      <w:tr w:rsidR="00D63DEB" w:rsidRPr="00D30297" w:rsidTr="00271C51">
        <w:trPr>
          <w:trHeight w:val="1995"/>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3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556"/>
              <w:gridCol w:w="1134"/>
              <w:gridCol w:w="851"/>
              <w:gridCol w:w="992"/>
              <w:gridCol w:w="992"/>
              <w:gridCol w:w="992"/>
              <w:gridCol w:w="851"/>
              <w:gridCol w:w="1008"/>
            </w:tblGrid>
            <w:tr w:rsidR="00AD5A81" w:rsidRPr="00D30297" w:rsidTr="00AA6C34">
              <w:trPr>
                <w:trHeight w:val="615"/>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6C34">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6C34">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6C34">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6C34">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6C34">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6C34">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6C34">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A0225" w:rsidP="00AA6C3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AD5A81" w:rsidRPr="00D30297" w:rsidTr="00AA6C34">
              <w:trPr>
                <w:trHeight w:val="729"/>
              </w:trPr>
              <w:tc>
                <w:tcPr>
                  <w:tcW w:w="1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IKT Sustav prometnog upravljanja održavanja nerazvrstanih cesta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Stupanj realizacije %</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60</w:t>
                  </w:r>
                </w:p>
              </w:tc>
              <w:tc>
                <w:tcPr>
                  <w:tcW w:w="100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7C412F" w:rsidP="007C412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9,65</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trHeight w:val="23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ŠIFRA I NAZIV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1600 POTICANJE MALOG GOSPODARSTVA</w:t>
            </w:r>
          </w:p>
        </w:tc>
      </w:tr>
      <w:tr w:rsidR="00D63DEB" w:rsidRPr="00D30297" w:rsidTr="00271C51">
        <w:trPr>
          <w:trHeight w:val="6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Program obuhvaća subvencije za povećanje smještajnih kapaciteta na području Grada Požege kako bi se povećao broj smještajnih objekata te time doprinijelo povećanju turističke ponude i turističkog potencijala</w:t>
            </w:r>
          </w:p>
        </w:tc>
      </w:tr>
      <w:tr w:rsidR="00D63DEB" w:rsidRPr="00D30297" w:rsidTr="00271C51">
        <w:trPr>
          <w:trHeight w:val="37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državnim potporama (NN broj 47/14. i 69/17.)</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Uredba Europske unije kojom se uređuju potpore male vrijednosti</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Odluka o potporama u turizmu na području Grada Požege u 20</w:t>
            </w:r>
            <w:r w:rsidR="00351B89" w:rsidRPr="00D30297">
              <w:rPr>
                <w:rFonts w:ascii="Times New Roman" w:hAnsi="Times New Roman" w:cs="Times New Roman"/>
                <w:color w:val="auto"/>
                <w:sz w:val="18"/>
                <w:szCs w:val="18"/>
              </w:rPr>
              <w:t>20</w:t>
            </w:r>
            <w:r w:rsidRPr="00D30297">
              <w:rPr>
                <w:rFonts w:ascii="Times New Roman" w:hAnsi="Times New Roman" w:cs="Times New Roman"/>
                <w:color w:val="auto"/>
                <w:sz w:val="18"/>
                <w:szCs w:val="18"/>
              </w:rPr>
              <w:t xml:space="preserve">. godini (Službene novine Grada Požege, br. </w:t>
            </w:r>
            <w:r w:rsidR="00351B89" w:rsidRPr="00D30297">
              <w:rPr>
                <w:rFonts w:ascii="Times New Roman" w:hAnsi="Times New Roman" w:cs="Times New Roman"/>
                <w:color w:val="auto"/>
                <w:sz w:val="18"/>
                <w:szCs w:val="18"/>
              </w:rPr>
              <w:t>3/20</w:t>
            </w:r>
            <w:r w:rsidRPr="00D30297">
              <w:rPr>
                <w:rFonts w:ascii="Times New Roman" w:hAnsi="Times New Roman" w:cs="Times New Roman"/>
                <w:color w:val="auto"/>
                <w:sz w:val="18"/>
                <w:szCs w:val="18"/>
              </w:rPr>
              <w:t>.)</w:t>
            </w:r>
          </w:p>
        </w:tc>
      </w:tr>
      <w:tr w:rsidR="00D63DEB" w:rsidRPr="00D30297" w:rsidTr="00271C51">
        <w:trPr>
          <w:trHeight w:val="56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te potrebe ciljanih skupina.</w:t>
            </w:r>
          </w:p>
        </w:tc>
      </w:tr>
      <w:tr w:rsidR="00D63DEB" w:rsidRPr="00D30297" w:rsidTr="00AA0225">
        <w:trPr>
          <w:trHeight w:val="216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2E689D" w:rsidRPr="00D30297" w:rsidTr="00AA6C34">
              <w:trPr>
                <w:trHeight w:val="269"/>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2E689D" w:rsidRPr="00D30297" w:rsidTr="00AA6C34">
              <w:trPr>
                <w:trHeight w:val="347"/>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Subvencije za smještajne kapacitete na području grada Požege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2E689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2E689D" w:rsidRPr="00D30297">
                    <w:rPr>
                      <w:rFonts w:ascii="Times New Roman" w:hAnsi="Times New Roman" w:cs="Times New Roman"/>
                      <w:noProof/>
                      <w:color w:val="auto"/>
                      <w:sz w:val="18"/>
                      <w:szCs w:val="18"/>
                    </w:rPr>
                    <w:t>200.000,00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7C412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2E689D" w:rsidRPr="00D30297" w:rsidTr="00AA6C34">
              <w:trPr>
                <w:trHeight w:val="347"/>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Sufinanciranje otvaranja kušaonica na području grada Požege </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7C412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2E689D" w:rsidRPr="00D30297" w:rsidTr="00AA6C34">
              <w:trPr>
                <w:trHeight w:val="123"/>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2344C0">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344C0">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100.000,00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300.000,00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2E689D"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trHeight w:val="46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Ovisno o broju korisnika koji zatraže poticaj.</w:t>
            </w:r>
          </w:p>
        </w:tc>
      </w:tr>
      <w:tr w:rsidR="00D63DEB" w:rsidRPr="00D30297" w:rsidTr="00AA0225">
        <w:trPr>
          <w:trHeight w:val="2693"/>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POKAZATELJI USPJEŠNOSTI: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2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416"/>
              <w:gridCol w:w="1147"/>
              <w:gridCol w:w="851"/>
              <w:gridCol w:w="992"/>
              <w:gridCol w:w="992"/>
              <w:gridCol w:w="993"/>
              <w:gridCol w:w="850"/>
              <w:gridCol w:w="964"/>
            </w:tblGrid>
            <w:tr w:rsidR="00AD5A81" w:rsidRPr="00D30297" w:rsidTr="00AA6C34">
              <w:trPr>
                <w:trHeight w:val="716"/>
              </w:trPr>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A0225" w:rsidP="00AA022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AD5A81" w:rsidRPr="00D30297" w:rsidTr="00AA6C34">
              <w:trPr>
                <w:trHeight w:val="476"/>
              </w:trPr>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Poticaji malog gospodarstva</w:t>
                  </w:r>
                </w:p>
              </w:tc>
              <w:tc>
                <w:tcPr>
                  <w:tcW w:w="11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danih poticaja predviđenih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7C412F" w:rsidP="007C412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AD5A81" w:rsidRPr="00D30297" w:rsidTr="00AA6C34">
              <w:trPr>
                <w:trHeight w:val="476"/>
              </w:trPr>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Otvaranje kušaonica na području Grada Požege</w:t>
                  </w:r>
                </w:p>
              </w:tc>
              <w:tc>
                <w:tcPr>
                  <w:tcW w:w="11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kušaonica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7C412F" w:rsidP="007C412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trHeight w:val="405"/>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ŠIFRA I NAZIV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1601 POTICAJI U POLJOPRIVREDI</w:t>
            </w:r>
          </w:p>
        </w:tc>
      </w:tr>
      <w:tr w:rsidR="00D63DEB" w:rsidRPr="00D30297" w:rsidTr="00271C51">
        <w:trPr>
          <w:trHeight w:val="1167"/>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Kao pomoć poljoprivrednicima planirana su sredstva za: osjemenjivanje krava i krmača, podizanje nasada voćnjaka i vinograda, uzgoj gljiva, formiranje stada koza, pomoć mljekarima. </w:t>
            </w:r>
          </w:p>
        </w:tc>
      </w:tr>
      <w:tr w:rsidR="00D63DEB" w:rsidRPr="00D30297" w:rsidTr="00271C51">
        <w:trPr>
          <w:trHeight w:val="48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potpori poljoprivrednom i ruralnom razvoju (NN broj 80/13, 41/14, 107/14, 30/15.)</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Zaključak Gradonačelnika Grada Požege o isplati poticaja u poljoprivredi i stočarstvu u razdoblju 2016-2019 godini, Klasa: 320-01/16-01/35, </w:t>
            </w:r>
            <w:proofErr w:type="spellStart"/>
            <w:r w:rsidRPr="00D30297">
              <w:rPr>
                <w:rFonts w:ascii="Times New Roman" w:hAnsi="Times New Roman" w:cs="Times New Roman"/>
                <w:color w:val="auto"/>
                <w:sz w:val="18"/>
                <w:szCs w:val="18"/>
              </w:rPr>
              <w:t>Urbroj</w:t>
            </w:r>
            <w:proofErr w:type="spellEnd"/>
            <w:r w:rsidRPr="00D30297">
              <w:rPr>
                <w:rFonts w:ascii="Times New Roman" w:hAnsi="Times New Roman" w:cs="Times New Roman"/>
                <w:color w:val="auto"/>
                <w:sz w:val="18"/>
                <w:szCs w:val="18"/>
              </w:rPr>
              <w:t>: 2177/01-05/05-16-6 od 20.09.2016.</w:t>
            </w:r>
            <w:r w:rsidR="00351B89" w:rsidRPr="00D30297">
              <w:rPr>
                <w:rFonts w:ascii="Times New Roman" w:hAnsi="Times New Roman" w:cs="Times New Roman"/>
                <w:color w:val="auto"/>
                <w:sz w:val="18"/>
                <w:szCs w:val="18"/>
              </w:rPr>
              <w:t>, izmjene Zaključka (Službene novine Grada Požege, br. 5/20.)</w:t>
            </w:r>
          </w:p>
        </w:tc>
      </w:tr>
      <w:tr w:rsidR="00D63DEB" w:rsidRPr="00D30297" w:rsidTr="00271C51">
        <w:trPr>
          <w:trHeight w:val="562"/>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te potrebe ciljanih skupina.</w:t>
            </w:r>
          </w:p>
        </w:tc>
      </w:tr>
      <w:tr w:rsidR="00D63DEB" w:rsidRPr="00D30297" w:rsidTr="00AA0225">
        <w:trPr>
          <w:trHeight w:val="133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2E689D" w:rsidRPr="00D30297" w:rsidTr="00AA6C34">
              <w:trPr>
                <w:trHeight w:val="87"/>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18641D">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2E689D" w:rsidRPr="00D30297" w:rsidTr="00AA6C34">
              <w:trPr>
                <w:trHeight w:val="29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18641D">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Poticaji u poljoprivredi</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2E689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2E689D" w:rsidRPr="00D30297">
                    <w:rPr>
                      <w:rFonts w:ascii="Times New Roman" w:hAnsi="Times New Roman" w:cs="Times New Roman"/>
                      <w:noProof/>
                      <w:color w:val="auto"/>
                      <w:sz w:val="18"/>
                      <w:szCs w:val="18"/>
                    </w:rPr>
                    <w:t>100.000,00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1672D8">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72.300,00</w:t>
                  </w:r>
                </w:p>
              </w:tc>
            </w:tr>
            <w:tr w:rsidR="002E689D"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18641D">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18641D">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-50.000,00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100.000,00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2E689D"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72.300,00</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trHeight w:val="480"/>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Ovisno o broju korisnika koji zatraže poticaj.</w:t>
            </w:r>
          </w:p>
        </w:tc>
      </w:tr>
      <w:tr w:rsidR="00D63DEB" w:rsidRPr="00D30297" w:rsidTr="00AA0225">
        <w:trPr>
          <w:trHeight w:val="1985"/>
          <w:jc w:val="center"/>
        </w:trPr>
        <w:tc>
          <w:tcPr>
            <w:tcW w:w="1989" w:type="dxa"/>
            <w:tcBorders>
              <w:top w:val="single" w:sz="4" w:space="0" w:color="00000A"/>
              <w:left w:val="single" w:sz="4" w:space="0" w:color="00000A"/>
              <w:bottom w:val="single" w:sz="4" w:space="0" w:color="00000A"/>
              <w:right w:val="single" w:sz="4" w:space="0" w:color="00000A"/>
            </w:tcBorders>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8"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191"/>
              <w:gridCol w:w="1337"/>
              <w:gridCol w:w="850"/>
              <w:gridCol w:w="964"/>
              <w:gridCol w:w="1134"/>
              <w:gridCol w:w="992"/>
              <w:gridCol w:w="851"/>
              <w:gridCol w:w="1018"/>
            </w:tblGrid>
            <w:tr w:rsidR="00AD5A81" w:rsidRPr="00D30297" w:rsidTr="00AA6C34">
              <w:trPr>
                <w:trHeight w:val="477"/>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3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A0225" w:rsidP="00AA022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AD5A81" w:rsidRPr="00D30297" w:rsidTr="00AA6C34">
              <w:trPr>
                <w:trHeight w:val="415"/>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Poticaji u poljoprivredi</w:t>
                  </w:r>
                </w:p>
              </w:tc>
              <w:tc>
                <w:tcPr>
                  <w:tcW w:w="13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danih poticaja u poljoprivredi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c>
                <w:tcPr>
                  <w:tcW w:w="10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7C412F" w:rsidP="007C412F">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14</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gridAfter w:val="1"/>
          <w:wAfter w:w="7" w:type="dxa"/>
          <w:trHeight w:val="24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1602 SUBVENCIJE TRGOVAČKIM DRUŠTVIMA</w:t>
            </w:r>
          </w:p>
        </w:tc>
      </w:tr>
      <w:tr w:rsidR="00D63DEB" w:rsidRPr="00D30297" w:rsidTr="00271C51">
        <w:trPr>
          <w:gridAfter w:val="1"/>
          <w:wAfter w:w="7" w:type="dxa"/>
          <w:trHeight w:val="41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Cilj programa je poticanje i razvoj gospodarstva na području Grada, a u 2020. godini (se aktivnost programa odnosi na subvencije gradskog javnog prijevoza. Kao glavni cilj ističe se zadržavanje postojećeg standarda javnog prijevoza i prometne povezanosti unutar Grada. U cilju kvalitetnije i dostupnije prometne  komunikacije građana ustrojen je gradski prijevoz, a zbog održavanja povoljne cijene koštanja usluge u odnosu na stvarne troškove predviđena su sredstva za pomoć trgovačkom društvu koje vrši uslugu prijevoza.</w:t>
            </w:r>
          </w:p>
        </w:tc>
      </w:tr>
      <w:tr w:rsidR="00D63DEB" w:rsidRPr="00D30297" w:rsidTr="00271C51">
        <w:trPr>
          <w:gridAfter w:val="1"/>
          <w:wAfter w:w="7" w:type="dxa"/>
          <w:trHeight w:val="87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Zakon o financiranju jedinica lokalne i područne (regionalne) samouprave (NN 127/17.)</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Zakon o državnim potporama (NN 47/14. i 69/17.)</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Zakon o trgovačkim društvima (NN 111/93., 34/99., 121/99., 52/00., 118/03., 107/07., 146/08., 137/09., 125/11., 152/11., 111/12., 68/13., 110/15.)</w:t>
            </w:r>
          </w:p>
        </w:tc>
      </w:tr>
      <w:tr w:rsidR="00D63DEB" w:rsidRPr="00D30297" w:rsidTr="00271C51">
        <w:trPr>
          <w:gridAfter w:val="1"/>
          <w:wAfter w:w="7" w:type="dxa"/>
          <w:trHeight w:val="14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 xml:space="preserve">ISHODIŠTE I POKAZATELJI NA </w:t>
            </w:r>
            <w:r w:rsidRPr="00D30297">
              <w:rPr>
                <w:rFonts w:ascii="Times New Roman" w:hAnsi="Times New Roman" w:cs="Times New Roman"/>
                <w:b/>
                <w:bCs/>
                <w:color w:val="auto"/>
                <w:sz w:val="18"/>
                <w:szCs w:val="18"/>
              </w:rPr>
              <w:lastRenderedPageBreak/>
              <w:t>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Ishodišta i pokazatelji na kojima se zasnivaju izračuni i ocjene potrebnih sredstava je Proračun Grada Požege za 2020. godinu, stvarni troškovi iz prethodnih godina, te potrebe ciljanih skupina.</w:t>
            </w:r>
          </w:p>
        </w:tc>
      </w:tr>
      <w:tr w:rsidR="00D63DEB" w:rsidRPr="00D30297" w:rsidTr="00AA0225">
        <w:trPr>
          <w:gridAfter w:val="1"/>
          <w:wAfter w:w="7" w:type="dxa"/>
          <w:trHeight w:val="1576"/>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2E689D" w:rsidRPr="00D30297" w:rsidTr="00AA6C34">
              <w:trPr>
                <w:trHeight w:val="119"/>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18641D">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2E689D"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18641D">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Subvencija gradskog prijevoza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1.200.000,00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2E689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2E689D" w:rsidRPr="00D30297">
                    <w:rPr>
                      <w:rFonts w:ascii="Times New Roman" w:hAnsi="Times New Roman" w:cs="Times New Roman"/>
                      <w:noProof/>
                      <w:color w:val="auto"/>
                      <w:sz w:val="18"/>
                      <w:szCs w:val="18"/>
                    </w:rPr>
                    <w:t>1.200.000,00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7C412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670.504,24</w:t>
                  </w:r>
                </w:p>
              </w:tc>
            </w:tr>
            <w:tr w:rsidR="002E689D"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18641D">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Subvencija za </w:t>
                  </w:r>
                  <w:proofErr w:type="spellStart"/>
                  <w:r w:rsidRPr="00D30297">
                    <w:rPr>
                      <w:rFonts w:ascii="Times New Roman" w:hAnsi="Times New Roman" w:cs="Times New Roman"/>
                      <w:color w:val="auto"/>
                      <w:sz w:val="18"/>
                      <w:szCs w:val="18"/>
                    </w:rPr>
                    <w:t>reciklažno</w:t>
                  </w:r>
                  <w:proofErr w:type="spellEnd"/>
                  <w:r w:rsidRPr="00D30297">
                    <w:rPr>
                      <w:rFonts w:ascii="Times New Roman" w:hAnsi="Times New Roman" w:cs="Times New Roman"/>
                      <w:color w:val="auto"/>
                      <w:sz w:val="18"/>
                      <w:szCs w:val="18"/>
                    </w:rPr>
                    <w:t xml:space="preserve"> dvorište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2E689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2E689D" w:rsidRPr="00D30297">
                    <w:rPr>
                      <w:rFonts w:ascii="Times New Roman" w:hAnsi="Times New Roman" w:cs="Times New Roman"/>
                      <w:noProof/>
                      <w:color w:val="auto"/>
                      <w:sz w:val="18"/>
                      <w:szCs w:val="18"/>
                    </w:rPr>
                    <w:t>70.000,00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7C412F">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2E689D"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18641D">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18641D">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1.200.000,00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70.000,00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1.270.000,00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2E689D"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670.504,24</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gridAfter w:val="1"/>
          <w:wAfter w:w="7" w:type="dxa"/>
          <w:trHeight w:val="32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Ovisno o broju korisnika gradskog prijevoza.</w:t>
            </w:r>
          </w:p>
        </w:tc>
      </w:tr>
      <w:tr w:rsidR="00D63DEB" w:rsidRPr="00D30297" w:rsidTr="00AA0225">
        <w:trPr>
          <w:gridAfter w:val="1"/>
          <w:wAfter w:w="7" w:type="dxa"/>
          <w:trHeight w:val="268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2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191"/>
              <w:gridCol w:w="1118"/>
              <w:gridCol w:w="850"/>
              <w:gridCol w:w="993"/>
              <w:gridCol w:w="992"/>
              <w:gridCol w:w="992"/>
              <w:gridCol w:w="992"/>
              <w:gridCol w:w="1134"/>
            </w:tblGrid>
            <w:tr w:rsidR="00AD5A81" w:rsidRPr="00D30297" w:rsidTr="00AA6C34">
              <w:trPr>
                <w:trHeight w:val="465"/>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A0225" w:rsidP="00AA022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AD5A81" w:rsidRPr="00D30297" w:rsidTr="00AA6C34">
              <w:trPr>
                <w:trHeight w:val="404"/>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Korisnici prijevoza</w:t>
                  </w:r>
                </w:p>
              </w:tc>
              <w:tc>
                <w:tcPr>
                  <w:tcW w:w="11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korisnika subvencioniranog gradskog prijevoza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1400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1400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1400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BF4FEC" w:rsidP="00BF4FE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782</w:t>
                  </w:r>
                </w:p>
              </w:tc>
            </w:tr>
            <w:tr w:rsidR="00AD5A81" w:rsidRPr="00D30297" w:rsidTr="00AA6C34">
              <w:trPr>
                <w:trHeight w:val="404"/>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Subvencija za </w:t>
                  </w:r>
                  <w:proofErr w:type="spellStart"/>
                  <w:r w:rsidRPr="00D30297">
                    <w:rPr>
                      <w:rFonts w:ascii="Times New Roman" w:hAnsi="Times New Roman" w:cs="Times New Roman"/>
                      <w:color w:val="auto"/>
                      <w:sz w:val="18"/>
                      <w:szCs w:val="18"/>
                    </w:rPr>
                    <w:t>reciklažno</w:t>
                  </w:r>
                  <w:proofErr w:type="spellEnd"/>
                  <w:r w:rsidRPr="00D30297">
                    <w:rPr>
                      <w:rFonts w:ascii="Times New Roman" w:hAnsi="Times New Roman" w:cs="Times New Roman"/>
                      <w:color w:val="auto"/>
                      <w:sz w:val="18"/>
                      <w:szCs w:val="18"/>
                    </w:rPr>
                    <w:t xml:space="preserve"> dvorište</w:t>
                  </w:r>
                </w:p>
              </w:tc>
              <w:tc>
                <w:tcPr>
                  <w:tcW w:w="11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Sudjelovanje u troškovima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BF4FEC" w:rsidP="00BF4FE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gridAfter w:val="1"/>
          <w:wAfter w:w="7" w:type="dxa"/>
          <w:trHeight w:val="17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1607 POTICANJE ZAPOŠLJAVANJA I RAZVOJ PODUZETNIŠTVA</w:t>
            </w:r>
          </w:p>
        </w:tc>
      </w:tr>
      <w:tr w:rsidR="00D63DEB" w:rsidRPr="00D30297" w:rsidTr="00271C51">
        <w:trPr>
          <w:gridAfter w:val="1"/>
          <w:wAfter w:w="7" w:type="dxa"/>
          <w:trHeight w:val="46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Grad Požega daje subvencije koje su Proračunom namijenjene obrtnicima obuhvaćaju potpore tradicijskim obrtima, potpore obrtnicima za nastupe na sajmovima, aktivnosti oko promocije obrtnika i njihovih proizvoda, te subvencije trgovačkim društvima izvan javnog sektora.</w:t>
            </w:r>
          </w:p>
        </w:tc>
      </w:tr>
      <w:tr w:rsidR="00D63DEB" w:rsidRPr="00D30297" w:rsidTr="00271C51">
        <w:trPr>
          <w:gridAfter w:val="1"/>
          <w:wAfter w:w="7" w:type="dxa"/>
          <w:trHeight w:val="40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Zakon o financiranju jedinica lokalne i područne (regionalne) samouprave (NN 127/17.)</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Zakon o državnim potporama (NN 47/14. i 69/17)</w:t>
            </w:r>
          </w:p>
          <w:p w:rsidR="00351B89" w:rsidRPr="00D30297" w:rsidRDefault="00351B89"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 </w:t>
            </w:r>
            <w:r w:rsidR="00A42923" w:rsidRPr="00D30297">
              <w:rPr>
                <w:rFonts w:ascii="Times New Roman" w:hAnsi="Times New Roman" w:cs="Times New Roman"/>
                <w:color w:val="auto"/>
                <w:sz w:val="18"/>
                <w:szCs w:val="18"/>
              </w:rPr>
              <w:t>Odluka o poticanju zapošljavanja i razvoja poduzetništva na području Grada Požege u 2020. godini (Službene novine Grada Požege, br. 1/20.)</w:t>
            </w:r>
          </w:p>
        </w:tc>
      </w:tr>
      <w:tr w:rsidR="00D63DEB" w:rsidRPr="00D30297" w:rsidTr="00271C51">
        <w:trPr>
          <w:gridAfter w:val="1"/>
          <w:wAfter w:w="7" w:type="dxa"/>
          <w:trHeight w:val="62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te potrebe ciljanih skupina.</w:t>
            </w:r>
          </w:p>
        </w:tc>
      </w:tr>
      <w:tr w:rsidR="00D63DEB" w:rsidRPr="00D30297" w:rsidTr="00AA0225">
        <w:trPr>
          <w:gridAfter w:val="1"/>
          <w:wAfter w:w="7" w:type="dxa"/>
          <w:trHeight w:val="154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2E689D" w:rsidRPr="00D30297" w:rsidTr="00AA6C34">
              <w:trPr>
                <w:trHeight w:val="29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18641D">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2E689D" w:rsidRPr="00D30297" w:rsidTr="00AA6C34">
              <w:trPr>
                <w:trHeight w:val="29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18641D">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Poticanje zapošljavanja i razvoj poduzetništva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726437">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726437">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380.000,00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726437">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2E689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2E689D" w:rsidRPr="00D30297">
                    <w:rPr>
                      <w:rFonts w:ascii="Times New Roman" w:hAnsi="Times New Roman" w:cs="Times New Roman"/>
                      <w:noProof/>
                      <w:color w:val="auto"/>
                      <w:sz w:val="18"/>
                      <w:szCs w:val="18"/>
                    </w:rPr>
                    <w:t>680.000,00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726437">
                  <w:pPr>
                    <w:spacing w:after="0" w:line="240" w:lineRule="auto"/>
                    <w:ind w:right="155"/>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213.570,02</w:t>
                  </w:r>
                </w:p>
              </w:tc>
            </w:tr>
            <w:tr w:rsidR="002E689D" w:rsidRPr="00D30297" w:rsidTr="00AA6C34">
              <w:trPr>
                <w:trHeight w:val="29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18641D">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18641D">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726437">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300.000,00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726437">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380.000,00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726437">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680.000,00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D81039" w:rsidP="00726437">
                  <w:pPr>
                    <w:spacing w:after="0" w:line="240" w:lineRule="auto"/>
                    <w:ind w:right="155"/>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213.570,02</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gridAfter w:val="1"/>
          <w:wAfter w:w="7" w:type="dxa"/>
          <w:trHeight w:val="62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Ovisno o broju korisnika koji zatraže poticaj.</w:t>
            </w:r>
          </w:p>
        </w:tc>
      </w:tr>
      <w:tr w:rsidR="00D63DEB" w:rsidRPr="00D30297" w:rsidTr="00271C51">
        <w:trPr>
          <w:gridAfter w:val="1"/>
          <w:wAfter w:w="7" w:type="dxa"/>
          <w:trHeight w:val="41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304"/>
              <w:gridCol w:w="1191"/>
              <w:gridCol w:w="907"/>
              <w:gridCol w:w="992"/>
              <w:gridCol w:w="1134"/>
              <w:gridCol w:w="907"/>
              <w:gridCol w:w="850"/>
              <w:gridCol w:w="1100"/>
            </w:tblGrid>
            <w:tr w:rsidR="00AD5A81" w:rsidRPr="00D30297" w:rsidTr="00AA6C34">
              <w:trPr>
                <w:trHeight w:val="244"/>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0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A0225" w:rsidP="00BF4FE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AD5A81" w:rsidRPr="00D30297" w:rsidTr="00AA6C34">
              <w:trPr>
                <w:trHeight w:val="324"/>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Poticaji za zapošljavanje i razvoj poduzetništva</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danih poticaja za zapošljavanje i razvoj </w:t>
                  </w:r>
                  <w:r w:rsidRPr="00D30297">
                    <w:rPr>
                      <w:rFonts w:ascii="Times New Roman" w:hAnsi="Times New Roman" w:cs="Times New Roman"/>
                      <w:color w:val="auto"/>
                      <w:sz w:val="18"/>
                      <w:szCs w:val="18"/>
                    </w:rPr>
                    <w:lastRenderedPageBreak/>
                    <w:t>poduzetništva predviđenih ovim Programom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110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BF4FEC" w:rsidP="00BF4FE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r w:rsidR="00BB6950" w:rsidRPr="00D30297">
                    <w:rPr>
                      <w:rFonts w:ascii="Times New Roman" w:hAnsi="Times New Roman" w:cs="Times New Roman"/>
                      <w:color w:val="auto"/>
                      <w:sz w:val="18"/>
                      <w:szCs w:val="18"/>
                    </w:rPr>
                    <w:t>5</w:t>
                  </w:r>
                </w:p>
              </w:tc>
            </w:tr>
            <w:tr w:rsidR="00AD5A81" w:rsidRPr="00D30297" w:rsidTr="00AA6C34">
              <w:trPr>
                <w:trHeight w:val="324"/>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Sufinanciranje priključaka u poduzetničkoj zoni</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poticaja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AD5A81"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w:t>
                  </w:r>
                </w:p>
              </w:tc>
              <w:tc>
                <w:tcPr>
                  <w:tcW w:w="110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D5A81" w:rsidRPr="00D30297" w:rsidRDefault="00BF4FEC" w:rsidP="00BF4FE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gridAfter w:val="1"/>
          <w:wAfter w:w="7" w:type="dxa"/>
          <w:trHeight w:val="24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1608 JAVNI RADOVI U KOMUNALNOM GOSPODARSTVU</w:t>
            </w:r>
          </w:p>
        </w:tc>
      </w:tr>
      <w:tr w:rsidR="00D63DEB" w:rsidRPr="00D30297" w:rsidTr="00271C51">
        <w:trPr>
          <w:gridAfter w:val="1"/>
          <w:wAfter w:w="7" w:type="dxa"/>
          <w:trHeight w:val="10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Cilj programa je ublažavanje problema na tržištu rada</w:t>
            </w:r>
          </w:p>
        </w:tc>
      </w:tr>
      <w:tr w:rsidR="00D63DEB" w:rsidRPr="00D30297" w:rsidTr="00271C51">
        <w:trPr>
          <w:gridAfter w:val="1"/>
          <w:wAfter w:w="7" w:type="dxa"/>
          <w:trHeight w:val="94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lokalnoj i područnoj (regionalnoj) samoupravi 33/01., 60/01. – vjerodostojno tumačenje, 106/03., 129/05., 109/07., 125/08., 36/09., 150/11., 144/12., 19/13. – pročišćeni tekst, 137/15. – ispravak 123/17.</w:t>
            </w:r>
            <w:r w:rsidR="00025AB7" w:rsidRPr="00D30297">
              <w:rPr>
                <w:rFonts w:ascii="Times New Roman" w:hAnsi="Times New Roman" w:cs="Times New Roman"/>
                <w:color w:val="auto"/>
                <w:sz w:val="18"/>
                <w:szCs w:val="18"/>
              </w:rPr>
              <w:t>, 98/19.</w:t>
            </w:r>
            <w:r w:rsidRPr="00D30297">
              <w:rPr>
                <w:rFonts w:ascii="Times New Roman" w:hAnsi="Times New Roman" w:cs="Times New Roman"/>
                <w:color w:val="auto"/>
                <w:sz w:val="18"/>
                <w:szCs w:val="18"/>
              </w:rPr>
              <w:t>),</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financiranju jedinica lokalne i područne (regionalne) samouprave (NN, broj: 127/17.)</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Statut Grada Požege (Službene novine Grada Požege, broj: 3/13., 19/13., 5/14., 19/14., 4/18., 7/18. - pročišćeni tekst</w:t>
            </w:r>
            <w:r w:rsidR="00025AB7" w:rsidRPr="00D30297">
              <w:rPr>
                <w:rFonts w:ascii="Times New Roman" w:hAnsi="Times New Roman" w:cs="Times New Roman"/>
                <w:color w:val="auto"/>
                <w:sz w:val="18"/>
                <w:szCs w:val="18"/>
              </w:rPr>
              <w:t>,</w:t>
            </w:r>
            <w:r w:rsidRPr="00D30297">
              <w:rPr>
                <w:rFonts w:ascii="Times New Roman" w:hAnsi="Times New Roman" w:cs="Times New Roman"/>
                <w:color w:val="auto"/>
                <w:sz w:val="18"/>
                <w:szCs w:val="18"/>
              </w:rPr>
              <w:t xml:space="preserve"> 11/18</w:t>
            </w:r>
            <w:r w:rsidR="00A42923" w:rsidRPr="00D30297">
              <w:rPr>
                <w:rFonts w:ascii="Times New Roman" w:hAnsi="Times New Roman" w:cs="Times New Roman"/>
                <w:color w:val="auto"/>
                <w:sz w:val="18"/>
                <w:szCs w:val="18"/>
              </w:rPr>
              <w:t xml:space="preserve">, </w:t>
            </w:r>
            <w:r w:rsidR="00025AB7" w:rsidRPr="00D30297">
              <w:rPr>
                <w:rFonts w:ascii="Times New Roman" w:hAnsi="Times New Roman" w:cs="Times New Roman"/>
                <w:color w:val="auto"/>
                <w:sz w:val="18"/>
                <w:szCs w:val="18"/>
              </w:rPr>
              <w:t>12/19.</w:t>
            </w:r>
            <w:r w:rsidR="00A42923" w:rsidRPr="00D30297">
              <w:rPr>
                <w:rFonts w:ascii="Times New Roman" w:hAnsi="Times New Roman" w:cs="Times New Roman"/>
                <w:color w:val="auto"/>
                <w:sz w:val="18"/>
                <w:szCs w:val="18"/>
              </w:rPr>
              <w:t xml:space="preserve"> i 2/20.</w:t>
            </w:r>
            <w:r w:rsidRPr="00D30297">
              <w:rPr>
                <w:rFonts w:ascii="Times New Roman" w:hAnsi="Times New Roman" w:cs="Times New Roman"/>
                <w:color w:val="auto"/>
                <w:sz w:val="18"/>
                <w:szCs w:val="18"/>
              </w:rPr>
              <w:t>).</w:t>
            </w:r>
          </w:p>
        </w:tc>
      </w:tr>
      <w:tr w:rsidR="00D63DEB" w:rsidRPr="00D30297" w:rsidTr="00271C51">
        <w:trPr>
          <w:gridAfter w:val="1"/>
          <w:wAfter w:w="7" w:type="dxa"/>
          <w:trHeight w:val="62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stvarni troškovi iz prethodnih godina, te potrebe ciljanih skupina.</w:t>
            </w:r>
          </w:p>
        </w:tc>
      </w:tr>
      <w:tr w:rsidR="00D63DEB" w:rsidRPr="00D30297" w:rsidTr="00AA0225">
        <w:trPr>
          <w:gridAfter w:val="1"/>
          <w:wAfter w:w="7" w:type="dxa"/>
          <w:trHeight w:val="139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107" w:type="dxa"/>
              <w:jc w:val="center"/>
              <w:tblBorders>
                <w:top w:val="single" w:sz="4" w:space="0" w:color="00000A"/>
                <w:left w:val="single" w:sz="4" w:space="0" w:color="00000A"/>
                <w:bottom w:val="single" w:sz="4" w:space="0" w:color="00000A"/>
                <w:insideH w:val="single" w:sz="4" w:space="0" w:color="00000A"/>
              </w:tblBorders>
              <w:tblLayout w:type="fixed"/>
              <w:tblCellMar>
                <w:left w:w="83" w:type="dxa"/>
              </w:tblCellMar>
              <w:tblLook w:val="04A0"/>
            </w:tblPr>
            <w:tblGrid>
              <w:gridCol w:w="454"/>
              <w:gridCol w:w="2551"/>
              <w:gridCol w:w="1247"/>
              <w:gridCol w:w="1247"/>
              <w:gridCol w:w="1247"/>
              <w:gridCol w:w="1361"/>
            </w:tblGrid>
            <w:tr w:rsidR="002E689D" w:rsidRPr="00D30297" w:rsidTr="00AA6C34">
              <w:trPr>
                <w:trHeight w:val="99"/>
                <w:jc w:val="center"/>
              </w:trPr>
              <w:tc>
                <w:tcPr>
                  <w:tcW w:w="454" w:type="dxa"/>
                  <w:tcBorders>
                    <w:top w:val="single" w:sz="4" w:space="0" w:color="00000A"/>
                    <w:left w:val="single" w:sz="4" w:space="0" w:color="00000A"/>
                    <w:bottom w:val="single" w:sz="4" w:space="0" w:color="00000A"/>
                    <w:right w:val="nil"/>
                  </w:tcBorders>
                  <w:shd w:val="clear" w:color="auto" w:fill="FFFFFF"/>
                  <w:vAlign w:val="center"/>
                  <w:hideMark/>
                </w:tcPr>
                <w:p w:rsidR="002E689D" w:rsidRPr="00D30297" w:rsidRDefault="002E689D" w:rsidP="00F77168">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nil"/>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nil"/>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nil"/>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2E689D" w:rsidRPr="00D30297" w:rsidTr="00AA6C34">
              <w:trPr>
                <w:trHeight w:val="90"/>
                <w:jc w:val="center"/>
              </w:trPr>
              <w:tc>
                <w:tcPr>
                  <w:tcW w:w="454" w:type="dxa"/>
                  <w:tcBorders>
                    <w:top w:val="single" w:sz="4" w:space="0" w:color="00000A"/>
                    <w:left w:val="single" w:sz="4" w:space="0" w:color="00000A"/>
                    <w:bottom w:val="single" w:sz="4" w:space="0" w:color="00000A"/>
                    <w:right w:val="nil"/>
                  </w:tcBorders>
                  <w:shd w:val="clear" w:color="auto" w:fill="FFFFFF"/>
                  <w:vAlign w:val="center"/>
                  <w:hideMark/>
                </w:tcPr>
                <w:p w:rsidR="002E689D" w:rsidRPr="00D30297" w:rsidRDefault="002E689D" w:rsidP="00F7716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nil"/>
                  </w:tcBorders>
                  <w:shd w:val="clear" w:color="auto" w:fill="FFFFFF"/>
                  <w:vAlign w:val="center"/>
                  <w:hideMark/>
                </w:tcPr>
                <w:p w:rsidR="002E689D" w:rsidRPr="00D30297" w:rsidRDefault="002E689D" w:rsidP="00F7716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Projekt Javni radovi – revitalizacija javnih površina 2</w:t>
                  </w:r>
                </w:p>
              </w:tc>
              <w:tc>
                <w:tcPr>
                  <w:tcW w:w="1247" w:type="dxa"/>
                  <w:tcBorders>
                    <w:top w:val="single" w:sz="4" w:space="0" w:color="00000A"/>
                    <w:left w:val="single" w:sz="4" w:space="0" w:color="00000A"/>
                    <w:bottom w:val="single" w:sz="4" w:space="0" w:color="00000A"/>
                    <w:right w:val="nil"/>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w:t>
                  </w:r>
                </w:p>
              </w:tc>
              <w:tc>
                <w:tcPr>
                  <w:tcW w:w="1247" w:type="dxa"/>
                  <w:tcBorders>
                    <w:top w:val="single" w:sz="4" w:space="0" w:color="00000A"/>
                    <w:left w:val="single" w:sz="4" w:space="0" w:color="00000A"/>
                    <w:bottom w:val="single" w:sz="4" w:space="0" w:color="00000A"/>
                    <w:right w:val="nil"/>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-127,00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2E689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2E689D" w:rsidRPr="00D30297">
                    <w:rPr>
                      <w:rFonts w:ascii="Times New Roman" w:hAnsi="Times New Roman" w:cs="Times New Roman"/>
                      <w:noProof/>
                      <w:color w:val="auto"/>
                      <w:sz w:val="18"/>
                      <w:szCs w:val="18"/>
                    </w:rPr>
                    <w:t>1.873,00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BF4FE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1.871,84</w:t>
                  </w:r>
                </w:p>
              </w:tc>
            </w:tr>
            <w:tr w:rsidR="002E689D" w:rsidRPr="00D30297" w:rsidTr="00AA6C34">
              <w:trPr>
                <w:trHeight w:val="95"/>
                <w:jc w:val="center"/>
              </w:trPr>
              <w:tc>
                <w:tcPr>
                  <w:tcW w:w="454" w:type="dxa"/>
                  <w:tcBorders>
                    <w:top w:val="single" w:sz="4" w:space="0" w:color="00000A"/>
                    <w:left w:val="single" w:sz="4" w:space="0" w:color="00000A"/>
                    <w:bottom w:val="single" w:sz="4" w:space="0" w:color="00000A"/>
                    <w:right w:val="nil"/>
                  </w:tcBorders>
                  <w:shd w:val="clear" w:color="auto" w:fill="FFFFFF"/>
                  <w:vAlign w:val="center"/>
                </w:tcPr>
                <w:p w:rsidR="002E689D" w:rsidRPr="00D30297" w:rsidRDefault="002E689D" w:rsidP="00E66F29">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nil"/>
                  </w:tcBorders>
                  <w:shd w:val="clear" w:color="auto" w:fill="FFFFFF"/>
                  <w:vAlign w:val="center"/>
                  <w:hideMark/>
                </w:tcPr>
                <w:p w:rsidR="002E689D" w:rsidRPr="00D30297" w:rsidRDefault="002E689D"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nil"/>
                  </w:tcBorders>
                  <w:shd w:val="clear" w:color="auto" w:fill="FFFFFF"/>
                  <w:vAlign w:val="center"/>
                  <w:hideMark/>
                </w:tcPr>
                <w:p w:rsidR="002E689D" w:rsidRPr="00D30297" w:rsidRDefault="002E689D"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2.000,00</w:t>
                  </w:r>
                </w:p>
              </w:tc>
              <w:tc>
                <w:tcPr>
                  <w:tcW w:w="1247" w:type="dxa"/>
                  <w:tcBorders>
                    <w:top w:val="single" w:sz="4" w:space="0" w:color="00000A"/>
                    <w:left w:val="single" w:sz="4" w:space="0" w:color="00000A"/>
                    <w:bottom w:val="single" w:sz="4" w:space="0" w:color="00000A"/>
                    <w:right w:val="nil"/>
                  </w:tcBorders>
                  <w:shd w:val="clear" w:color="auto" w:fill="FFFFFF"/>
                  <w:vAlign w:val="center"/>
                  <w:hideMark/>
                </w:tcPr>
                <w:p w:rsidR="002E689D"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- 127,00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1.873,00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2E689D"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1.871,84</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gridAfter w:val="1"/>
          <w:wAfter w:w="7" w:type="dxa"/>
          <w:trHeight w:val="53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Ovisno o broju korisnika sredstava.</w:t>
            </w:r>
          </w:p>
        </w:tc>
      </w:tr>
      <w:tr w:rsidR="00D63DEB" w:rsidRPr="00D30297" w:rsidTr="00AA0225">
        <w:trPr>
          <w:gridAfter w:val="1"/>
          <w:wAfter w:w="7" w:type="dxa"/>
          <w:trHeight w:val="114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pPr w:leftFromText="180" w:rightFromText="180" w:vertAnchor="text" w:tblpXSpec="center" w:tblpY="1"/>
              <w:tblOverlap w:val="never"/>
              <w:tblW w:w="837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tblPr>
            <w:tblGrid>
              <w:gridCol w:w="1548"/>
              <w:gridCol w:w="1134"/>
              <w:gridCol w:w="851"/>
              <w:gridCol w:w="992"/>
              <w:gridCol w:w="992"/>
              <w:gridCol w:w="992"/>
              <w:gridCol w:w="851"/>
              <w:gridCol w:w="1015"/>
            </w:tblGrid>
            <w:tr w:rsidR="000F515C" w:rsidRPr="00D30297" w:rsidTr="00AA6C34">
              <w:trPr>
                <w:trHeight w:val="605"/>
              </w:trPr>
              <w:tc>
                <w:tcPr>
                  <w:tcW w:w="1548" w:type="dxa"/>
                  <w:tcBorders>
                    <w:top w:val="single" w:sz="4" w:space="0" w:color="000080"/>
                    <w:left w:val="single" w:sz="4" w:space="0" w:color="000080"/>
                    <w:bottom w:val="single" w:sz="4" w:space="0" w:color="000080"/>
                    <w:right w:val="nil"/>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34" w:type="dxa"/>
                  <w:tcBorders>
                    <w:top w:val="single" w:sz="4" w:space="0" w:color="000080"/>
                    <w:left w:val="single" w:sz="4" w:space="0" w:color="000080"/>
                    <w:bottom w:val="single" w:sz="4" w:space="0" w:color="000080"/>
                    <w:right w:val="nil"/>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1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0F515C" w:rsidRPr="00D30297" w:rsidRDefault="00AA0225" w:rsidP="00BF4FE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0F515C" w:rsidRPr="00D30297" w:rsidTr="00AA6C34">
              <w:trPr>
                <w:trHeight w:val="62"/>
              </w:trPr>
              <w:tc>
                <w:tcPr>
                  <w:tcW w:w="1548" w:type="dxa"/>
                  <w:tcBorders>
                    <w:top w:val="single" w:sz="4" w:space="0" w:color="000080"/>
                    <w:left w:val="single" w:sz="4" w:space="0" w:color="000080"/>
                    <w:bottom w:val="single" w:sz="4" w:space="0" w:color="000080"/>
                    <w:right w:val="nil"/>
                  </w:tcBorders>
                  <w:shd w:val="clear" w:color="auto" w:fill="FFFFFF"/>
                  <w:vAlign w:val="center"/>
                  <w:hideMark/>
                </w:tcPr>
                <w:p w:rsidR="000F515C" w:rsidRPr="00D30297" w:rsidRDefault="000F515C"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Korisnici sredstava</w:t>
                  </w:r>
                </w:p>
              </w:tc>
              <w:tc>
                <w:tcPr>
                  <w:tcW w:w="1134" w:type="dxa"/>
                  <w:tcBorders>
                    <w:top w:val="single" w:sz="4" w:space="0" w:color="000080"/>
                    <w:left w:val="single" w:sz="4" w:space="0" w:color="000080"/>
                    <w:bottom w:val="single" w:sz="4" w:space="0" w:color="000080"/>
                    <w:right w:val="nil"/>
                  </w:tcBorders>
                  <w:shd w:val="clear" w:color="auto" w:fill="FFFFFF"/>
                  <w:vAlign w:val="center"/>
                  <w:hideMark/>
                </w:tcPr>
                <w:p w:rsidR="000F515C" w:rsidRPr="00D30297" w:rsidRDefault="000F515C"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korisnika </w:t>
                  </w:r>
                </w:p>
              </w:tc>
              <w:tc>
                <w:tcPr>
                  <w:tcW w:w="851" w:type="dxa"/>
                  <w:tcBorders>
                    <w:top w:val="single" w:sz="4" w:space="0" w:color="000080"/>
                    <w:left w:val="single" w:sz="4" w:space="0" w:color="000080"/>
                    <w:bottom w:val="single" w:sz="4" w:space="0" w:color="000080"/>
                    <w:right w:val="nil"/>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12</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15</w:t>
                  </w:r>
                </w:p>
              </w:tc>
              <w:tc>
                <w:tcPr>
                  <w:tcW w:w="992" w:type="dxa"/>
                  <w:tcBorders>
                    <w:top w:val="single" w:sz="4" w:space="0" w:color="000080"/>
                    <w:left w:val="single" w:sz="4" w:space="0" w:color="000080"/>
                    <w:bottom w:val="single" w:sz="4" w:space="0" w:color="000080"/>
                    <w:right w:val="nil"/>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15</w:t>
                  </w:r>
                </w:p>
              </w:tc>
              <w:tc>
                <w:tcPr>
                  <w:tcW w:w="101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0F515C" w:rsidRPr="00D30297" w:rsidRDefault="00BF4FEC" w:rsidP="00BF4FE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15</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gridAfter w:val="1"/>
          <w:wAfter w:w="7" w:type="dxa"/>
          <w:trHeight w:val="308"/>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1609 </w:t>
            </w:r>
            <w:r w:rsidR="00732923" w:rsidRPr="00D30297">
              <w:rPr>
                <w:rFonts w:ascii="Times New Roman" w:hAnsi="Times New Roman" w:cs="Times New Roman"/>
                <w:color w:val="auto"/>
                <w:sz w:val="18"/>
                <w:szCs w:val="18"/>
              </w:rPr>
              <w:t>SUBVENCIJE GRAĐANIMA</w:t>
            </w:r>
          </w:p>
        </w:tc>
      </w:tr>
      <w:tr w:rsidR="00D63DEB" w:rsidRPr="00D30297" w:rsidTr="00271C51">
        <w:trPr>
          <w:gridAfter w:val="1"/>
          <w:wAfter w:w="7" w:type="dxa"/>
          <w:trHeight w:val="30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Pomoći građanima u odlaganju azbestnih pokrova kako bi se smanjila količina azbestnog otpada, te time očuvanju zdravlja građana i od štetnosti azbestnog materijala.</w:t>
            </w:r>
          </w:p>
        </w:tc>
      </w:tr>
      <w:tr w:rsidR="00D63DEB" w:rsidRPr="00D30297" w:rsidTr="00271C51">
        <w:trPr>
          <w:gridAfter w:val="1"/>
          <w:wAfter w:w="7" w:type="dxa"/>
          <w:trHeight w:val="44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održivom gospodarenju otpadom, (NN broj: 94/13. i 73/17.)</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Pravilnik o gospodarenju otpadom, (NN broj: 117/17.)</w:t>
            </w:r>
          </w:p>
        </w:tc>
      </w:tr>
      <w:tr w:rsidR="00D63DEB" w:rsidRPr="00D30297" w:rsidTr="00AA0225">
        <w:trPr>
          <w:gridAfter w:val="1"/>
          <w:wAfter w:w="7" w:type="dxa"/>
          <w:trHeight w:val="142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te potrebe ciljanih skupina.</w:t>
            </w:r>
          </w:p>
        </w:tc>
      </w:tr>
      <w:tr w:rsidR="00D63DEB" w:rsidRPr="00D30297" w:rsidTr="00AA0225">
        <w:trPr>
          <w:gridAfter w:val="1"/>
          <w:wAfter w:w="7" w:type="dxa"/>
          <w:trHeight w:val="136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2E689D"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F77168">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2E689D" w:rsidRPr="00D30297" w:rsidTr="00AA6C34">
              <w:trPr>
                <w:trHeight w:val="254"/>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F7716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Subvencioniranje uklanjanja azbestnog pokrova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2E689D"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2E689D" w:rsidRPr="00D30297">
                    <w:rPr>
                      <w:rFonts w:ascii="Times New Roman" w:hAnsi="Times New Roman" w:cs="Times New Roman"/>
                      <w:noProof/>
                      <w:color w:val="auto"/>
                      <w:sz w:val="18"/>
                      <w:szCs w:val="18"/>
                    </w:rPr>
                    <w:t>100.000,00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BF4FE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2E689D" w:rsidRPr="00D30297" w:rsidTr="00AA6C34">
              <w:trPr>
                <w:trHeight w:val="11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689D" w:rsidRPr="00D30297" w:rsidRDefault="002E689D" w:rsidP="00E66F29">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2E689D"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E689D"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100.000,00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2E689D"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2E689D"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2E689D"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gridAfter w:val="1"/>
          <w:wAfter w:w="7" w:type="dxa"/>
          <w:trHeight w:val="42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 xml:space="preserve">RAZLOG ODSTUPANJA OD </w:t>
            </w:r>
            <w:r w:rsidRPr="00D30297">
              <w:rPr>
                <w:rFonts w:ascii="Times New Roman" w:hAnsi="Times New Roman" w:cs="Times New Roman"/>
                <w:b/>
                <w:bCs/>
                <w:color w:val="auto"/>
                <w:sz w:val="18"/>
                <w:szCs w:val="18"/>
              </w:rPr>
              <w:lastRenderedPageBreak/>
              <w:t>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Ovise o potrebama u  pojedinoj proračunskoj godini.</w:t>
            </w:r>
          </w:p>
        </w:tc>
      </w:tr>
      <w:tr w:rsidR="00D63DEB" w:rsidRPr="00D30297" w:rsidTr="00AA0225">
        <w:trPr>
          <w:gridAfter w:val="1"/>
          <w:wAfter w:w="7" w:type="dxa"/>
          <w:trHeight w:val="111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417"/>
              <w:gridCol w:w="1237"/>
              <w:gridCol w:w="851"/>
              <w:gridCol w:w="992"/>
              <w:gridCol w:w="992"/>
              <w:gridCol w:w="992"/>
              <w:gridCol w:w="851"/>
              <w:gridCol w:w="1029"/>
            </w:tblGrid>
            <w:tr w:rsidR="000F515C" w:rsidRPr="00D30297" w:rsidTr="00AA6C34">
              <w:trPr>
                <w:trHeight w:val="432"/>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2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F515C" w:rsidRPr="00D30297" w:rsidRDefault="00AA0225" w:rsidP="00AA022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0F515C" w:rsidRPr="00D30297" w:rsidTr="00AA6C34">
              <w:trPr>
                <w:trHeight w:val="8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Subvencije</w:t>
                  </w:r>
                </w:p>
              </w:tc>
              <w:tc>
                <w:tcPr>
                  <w:tcW w:w="12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15</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c>
                <w:tcPr>
                  <w:tcW w:w="10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F515C" w:rsidRPr="00D30297" w:rsidRDefault="00BF4FEC" w:rsidP="00BF4FE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gridAfter w:val="1"/>
          <w:wAfter w:w="7" w:type="dxa"/>
          <w:trHeight w:val="33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bookmarkStart w:id="9" w:name="_Hlk530039291"/>
            <w:r w:rsidRPr="00D30297">
              <w:rPr>
                <w:rFonts w:ascii="Times New Roman" w:hAnsi="Times New Roman" w:cs="Times New Roman"/>
                <w:b/>
                <w:bCs/>
                <w:color w:val="auto"/>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1901 DONACIJE DOBROVOLJNOM VATROGASNOM DRUŠTVU I VATROGASNOJ ZAJEDNICI</w:t>
            </w:r>
          </w:p>
        </w:tc>
      </w:tr>
      <w:tr w:rsidR="00D63DEB" w:rsidRPr="00D30297" w:rsidTr="00271C51">
        <w:trPr>
          <w:gridAfter w:val="1"/>
          <w:wAfter w:w="7" w:type="dxa"/>
          <w:trHeight w:val="468"/>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tc>
      </w:tr>
      <w:tr w:rsidR="00D63DEB" w:rsidRPr="00D30297" w:rsidTr="00271C51">
        <w:trPr>
          <w:gridAfter w:val="1"/>
          <w:wAfter w:w="7" w:type="dxa"/>
          <w:trHeight w:val="90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vatrogastvu, (NN broj: 106/99., 117/01., 36/02., 96/03., 139/04. - pročišćeni tekst, 174/04., 38/09. i 80/10. Informacija - Članak 2. st. 2. točka 3. Zakona o vatrogastvu  tumačenje članka 45. Zakona o vatrogastvu)</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Zakon o zaštiti od požara, (NN broj: 92/10.) </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Pravilnik o ustroju, opremanju, osposobljavanju, načinu pokretanja i djelovanja intervencijskih vatrogasnih postrojbi te naknadi troškova nastalih njihovim djelovanjem, (NN broj: 31/11.) </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udrugama (NN 74/14. i 70/17.)</w:t>
            </w:r>
          </w:p>
        </w:tc>
      </w:tr>
      <w:tr w:rsidR="00D63DEB" w:rsidRPr="00D30297" w:rsidTr="00271C51">
        <w:trPr>
          <w:gridAfter w:val="1"/>
          <w:wAfter w:w="7" w:type="dxa"/>
          <w:trHeight w:val="122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Sukladno zakonskim propisima osiguravaju se sredstva iz proračuna Grada  za djelatnosti Vatrogasne zajednice na području Grada Požege za – Dobrovoljna vatrogasna društva. Program vatrogasne zajednice Grada planira se sufinancirati u iznosu 594.000,00 kn.</w:t>
            </w:r>
          </w:p>
        </w:tc>
      </w:tr>
      <w:tr w:rsidR="00D63DEB" w:rsidRPr="00D30297" w:rsidTr="00AA0225">
        <w:trPr>
          <w:gridAfter w:val="1"/>
          <w:wAfter w:w="7" w:type="dxa"/>
          <w:trHeight w:val="1342"/>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430016" w:rsidRPr="00D30297" w:rsidTr="00AA6C34">
              <w:trPr>
                <w:trHeight w:val="178"/>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F77168">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30016" w:rsidRPr="00D30297" w:rsidRDefault="00430016"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30016" w:rsidRPr="00D30297" w:rsidTr="00AA6C34">
              <w:trPr>
                <w:trHeight w:val="111"/>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F7716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Donacija DVD-u i Vatrogasnoj zajednici</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594.000,00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186.000,00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780.000,00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30016" w:rsidRPr="00D30297" w:rsidRDefault="00430016" w:rsidP="00BF4FE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256.820,00</w:t>
                  </w:r>
                </w:p>
              </w:tc>
            </w:tr>
            <w:tr w:rsidR="00430016"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30016" w:rsidRPr="00D30297" w:rsidRDefault="00430016" w:rsidP="00E66F29">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594.000,00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186.000,00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780.000,00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430016"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256.820,00</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gridAfter w:val="1"/>
          <w:wAfter w:w="7" w:type="dxa"/>
          <w:trHeight w:val="6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Ovise o potrebama u  pojedinoj proračunskoj godini.</w:t>
            </w:r>
          </w:p>
        </w:tc>
      </w:tr>
      <w:tr w:rsidR="00D63DEB" w:rsidRPr="00D30297" w:rsidTr="00AA0225">
        <w:trPr>
          <w:gridAfter w:val="1"/>
          <w:wAfter w:w="7" w:type="dxa"/>
          <w:trHeight w:val="1558"/>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304"/>
              <w:gridCol w:w="1208"/>
              <w:gridCol w:w="851"/>
              <w:gridCol w:w="992"/>
              <w:gridCol w:w="992"/>
              <w:gridCol w:w="993"/>
              <w:gridCol w:w="850"/>
              <w:gridCol w:w="1100"/>
            </w:tblGrid>
            <w:tr w:rsidR="000F515C" w:rsidRPr="00D30297" w:rsidTr="00AA6C34">
              <w:trPr>
                <w:trHeight w:val="54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bookmarkStart w:id="10" w:name="_Hlk24696200"/>
                  <w:r w:rsidRPr="00D30297">
                    <w:rPr>
                      <w:rFonts w:ascii="Times New Roman" w:hAnsi="Times New Roman" w:cs="Times New Roman"/>
                      <w:color w:val="auto"/>
                      <w:sz w:val="18"/>
                      <w:szCs w:val="18"/>
                    </w:rPr>
                    <w:t>Pokazatelj uspješnosti</w:t>
                  </w:r>
                </w:p>
              </w:tc>
              <w:tc>
                <w:tcPr>
                  <w:tcW w:w="1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AA022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0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F515C" w:rsidRPr="00D30297" w:rsidRDefault="00AA0225" w:rsidP="00AA022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0F515C" w:rsidRPr="00D30297" w:rsidTr="00AA6C34">
              <w:trPr>
                <w:trHeight w:val="60"/>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Donacije</w:t>
                  </w:r>
                </w:p>
              </w:tc>
              <w:tc>
                <w:tcPr>
                  <w:tcW w:w="1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donacija DVD-u i Vatrogasnoj zajednici</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12</w:t>
                  </w:r>
                </w:p>
              </w:tc>
              <w:tc>
                <w:tcPr>
                  <w:tcW w:w="110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F515C" w:rsidRPr="00D30297" w:rsidRDefault="008D2C35" w:rsidP="00BF4FEC">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bookmarkEnd w:id="10"/>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bookmarkEnd w:id="9"/>
      <w:tr w:rsidR="00D63DEB" w:rsidRPr="00D30297" w:rsidTr="00271C51">
        <w:trPr>
          <w:gridAfter w:val="1"/>
          <w:wAfter w:w="7" w:type="dxa"/>
          <w:trHeight w:val="264"/>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2000 REDOVNA DJELATNOST CIVILNE ZAŠTITE</w:t>
            </w:r>
          </w:p>
        </w:tc>
      </w:tr>
      <w:tr w:rsidR="00D63DEB" w:rsidRPr="00D30297" w:rsidTr="00271C51">
        <w:trPr>
          <w:gridAfter w:val="1"/>
          <w:wAfter w:w="7" w:type="dxa"/>
          <w:trHeight w:val="116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D30297">
              <w:rPr>
                <w:rFonts w:ascii="Times New Roman" w:hAnsi="Times New Roman" w:cs="Times New Roman"/>
                <w:color w:val="auto"/>
                <w:sz w:val="18"/>
                <w:szCs w:val="18"/>
                <w:highlight w:val="white"/>
              </w:rPr>
              <w:t xml:space="preserve">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w:t>
            </w:r>
            <w:proofErr w:type="spellStart"/>
            <w:r w:rsidRPr="00D30297">
              <w:rPr>
                <w:rFonts w:ascii="Times New Roman" w:hAnsi="Times New Roman" w:cs="Times New Roman"/>
                <w:color w:val="auto"/>
                <w:sz w:val="18"/>
                <w:szCs w:val="18"/>
                <w:highlight w:val="white"/>
              </w:rPr>
              <w:t>itd</w:t>
            </w:r>
            <w:proofErr w:type="spellEnd"/>
            <w:r w:rsidRPr="00D30297">
              <w:rPr>
                <w:rFonts w:ascii="Times New Roman" w:hAnsi="Times New Roman" w:cs="Times New Roman"/>
                <w:color w:val="auto"/>
                <w:sz w:val="18"/>
                <w:szCs w:val="18"/>
                <w:highlight w:val="white"/>
              </w:rPr>
              <w:t>. Oni također mogu uključivati prenošenje ili prilagodbu postojećih elemenata iz drugih geografskih i tematskih konteksta.</w:t>
            </w:r>
          </w:p>
        </w:tc>
      </w:tr>
      <w:tr w:rsidR="00D63DEB" w:rsidRPr="00D30297" w:rsidTr="00271C51">
        <w:trPr>
          <w:gridAfter w:val="1"/>
          <w:wAfter w:w="7" w:type="dxa"/>
          <w:trHeight w:val="877"/>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bookmarkStart w:id="11" w:name="_Hlk22636621"/>
            <w:r w:rsidRPr="00D30297">
              <w:rPr>
                <w:rFonts w:ascii="Times New Roman" w:hAnsi="Times New Roman" w:cs="Times New Roman"/>
                <w:color w:val="auto"/>
                <w:sz w:val="18"/>
                <w:szCs w:val="18"/>
              </w:rPr>
              <w:t>Zakon o sustavu civilne zaštite (NN, broj: 82/15</w:t>
            </w:r>
            <w:r w:rsidR="00A42923" w:rsidRPr="00D30297">
              <w:rPr>
                <w:rFonts w:ascii="Times New Roman" w:hAnsi="Times New Roman" w:cs="Times New Roman"/>
                <w:color w:val="auto"/>
                <w:sz w:val="18"/>
                <w:szCs w:val="18"/>
              </w:rPr>
              <w:t xml:space="preserve">, </w:t>
            </w:r>
            <w:r w:rsidRPr="00D30297">
              <w:rPr>
                <w:rFonts w:ascii="Times New Roman" w:hAnsi="Times New Roman" w:cs="Times New Roman"/>
                <w:color w:val="auto"/>
                <w:sz w:val="18"/>
                <w:szCs w:val="18"/>
              </w:rPr>
              <w:t>118/18.</w:t>
            </w:r>
            <w:r w:rsidR="00A42923" w:rsidRPr="00D30297">
              <w:rPr>
                <w:rFonts w:ascii="Times New Roman" w:hAnsi="Times New Roman" w:cs="Times New Roman"/>
                <w:color w:val="auto"/>
                <w:sz w:val="18"/>
                <w:szCs w:val="18"/>
              </w:rPr>
              <w:t xml:space="preserve"> i 31/20.</w:t>
            </w:r>
            <w:r w:rsidRPr="00D30297">
              <w:rPr>
                <w:rFonts w:ascii="Times New Roman" w:hAnsi="Times New Roman" w:cs="Times New Roman"/>
                <w:color w:val="auto"/>
                <w:sz w:val="18"/>
                <w:szCs w:val="18"/>
              </w:rPr>
              <w:t>)</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Plan zaštite i spašavanja za području Republike Hrvatske (NN, broj: 96/10)</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Odluka o donošenju Plana zaštite i spašavanja i Plana civilne zaštite za područje Grada Požege (Službene novine Grada Požege, broj: 2/12, 15/13) </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Odluka o donošenju procjene ugroženosti stanovništva, materijalnih i kulturnih dobara i okoliša od katastrofe i velikih nesreća za područje Grada Požege ( Službene novine Grada Požege, broj: 2/19.)</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Pravilnik o ustrojstvu, popuni i opremanju postrojbi civilne zaštite i postrojbi za uzbunjivanje (NN,broj: 111/07)</w:t>
            </w:r>
          </w:p>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Pravilnik o mobilizaciji i djelovanju operativnih snaga zaštite i spašavanja (NN, broj: 40/08, 44/08)</w:t>
            </w:r>
            <w:bookmarkEnd w:id="11"/>
          </w:p>
        </w:tc>
      </w:tr>
      <w:tr w:rsidR="00D63DEB" w:rsidRPr="00D30297" w:rsidTr="00271C51">
        <w:trPr>
          <w:gridAfter w:val="1"/>
          <w:wAfter w:w="7" w:type="dxa"/>
          <w:trHeight w:val="1270"/>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ISHODIŠTE I POKAZATELJI NA KOJIMA SE ZASNIVAJU IZRAČUNI I OCJENE POTREBNIH SREDSTAVA: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D63DEB" w:rsidRPr="00D30297" w:rsidTr="00AA0225">
        <w:trPr>
          <w:gridAfter w:val="1"/>
          <w:wAfter w:w="7" w:type="dxa"/>
          <w:trHeight w:val="1865"/>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454"/>
              <w:gridCol w:w="2551"/>
              <w:gridCol w:w="1247"/>
              <w:gridCol w:w="1247"/>
              <w:gridCol w:w="1247"/>
              <w:gridCol w:w="1361"/>
            </w:tblGrid>
            <w:tr w:rsidR="00430016" w:rsidRPr="00D30297" w:rsidTr="00AA6C34">
              <w:trPr>
                <w:trHeight w:val="27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F77168">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271C51">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30016" w:rsidRPr="00D30297" w:rsidRDefault="00430016"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30016" w:rsidRPr="00D30297" w:rsidTr="00AA6C34">
              <w:trPr>
                <w:trHeight w:val="76"/>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F7716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F7716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Osnovna aktivnost civilne zaštite</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30016" w:rsidRPr="00D30297" w:rsidRDefault="00430016"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50.000,00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30016" w:rsidRPr="00D30297" w:rsidRDefault="00430016" w:rsidP="00BF4FEC">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10.782,30</w:t>
                  </w:r>
                </w:p>
              </w:tc>
            </w:tr>
            <w:tr w:rsidR="00430016" w:rsidRPr="00D30297" w:rsidTr="00AA6C34">
              <w:trPr>
                <w:trHeight w:val="136"/>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F7716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F77168">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opreme za civilnu zaštitu</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30016" w:rsidRPr="00D30297" w:rsidRDefault="00430016"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D81039" w:rsidP="00271C51">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20.000,00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30016" w:rsidRPr="00D30297" w:rsidRDefault="00430016" w:rsidP="008D2C3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430016"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30016" w:rsidRPr="00D30297" w:rsidRDefault="00430016" w:rsidP="00E66F29">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430016"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70.000,00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430016"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70.000,00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shd w:val="clear" w:color="auto" w:fill="FFFFFF"/>
                </w:tcPr>
                <w:p w:rsidR="00430016" w:rsidRPr="00D30297" w:rsidRDefault="00D81039" w:rsidP="00E66F29">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10.782,30</w:t>
                  </w:r>
                  <w:r w:rsidRPr="00D30297">
                    <w:rPr>
                      <w:rFonts w:ascii="Times New Roman" w:hAnsi="Times New Roman" w:cs="Times New Roman"/>
                      <w:b/>
                      <w:bCs/>
                      <w:color w:val="auto"/>
                      <w:sz w:val="18"/>
                      <w:szCs w:val="18"/>
                    </w:rPr>
                    <w:fldChar w:fldCharType="end"/>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D63DEB" w:rsidRPr="00D30297" w:rsidTr="00271C51">
        <w:trPr>
          <w:gridAfter w:val="1"/>
          <w:wAfter w:w="7" w:type="dxa"/>
          <w:trHeight w:val="411"/>
          <w:jc w:val="center"/>
        </w:trPr>
        <w:tc>
          <w:tcPr>
            <w:tcW w:w="198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Ovise o potrebama u pojedinoj proračunskoj godini.</w:t>
            </w:r>
          </w:p>
        </w:tc>
      </w:tr>
      <w:tr w:rsidR="00D63DEB" w:rsidRPr="00D30297" w:rsidTr="00DB438E">
        <w:trPr>
          <w:gridAfter w:val="1"/>
          <w:wAfter w:w="7" w:type="dxa"/>
          <w:trHeight w:val="5817"/>
          <w:jc w:val="center"/>
        </w:trPr>
        <w:tc>
          <w:tcPr>
            <w:tcW w:w="198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rsidR="00D63DEB" w:rsidRPr="00D30297" w:rsidRDefault="00D63DEB" w:rsidP="00271C51">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1"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1245"/>
              <w:gridCol w:w="1375"/>
              <w:gridCol w:w="883"/>
              <w:gridCol w:w="992"/>
              <w:gridCol w:w="978"/>
              <w:gridCol w:w="993"/>
              <w:gridCol w:w="850"/>
              <w:gridCol w:w="1044"/>
            </w:tblGrid>
            <w:tr w:rsidR="000F515C" w:rsidRPr="00D30297" w:rsidTr="00AA6C34">
              <w:trPr>
                <w:trHeight w:val="410"/>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w:t>
                  </w:r>
                </w:p>
                <w:p w:rsidR="000F515C" w:rsidRPr="00D30297" w:rsidRDefault="000F515C"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uspješnosti</w:t>
                  </w:r>
                </w:p>
              </w:tc>
              <w:tc>
                <w:tcPr>
                  <w:tcW w:w="13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F515C" w:rsidRPr="00D30297" w:rsidRDefault="00AA0225" w:rsidP="00DB43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0F515C" w:rsidRPr="00D30297" w:rsidTr="00AA6C34">
              <w:trPr>
                <w:trHeight w:val="206"/>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Procjena i plan zaštite i spašavanja</w:t>
                  </w:r>
                </w:p>
              </w:tc>
              <w:tc>
                <w:tcPr>
                  <w:tcW w:w="13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Izrađena procjena i plan zaštite i spašavanja kroz Aktivnost Osnovna aktivnost civilne zaštite</w:t>
                  </w:r>
                </w:p>
              </w:tc>
              <w:tc>
                <w:tcPr>
                  <w:tcW w:w="8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0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F515C" w:rsidRPr="00D30297" w:rsidRDefault="008D2C35" w:rsidP="008D2C3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r w:rsidR="000F515C" w:rsidRPr="00D30297" w:rsidTr="00AA6C34">
              <w:trPr>
                <w:trHeight w:val="643"/>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Kompleti službene radne i zaštitne odjeće i obuće</w:t>
                  </w:r>
                </w:p>
              </w:tc>
              <w:tc>
                <w:tcPr>
                  <w:tcW w:w="13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kompleta službene radne i zaštitne odjeće i obuće kroz Aktivnost Osnovna aktivnost civilne zaštite</w:t>
                  </w:r>
                </w:p>
              </w:tc>
              <w:tc>
                <w:tcPr>
                  <w:tcW w:w="8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10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F515C" w:rsidRPr="00D30297" w:rsidRDefault="00B31B83" w:rsidP="00B31B83">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0F515C" w:rsidRPr="00D30297" w:rsidTr="00AA6C34">
              <w:trPr>
                <w:trHeight w:val="446"/>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Nabavljena oprema za civilnu zaštitu</w:t>
                  </w:r>
                </w:p>
              </w:tc>
              <w:tc>
                <w:tcPr>
                  <w:tcW w:w="13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Količina nabavljene opreme za civilnu zaštitu  kroz Aktivnost Nabava opreme za civilnu zaštitu</w:t>
                  </w:r>
                </w:p>
              </w:tc>
              <w:tc>
                <w:tcPr>
                  <w:tcW w:w="8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F515C" w:rsidRPr="00D30297" w:rsidRDefault="000F515C" w:rsidP="00271C51">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10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0F515C" w:rsidRPr="00D30297" w:rsidRDefault="00B31B83" w:rsidP="00B31B83">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D63DEB" w:rsidRPr="00D30297" w:rsidRDefault="00D63DEB" w:rsidP="00271C51">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29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2300 KAPITALNA ULAGANJA U POSLOVNE, STAMBENE PROSTORE, OPREMU I DRUGO KROZ EU</w:t>
            </w:r>
          </w:p>
        </w:tc>
      </w:tr>
      <w:tr w:rsidR="00843F75" w:rsidRPr="00D30297" w:rsidTr="00843F75">
        <w:tblPrEx>
          <w:tblCellMar>
            <w:left w:w="108" w:type="dxa"/>
          </w:tblCellMar>
          <w:tblLook w:val="01E0"/>
        </w:tblPrEx>
        <w:trPr>
          <w:trHeight w:val="56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843F75" w:rsidRPr="00D30297" w:rsidTr="00843F75">
        <w:tblPrEx>
          <w:tblCellMar>
            <w:left w:w="108" w:type="dxa"/>
          </w:tblCellMar>
          <w:tblLook w:val="01E0"/>
        </w:tblPrEx>
        <w:trPr>
          <w:trHeight w:val="66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843F75" w:rsidRPr="00D30297" w:rsidTr="00843F75">
        <w:tblPrEx>
          <w:tblCellMar>
            <w:left w:w="108" w:type="dxa"/>
          </w:tblCellMar>
          <w:tblLook w:val="01E0"/>
        </w:tblPrEx>
        <w:trPr>
          <w:trHeight w:val="129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843F75" w:rsidRPr="00D30297" w:rsidTr="00DB438E">
        <w:tblPrEx>
          <w:tblCellMar>
            <w:left w:w="108" w:type="dxa"/>
          </w:tblCellMar>
          <w:tblLook w:val="01E0"/>
        </w:tblPrEx>
        <w:trPr>
          <w:trHeight w:val="552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430016"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30016"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Rekonstrukcija škole i nadogradnja sportske dvorane OŠ D. Cesarića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2.700.000,00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1.703.938,00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4.403.938,00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430016"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Rekonstrukcija i dogradnja DRC Vidovci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1.000.000,00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430016"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Zelena urbana mobilnost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220.000,00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358.000,00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578.000,00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430016"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Energetska obnova zgrade društvena građevina – Novi Mihaljevci</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198.000,00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501.000,00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699.000,00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678.845,75</w:t>
                  </w:r>
                </w:p>
              </w:tc>
            </w:tr>
            <w:tr w:rsidR="00430016"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Energetska obnova zgrade društvena građevina – Dervišaga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366.000,00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-326.000,00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40.000,00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29.597,09</w:t>
                  </w:r>
                </w:p>
              </w:tc>
            </w:tr>
            <w:tr w:rsidR="00430016"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Energetska obnova zgrade sportska dvorana – Sokol</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1.769.300,00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-518.000,00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1.251.300,00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378.999,87</w:t>
                  </w:r>
                </w:p>
              </w:tc>
            </w:tr>
            <w:tr w:rsidR="00430016"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Požeške bolte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17.500.000,00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-84.000,00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17.416.000,00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237.500,00</w:t>
                  </w:r>
                </w:p>
              </w:tc>
            </w:tr>
            <w:tr w:rsidR="00430016"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w:t>
                  </w:r>
                </w:p>
              </w:tc>
              <w:tc>
                <w:tcPr>
                  <w:tcW w:w="255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Osiguranje pristupačnosti osobama s invaliditetom - braniteljski dom</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167.000,00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167.000,00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66.753,79</w:t>
                  </w:r>
                </w:p>
              </w:tc>
            </w:tr>
            <w:tr w:rsidR="00430016"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c>
                <w:tcPr>
                  <w:tcW w:w="255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Ugradnja podizne platforme OŠ. D. Cesarića</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300.000,00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300.000,00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430016"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w:t>
                  </w:r>
                </w:p>
              </w:tc>
              <w:tc>
                <w:tcPr>
                  <w:tcW w:w="255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Rasvjeta u dvorani T. Pirc</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700.000,00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700.000,00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430016"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23.753.300,00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2.801.938,00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26.555.238,00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1.391.696,50</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661"/>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2021. dinamike objave natječaja za financiranje projekata na nacionalnoj i EU razini. Jasnija slika operativnih programa na nacionalnoj razini ( OP Konkurentnost i kohezija, OP Tehnička pomoć i OP Ruralni razvoj)</w:t>
            </w:r>
          </w:p>
        </w:tc>
      </w:tr>
      <w:tr w:rsidR="00843F75" w:rsidRPr="00D30297" w:rsidTr="00DB438E">
        <w:tblPrEx>
          <w:tblCellMar>
            <w:left w:w="108" w:type="dxa"/>
          </w:tblCellMar>
          <w:tblLook w:val="01E0"/>
        </w:tblPrEx>
        <w:trPr>
          <w:trHeight w:val="368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2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066"/>
              <w:gridCol w:w="1417"/>
              <w:gridCol w:w="851"/>
              <w:gridCol w:w="992"/>
              <w:gridCol w:w="992"/>
              <w:gridCol w:w="992"/>
              <w:gridCol w:w="851"/>
              <w:gridCol w:w="1134"/>
            </w:tblGrid>
            <w:tr w:rsidR="00843F75" w:rsidRPr="00D30297" w:rsidTr="00AA6C34">
              <w:trPr>
                <w:trHeight w:val="170"/>
              </w:trPr>
              <w:tc>
                <w:tcPr>
                  <w:tcW w:w="106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DB438E" w:rsidP="00DB43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340"/>
              </w:trPr>
              <w:tc>
                <w:tcPr>
                  <w:tcW w:w="106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Rekonstruirana škola </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m2 rekonstruiranog dijela škole</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413</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413</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413</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843F75" w:rsidRPr="00D30297" w:rsidTr="00AA6C34">
              <w:trPr>
                <w:trHeight w:val="170"/>
              </w:trPr>
              <w:tc>
                <w:tcPr>
                  <w:tcW w:w="106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Rekonstruiran DRC Vidovci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m2 rekonstruiranog dijela DRC Vidovci</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843F75" w:rsidRPr="00D30297" w:rsidTr="00AA6C34">
              <w:trPr>
                <w:trHeight w:val="125"/>
              </w:trPr>
              <w:tc>
                <w:tcPr>
                  <w:tcW w:w="1066" w:type="dxa"/>
                  <w:vMerge w:val="restart"/>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Zelena urbana mobilnost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Izrađena 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843F75" w:rsidRPr="00D30297" w:rsidTr="00AA6C34">
              <w:trPr>
                <w:trHeight w:val="125"/>
              </w:trPr>
              <w:tc>
                <w:tcPr>
                  <w:tcW w:w="1066" w:type="dxa"/>
                  <w:vMerge/>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lang w:eastAsia="en-US"/>
                    </w:rPr>
                  </w:pP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m2 rekonstruiranog dijela trga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843F75" w:rsidRPr="00D30297" w:rsidTr="00AA6C34">
              <w:trPr>
                <w:trHeight w:val="215"/>
              </w:trPr>
              <w:tc>
                <w:tcPr>
                  <w:tcW w:w="106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Energetski obnovljen društveni dom u Dervišagi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uštede energije u društvenom domu Dervišaga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54,08</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54,08</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54,08</w:t>
                  </w:r>
                </w:p>
              </w:tc>
            </w:tr>
            <w:tr w:rsidR="00843F75" w:rsidRPr="00D30297" w:rsidTr="00AA6C34">
              <w:trPr>
                <w:trHeight w:val="257"/>
              </w:trPr>
              <w:tc>
                <w:tcPr>
                  <w:tcW w:w="106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Energetski obnovljen društveni dom u Novim Mihaljevcima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uštede energije u društvenom domu N. Mihaljevci</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71,77</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71,77</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71,77</w:t>
                  </w:r>
                </w:p>
              </w:tc>
            </w:tr>
            <w:tr w:rsidR="00843F75" w:rsidRPr="00D30297" w:rsidTr="00AA6C34">
              <w:trPr>
                <w:trHeight w:val="217"/>
              </w:trPr>
              <w:tc>
                <w:tcPr>
                  <w:tcW w:w="106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Energetski obnovljena sportska dvorana  Sokol</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uštede energije u sportskoj dvorani Sokol</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53,84</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53,84</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843F75" w:rsidRPr="00D30297" w:rsidTr="00AA6C34">
              <w:trPr>
                <w:trHeight w:val="217"/>
              </w:trPr>
              <w:tc>
                <w:tcPr>
                  <w:tcW w:w="106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rekonstruiranih i opremljenih </w:t>
                  </w:r>
                  <w:r w:rsidRPr="00D30297">
                    <w:rPr>
                      <w:rFonts w:ascii="Times New Roman" w:hAnsi="Times New Roman" w:cs="Times New Roman"/>
                      <w:color w:val="auto"/>
                      <w:sz w:val="18"/>
                      <w:szCs w:val="18"/>
                    </w:rPr>
                    <w:lastRenderedPageBreak/>
                    <w:t>objekata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843F75" w:rsidRPr="00D30297" w:rsidTr="00AA6C34">
              <w:trPr>
                <w:trHeight w:val="217"/>
              </w:trPr>
              <w:tc>
                <w:tcPr>
                  <w:tcW w:w="1066" w:type="dxa"/>
                  <w:tcBorders>
                    <w:top w:val="single" w:sz="4" w:space="0" w:color="00000A"/>
                    <w:left w:val="single" w:sz="4" w:space="0" w:color="00000A"/>
                    <w:bottom w:val="single" w:sz="4" w:space="0" w:color="00000A"/>
                    <w:right w:val="single" w:sz="4" w:space="0" w:color="00000A"/>
                  </w:tcBorders>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Osiguranje pristupačnosti osobama s invaliditetom - braniteljski dom</w:t>
                  </w:r>
                </w:p>
              </w:tc>
              <w:tc>
                <w:tcPr>
                  <w:tcW w:w="141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ugrađenih sadržaja prilagođenih </w:t>
                  </w:r>
                  <w:proofErr w:type="spellStart"/>
                  <w:r w:rsidRPr="00D30297">
                    <w:rPr>
                      <w:rFonts w:ascii="Times New Roman" w:hAnsi="Times New Roman" w:cs="Times New Roman"/>
                      <w:color w:val="auto"/>
                      <w:sz w:val="18"/>
                      <w:szCs w:val="18"/>
                    </w:rPr>
                    <w:t>ososbama</w:t>
                  </w:r>
                  <w:proofErr w:type="spellEnd"/>
                  <w:r w:rsidRPr="00D30297">
                    <w:rPr>
                      <w:rFonts w:ascii="Times New Roman" w:hAnsi="Times New Roman" w:cs="Times New Roman"/>
                      <w:color w:val="auto"/>
                      <w:sz w:val="18"/>
                      <w:szCs w:val="18"/>
                    </w:rPr>
                    <w:t xml:space="preserve"> s invaliditetom</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r w:rsidR="00843F75" w:rsidRPr="00D30297" w:rsidTr="00AA6C34">
              <w:trPr>
                <w:trHeight w:val="217"/>
              </w:trPr>
              <w:tc>
                <w:tcPr>
                  <w:tcW w:w="1066" w:type="dxa"/>
                  <w:tcBorders>
                    <w:top w:val="single" w:sz="4" w:space="0" w:color="00000A"/>
                    <w:left w:val="single" w:sz="4" w:space="0" w:color="00000A"/>
                    <w:bottom w:val="single" w:sz="4" w:space="0" w:color="00000A"/>
                    <w:right w:val="single" w:sz="4" w:space="0" w:color="00000A"/>
                  </w:tcBorders>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Ugradnja podizne platforme OŠ. D. Cesarića</w:t>
                  </w:r>
                </w:p>
              </w:tc>
              <w:tc>
                <w:tcPr>
                  <w:tcW w:w="141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ugrađenih sadržaja prilagođenih </w:t>
                  </w:r>
                  <w:proofErr w:type="spellStart"/>
                  <w:r w:rsidRPr="00D30297">
                    <w:rPr>
                      <w:rFonts w:ascii="Times New Roman" w:hAnsi="Times New Roman" w:cs="Times New Roman"/>
                      <w:color w:val="auto"/>
                      <w:sz w:val="18"/>
                      <w:szCs w:val="18"/>
                    </w:rPr>
                    <w:t>ososbama</w:t>
                  </w:r>
                  <w:proofErr w:type="spellEnd"/>
                  <w:r w:rsidRPr="00D30297">
                    <w:rPr>
                      <w:rFonts w:ascii="Times New Roman" w:hAnsi="Times New Roman" w:cs="Times New Roman"/>
                      <w:color w:val="auto"/>
                      <w:sz w:val="18"/>
                      <w:szCs w:val="18"/>
                    </w:rPr>
                    <w:t xml:space="preserve"> s invaliditetom</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843F75" w:rsidRPr="00D30297" w:rsidTr="00AA6C34">
              <w:trPr>
                <w:trHeight w:val="217"/>
              </w:trPr>
              <w:tc>
                <w:tcPr>
                  <w:tcW w:w="1066" w:type="dxa"/>
                  <w:tcBorders>
                    <w:top w:val="single" w:sz="4" w:space="0" w:color="00000A"/>
                    <w:left w:val="single" w:sz="4" w:space="0" w:color="00000A"/>
                    <w:bottom w:val="single" w:sz="4" w:space="0" w:color="00000A"/>
                    <w:right w:val="single" w:sz="4" w:space="0" w:color="00000A"/>
                  </w:tcBorders>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Rasvjeta u dvorani T. Pirc</w:t>
                  </w:r>
                </w:p>
              </w:tc>
              <w:tc>
                <w:tcPr>
                  <w:tcW w:w="141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Ostvarena ušteda </w:t>
                  </w:r>
                  <w:proofErr w:type="spellStart"/>
                  <w:r w:rsidRPr="00D30297">
                    <w:rPr>
                      <w:rFonts w:ascii="Times New Roman" w:hAnsi="Times New Roman" w:cs="Times New Roman"/>
                      <w:color w:val="auto"/>
                      <w:sz w:val="18"/>
                      <w:szCs w:val="18"/>
                    </w:rPr>
                    <w:t>el.energije</w:t>
                  </w:r>
                  <w:proofErr w:type="spellEnd"/>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58</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58</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40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2305 OSIGURANJE POMOĆNIKA U NASTAVI ZA OSOBE S POTEŠKOĆAMA U RAZVOJU</w:t>
            </w:r>
          </w:p>
        </w:tc>
      </w:tr>
      <w:tr w:rsidR="00843F75" w:rsidRPr="00D30297" w:rsidTr="00843F75">
        <w:tblPrEx>
          <w:tblCellMar>
            <w:left w:w="108" w:type="dxa"/>
          </w:tblCellMar>
          <w:tblLook w:val="01E0"/>
        </w:tblPrEx>
        <w:trPr>
          <w:trHeight w:val="41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Uvođenjem pomoćnika u nastavi cilj je olakšati integraciju učenika s posebnim potrebama ili teškoćama u razvoju. Ovim programom se postiže veća socijalna </w:t>
            </w:r>
            <w:proofErr w:type="spellStart"/>
            <w:r w:rsidRPr="00D30297">
              <w:rPr>
                <w:rFonts w:ascii="Times New Roman" w:hAnsi="Times New Roman" w:cs="Times New Roman"/>
                <w:color w:val="auto"/>
                <w:sz w:val="18"/>
                <w:szCs w:val="18"/>
              </w:rPr>
              <w:t>inkluzija</w:t>
            </w:r>
            <w:proofErr w:type="spellEnd"/>
            <w:r w:rsidRPr="00D30297">
              <w:rPr>
                <w:rFonts w:ascii="Times New Roman" w:hAnsi="Times New Roman" w:cs="Times New Roman"/>
                <w:color w:val="auto"/>
                <w:sz w:val="18"/>
                <w:szCs w:val="18"/>
              </w:rPr>
              <w:t xml:space="preserve"> učenika s teškoćama u razvoju, u smislu postizanja veće samostalnosti, te poboljšanja u socijalnim interakcijama i vještinama. </w:t>
            </w:r>
          </w:p>
        </w:tc>
      </w:tr>
      <w:tr w:rsidR="00843F75" w:rsidRPr="00D30297" w:rsidTr="00843F75">
        <w:tblPrEx>
          <w:tblCellMar>
            <w:left w:w="108" w:type="dxa"/>
          </w:tblCellMar>
          <w:tblLook w:val="01E0"/>
        </w:tblPrEx>
        <w:trPr>
          <w:trHeight w:val="5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Operativni program Učinkoviti ljudski potencijali 2014.-2020.</w:t>
            </w:r>
          </w:p>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Pravilnik o osnovnoškolskom obrazovanju učenika s teškoćama u razvoju</w:t>
            </w:r>
          </w:p>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odgoju i obrazovanju u osnovnoj i srednjoj školi</w:t>
            </w:r>
          </w:p>
        </w:tc>
      </w:tr>
      <w:tr w:rsidR="00843F75" w:rsidRPr="00D30297" w:rsidTr="00843F75">
        <w:tblPrEx>
          <w:tblCellMar>
            <w:left w:w="108" w:type="dxa"/>
          </w:tblCellMar>
          <w:tblLook w:val="01E0"/>
        </w:tblPrEx>
        <w:trPr>
          <w:trHeight w:val="85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2020. godinu.</w:t>
            </w:r>
          </w:p>
        </w:tc>
      </w:tr>
      <w:tr w:rsidR="00843F75" w:rsidRPr="00D30297" w:rsidTr="00DB438E">
        <w:tblPrEx>
          <w:tblCellMar>
            <w:left w:w="108" w:type="dxa"/>
          </w:tblCellMar>
          <w:tblLook w:val="01E0"/>
        </w:tblPrEx>
        <w:trPr>
          <w:trHeight w:val="139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430016" w:rsidRPr="00D30297" w:rsidTr="00430016">
              <w:trPr>
                <w:trHeight w:val="263"/>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30016" w:rsidRPr="00D30297" w:rsidTr="00430016">
              <w:trPr>
                <w:trHeight w:val="263"/>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Petica za dvoje – IV faza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1.786.900,00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1.776.900,00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802.610,42</w:t>
                  </w:r>
                </w:p>
              </w:tc>
            </w:tr>
            <w:tr w:rsidR="00430016" w:rsidRPr="00D30297" w:rsidTr="00430016">
              <w:trPr>
                <w:trHeight w:val="263"/>
                <w:jc w:val="center"/>
              </w:trPr>
              <w:tc>
                <w:tcPr>
                  <w:tcW w:w="454"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1.786.900,00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-10.000,00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1.776.900,00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6156EA" w:rsidRPr="00D30297">
                    <w:rPr>
                      <w:rFonts w:ascii="Times New Roman" w:hAnsi="Times New Roman" w:cs="Times New Roman"/>
                      <w:b/>
                      <w:bCs/>
                      <w:noProof/>
                      <w:color w:val="auto"/>
                      <w:sz w:val="18"/>
                      <w:szCs w:val="18"/>
                    </w:rPr>
                    <w:t>802.610,42</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669"/>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1. 2021. dinamike objave natječaja za financiranje projekata</w:t>
            </w:r>
          </w:p>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2. Odobren nastavak projekta za školske godine 2017./2018., 2018./2019., 2019./2020. i 2020./2021. od strane Ministarstva znanosti i obrazovanja </w:t>
            </w:r>
          </w:p>
        </w:tc>
      </w:tr>
      <w:tr w:rsidR="00843F75" w:rsidRPr="00D30297" w:rsidTr="00DB438E">
        <w:tblPrEx>
          <w:tblCellMar>
            <w:left w:w="108" w:type="dxa"/>
          </w:tblCellMar>
          <w:tblLook w:val="01E0"/>
        </w:tblPrEx>
        <w:trPr>
          <w:trHeight w:val="268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tbl>
            <w:tblPr>
              <w:tblpPr w:leftFromText="180" w:rightFromText="180" w:vertAnchor="text" w:tblpXSpec="center" w:tblpY="1"/>
              <w:tblOverlap w:val="never"/>
              <w:tblW w:w="8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119"/>
              <w:gridCol w:w="1417"/>
              <w:gridCol w:w="851"/>
              <w:gridCol w:w="992"/>
              <w:gridCol w:w="1134"/>
              <w:gridCol w:w="851"/>
              <w:gridCol w:w="865"/>
              <w:gridCol w:w="1089"/>
            </w:tblGrid>
            <w:tr w:rsidR="00843F75" w:rsidRPr="00D30297" w:rsidTr="00AA6C34">
              <w:trPr>
                <w:trHeight w:val="553"/>
              </w:trPr>
              <w:tc>
                <w:tcPr>
                  <w:tcW w:w="1119"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65"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89"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DB438E" w:rsidP="00DB43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338"/>
              </w:trPr>
              <w:tc>
                <w:tcPr>
                  <w:tcW w:w="1119"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Provedeni projekti socijalne </w:t>
                  </w:r>
                  <w:proofErr w:type="spellStart"/>
                  <w:r w:rsidRPr="00D30297">
                    <w:rPr>
                      <w:rFonts w:ascii="Times New Roman" w:hAnsi="Times New Roman" w:cs="Times New Roman"/>
                      <w:color w:val="auto"/>
                      <w:sz w:val="18"/>
                      <w:szCs w:val="18"/>
                    </w:rPr>
                    <w:t>inkluzije</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provedenih projekata socijalne </w:t>
                  </w:r>
                  <w:proofErr w:type="spellStart"/>
                  <w:r w:rsidRPr="00D30297">
                    <w:rPr>
                      <w:rFonts w:ascii="Times New Roman" w:hAnsi="Times New Roman" w:cs="Times New Roman"/>
                      <w:color w:val="auto"/>
                      <w:sz w:val="18"/>
                      <w:szCs w:val="18"/>
                    </w:rPr>
                    <w:t>inkluzije</w:t>
                  </w:r>
                  <w:proofErr w:type="spellEnd"/>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65"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089"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r w:rsidR="00843F75" w:rsidRPr="00D30297" w:rsidTr="00AA6C34">
              <w:trPr>
                <w:trHeight w:val="406"/>
              </w:trPr>
              <w:tc>
                <w:tcPr>
                  <w:tcW w:w="1119"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Osobe obuhvaćene projektima socijalne </w:t>
                  </w:r>
                  <w:proofErr w:type="spellStart"/>
                  <w:r w:rsidRPr="00D30297">
                    <w:rPr>
                      <w:rFonts w:ascii="Times New Roman" w:hAnsi="Times New Roman" w:cs="Times New Roman"/>
                      <w:color w:val="auto"/>
                      <w:sz w:val="18"/>
                      <w:szCs w:val="18"/>
                    </w:rPr>
                    <w:t>inkluzije</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osoba obuhvaćenih projektima socijalne </w:t>
                  </w:r>
                  <w:proofErr w:type="spellStart"/>
                  <w:r w:rsidRPr="00D30297">
                    <w:rPr>
                      <w:rFonts w:ascii="Times New Roman" w:hAnsi="Times New Roman" w:cs="Times New Roman"/>
                      <w:color w:val="auto"/>
                      <w:sz w:val="18"/>
                      <w:szCs w:val="18"/>
                    </w:rPr>
                    <w:t>inkluzije</w:t>
                  </w:r>
                  <w:proofErr w:type="spellEnd"/>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71</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76</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65"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76</w:t>
                  </w:r>
                </w:p>
              </w:tc>
              <w:tc>
                <w:tcPr>
                  <w:tcW w:w="1089"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76</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42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2306 POTICANJE RURALNOG RAZVOJA</w:t>
            </w:r>
          </w:p>
        </w:tc>
      </w:tr>
      <w:tr w:rsidR="00843F75" w:rsidRPr="00D30297" w:rsidTr="00843F75">
        <w:tblPrEx>
          <w:tblCellMar>
            <w:left w:w="108" w:type="dxa"/>
          </w:tblCellMar>
          <w:tblLook w:val="01E0"/>
        </w:tblPrEx>
        <w:trPr>
          <w:trHeight w:val="54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Cilj Grada Požege u LAG-u Papuk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tc>
      </w:tr>
      <w:tr w:rsidR="00843F75" w:rsidRPr="00D30297" w:rsidTr="00843F75">
        <w:tblPrEx>
          <w:tblCellMar>
            <w:left w:w="108" w:type="dxa"/>
          </w:tblCellMar>
          <w:tblLook w:val="01E0"/>
        </w:tblPrEx>
        <w:trPr>
          <w:trHeight w:val="13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 xml:space="preserve">ZAKONSKA OSNOVA ZA </w:t>
            </w:r>
            <w:r w:rsidRPr="00D30297">
              <w:rPr>
                <w:rFonts w:ascii="Times New Roman" w:hAnsi="Times New Roman" w:cs="Times New Roman"/>
                <w:b/>
                <w:bCs/>
                <w:color w:val="auto"/>
                <w:sz w:val="18"/>
                <w:szCs w:val="18"/>
              </w:rPr>
              <w:lastRenderedPageBreak/>
              <w:t>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Zakon o regionalnom razvoju(NN, br. 153/09, 147/14), Zakon o potpori poljoprivredi i ruralnom razvoju (NN </w:t>
            </w:r>
            <w:hyperlink r:id="rId15" w:history="1">
              <w:r w:rsidRPr="00D30297">
                <w:rPr>
                  <w:rFonts w:ascii="Times New Roman" w:hAnsi="Times New Roman" w:cs="Times New Roman"/>
                  <w:color w:val="auto"/>
                  <w:sz w:val="18"/>
                  <w:szCs w:val="18"/>
                </w:rPr>
                <w:t>80/13</w:t>
              </w:r>
            </w:hyperlink>
            <w:r w:rsidRPr="00D30297">
              <w:rPr>
                <w:rFonts w:ascii="Times New Roman" w:hAnsi="Times New Roman" w:cs="Times New Roman"/>
                <w:color w:val="auto"/>
                <w:sz w:val="18"/>
                <w:szCs w:val="18"/>
              </w:rPr>
              <w:t>, </w:t>
            </w:r>
            <w:hyperlink r:id="rId16" w:history="1">
              <w:r w:rsidRPr="00D30297">
                <w:rPr>
                  <w:rFonts w:ascii="Times New Roman" w:hAnsi="Times New Roman" w:cs="Times New Roman"/>
                  <w:color w:val="auto"/>
                  <w:sz w:val="18"/>
                  <w:szCs w:val="18"/>
                </w:rPr>
                <w:t>41/14</w:t>
              </w:r>
            </w:hyperlink>
            <w:r w:rsidRPr="00D30297">
              <w:rPr>
                <w:rFonts w:ascii="Times New Roman" w:hAnsi="Times New Roman" w:cs="Times New Roman"/>
                <w:color w:val="auto"/>
                <w:sz w:val="18"/>
                <w:szCs w:val="18"/>
              </w:rPr>
              <w:t>, </w:t>
            </w:r>
            <w:hyperlink r:id="rId17" w:history="1">
              <w:r w:rsidRPr="00D30297">
                <w:rPr>
                  <w:rFonts w:ascii="Times New Roman" w:hAnsi="Times New Roman" w:cs="Times New Roman"/>
                  <w:color w:val="auto"/>
                  <w:sz w:val="18"/>
                  <w:szCs w:val="18"/>
                </w:rPr>
                <w:t>107/14</w:t>
              </w:r>
            </w:hyperlink>
            <w:r w:rsidRPr="00D30297">
              <w:rPr>
                <w:rFonts w:ascii="Times New Roman" w:hAnsi="Times New Roman" w:cs="Times New Roman"/>
                <w:color w:val="auto"/>
                <w:sz w:val="18"/>
                <w:szCs w:val="18"/>
              </w:rPr>
              <w:t xml:space="preserve">), Zakon o uspostavi institucionalnog okvira za provedbu europskih strukturnih i </w:t>
            </w:r>
            <w:r w:rsidRPr="00D30297">
              <w:rPr>
                <w:rFonts w:ascii="Times New Roman" w:hAnsi="Times New Roman" w:cs="Times New Roman"/>
                <w:color w:val="auto"/>
                <w:sz w:val="18"/>
                <w:szCs w:val="18"/>
              </w:rPr>
              <w:lastRenderedPageBreak/>
              <w:t>investicijskih fondova u Republici Hrvatskoj u financijskom razdoblju 2014. – 2020. (NN </w:t>
            </w:r>
            <w:hyperlink r:id="rId18" w:history="1">
              <w:r w:rsidRPr="00D30297">
                <w:rPr>
                  <w:rFonts w:ascii="Times New Roman" w:hAnsi="Times New Roman" w:cs="Times New Roman"/>
                  <w:color w:val="auto"/>
                  <w:sz w:val="18"/>
                  <w:szCs w:val="18"/>
                </w:rPr>
                <w:t>92/14</w:t>
              </w:r>
            </w:hyperlink>
            <w:r w:rsidRPr="00D30297">
              <w:rPr>
                <w:rFonts w:ascii="Times New Roman" w:hAnsi="Times New Roman" w:cs="Times New Roman"/>
                <w:color w:val="auto"/>
                <w:sz w:val="18"/>
                <w:szCs w:val="18"/>
              </w:rPr>
              <w:t>)</w:t>
            </w:r>
          </w:p>
        </w:tc>
      </w:tr>
      <w:tr w:rsidR="00843F75" w:rsidRPr="00D30297" w:rsidTr="00843F75">
        <w:tblPrEx>
          <w:tblCellMar>
            <w:left w:w="108" w:type="dxa"/>
          </w:tblCellMar>
          <w:tblLook w:val="01E0"/>
        </w:tblPrEx>
        <w:trPr>
          <w:trHeight w:val="909"/>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843F75" w:rsidRPr="00D30297" w:rsidTr="00DB438E">
        <w:tblPrEx>
          <w:tblCellMar>
            <w:left w:w="108" w:type="dxa"/>
          </w:tblCellMar>
          <w:tblLook w:val="01E0"/>
        </w:tblPrEx>
        <w:trPr>
          <w:trHeight w:val="116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430016"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30016" w:rsidRPr="00D30297" w:rsidTr="00AA6C34">
              <w:trPr>
                <w:trHeight w:val="98"/>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Lokalna akcijska grupa - LAG</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w:t>
                  </w:r>
                </w:p>
              </w:tc>
            </w:tr>
            <w:tr w:rsidR="00430016"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-10.000,00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48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N/P</w:t>
            </w:r>
          </w:p>
        </w:tc>
      </w:tr>
      <w:tr w:rsidR="00843F75" w:rsidRPr="00D30297" w:rsidTr="00DB438E">
        <w:tblPrEx>
          <w:tblCellMar>
            <w:left w:w="108" w:type="dxa"/>
          </w:tblCellMar>
          <w:tblLook w:val="01E0"/>
        </w:tblPrEx>
        <w:trPr>
          <w:trHeight w:val="141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247"/>
              <w:gridCol w:w="1134"/>
              <w:gridCol w:w="851"/>
              <w:gridCol w:w="1134"/>
              <w:gridCol w:w="992"/>
              <w:gridCol w:w="992"/>
              <w:gridCol w:w="818"/>
              <w:gridCol w:w="1077"/>
            </w:tblGrid>
            <w:tr w:rsidR="00843F75" w:rsidRPr="00D30297" w:rsidTr="00AA6C34">
              <w:trPr>
                <w:trHeight w:val="408"/>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18"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7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DB438E" w:rsidP="00DB43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280"/>
              </w:trPr>
              <w:tc>
                <w:tcPr>
                  <w:tcW w:w="124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Provedeni projekata u sklopu LAG-a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Održano stručnih sastanaka </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w:t>
                  </w:r>
                </w:p>
              </w:tc>
              <w:tc>
                <w:tcPr>
                  <w:tcW w:w="818"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7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28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2311 INTERREG HRVATSKA -MAĐARSKA </w:t>
            </w:r>
          </w:p>
        </w:tc>
      </w:tr>
      <w:tr w:rsidR="00843F75" w:rsidRPr="00D30297" w:rsidTr="00843F75">
        <w:tblPrEx>
          <w:tblCellMar>
            <w:left w:w="108" w:type="dxa"/>
          </w:tblCellMar>
          <w:tblLook w:val="01E0"/>
        </w:tblPrEx>
        <w:trPr>
          <w:trHeight w:val="561"/>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Specifični ciljevi projekta su: razviti vještine i znanja o vinogradarstvu, formirati  osnovu za daljnje inovacije i moderan pristup proizvodnji vina kao dio kulture, te promovirati partnerske regije kao posebne vinske destinacija i stvoriti zajednički tržišni pristup i vrijednu platformu.</w:t>
            </w:r>
          </w:p>
        </w:tc>
      </w:tr>
      <w:tr w:rsidR="00843F75" w:rsidRPr="00D30297" w:rsidTr="00843F75">
        <w:tblPrEx>
          <w:tblCellMar>
            <w:left w:w="108" w:type="dxa"/>
          </w:tblCellMar>
          <w:tblLook w:val="01E0"/>
        </w:tblPrEx>
        <w:trPr>
          <w:trHeight w:val="5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Uredba o tijelima u Sustavima upravljanja i kontrole korištenja Europskog socijalnog fonda, Europskog fonda za regionalni razvoj i Kohezijskog fonda, u vezi s ciljem „Ulaganje u rast i radna mjesta“ (Narodne novine br. 107/2014, 23/2015) (Uredba</w:t>
            </w:r>
          </w:p>
        </w:tc>
      </w:tr>
      <w:tr w:rsidR="00843F75" w:rsidRPr="00D30297" w:rsidTr="00843F75">
        <w:tblPrEx>
          <w:tblCellMar>
            <w:left w:w="108" w:type="dxa"/>
          </w:tblCellMar>
          <w:tblLook w:val="01E0"/>
        </w:tblPrEx>
        <w:trPr>
          <w:trHeight w:val="113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843F75" w:rsidRPr="00D30297" w:rsidTr="00DB438E">
        <w:tblPrEx>
          <w:tblCellMar>
            <w:left w:w="108" w:type="dxa"/>
          </w:tblCellMar>
          <w:tblLook w:val="01E0"/>
        </w:tblPrEx>
        <w:trPr>
          <w:trHeight w:val="119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W w:w="81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430016" w:rsidRPr="00D30297" w:rsidTr="00430016">
              <w:trPr>
                <w:trHeight w:val="77"/>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30016" w:rsidRPr="00D30297" w:rsidTr="00430016">
              <w:trPr>
                <w:trHeight w:val="150"/>
                <w:jc w:val="center"/>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Projekt CHEERS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1.166.400,00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-1.166.400,00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 xml:space="preserve">   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430016" w:rsidRPr="00D30297" w:rsidTr="00430016">
              <w:trPr>
                <w:trHeight w:val="60"/>
                <w:jc w:val="center"/>
              </w:trPr>
              <w:tc>
                <w:tcPr>
                  <w:tcW w:w="454"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1.166.400,00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-1.166.400,00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6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N/P</w:t>
            </w:r>
          </w:p>
        </w:tc>
      </w:tr>
      <w:tr w:rsidR="00843F75" w:rsidRPr="00D30297" w:rsidTr="00DB438E">
        <w:tblPrEx>
          <w:tblCellMar>
            <w:left w:w="108" w:type="dxa"/>
          </w:tblCellMar>
          <w:tblLook w:val="01E0"/>
        </w:tblPrEx>
        <w:trPr>
          <w:trHeight w:val="1134"/>
          <w:jc w:val="center"/>
        </w:trPr>
        <w:tc>
          <w:tcPr>
            <w:tcW w:w="1990" w:type="dxa"/>
            <w:tcBorders>
              <w:top w:val="single" w:sz="4" w:space="0" w:color="00000A"/>
              <w:left w:val="single" w:sz="4" w:space="0" w:color="00000A"/>
              <w:bottom w:val="single" w:sz="4" w:space="0" w:color="auto"/>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auto"/>
              <w:right w:val="single" w:sz="4" w:space="0" w:color="00000A"/>
            </w:tcBorders>
            <w:hideMark/>
          </w:tcPr>
          <w:tbl>
            <w:tblPr>
              <w:tblpPr w:leftFromText="180" w:rightFromText="180" w:vertAnchor="text" w:tblpXSpec="center" w:tblpY="1"/>
              <w:tblOverlap w:val="never"/>
              <w:tblW w:w="83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096"/>
              <w:gridCol w:w="1644"/>
              <w:gridCol w:w="850"/>
              <w:gridCol w:w="964"/>
              <w:gridCol w:w="992"/>
              <w:gridCol w:w="907"/>
              <w:gridCol w:w="851"/>
              <w:gridCol w:w="1074"/>
            </w:tblGrid>
            <w:tr w:rsidR="00843F75" w:rsidRPr="00D30297" w:rsidTr="00AA6C34">
              <w:trPr>
                <w:trHeight w:val="659"/>
              </w:trPr>
              <w:tc>
                <w:tcPr>
                  <w:tcW w:w="109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7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DB438E" w:rsidP="00DB43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886"/>
              </w:trPr>
              <w:tc>
                <w:tcPr>
                  <w:tcW w:w="109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Razvijen obrazovni program </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Obrazovni program za </w:t>
                  </w:r>
                  <w:proofErr w:type="spellStart"/>
                  <w:r w:rsidRPr="00D30297">
                    <w:rPr>
                      <w:rFonts w:ascii="Times New Roman" w:hAnsi="Times New Roman" w:cs="Times New Roman"/>
                      <w:color w:val="auto"/>
                      <w:sz w:val="18"/>
                      <w:szCs w:val="18"/>
                    </w:rPr>
                    <w:t>someliera</w:t>
                  </w:r>
                  <w:proofErr w:type="spellEnd"/>
                  <w:r w:rsidRPr="00D30297">
                    <w:rPr>
                      <w:rFonts w:ascii="Times New Roman" w:hAnsi="Times New Roman" w:cs="Times New Roman"/>
                      <w:color w:val="auto"/>
                      <w:sz w:val="18"/>
                      <w:szCs w:val="18"/>
                    </w:rPr>
                    <w:t xml:space="preserve"> omogućiti formalno obrazovanje i stjecanje praktičnih vještina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0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7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r w:rsidR="00843F75" w:rsidRPr="00D30297" w:rsidTr="00AA6C34">
              <w:trPr>
                <w:trHeight w:val="886"/>
              </w:trPr>
              <w:tc>
                <w:tcPr>
                  <w:tcW w:w="109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Tiskane publikacije</w:t>
                  </w:r>
                </w:p>
              </w:tc>
              <w:tc>
                <w:tcPr>
                  <w:tcW w:w="164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Tiskane publikacije pridonijet će promociji vinarstva i vinogradarstva u Požegi i okolici</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500</w:t>
                  </w:r>
                </w:p>
              </w:tc>
              <w:tc>
                <w:tcPr>
                  <w:tcW w:w="90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-500</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07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20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2315 ZAŽELI – ZAPOŠLJAVANJE ŽENA </w:t>
            </w:r>
          </w:p>
        </w:tc>
      </w:tr>
      <w:tr w:rsidR="00843F75" w:rsidRPr="00D30297" w:rsidTr="00843F75">
        <w:tblPrEx>
          <w:tblCellMar>
            <w:left w:w="108" w:type="dxa"/>
          </w:tblCellMar>
          <w:tblLook w:val="01E0"/>
        </w:tblPrEx>
        <w:trPr>
          <w:trHeight w:val="35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Osnažiti i unaprijediti radni potencijal teže </w:t>
            </w:r>
            <w:proofErr w:type="spellStart"/>
            <w:r w:rsidRPr="00D30297">
              <w:rPr>
                <w:rFonts w:ascii="Times New Roman" w:hAnsi="Times New Roman" w:cs="Times New Roman"/>
                <w:color w:val="auto"/>
                <w:sz w:val="18"/>
                <w:szCs w:val="18"/>
              </w:rPr>
              <w:t>zapošljivih</w:t>
            </w:r>
            <w:proofErr w:type="spellEnd"/>
            <w:r w:rsidRPr="00D30297">
              <w:rPr>
                <w:rFonts w:ascii="Times New Roman" w:hAnsi="Times New Roman" w:cs="Times New Roman"/>
                <w:color w:val="auto"/>
                <w:sz w:val="18"/>
                <w:szCs w:val="18"/>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w:t>
            </w:r>
          </w:p>
        </w:tc>
      </w:tr>
      <w:tr w:rsidR="00843F75" w:rsidRPr="00D30297" w:rsidTr="00843F75">
        <w:tblPrEx>
          <w:tblCellMar>
            <w:left w:w="108" w:type="dxa"/>
          </w:tblCellMar>
          <w:tblLook w:val="01E0"/>
        </w:tblPrEx>
        <w:trPr>
          <w:trHeight w:val="71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Uredba o tijelima u Sustavima upravljanja i kontrole korištenja Europskog socijalnog fonda, Europskog fonda za regionalni razvoj i Kohezijskog fonda, u vezi s ciljem „Ulaganje u rast i radna mjesta“ (Narodne novine br. 107/2014, 23/2015) (Uredba</w:t>
            </w:r>
          </w:p>
        </w:tc>
      </w:tr>
      <w:tr w:rsidR="00843F75" w:rsidRPr="00D30297" w:rsidTr="00843F75">
        <w:tblPrEx>
          <w:tblCellMar>
            <w:left w:w="108" w:type="dxa"/>
          </w:tblCellMar>
          <w:tblLook w:val="01E0"/>
        </w:tblPrEx>
        <w:trPr>
          <w:trHeight w:val="130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843F75" w:rsidRPr="00D30297" w:rsidTr="00DB438E">
        <w:tblPrEx>
          <w:tblCellMar>
            <w:left w:w="108" w:type="dxa"/>
          </w:tblCellMar>
          <w:tblLook w:val="01E0"/>
        </w:tblPrEx>
        <w:trPr>
          <w:trHeight w:val="1361"/>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430016"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30016" w:rsidRPr="00D30297" w:rsidTr="00AA6C34">
              <w:trPr>
                <w:trHeight w:val="105"/>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PUK40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860.000,00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163.600,00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1.023.600,00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1.016.556,16</w:t>
                  </w:r>
                </w:p>
              </w:tc>
            </w:tr>
            <w:tr w:rsidR="00430016" w:rsidRPr="00D30297" w:rsidTr="00AA6C34">
              <w:trPr>
                <w:trHeight w:val="105"/>
              </w:trPr>
              <w:tc>
                <w:tcPr>
                  <w:tcW w:w="454"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PUK50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1.270.500,00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1.270.500,00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430016"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860.000,00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1.434.100,00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2.294.100,00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1.016.556,16</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22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N/P</w:t>
            </w:r>
          </w:p>
        </w:tc>
      </w:tr>
      <w:tr w:rsidR="00843F75" w:rsidRPr="00D30297" w:rsidTr="00DB438E">
        <w:tblPrEx>
          <w:tblCellMar>
            <w:left w:w="108" w:type="dxa"/>
          </w:tblCellMar>
          <w:tblLook w:val="01E0"/>
        </w:tblPrEx>
        <w:trPr>
          <w:trHeight w:val="3219"/>
          <w:jc w:val="center"/>
        </w:trPr>
        <w:tc>
          <w:tcPr>
            <w:tcW w:w="1990" w:type="dxa"/>
            <w:tcBorders>
              <w:top w:val="single" w:sz="4" w:space="0" w:color="00000A"/>
              <w:left w:val="single" w:sz="4" w:space="0" w:color="00000A"/>
              <w:bottom w:val="single" w:sz="4" w:space="0" w:color="auto"/>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auto"/>
              <w:right w:val="single" w:sz="4" w:space="0" w:color="00000A"/>
            </w:tcBorders>
            <w:hideMark/>
          </w:tcPr>
          <w:tbl>
            <w:tblPr>
              <w:tblpPr w:leftFromText="180" w:rightFromText="180" w:vertAnchor="text" w:tblpXSpec="center" w:tblpY="1"/>
              <w:tblOverlap w:val="never"/>
              <w:tblW w:w="8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237"/>
              <w:gridCol w:w="993"/>
              <w:gridCol w:w="992"/>
              <w:gridCol w:w="992"/>
              <w:gridCol w:w="1134"/>
              <w:gridCol w:w="992"/>
              <w:gridCol w:w="851"/>
              <w:gridCol w:w="1074"/>
            </w:tblGrid>
            <w:tr w:rsidR="00843F75" w:rsidRPr="00D30297" w:rsidTr="00AA6C34">
              <w:trPr>
                <w:trHeight w:val="364"/>
              </w:trPr>
              <w:tc>
                <w:tcPr>
                  <w:tcW w:w="123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7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DB438E" w:rsidP="00DB43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416"/>
              </w:trPr>
              <w:tc>
                <w:tcPr>
                  <w:tcW w:w="123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Povećanje </w:t>
                  </w:r>
                  <w:proofErr w:type="spellStart"/>
                  <w:r w:rsidRPr="00D30297">
                    <w:rPr>
                      <w:rFonts w:ascii="Times New Roman" w:hAnsi="Times New Roman" w:cs="Times New Roman"/>
                      <w:color w:val="auto"/>
                      <w:sz w:val="18"/>
                      <w:szCs w:val="18"/>
                    </w:rPr>
                    <w:t>zapošljivosti</w:t>
                  </w:r>
                  <w:proofErr w:type="spellEnd"/>
                  <w:r w:rsidRPr="00D30297">
                    <w:rPr>
                      <w:rFonts w:ascii="Times New Roman" w:hAnsi="Times New Roman" w:cs="Times New Roman"/>
                      <w:color w:val="auto"/>
                      <w:sz w:val="18"/>
                      <w:szCs w:val="18"/>
                    </w:rPr>
                    <w:t xml:space="preserve"> marginaliziranih skupina</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teže </w:t>
                  </w:r>
                  <w:proofErr w:type="spellStart"/>
                  <w:r w:rsidRPr="00D30297">
                    <w:rPr>
                      <w:rFonts w:ascii="Times New Roman" w:hAnsi="Times New Roman" w:cs="Times New Roman"/>
                      <w:color w:val="auto"/>
                      <w:sz w:val="18"/>
                      <w:szCs w:val="18"/>
                    </w:rPr>
                    <w:t>zapošljivih</w:t>
                  </w:r>
                  <w:proofErr w:type="spellEnd"/>
                  <w:r w:rsidRPr="00D30297">
                    <w:rPr>
                      <w:rFonts w:ascii="Times New Roman" w:hAnsi="Times New Roman" w:cs="Times New Roman"/>
                      <w:color w:val="auto"/>
                      <w:sz w:val="18"/>
                      <w:szCs w:val="18"/>
                    </w:rPr>
                    <w:t xml:space="preserve"> žena zaposlenih kroz projekt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40</w:t>
                  </w:r>
                </w:p>
              </w:tc>
              <w:tc>
                <w:tcPr>
                  <w:tcW w:w="107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40</w:t>
                  </w:r>
                </w:p>
              </w:tc>
            </w:tr>
            <w:tr w:rsidR="00843F75" w:rsidRPr="00D30297" w:rsidTr="00AA6C34">
              <w:trPr>
                <w:trHeight w:val="416"/>
              </w:trPr>
              <w:tc>
                <w:tcPr>
                  <w:tcW w:w="123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Povećanje </w:t>
                  </w:r>
                  <w:proofErr w:type="spellStart"/>
                  <w:r w:rsidRPr="00D30297">
                    <w:rPr>
                      <w:rFonts w:ascii="Times New Roman" w:hAnsi="Times New Roman" w:cs="Times New Roman"/>
                      <w:color w:val="auto"/>
                      <w:sz w:val="18"/>
                      <w:szCs w:val="18"/>
                    </w:rPr>
                    <w:t>zapošljivosti</w:t>
                  </w:r>
                  <w:proofErr w:type="spellEnd"/>
                  <w:r w:rsidRPr="00D30297">
                    <w:rPr>
                      <w:rFonts w:ascii="Times New Roman" w:hAnsi="Times New Roman" w:cs="Times New Roman"/>
                      <w:color w:val="auto"/>
                      <w:sz w:val="18"/>
                      <w:szCs w:val="18"/>
                    </w:rPr>
                    <w:t xml:space="preserve"> marginaliziranih skupina</w:t>
                  </w:r>
                </w:p>
              </w:tc>
              <w:tc>
                <w:tcPr>
                  <w:tcW w:w="993"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projekata u provedbi kroz program „Zaželi“</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50</w:t>
                  </w:r>
                </w:p>
              </w:tc>
              <w:tc>
                <w:tcPr>
                  <w:tcW w:w="107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2317 JAČANJE SOCIJALNOG DIJALOGA</w:t>
            </w:r>
          </w:p>
        </w:tc>
      </w:tr>
      <w:tr w:rsidR="00843F75" w:rsidRPr="00D30297" w:rsidTr="00843F75">
        <w:tblPrEx>
          <w:tblCellMar>
            <w:left w:w="108" w:type="dxa"/>
          </w:tblCellMar>
          <w:tblLook w:val="01E0"/>
        </w:tblPrEx>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Unaprijediti kvalitetu socijalnog dijaloga kroz razvoj i jačanje administrativnih i stručnih kapaciteta socijalnih partnera na lokalnoj razini.</w:t>
            </w:r>
          </w:p>
        </w:tc>
      </w:tr>
      <w:tr w:rsidR="00843F75" w:rsidRPr="00D30297" w:rsidTr="00843F75">
        <w:tblPrEx>
          <w:tblCellMar>
            <w:left w:w="108" w:type="dxa"/>
          </w:tblCellMar>
          <w:tblLook w:val="01E0"/>
        </w:tblPrEx>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w:t>
            </w:r>
          </w:p>
        </w:tc>
      </w:tr>
      <w:tr w:rsidR="00843F75" w:rsidRPr="00D30297" w:rsidTr="00843F75">
        <w:tblPrEx>
          <w:tblCellMar>
            <w:left w:w="108" w:type="dxa"/>
          </w:tblCellMar>
          <w:tblLook w:val="01E0"/>
        </w:tblPrEx>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2019. godinu, potrebe ciljanih skupina.</w:t>
            </w:r>
          </w:p>
        </w:tc>
      </w:tr>
      <w:tr w:rsidR="00843F75" w:rsidRPr="00D30297" w:rsidTr="00DB438E">
        <w:tblPrEx>
          <w:tblCellMar>
            <w:left w:w="108" w:type="dxa"/>
          </w:tblCellMar>
          <w:tblLook w:val="01E0"/>
        </w:tblPrEx>
        <w:trPr>
          <w:trHeight w:val="1275"/>
          <w:jc w:val="center"/>
        </w:trPr>
        <w:tc>
          <w:tcPr>
            <w:tcW w:w="199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430016" w:rsidRPr="00D30297" w:rsidTr="00AA6C34">
              <w:trPr>
                <w:trHeight w:val="77"/>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30016" w:rsidRPr="00D30297" w:rsidTr="00AA6C34">
              <w:trPr>
                <w:trHeight w:val="80"/>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Binarni kod 110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20.000,00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430016"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20.000,00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20.000,00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rPr>
            </w:pPr>
          </w:p>
        </w:tc>
      </w:tr>
      <w:tr w:rsidR="00843F75" w:rsidRPr="00D30297" w:rsidTr="00843F75">
        <w:tblPrEx>
          <w:tblCellMar>
            <w:left w:w="108" w:type="dxa"/>
          </w:tblCellMar>
          <w:tblLook w:val="01E0"/>
        </w:tblPrEx>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n/p</w:t>
            </w:r>
          </w:p>
        </w:tc>
      </w:tr>
      <w:tr w:rsidR="00843F75" w:rsidRPr="00D30297" w:rsidTr="00DB438E">
        <w:tblPrEx>
          <w:tblCellMar>
            <w:left w:w="108" w:type="dxa"/>
          </w:tblCellMar>
          <w:tblLook w:val="01E0"/>
        </w:tblPrEx>
        <w:trPr>
          <w:trHeight w:val="2113"/>
          <w:jc w:val="center"/>
        </w:trPr>
        <w:tc>
          <w:tcPr>
            <w:tcW w:w="199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tbl>
            <w:tblPr>
              <w:tblpPr w:leftFromText="180" w:rightFromText="180" w:vertAnchor="text" w:tblpXSpec="center" w:tblpY="1"/>
              <w:tblOverlap w:val="never"/>
              <w:tblW w:w="82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081"/>
              <w:gridCol w:w="1191"/>
              <w:gridCol w:w="850"/>
              <w:gridCol w:w="992"/>
              <w:gridCol w:w="1134"/>
              <w:gridCol w:w="964"/>
              <w:gridCol w:w="850"/>
              <w:gridCol w:w="1231"/>
            </w:tblGrid>
            <w:tr w:rsidR="00843F75" w:rsidRPr="00D30297" w:rsidTr="00AA6C34">
              <w:trPr>
                <w:trHeight w:val="591"/>
              </w:trPr>
              <w:tc>
                <w:tcPr>
                  <w:tcW w:w="108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23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DB438E" w:rsidP="00DB43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379"/>
              </w:trPr>
              <w:tc>
                <w:tcPr>
                  <w:tcW w:w="108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Odobren završni zahtjev za nadoknadom sredstava</w:t>
                  </w:r>
                </w:p>
              </w:tc>
              <w:tc>
                <w:tcPr>
                  <w:tcW w:w="119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odobrenih završnih zahtjeva za nadoknadom sredstava</w:t>
                  </w:r>
                </w:p>
              </w:tc>
              <w:tc>
                <w:tcPr>
                  <w:tcW w:w="85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85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23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19351B"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843F75" w:rsidRPr="00D30297" w:rsidRDefault="00843F75" w:rsidP="00843F75">
            <w:pPr>
              <w:spacing w:after="0" w:line="240" w:lineRule="auto"/>
              <w:rPr>
                <w:rFonts w:ascii="Times New Roman" w:hAnsi="Times New Roman" w:cs="Times New Roman"/>
                <w:color w:val="auto"/>
                <w:sz w:val="18"/>
                <w:szCs w:val="18"/>
              </w:rPr>
            </w:pPr>
          </w:p>
        </w:tc>
      </w:tr>
      <w:tr w:rsidR="00843F75" w:rsidRPr="00D30297" w:rsidTr="00843F75">
        <w:tblPrEx>
          <w:tblCellMar>
            <w:left w:w="108" w:type="dxa"/>
          </w:tblCellMar>
          <w:tblLook w:val="01E0"/>
        </w:tblPrEx>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b/>
                <w:bCs/>
                <w:color w:val="auto"/>
                <w:sz w:val="18"/>
                <w:szCs w:val="18"/>
              </w:rPr>
            </w:pP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p>
        </w:tc>
      </w:tr>
      <w:tr w:rsidR="00843F75" w:rsidRPr="00D30297" w:rsidTr="00843F75">
        <w:tblPrEx>
          <w:tblCellMar>
            <w:left w:w="108" w:type="dxa"/>
          </w:tblCellMar>
          <w:tblLook w:val="01E0"/>
        </w:tblPrEx>
        <w:trPr>
          <w:trHeight w:val="31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2320 UNAPRJEĐENJE USLUGA ZA DJECU U SUSTAVU RANOG I PREDŠKOLSKOG ODGOJA </w:t>
            </w:r>
          </w:p>
        </w:tc>
      </w:tr>
      <w:tr w:rsidR="00843F75" w:rsidRPr="00D30297" w:rsidTr="00843F75">
        <w:tblPrEx>
          <w:tblCellMar>
            <w:left w:w="108" w:type="dxa"/>
          </w:tblCellMar>
          <w:tblLook w:val="01E0"/>
        </w:tblPrEx>
        <w:trPr>
          <w:trHeight w:val="17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Uskladiti poslovnog i obiteljskog života kroz unaprjeđenje usluge i produljenje radnog vremena vrtića</w:t>
            </w:r>
          </w:p>
        </w:tc>
      </w:tr>
      <w:tr w:rsidR="00843F75" w:rsidRPr="00D30297" w:rsidTr="00843F75">
        <w:tblPrEx>
          <w:tblCellMar>
            <w:left w:w="108" w:type="dxa"/>
          </w:tblCellMar>
          <w:tblLook w:val="01E0"/>
        </w:tblPrEx>
        <w:trPr>
          <w:trHeight w:val="5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Zakon o predškolskom odgoju i obrazovanju</w:t>
            </w:r>
          </w:p>
        </w:tc>
      </w:tr>
      <w:tr w:rsidR="00843F75" w:rsidRPr="00D30297" w:rsidTr="00843F75">
        <w:tblPrEx>
          <w:tblCellMar>
            <w:left w:w="108" w:type="dxa"/>
          </w:tblCellMar>
          <w:tblLook w:val="01E0"/>
        </w:tblPrEx>
        <w:trPr>
          <w:trHeight w:val="113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843F75" w:rsidRPr="00D30297" w:rsidTr="00DB438E">
        <w:tblPrEx>
          <w:tblCellMar>
            <w:left w:w="108" w:type="dxa"/>
          </w:tblCellMar>
          <w:tblLook w:val="01E0"/>
        </w:tblPrEx>
        <w:trPr>
          <w:trHeight w:val="113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430016" w:rsidRPr="00D30297" w:rsidTr="00AA6C34">
              <w:trPr>
                <w:trHeight w:val="77"/>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30016" w:rsidRPr="00D30297" w:rsidTr="00AA6C34">
              <w:trPr>
                <w:trHeight w:val="80"/>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Požeški </w:t>
                  </w:r>
                  <w:proofErr w:type="spellStart"/>
                  <w:r w:rsidRPr="00D30297">
                    <w:rPr>
                      <w:rFonts w:ascii="Times New Roman" w:hAnsi="Times New Roman" w:cs="Times New Roman"/>
                      <w:color w:val="auto"/>
                      <w:sz w:val="18"/>
                      <w:szCs w:val="18"/>
                    </w:rPr>
                    <w:t>limači</w:t>
                  </w:r>
                  <w:proofErr w:type="spellEnd"/>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665.700,00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12.750,00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678.450,00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237.331,66</w:t>
                  </w:r>
                </w:p>
              </w:tc>
            </w:tr>
            <w:tr w:rsidR="00430016"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665.700,00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12.750,00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678.450,00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237.331,66</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27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N/P</w:t>
            </w:r>
          </w:p>
        </w:tc>
      </w:tr>
      <w:tr w:rsidR="00843F75" w:rsidRPr="00D30297" w:rsidTr="00DB438E">
        <w:tblPrEx>
          <w:tblCellMar>
            <w:left w:w="108" w:type="dxa"/>
          </w:tblCellMar>
          <w:tblLook w:val="01E0"/>
        </w:tblPrEx>
        <w:trPr>
          <w:trHeight w:val="70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3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191"/>
              <w:gridCol w:w="1191"/>
              <w:gridCol w:w="850"/>
              <w:gridCol w:w="992"/>
              <w:gridCol w:w="1134"/>
              <w:gridCol w:w="964"/>
              <w:gridCol w:w="850"/>
              <w:gridCol w:w="1141"/>
            </w:tblGrid>
            <w:tr w:rsidR="00843F75" w:rsidRPr="00D30297" w:rsidTr="00AA6C34">
              <w:trPr>
                <w:trHeight w:val="564"/>
              </w:trPr>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4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DB438E" w:rsidP="00DB43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361"/>
              </w:trPr>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Broj djece uključene u poslijepodnevni rad vrtića </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c>
                <w:tcPr>
                  <w:tcW w:w="114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20</w:t>
                  </w:r>
                </w:p>
              </w:tc>
            </w:tr>
            <w:tr w:rsidR="00843F75" w:rsidRPr="00D30297" w:rsidTr="00AA6C34">
              <w:trPr>
                <w:trHeight w:val="144"/>
              </w:trPr>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zaposlenih osoba kroz projekt</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odgojiteljica ili stručnih suradnika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c>
                <w:tcPr>
                  <w:tcW w:w="114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9</w:t>
                  </w:r>
                </w:p>
              </w:tc>
            </w:tr>
            <w:tr w:rsidR="00843F75" w:rsidRPr="00D30297" w:rsidTr="00AA6C34">
              <w:trPr>
                <w:trHeight w:val="225"/>
              </w:trPr>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pružatelja usluga koji provode projekt</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114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r w:rsidR="00843F75" w:rsidRPr="00D30297" w:rsidTr="00AA6C34">
              <w:trPr>
                <w:trHeight w:val="574"/>
              </w:trPr>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Osobe obuhvaćene programima </w:t>
                  </w:r>
                  <w:r w:rsidRPr="00D30297">
                    <w:rPr>
                      <w:rFonts w:ascii="Times New Roman" w:hAnsi="Times New Roman" w:cs="Times New Roman"/>
                      <w:color w:val="auto"/>
                      <w:sz w:val="18"/>
                      <w:szCs w:val="18"/>
                    </w:rPr>
                    <w:lastRenderedPageBreak/>
                    <w:t>stručnog usavršavanja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 xml:space="preserve">Broj osoba obuhvaćenih programima </w:t>
                  </w:r>
                  <w:r w:rsidRPr="00D30297">
                    <w:rPr>
                      <w:rFonts w:ascii="Times New Roman" w:hAnsi="Times New Roman" w:cs="Times New Roman"/>
                      <w:color w:val="auto"/>
                      <w:sz w:val="18"/>
                      <w:szCs w:val="18"/>
                    </w:rPr>
                    <w:lastRenderedPageBreak/>
                    <w:t>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c>
                <w:tcPr>
                  <w:tcW w:w="114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9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lastRenderedPageBreak/>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2321 PODRŠKA SOCIJALNOM UKLJUČIVANJU I ZAPOŠLJAVANJU</w:t>
            </w:r>
          </w:p>
        </w:tc>
      </w:tr>
      <w:tr w:rsidR="00843F75" w:rsidRPr="00D30297" w:rsidTr="00843F75">
        <w:tblPrEx>
          <w:tblCellMar>
            <w:left w:w="108" w:type="dxa"/>
          </w:tblCellMar>
          <w:tblLook w:val="01E0"/>
        </w:tblPrEx>
        <w:trPr>
          <w:trHeight w:val="24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Doprinijeti povećanju </w:t>
            </w:r>
            <w:proofErr w:type="spellStart"/>
            <w:r w:rsidRPr="00D30297">
              <w:rPr>
                <w:rFonts w:ascii="Times New Roman" w:hAnsi="Times New Roman" w:cs="Times New Roman"/>
                <w:color w:val="auto"/>
                <w:sz w:val="18"/>
                <w:szCs w:val="18"/>
              </w:rPr>
              <w:t>zapošljivosti</w:t>
            </w:r>
            <w:proofErr w:type="spellEnd"/>
            <w:r w:rsidRPr="00D30297">
              <w:rPr>
                <w:rFonts w:ascii="Times New Roman" w:hAnsi="Times New Roman" w:cs="Times New Roman"/>
                <w:color w:val="auto"/>
                <w:sz w:val="18"/>
                <w:szCs w:val="18"/>
              </w:rPr>
              <w:t xml:space="preserve"> marginaliziranih skupina na tržištu rada u sektoru turizma na području grada Požege i Požeško-slavonske županije.</w:t>
            </w:r>
          </w:p>
        </w:tc>
      </w:tr>
      <w:tr w:rsidR="00843F75" w:rsidRPr="00D30297" w:rsidTr="00843F75">
        <w:tblPrEx>
          <w:tblCellMar>
            <w:left w:w="108" w:type="dxa"/>
          </w:tblCellMar>
          <w:tblLook w:val="01E0"/>
        </w:tblPrEx>
        <w:trPr>
          <w:trHeight w:val="5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Strategija borbe protiv siromaštva i socijalne isključenosti u Republici Hrvatskoj (2014.-2020.)</w:t>
            </w:r>
          </w:p>
        </w:tc>
      </w:tr>
      <w:tr w:rsidR="00843F75" w:rsidRPr="00D30297" w:rsidTr="00843F75">
        <w:tblPrEx>
          <w:tblCellMar>
            <w:left w:w="108" w:type="dxa"/>
          </w:tblCellMar>
          <w:tblLook w:val="01E0"/>
        </w:tblPrEx>
        <w:trPr>
          <w:trHeight w:val="1251"/>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843F75" w:rsidRPr="00D30297" w:rsidTr="00DB438E">
        <w:tblPrEx>
          <w:tblCellMar>
            <w:left w:w="108" w:type="dxa"/>
          </w:tblCellMar>
          <w:tblLook w:val="01E0"/>
        </w:tblPrEx>
        <w:trPr>
          <w:trHeight w:val="116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430016"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430016" w:rsidRPr="00D30297" w:rsidTr="00AA6C34">
              <w:trPr>
                <w:trHeight w:val="17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Projekt „ </w:t>
                  </w:r>
                  <w:proofErr w:type="spellStart"/>
                  <w:r w:rsidRPr="00D30297">
                    <w:rPr>
                      <w:rFonts w:ascii="Times New Roman" w:hAnsi="Times New Roman" w:cs="Times New Roman"/>
                      <w:color w:val="auto"/>
                      <w:sz w:val="18"/>
                      <w:szCs w:val="18"/>
                    </w:rPr>
                    <w:t>Export</w:t>
                  </w:r>
                  <w:proofErr w:type="spellEnd"/>
                  <w:r w:rsidRPr="00D30297">
                    <w:rPr>
                      <w:rFonts w:ascii="Times New Roman" w:hAnsi="Times New Roman" w:cs="Times New Roman"/>
                      <w:color w:val="auto"/>
                      <w:sz w:val="18"/>
                      <w:szCs w:val="18"/>
                    </w:rPr>
                    <w:t xml:space="preserve"> – </w:t>
                  </w:r>
                  <w:proofErr w:type="spellStart"/>
                  <w:r w:rsidRPr="00D30297">
                    <w:rPr>
                      <w:rFonts w:ascii="Times New Roman" w:hAnsi="Times New Roman" w:cs="Times New Roman"/>
                      <w:color w:val="auto"/>
                      <w:sz w:val="18"/>
                      <w:szCs w:val="18"/>
                    </w:rPr>
                    <w:t>Expert</w:t>
                  </w:r>
                  <w:proofErr w:type="spellEnd"/>
                  <w:r w:rsidRPr="00D30297">
                    <w:rPr>
                      <w:rFonts w:ascii="Times New Roman" w:hAnsi="Times New Roman" w:cs="Times New Roman"/>
                      <w:color w:val="auto"/>
                      <w:sz w:val="18"/>
                      <w:szCs w:val="18"/>
                    </w:rPr>
                    <w: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1.230.000,00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430016"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430016" w:rsidRPr="00D30297">
                    <w:rPr>
                      <w:rFonts w:ascii="Times New Roman" w:hAnsi="Times New Roman" w:cs="Times New Roman"/>
                      <w:noProof/>
                      <w:color w:val="auto"/>
                      <w:sz w:val="18"/>
                      <w:szCs w:val="18"/>
                    </w:rPr>
                    <w:t>1.238.000,00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430016"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68.737,84</w:t>
                  </w:r>
                </w:p>
              </w:tc>
            </w:tr>
            <w:tr w:rsidR="00430016" w:rsidRPr="00D30297" w:rsidTr="00AA6C34">
              <w:trPr>
                <w:trHeight w:val="102"/>
              </w:trPr>
              <w:tc>
                <w:tcPr>
                  <w:tcW w:w="454" w:type="dxa"/>
                  <w:tcBorders>
                    <w:top w:val="single" w:sz="4" w:space="0" w:color="00000A"/>
                    <w:left w:val="single" w:sz="4" w:space="0" w:color="00000A"/>
                    <w:bottom w:val="single" w:sz="4" w:space="0" w:color="00000A"/>
                    <w:right w:val="single" w:sz="4" w:space="0" w:color="00000A"/>
                  </w:tcBorders>
                  <w:vAlign w:val="center"/>
                </w:tcPr>
                <w:p w:rsidR="00430016" w:rsidRPr="00D30297" w:rsidRDefault="00430016"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430016"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1.230.000,00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8.000,00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1.238.000,00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430016"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430016"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430016" w:rsidRPr="00D30297">
                    <w:rPr>
                      <w:rFonts w:ascii="Times New Roman" w:hAnsi="Times New Roman" w:cs="Times New Roman"/>
                      <w:b/>
                      <w:bCs/>
                      <w:noProof/>
                      <w:color w:val="auto"/>
                      <w:sz w:val="18"/>
                      <w:szCs w:val="18"/>
                    </w:rPr>
                    <w:t>68.737,84</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54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N/P</w:t>
            </w:r>
          </w:p>
        </w:tc>
      </w:tr>
      <w:tr w:rsidR="00843F75" w:rsidRPr="00D30297" w:rsidTr="00DB438E">
        <w:tblPrEx>
          <w:tblCellMar>
            <w:left w:w="108" w:type="dxa"/>
          </w:tblCellMar>
          <w:tblLook w:val="01E0"/>
        </w:tblPrEx>
        <w:trPr>
          <w:trHeight w:val="269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3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191"/>
              <w:gridCol w:w="1209"/>
              <w:gridCol w:w="850"/>
              <w:gridCol w:w="992"/>
              <w:gridCol w:w="993"/>
              <w:gridCol w:w="907"/>
              <w:gridCol w:w="850"/>
              <w:gridCol w:w="1342"/>
            </w:tblGrid>
            <w:tr w:rsidR="00843F75" w:rsidRPr="00D30297" w:rsidTr="00AA6C34">
              <w:trPr>
                <w:trHeight w:val="653"/>
              </w:trPr>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209"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34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DB438E" w:rsidP="00DB43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438"/>
              </w:trPr>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Osobe obuhvaćene programima stručnog usavršavanja</w:t>
                  </w:r>
                </w:p>
              </w:tc>
              <w:tc>
                <w:tcPr>
                  <w:tcW w:w="1209"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w:t>
                  </w:r>
                </w:p>
              </w:tc>
              <w:tc>
                <w:tcPr>
                  <w:tcW w:w="90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w:t>
                  </w:r>
                </w:p>
              </w:tc>
              <w:tc>
                <w:tcPr>
                  <w:tcW w:w="134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24</w:t>
                  </w:r>
                </w:p>
              </w:tc>
            </w:tr>
            <w:tr w:rsidR="00843F75" w:rsidRPr="00D30297" w:rsidTr="00AA6C34">
              <w:trPr>
                <w:trHeight w:val="166"/>
              </w:trPr>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Održane edukacije </w:t>
                  </w:r>
                </w:p>
              </w:tc>
              <w:tc>
                <w:tcPr>
                  <w:tcW w:w="1209"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održanih edukacija u sklopu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90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134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39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2324 ENERGETSKA OBNOVA ZGRADE PREKRŠAJNOG SUDA U ULICI MATIJE GUPCA</w:t>
            </w:r>
          </w:p>
        </w:tc>
      </w:tr>
      <w:tr w:rsidR="00843F75" w:rsidRPr="00D30297" w:rsidTr="00843F75">
        <w:tblPrEx>
          <w:tblCellMar>
            <w:left w:w="108" w:type="dxa"/>
          </w:tblCellMar>
          <w:tblLook w:val="01E0"/>
        </w:tblPrEx>
        <w:trPr>
          <w:trHeight w:val="425"/>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843F75" w:rsidRPr="00D30297" w:rsidTr="00843F75">
        <w:tblPrEx>
          <w:tblCellMar>
            <w:left w:w="108" w:type="dxa"/>
          </w:tblCellMar>
          <w:tblLook w:val="01E0"/>
        </w:tblPrEx>
        <w:trPr>
          <w:trHeight w:val="64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843F75" w:rsidRPr="00D30297" w:rsidTr="00843F75">
        <w:tblPrEx>
          <w:tblCellMar>
            <w:left w:w="108" w:type="dxa"/>
          </w:tblCellMar>
          <w:tblLook w:val="01E0"/>
        </w:tblPrEx>
        <w:trPr>
          <w:trHeight w:val="941"/>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843F75" w:rsidRPr="00D30297" w:rsidTr="00843F75">
        <w:tblPrEx>
          <w:tblCellMar>
            <w:left w:w="108" w:type="dxa"/>
          </w:tblCellMar>
          <w:tblLook w:val="01E0"/>
        </w:tblPrEx>
        <w:trPr>
          <w:trHeight w:val="959"/>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A64923" w:rsidRPr="00D30297" w:rsidTr="00AA6C34">
              <w:trPr>
                <w:trHeight w:val="30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64923" w:rsidRPr="00D30297" w:rsidTr="00AA6C34">
              <w:trPr>
                <w:trHeight w:val="30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Energetska obnova zgrade prekršajnog suda u ulici Matije Gupca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1.990.000,00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A64923"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A64923" w:rsidRPr="00D30297">
                    <w:rPr>
                      <w:rFonts w:ascii="Times New Roman" w:hAnsi="Times New Roman" w:cs="Times New Roman"/>
                      <w:noProof/>
                      <w:color w:val="auto"/>
                      <w:sz w:val="18"/>
                      <w:szCs w:val="18"/>
                    </w:rPr>
                    <w:t>1.910.000,00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A64923" w:rsidRPr="00D30297" w:rsidTr="00AA6C34">
              <w:trPr>
                <w:trHeight w:val="301"/>
              </w:trPr>
              <w:tc>
                <w:tcPr>
                  <w:tcW w:w="454"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1.990.000,00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-80.000,00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1.910.000,00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39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lastRenderedPageBreak/>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N/P</w:t>
            </w:r>
          </w:p>
        </w:tc>
      </w:tr>
      <w:tr w:rsidR="00843F75" w:rsidRPr="00D30297" w:rsidTr="00DB438E">
        <w:tblPrEx>
          <w:tblCellMar>
            <w:left w:w="108" w:type="dxa"/>
          </w:tblCellMar>
          <w:tblLook w:val="01E0"/>
        </w:tblPrEx>
        <w:trPr>
          <w:trHeight w:val="2279"/>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096"/>
              <w:gridCol w:w="1134"/>
              <w:gridCol w:w="850"/>
              <w:gridCol w:w="992"/>
              <w:gridCol w:w="993"/>
              <w:gridCol w:w="1134"/>
              <w:gridCol w:w="850"/>
              <w:gridCol w:w="1141"/>
            </w:tblGrid>
            <w:tr w:rsidR="00843F75" w:rsidRPr="00D30297" w:rsidTr="00AA6C34">
              <w:trPr>
                <w:trHeight w:val="653"/>
              </w:trPr>
              <w:tc>
                <w:tcPr>
                  <w:tcW w:w="109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4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DB438E" w:rsidP="00DB43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574"/>
              </w:trPr>
              <w:tc>
                <w:tcPr>
                  <w:tcW w:w="109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Energetski obnovljena zgrada prekršajnog suda u ulici „Matija Gupca“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M2</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1.788,84</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1.788,84</w:t>
                  </w:r>
                </w:p>
              </w:tc>
              <w:tc>
                <w:tcPr>
                  <w:tcW w:w="114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30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2326 PODRŠKA SOCIJALNOM UKLJUČIVANJU I ZAPOŠLJAVANJU</w:t>
            </w:r>
          </w:p>
        </w:tc>
      </w:tr>
      <w:tr w:rsidR="00843F75" w:rsidRPr="00D30297" w:rsidTr="00843F75">
        <w:tblPrEx>
          <w:tblCellMar>
            <w:left w:w="108" w:type="dxa"/>
          </w:tblCellMar>
          <w:tblLook w:val="01E0"/>
        </w:tblPrEx>
        <w:trPr>
          <w:trHeight w:val="45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Doprinijeti povećanju </w:t>
            </w:r>
            <w:proofErr w:type="spellStart"/>
            <w:r w:rsidRPr="00D30297">
              <w:rPr>
                <w:rFonts w:ascii="Times New Roman" w:hAnsi="Times New Roman" w:cs="Times New Roman"/>
                <w:color w:val="auto"/>
                <w:sz w:val="18"/>
                <w:szCs w:val="18"/>
              </w:rPr>
              <w:t>zapošljivosti</w:t>
            </w:r>
            <w:proofErr w:type="spellEnd"/>
            <w:r w:rsidRPr="00D30297">
              <w:rPr>
                <w:rFonts w:ascii="Times New Roman" w:hAnsi="Times New Roman" w:cs="Times New Roman"/>
                <w:color w:val="auto"/>
                <w:sz w:val="18"/>
                <w:szCs w:val="18"/>
              </w:rPr>
              <w:t xml:space="preserve"> marginaliziranih skupina na tržištu rada u sektoru turizma na području grada Požege i Požeško-slavonske županije.</w:t>
            </w:r>
          </w:p>
        </w:tc>
      </w:tr>
      <w:tr w:rsidR="00843F75" w:rsidRPr="00D30297" w:rsidTr="00843F75">
        <w:tblPrEx>
          <w:tblCellMar>
            <w:left w:w="108" w:type="dxa"/>
          </w:tblCellMar>
          <w:tblLook w:val="01E0"/>
        </w:tblPrEx>
        <w:trPr>
          <w:trHeight w:val="55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Strategija borbe protiv siromaštva i socijalne isključenosti u Republici Hrvatskoj (2014.-2020.)</w:t>
            </w:r>
          </w:p>
        </w:tc>
      </w:tr>
      <w:tr w:rsidR="00843F75" w:rsidRPr="00D30297" w:rsidTr="00843F75">
        <w:tblPrEx>
          <w:tblCellMar>
            <w:left w:w="108" w:type="dxa"/>
          </w:tblCellMar>
          <w:tblLook w:val="01E0"/>
        </w:tblPrEx>
        <w:trPr>
          <w:trHeight w:val="113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2019. godinu, potrebe ciljanih skupina.</w:t>
            </w:r>
          </w:p>
        </w:tc>
      </w:tr>
      <w:tr w:rsidR="00843F75" w:rsidRPr="00D30297" w:rsidTr="00DB438E">
        <w:tblPrEx>
          <w:tblCellMar>
            <w:left w:w="108" w:type="dxa"/>
          </w:tblCellMar>
          <w:tblLook w:val="01E0"/>
        </w:tblPrEx>
        <w:trPr>
          <w:trHeight w:val="114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A64923"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64923"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Kotač uspjeha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9.800,00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14.200,00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A64923"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A64923" w:rsidRPr="00D30297">
                    <w:rPr>
                      <w:rFonts w:ascii="Times New Roman" w:hAnsi="Times New Roman" w:cs="Times New Roman"/>
                      <w:noProof/>
                      <w:color w:val="auto"/>
                      <w:sz w:val="18"/>
                      <w:szCs w:val="18"/>
                    </w:rPr>
                    <w:t>24.000,00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A64923"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9.800,00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14.200,00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24.000,00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54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N/P</w:t>
            </w:r>
          </w:p>
        </w:tc>
      </w:tr>
      <w:tr w:rsidR="00843F75" w:rsidRPr="00D30297" w:rsidTr="00DB438E">
        <w:tblPrEx>
          <w:tblCellMar>
            <w:left w:w="108" w:type="dxa"/>
          </w:tblCellMar>
          <w:tblLook w:val="01E0"/>
        </w:tblPrEx>
        <w:trPr>
          <w:trHeight w:val="197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3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417"/>
              <w:gridCol w:w="1417"/>
              <w:gridCol w:w="850"/>
              <w:gridCol w:w="964"/>
              <w:gridCol w:w="964"/>
              <w:gridCol w:w="907"/>
              <w:gridCol w:w="850"/>
              <w:gridCol w:w="1020"/>
            </w:tblGrid>
            <w:tr w:rsidR="00843F75" w:rsidRPr="00D30297" w:rsidTr="00AA6C34">
              <w:trPr>
                <w:trHeight w:val="637"/>
              </w:trPr>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2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DB438E" w:rsidP="00DB43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748"/>
              </w:trPr>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Osobe nezaposlenih osoba obuhvaćene programima osposobljavanja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Osobe nezaposlenih osoba obuhvaćene programima osposobljavanja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w:t>
                  </w:r>
                </w:p>
              </w:tc>
              <w:tc>
                <w:tcPr>
                  <w:tcW w:w="90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30</w:t>
                  </w:r>
                </w:p>
              </w:tc>
              <w:tc>
                <w:tcPr>
                  <w:tcW w:w="102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19351B"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3</w:t>
                  </w:r>
                  <w:r w:rsidR="00843F75" w:rsidRPr="00D30297">
                    <w:rPr>
                      <w:rFonts w:ascii="Times New Roman" w:hAnsi="Times New Roman" w:cs="Times New Roman"/>
                      <w:color w:val="auto"/>
                      <w:sz w:val="18"/>
                      <w:szCs w:val="18"/>
                    </w:rPr>
                    <w:t>0</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39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2327 UKLJUČIVANJE DJECE I MLADIH, OSOBA S INVALIDITEOM I DJECE S TEŠKOĆAMA U ZAJEDNICU KROZ ŠPORT</w:t>
            </w:r>
          </w:p>
        </w:tc>
      </w:tr>
      <w:tr w:rsidR="00843F75" w:rsidRPr="00D30297" w:rsidTr="00843F75">
        <w:tblPrEx>
          <w:tblCellMar>
            <w:left w:w="108" w:type="dxa"/>
          </w:tblCellMar>
          <w:tblLook w:val="01E0"/>
        </w:tblPrEx>
        <w:trPr>
          <w:trHeight w:val="39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Poboljšati pristup i sudjelovanje u športskim sadržajima za osobe s invaliditetom i djecu s teškoćama u razvoju s ciljem povećanja socijalne uključenosti</w:t>
            </w:r>
          </w:p>
        </w:tc>
      </w:tr>
      <w:tr w:rsidR="00843F75" w:rsidRPr="00D30297" w:rsidTr="00843F75">
        <w:tblPrEx>
          <w:tblCellMar>
            <w:left w:w="108" w:type="dxa"/>
          </w:tblCellMar>
          <w:tblLook w:val="01E0"/>
        </w:tblPrEx>
        <w:trPr>
          <w:trHeight w:val="5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Strategija borbe protiv siromaštva i socijalne isključenosti u Republici Hrvatskoj (2014.-2020.)</w:t>
            </w:r>
          </w:p>
        </w:tc>
      </w:tr>
      <w:tr w:rsidR="00843F75" w:rsidRPr="00D30297" w:rsidTr="00843F75">
        <w:tblPrEx>
          <w:tblCellMar>
            <w:left w:w="108" w:type="dxa"/>
          </w:tblCellMar>
          <w:tblLook w:val="01E0"/>
        </w:tblPrEx>
        <w:trPr>
          <w:trHeight w:val="130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843F75" w:rsidRPr="00D30297" w:rsidTr="00DB438E">
        <w:tblPrEx>
          <w:tblCellMar>
            <w:left w:w="108" w:type="dxa"/>
          </w:tblCellMar>
          <w:tblLook w:val="01E0"/>
        </w:tblPrEx>
        <w:trPr>
          <w:trHeight w:val="113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2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304"/>
              <w:gridCol w:w="1304"/>
              <w:gridCol w:w="1247"/>
              <w:gridCol w:w="1361"/>
            </w:tblGrid>
            <w:tr w:rsidR="00A64923" w:rsidRPr="00D30297" w:rsidTr="00AA6C34">
              <w:trPr>
                <w:cantSplit/>
                <w:trHeight w:val="244"/>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30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64923"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Zajedno u športu</w:t>
                  </w:r>
                </w:p>
              </w:tc>
              <w:tc>
                <w:tcPr>
                  <w:tcW w:w="130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29.000,00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A64923"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A64923" w:rsidRPr="00D30297">
                    <w:rPr>
                      <w:rFonts w:ascii="Times New Roman" w:hAnsi="Times New Roman" w:cs="Times New Roman"/>
                      <w:noProof/>
                      <w:color w:val="auto"/>
                      <w:sz w:val="18"/>
                      <w:szCs w:val="18"/>
                    </w:rPr>
                    <w:t>21.000,00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20.832,72</w:t>
                  </w:r>
                </w:p>
              </w:tc>
            </w:tr>
            <w:tr w:rsidR="00A64923" w:rsidRPr="00D30297" w:rsidTr="00AA6C34">
              <w:trPr>
                <w:trHeight w:val="60"/>
              </w:trPr>
              <w:tc>
                <w:tcPr>
                  <w:tcW w:w="454"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30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29.000,00</w:t>
                  </w:r>
                </w:p>
              </w:tc>
              <w:tc>
                <w:tcPr>
                  <w:tcW w:w="130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-8.000,00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21.000,00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20.832,72</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53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N/P</w:t>
            </w:r>
          </w:p>
        </w:tc>
      </w:tr>
      <w:tr w:rsidR="00843F75" w:rsidRPr="00D30297" w:rsidTr="00930EBB">
        <w:tblPrEx>
          <w:tblCellMar>
            <w:left w:w="108" w:type="dxa"/>
          </w:tblCellMar>
          <w:tblLook w:val="01E0"/>
        </w:tblPrEx>
        <w:trPr>
          <w:trHeight w:val="155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207"/>
              <w:gridCol w:w="1191"/>
              <w:gridCol w:w="851"/>
              <w:gridCol w:w="992"/>
              <w:gridCol w:w="992"/>
              <w:gridCol w:w="993"/>
              <w:gridCol w:w="850"/>
              <w:gridCol w:w="1247"/>
            </w:tblGrid>
            <w:tr w:rsidR="00843F75" w:rsidRPr="00D30297" w:rsidTr="00AA6C34">
              <w:trPr>
                <w:trHeight w:val="629"/>
              </w:trPr>
              <w:tc>
                <w:tcPr>
                  <w:tcW w:w="120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DB438E">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24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DB438E" w:rsidP="00DB438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176"/>
              </w:trPr>
              <w:tc>
                <w:tcPr>
                  <w:tcW w:w="120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Sudionici s invaliditetom</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uključenih osoba s invaliditetom</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60</w:t>
                  </w:r>
                </w:p>
              </w:tc>
              <w:tc>
                <w:tcPr>
                  <w:tcW w:w="993"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60</w:t>
                  </w:r>
                </w:p>
              </w:tc>
              <w:tc>
                <w:tcPr>
                  <w:tcW w:w="124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60</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28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2328 LOKALNA INCIJATIVA ZA ZAPOŠLJAVANJE – FAZA III</w:t>
            </w:r>
          </w:p>
        </w:tc>
      </w:tr>
      <w:tr w:rsidR="00843F75" w:rsidRPr="00D30297" w:rsidTr="00843F75">
        <w:tblPrEx>
          <w:tblCellMar>
            <w:left w:w="108" w:type="dxa"/>
          </w:tblCellMar>
          <w:tblLook w:val="01E0"/>
        </w:tblPrEx>
        <w:trPr>
          <w:trHeight w:val="6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Povećanje zaposlenosti aktivacijom poduzetničkih potencijala stanovništva Požeško-slavonske županije</w:t>
            </w:r>
          </w:p>
        </w:tc>
      </w:tr>
      <w:tr w:rsidR="00843F75" w:rsidRPr="00D30297" w:rsidTr="00843F75">
        <w:tblPrEx>
          <w:tblCellMar>
            <w:left w:w="108" w:type="dxa"/>
          </w:tblCellMar>
          <w:tblLook w:val="01E0"/>
        </w:tblPrEx>
        <w:trPr>
          <w:trHeight w:val="5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Ugovor o pristupanju Republike Hrvatske Europskoj uniji (NN, Međunarodni ugovori 2/2012), Zakon o uspostavi institucionalnog okvira za provedbu Europskih strukturnih i  investicijskih fondova u Republici Hrvatskoj u financijskom razdoblju 2014.-2020. (NN 92/14), Strategija borbe protiv siromaštva i socijalne isključenosti u Republici Hrvatskoj (2014.-2020.)</w:t>
            </w:r>
          </w:p>
        </w:tc>
      </w:tr>
      <w:tr w:rsidR="00843F75" w:rsidRPr="00D30297" w:rsidTr="00843F75">
        <w:tblPrEx>
          <w:tblCellMar>
            <w:left w:w="108" w:type="dxa"/>
          </w:tblCellMar>
          <w:tblLook w:val="01E0"/>
        </w:tblPrEx>
        <w:trPr>
          <w:trHeight w:val="130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w:t>
            </w:r>
          </w:p>
        </w:tc>
      </w:tr>
      <w:tr w:rsidR="00843F75" w:rsidRPr="00D30297" w:rsidTr="00930EBB">
        <w:tblPrEx>
          <w:tblCellMar>
            <w:left w:w="108" w:type="dxa"/>
          </w:tblCellMar>
          <w:tblLook w:val="01E0"/>
        </w:tblPrEx>
        <w:trPr>
          <w:trHeight w:val="145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bookmarkStart w:id="12" w:name="_Hlk45865118"/>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A64923" w:rsidRPr="00D30297" w:rsidTr="00AA6C34">
              <w:trPr>
                <w:trHeight w:val="271"/>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64923" w:rsidRPr="00D30297" w:rsidTr="00AA6C34">
              <w:trPr>
                <w:trHeight w:val="105"/>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LIPA – lokalna inicijativa za poduzetničku inicijativu </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8.700,00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A64923"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A64923" w:rsidRPr="00D30297">
                    <w:rPr>
                      <w:rFonts w:ascii="Times New Roman" w:hAnsi="Times New Roman" w:cs="Times New Roman"/>
                      <w:noProof/>
                      <w:color w:val="auto"/>
                      <w:sz w:val="18"/>
                      <w:szCs w:val="18"/>
                    </w:rPr>
                    <w:t>8.700,00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A64923" w:rsidRPr="00D30297" w:rsidTr="00AA6C34">
              <w:trPr>
                <w:trHeight w:val="111"/>
              </w:trPr>
              <w:tc>
                <w:tcPr>
                  <w:tcW w:w="454"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8.700,00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8.700,00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44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N/P</w:t>
            </w:r>
          </w:p>
        </w:tc>
      </w:tr>
      <w:tr w:rsidR="00843F75" w:rsidRPr="00D30297" w:rsidTr="00930EBB">
        <w:tblPrEx>
          <w:tblCellMar>
            <w:left w:w="108" w:type="dxa"/>
          </w:tblCellMar>
          <w:tblLook w:val="01E0"/>
        </w:tblPrEx>
        <w:trPr>
          <w:trHeight w:val="198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134"/>
              <w:gridCol w:w="1417"/>
              <w:gridCol w:w="851"/>
              <w:gridCol w:w="992"/>
              <w:gridCol w:w="992"/>
              <w:gridCol w:w="992"/>
              <w:gridCol w:w="851"/>
              <w:gridCol w:w="1089"/>
            </w:tblGrid>
            <w:tr w:rsidR="00843F75" w:rsidRPr="00D30297" w:rsidTr="00AA6C34">
              <w:trPr>
                <w:trHeight w:val="636"/>
              </w:trPr>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89"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930EBB" w:rsidP="00930EB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207"/>
              </w:trPr>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Nezaposleni uključeni u projekt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uključenih nezaposlenih osoba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87</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87</w:t>
                  </w:r>
                </w:p>
              </w:tc>
              <w:tc>
                <w:tcPr>
                  <w:tcW w:w="1089"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196</w:t>
                  </w:r>
                </w:p>
              </w:tc>
            </w:tr>
            <w:tr w:rsidR="00843F75" w:rsidRPr="00D30297" w:rsidTr="00AA6C34">
              <w:trPr>
                <w:trHeight w:val="60"/>
              </w:trPr>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Učenici OŠ uključeni u projekt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uključenih učenika OŠ</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60</w:t>
                  </w:r>
                </w:p>
              </w:tc>
              <w:tc>
                <w:tcPr>
                  <w:tcW w:w="1089"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65</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bookmarkEnd w:id="12"/>
      <w:tr w:rsidR="00843F75" w:rsidRPr="00D30297" w:rsidTr="00843F75">
        <w:tblPrEx>
          <w:tblCellMar>
            <w:left w:w="108" w:type="dxa"/>
          </w:tblCellMar>
          <w:tblLook w:val="01E0"/>
        </w:tblPrEx>
        <w:trPr>
          <w:trHeight w:val="27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2330 ENERGETSKA OBNOVA ZGRADE DRUŠTVENI DOM NOVO SELO</w:t>
            </w:r>
          </w:p>
        </w:tc>
      </w:tr>
      <w:tr w:rsidR="00843F75" w:rsidRPr="00D30297" w:rsidTr="00843F75">
        <w:tblPrEx>
          <w:tblCellMar>
            <w:left w:w="108" w:type="dxa"/>
          </w:tblCellMar>
          <w:tblLook w:val="01E0"/>
        </w:tblPrEx>
        <w:trPr>
          <w:trHeight w:val="48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843F75" w:rsidRPr="00D30297" w:rsidTr="00843F75">
        <w:tblPrEx>
          <w:tblCellMar>
            <w:left w:w="108" w:type="dxa"/>
          </w:tblCellMar>
          <w:tblLook w:val="01E0"/>
        </w:tblPrEx>
        <w:trPr>
          <w:trHeight w:val="64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843F75" w:rsidRPr="00D30297" w:rsidTr="00843F75">
        <w:tblPrEx>
          <w:tblCellMar>
            <w:left w:w="108" w:type="dxa"/>
          </w:tblCellMar>
          <w:tblLook w:val="01E0"/>
        </w:tblPrEx>
        <w:trPr>
          <w:trHeight w:val="94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843F75" w:rsidRPr="00D30297" w:rsidTr="00930EBB">
        <w:tblPrEx>
          <w:tblCellMar>
            <w:left w:w="108" w:type="dxa"/>
          </w:tblCellMar>
          <w:tblLook w:val="01E0"/>
        </w:tblPrEx>
        <w:trPr>
          <w:trHeight w:val="144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Energetska obnova zgrade društveni dom Novo Selo</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590.000,00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A64923"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A64923" w:rsidRPr="00D30297">
                    <w:rPr>
                      <w:rFonts w:ascii="Times New Roman" w:hAnsi="Times New Roman" w:cs="Times New Roman"/>
                      <w:noProof/>
                      <w:color w:val="auto"/>
                      <w:sz w:val="18"/>
                      <w:szCs w:val="18"/>
                    </w:rPr>
                    <w:t>490.000,00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590.000,00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-100.000,00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490.000,00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82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2021. dinamike objave natječaja za financiranje projekata na nacionalnoj i EU razini. Jasnija slika operativnih programa na nacionalnoj razini ( OP Konkurentnost i kohezija, OP Tehnička pomoć i OP Ruralni razvoj)</w:t>
            </w:r>
          </w:p>
        </w:tc>
      </w:tr>
      <w:tr w:rsidR="00843F75" w:rsidRPr="00D30297" w:rsidTr="00930EBB">
        <w:tblPrEx>
          <w:tblCellMar>
            <w:left w:w="108" w:type="dxa"/>
          </w:tblCellMar>
          <w:tblLook w:val="01E0"/>
        </w:tblPrEx>
        <w:trPr>
          <w:trHeight w:val="198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096"/>
              <w:gridCol w:w="1275"/>
              <w:gridCol w:w="851"/>
              <w:gridCol w:w="1134"/>
              <w:gridCol w:w="992"/>
              <w:gridCol w:w="992"/>
              <w:gridCol w:w="851"/>
              <w:gridCol w:w="1074"/>
            </w:tblGrid>
            <w:tr w:rsidR="00843F75" w:rsidRPr="00D30297" w:rsidTr="00AA6C34">
              <w:trPr>
                <w:trHeight w:val="170"/>
              </w:trPr>
              <w:tc>
                <w:tcPr>
                  <w:tcW w:w="109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07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930EBB" w:rsidP="00930EB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170"/>
              </w:trPr>
              <w:tc>
                <w:tcPr>
                  <w:tcW w:w="109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Energetski obnovljen društveni dom u Novom Selu</w:t>
                  </w:r>
                </w:p>
              </w:tc>
              <w:tc>
                <w:tcPr>
                  <w:tcW w:w="1275"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Površina energetski obnovljenog prostora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M2</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78,87</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78,87</w:t>
                  </w:r>
                </w:p>
              </w:tc>
              <w:tc>
                <w:tcPr>
                  <w:tcW w:w="1074"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28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2331 ENERGETSKA OBNOVA ZGRADE DRUŠTVENI DOM SEOCI</w:t>
            </w:r>
          </w:p>
        </w:tc>
      </w:tr>
      <w:tr w:rsidR="00843F75" w:rsidRPr="00D30297" w:rsidTr="00843F75">
        <w:tblPrEx>
          <w:tblCellMar>
            <w:left w:w="108" w:type="dxa"/>
          </w:tblCellMar>
          <w:tblLook w:val="01E0"/>
        </w:tblPrEx>
        <w:trPr>
          <w:trHeight w:val="42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843F75" w:rsidRPr="00D30297" w:rsidTr="00843F75">
        <w:tblPrEx>
          <w:tblCellMar>
            <w:left w:w="108" w:type="dxa"/>
          </w:tblCellMar>
          <w:tblLook w:val="01E0"/>
        </w:tblPrEx>
        <w:trPr>
          <w:trHeight w:val="66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843F75" w:rsidRPr="00D30297" w:rsidTr="00843F75">
        <w:tblPrEx>
          <w:tblCellMar>
            <w:left w:w="108" w:type="dxa"/>
          </w:tblCellMar>
          <w:tblLook w:val="01E0"/>
        </w:tblPrEx>
        <w:trPr>
          <w:trHeight w:val="28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843F75" w:rsidRPr="00D30297" w:rsidTr="00930EBB">
        <w:tblPrEx>
          <w:tblCellMar>
            <w:left w:w="108" w:type="dxa"/>
          </w:tblCellMar>
          <w:tblLook w:val="01E0"/>
        </w:tblPrEx>
        <w:trPr>
          <w:trHeight w:val="139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Energetska obnova zgrade društveni dom </w:t>
                  </w:r>
                  <w:proofErr w:type="spellStart"/>
                  <w:r w:rsidRPr="00D30297">
                    <w:rPr>
                      <w:rFonts w:ascii="Times New Roman" w:hAnsi="Times New Roman" w:cs="Times New Roman"/>
                      <w:color w:val="auto"/>
                      <w:sz w:val="18"/>
                      <w:szCs w:val="18"/>
                    </w:rPr>
                    <w:t>Seoci</w:t>
                  </w:r>
                  <w:proofErr w:type="spellEnd"/>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590.000,00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A64923"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A64923" w:rsidRPr="00D30297">
                    <w:rPr>
                      <w:rFonts w:ascii="Times New Roman" w:hAnsi="Times New Roman" w:cs="Times New Roman"/>
                      <w:noProof/>
                      <w:color w:val="auto"/>
                      <w:sz w:val="18"/>
                      <w:szCs w:val="18"/>
                    </w:rPr>
                    <w:t>490.000,00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590.000,00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-100.000,00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490.000,00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71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2021. dinamike objave natječaja za financiranje projekata na nacionalnoj i EU razini. Jasnija slika operativnih programa na nacionalnoj razini ( OP Konkurentnost i kohezija, OP Tehnička pomoć i OP Ruralni razvoj)</w:t>
            </w:r>
          </w:p>
        </w:tc>
      </w:tr>
      <w:tr w:rsidR="00843F75" w:rsidRPr="00D30297" w:rsidTr="00930EBB">
        <w:tblPrEx>
          <w:tblCellMar>
            <w:left w:w="108" w:type="dxa"/>
          </w:tblCellMar>
          <w:tblLook w:val="01E0"/>
        </w:tblPrEx>
        <w:trPr>
          <w:trHeight w:val="185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3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096"/>
              <w:gridCol w:w="1275"/>
              <w:gridCol w:w="851"/>
              <w:gridCol w:w="1134"/>
              <w:gridCol w:w="992"/>
              <w:gridCol w:w="992"/>
              <w:gridCol w:w="851"/>
              <w:gridCol w:w="1179"/>
            </w:tblGrid>
            <w:tr w:rsidR="00843F75" w:rsidRPr="00D30297" w:rsidTr="00AA6C34">
              <w:trPr>
                <w:trHeight w:val="170"/>
              </w:trPr>
              <w:tc>
                <w:tcPr>
                  <w:tcW w:w="109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79" w:type="dxa"/>
                  <w:tcBorders>
                    <w:top w:val="single" w:sz="4" w:space="0" w:color="00000A"/>
                    <w:left w:val="single" w:sz="4" w:space="0" w:color="00000A"/>
                    <w:bottom w:val="single" w:sz="4" w:space="0" w:color="00000A"/>
                    <w:right w:val="single" w:sz="4" w:space="0" w:color="00000A"/>
                  </w:tcBorders>
                </w:tcPr>
                <w:p w:rsidR="00843F75" w:rsidRPr="00D30297" w:rsidRDefault="00930EBB" w:rsidP="00843F7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170"/>
              </w:trPr>
              <w:tc>
                <w:tcPr>
                  <w:tcW w:w="109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Energetski obnovljen društveni dom u Seocima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Površina energetski obnovljenog prostora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M2</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68,92</w:t>
                  </w:r>
                </w:p>
              </w:tc>
              <w:tc>
                <w:tcPr>
                  <w:tcW w:w="992"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68,92</w:t>
                  </w:r>
                </w:p>
              </w:tc>
              <w:tc>
                <w:tcPr>
                  <w:tcW w:w="1179"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27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 xml:space="preserve">ŠIFRA I NAZIV </w:t>
            </w:r>
            <w:r w:rsidRPr="00D30297">
              <w:rPr>
                <w:rFonts w:ascii="Times New Roman" w:hAnsi="Times New Roman" w:cs="Times New Roman"/>
                <w:b/>
                <w:bCs/>
                <w:color w:val="auto"/>
                <w:sz w:val="18"/>
                <w:szCs w:val="18"/>
              </w:rPr>
              <w:lastRenderedPageBreak/>
              <w:t>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2334 ŠKOLSKE PREHRANE</w:t>
            </w:r>
          </w:p>
        </w:tc>
      </w:tr>
      <w:tr w:rsidR="00843F75" w:rsidRPr="00D30297" w:rsidTr="00843F75">
        <w:tblPrEx>
          <w:tblCellMar>
            <w:left w:w="108" w:type="dxa"/>
          </w:tblCellMar>
          <w:tblLook w:val="01E0"/>
        </w:tblPrEx>
        <w:trPr>
          <w:trHeight w:val="12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lastRenderedPageBreak/>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Školska prehrana djece iz siromašnih obitelji i obitelji na rubu siromaštva</w:t>
            </w:r>
          </w:p>
        </w:tc>
      </w:tr>
      <w:tr w:rsidR="00843F75" w:rsidRPr="00D30297" w:rsidTr="00843F75">
        <w:tblPrEx>
          <w:tblCellMar>
            <w:left w:w="108" w:type="dxa"/>
          </w:tblCellMar>
          <w:tblLook w:val="01E0"/>
        </w:tblPrEx>
        <w:trPr>
          <w:trHeight w:val="66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843F75" w:rsidRPr="00D30297" w:rsidTr="00843F75">
        <w:tblPrEx>
          <w:tblCellMar>
            <w:left w:w="108" w:type="dxa"/>
          </w:tblCellMar>
          <w:tblLook w:val="01E0"/>
        </w:tblPrEx>
        <w:trPr>
          <w:trHeight w:val="113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843F75" w:rsidRPr="00D30297" w:rsidTr="00930EBB">
        <w:tblPrEx>
          <w:tblCellMar>
            <w:left w:w="108" w:type="dxa"/>
          </w:tblCellMar>
          <w:tblLook w:val="01E0"/>
        </w:tblPrEx>
        <w:trPr>
          <w:trHeight w:val="146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Naša školska užina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275.000,00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A64923"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A64923" w:rsidRPr="00D30297">
                    <w:rPr>
                      <w:rFonts w:ascii="Times New Roman" w:hAnsi="Times New Roman" w:cs="Times New Roman"/>
                      <w:noProof/>
                      <w:color w:val="auto"/>
                      <w:sz w:val="18"/>
                      <w:szCs w:val="18"/>
                    </w:rPr>
                    <w:t>275.000,00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223.152,92</w:t>
                  </w:r>
                </w:p>
              </w:tc>
            </w:tr>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Naša školska užina II</w:t>
                  </w:r>
                </w:p>
              </w:tc>
              <w:tc>
                <w:tcPr>
                  <w:tcW w:w="1247"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116.000,00</w:t>
                  </w:r>
                </w:p>
              </w:tc>
              <w:tc>
                <w:tcPr>
                  <w:tcW w:w="1247"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116.000,00</w:t>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275.000,00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116.000,00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391.000,00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223.152,92</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82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2021. dinamike objave natječaja za financiranje projekata na nacionalnoj i EU razini</w:t>
            </w:r>
          </w:p>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Jasnija slika operativnih programa na nacionalnoj razini ( OP Konkurentnost i kohezija, OP Tehnička pomoć i OP Ruralni razvoj)</w:t>
            </w:r>
          </w:p>
        </w:tc>
      </w:tr>
      <w:tr w:rsidR="00843F75" w:rsidRPr="00D30297" w:rsidTr="00930EBB">
        <w:tblPrEx>
          <w:tblCellMar>
            <w:left w:w="108" w:type="dxa"/>
          </w:tblCellMar>
          <w:tblLook w:val="01E0"/>
        </w:tblPrEx>
        <w:trPr>
          <w:trHeight w:val="367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191"/>
              <w:gridCol w:w="1275"/>
              <w:gridCol w:w="851"/>
              <w:gridCol w:w="992"/>
              <w:gridCol w:w="992"/>
              <w:gridCol w:w="907"/>
              <w:gridCol w:w="850"/>
              <w:gridCol w:w="1141"/>
            </w:tblGrid>
            <w:tr w:rsidR="00843F75" w:rsidRPr="00D30297" w:rsidTr="00AA6C34">
              <w:trPr>
                <w:trHeight w:val="170"/>
              </w:trPr>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4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930EBB" w:rsidP="00930EB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170"/>
              </w:trPr>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Osigurana prehrana u školi siromašnoj djeci i djeci na rubu siromaštva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učenika uključen u projekt</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408</w:t>
                  </w:r>
                </w:p>
              </w:tc>
              <w:tc>
                <w:tcPr>
                  <w:tcW w:w="90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408</w:t>
                  </w:r>
                </w:p>
              </w:tc>
              <w:tc>
                <w:tcPr>
                  <w:tcW w:w="114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408</w:t>
                  </w:r>
                </w:p>
              </w:tc>
            </w:tr>
            <w:tr w:rsidR="00843F75" w:rsidRPr="00D30297" w:rsidTr="00AA6C34">
              <w:trPr>
                <w:trHeight w:val="170"/>
              </w:trPr>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Osigurana prehrana u školi siromašnoj djeci i djeci na rubu siromaštva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učenika uključen u projekt</w:t>
                  </w:r>
                </w:p>
              </w:tc>
              <w:tc>
                <w:tcPr>
                  <w:tcW w:w="85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07"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408</w:t>
                  </w:r>
                </w:p>
              </w:tc>
              <w:tc>
                <w:tcPr>
                  <w:tcW w:w="85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408</w:t>
                  </w:r>
                </w:p>
              </w:tc>
              <w:tc>
                <w:tcPr>
                  <w:tcW w:w="1141"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19351B"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37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2335 IMPLEMENTACIJA SUSTAVA VIDEO NADZORA JAVNIH POVRŠINA</w:t>
            </w:r>
          </w:p>
        </w:tc>
      </w:tr>
      <w:tr w:rsidR="00843F75" w:rsidRPr="00D30297" w:rsidTr="00843F75">
        <w:tblPrEx>
          <w:tblCellMar>
            <w:left w:w="108" w:type="dxa"/>
          </w:tblCellMar>
          <w:tblLook w:val="01E0"/>
        </w:tblPrEx>
        <w:trPr>
          <w:trHeight w:val="37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Ulaganje u sustav </w:t>
            </w:r>
            <w:proofErr w:type="spellStart"/>
            <w:r w:rsidRPr="00D30297">
              <w:rPr>
                <w:rFonts w:ascii="Times New Roman" w:hAnsi="Times New Roman" w:cs="Times New Roman"/>
                <w:color w:val="auto"/>
                <w:sz w:val="18"/>
                <w:szCs w:val="18"/>
              </w:rPr>
              <w:t>videonadzora</w:t>
            </w:r>
            <w:proofErr w:type="spellEnd"/>
            <w:r w:rsidRPr="00D30297">
              <w:rPr>
                <w:rFonts w:ascii="Times New Roman" w:hAnsi="Times New Roman" w:cs="Times New Roman"/>
                <w:color w:val="auto"/>
                <w:sz w:val="18"/>
                <w:szCs w:val="18"/>
              </w:rPr>
              <w:t xml:space="preserve"> javnih površina kako bi se povećala efikasnost parkiranja i prometa, te smanjila gužva na centralnom trgu u vidu optimizacije protoka prometa kao i smanjenja oštećenja vozila.</w:t>
            </w:r>
          </w:p>
        </w:tc>
      </w:tr>
      <w:tr w:rsidR="00843F75" w:rsidRPr="00D30297" w:rsidTr="00843F75">
        <w:tblPrEx>
          <w:tblCellMar>
            <w:left w:w="108" w:type="dxa"/>
          </w:tblCellMar>
          <w:tblLook w:val="01E0"/>
        </w:tblPrEx>
        <w:trPr>
          <w:trHeight w:val="518"/>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843F75" w:rsidRPr="00D30297" w:rsidTr="00843F75">
        <w:tblPrEx>
          <w:tblCellMar>
            <w:left w:w="108" w:type="dxa"/>
          </w:tblCellMar>
          <w:tblLook w:val="01E0"/>
        </w:tblPrEx>
        <w:trPr>
          <w:trHeight w:val="129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843F75" w:rsidRPr="00D30297" w:rsidTr="00843F75">
        <w:tblPrEx>
          <w:tblCellMar>
            <w:left w:w="108" w:type="dxa"/>
          </w:tblCellMar>
          <w:tblLook w:val="01E0"/>
        </w:tblPrEx>
        <w:trPr>
          <w:trHeight w:val="919"/>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Implementacija sustava video nadzora javnih površina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397.000,00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-397.000,00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A64923"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A64923" w:rsidRPr="00D30297">
                    <w:rPr>
                      <w:rFonts w:ascii="Times New Roman" w:hAnsi="Times New Roman" w:cs="Times New Roman"/>
                      <w:noProof/>
                      <w:color w:val="auto"/>
                      <w:sz w:val="18"/>
                      <w:szCs w:val="18"/>
                    </w:rPr>
                    <w:t xml:space="preserve">   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397.000,00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-397.000,00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82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lastRenderedPageBreak/>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2021. dinamike objave natječaja za financiranje projekata na nacionalnoj i EU razini</w:t>
            </w:r>
          </w:p>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Jasnija slika operativnih programa na nacionalnoj razini ( OP Konkurentnost i kohezija, OP Tehnička pomoć i OP Ruralni razvoj)</w:t>
            </w:r>
          </w:p>
        </w:tc>
      </w:tr>
      <w:tr w:rsidR="00843F75" w:rsidRPr="00D30297" w:rsidTr="00930EBB">
        <w:tblPrEx>
          <w:tblCellMar>
            <w:left w:w="108" w:type="dxa"/>
          </w:tblCellMar>
          <w:tblLook w:val="01E0"/>
        </w:tblPrEx>
        <w:trPr>
          <w:trHeight w:val="1854"/>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066"/>
              <w:gridCol w:w="1134"/>
              <w:gridCol w:w="850"/>
              <w:gridCol w:w="992"/>
              <w:gridCol w:w="1134"/>
              <w:gridCol w:w="993"/>
              <w:gridCol w:w="850"/>
              <w:gridCol w:w="1156"/>
            </w:tblGrid>
            <w:tr w:rsidR="00843F75" w:rsidRPr="00D30297" w:rsidTr="00AA6C34">
              <w:trPr>
                <w:trHeight w:val="170"/>
              </w:trPr>
              <w:tc>
                <w:tcPr>
                  <w:tcW w:w="106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93"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930EBB">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56"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930EBB" w:rsidP="00930EBB">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170"/>
              </w:trPr>
              <w:tc>
                <w:tcPr>
                  <w:tcW w:w="1066"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Povećanje kvalitete i standarda života građana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Postotak građana uključenih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93"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850"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56"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25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ŠIFRA I NAZIV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2336 EUROPA ZA GRAĐANE</w:t>
            </w:r>
          </w:p>
        </w:tc>
      </w:tr>
      <w:tr w:rsidR="00843F75" w:rsidRPr="00D30297" w:rsidTr="00843F75">
        <w:tblPrEx>
          <w:tblCellMar>
            <w:left w:w="108" w:type="dxa"/>
          </w:tblCellMar>
          <w:tblLook w:val="01E0"/>
        </w:tblPrEx>
        <w:trPr>
          <w:trHeight w:val="120"/>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OPĆI I POSEBNI CILJEVI:</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Poticanje građana na promišljanje i utjecanje na donošenje odluka na lokalnoj/nacionalnoj/EU razini.</w:t>
            </w:r>
          </w:p>
        </w:tc>
      </w:tr>
      <w:tr w:rsidR="00843F75" w:rsidRPr="00D30297" w:rsidTr="00843F75">
        <w:tblPrEx>
          <w:tblCellMar>
            <w:left w:w="108" w:type="dxa"/>
          </w:tblCellMar>
          <w:tblLook w:val="01E0"/>
        </w:tblPrEx>
        <w:trPr>
          <w:trHeight w:val="666"/>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ZAKONSKA OSNOVA ZA UVOĐENJE PROGRAMA: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Zakon o regionalnom razvoju RH (NN, br. 153/09, 147/14), Ugovor o pristupanju Republike Hrvatske Europskoj uniji (NN, Međunarodni ugovori 2/2012), Zakon o uspostavi institucionalnog okvira za provedbu Europskih strukturnih i  investicijskih fondova u Republici Hrvatskoj u financijskom razdoblju 2014.-2020. (NN 92/14)</w:t>
            </w:r>
          </w:p>
        </w:tc>
      </w:tr>
      <w:tr w:rsidR="00843F75" w:rsidRPr="00D30297" w:rsidTr="00843F75">
        <w:tblPrEx>
          <w:tblCellMar>
            <w:left w:w="108" w:type="dxa"/>
          </w:tblCellMar>
          <w:tblLook w:val="01E0"/>
        </w:tblPrEx>
        <w:trPr>
          <w:trHeight w:val="1292"/>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507" w:type="dxa"/>
            <w:gridSpan w:val="2"/>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 potrebe ciljanih skupina i rezultati prethodnog rada korisnika.</w:t>
            </w:r>
          </w:p>
        </w:tc>
      </w:tr>
      <w:tr w:rsidR="00843F75" w:rsidRPr="00D30297" w:rsidTr="004946D8">
        <w:tblPrEx>
          <w:tblCellMar>
            <w:left w:w="108" w:type="dxa"/>
          </w:tblCellMar>
          <w:tblLook w:val="01E0"/>
        </w:tblPrEx>
        <w:trPr>
          <w:trHeight w:val="116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NAČIN I SREDSTVA ZA REALIZACIJU PROGRAMA:</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54"/>
              <w:gridCol w:w="2551"/>
              <w:gridCol w:w="1247"/>
              <w:gridCol w:w="1247"/>
              <w:gridCol w:w="1247"/>
              <w:gridCol w:w="1361"/>
            </w:tblGrid>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Europa za građane</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188.000,00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A64923" w:rsidRPr="00D30297">
                    <w:rPr>
                      <w:rFonts w:ascii="Times New Roman" w:hAnsi="Times New Roman" w:cs="Times New Roman"/>
                      <w:color w:val="auto"/>
                      <w:sz w:val="18"/>
                      <w:szCs w:val="18"/>
                    </w:rPr>
                    <w:instrText xml:space="preserve"> =SUM(LEFT) \# "#.##0,00" </w:instrText>
                  </w:r>
                  <w:r w:rsidRPr="00D30297">
                    <w:rPr>
                      <w:rFonts w:ascii="Times New Roman" w:hAnsi="Times New Roman" w:cs="Times New Roman"/>
                      <w:color w:val="auto"/>
                      <w:sz w:val="18"/>
                      <w:szCs w:val="18"/>
                    </w:rPr>
                    <w:fldChar w:fldCharType="separate"/>
                  </w:r>
                  <w:r w:rsidR="00A64923" w:rsidRPr="00D30297">
                    <w:rPr>
                      <w:rFonts w:ascii="Times New Roman" w:hAnsi="Times New Roman" w:cs="Times New Roman"/>
                      <w:noProof/>
                      <w:color w:val="auto"/>
                      <w:sz w:val="18"/>
                      <w:szCs w:val="18"/>
                    </w:rPr>
                    <w:t>188.000,00</w:t>
                  </w:r>
                  <w:r w:rsidRPr="00D30297">
                    <w:rPr>
                      <w:rFonts w:ascii="Times New Roman" w:hAnsi="Times New Roman" w:cs="Times New Roman"/>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A64923" w:rsidP="00843F75">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A64923" w:rsidRPr="00D30297" w:rsidTr="00AA6C34">
              <w:trPr>
                <w:trHeight w:val="226"/>
              </w:trPr>
              <w:tc>
                <w:tcPr>
                  <w:tcW w:w="454" w:type="dxa"/>
                  <w:tcBorders>
                    <w:top w:val="single" w:sz="4" w:space="0" w:color="00000A"/>
                    <w:left w:val="single" w:sz="4" w:space="0" w:color="00000A"/>
                    <w:bottom w:val="single" w:sz="4" w:space="0" w:color="00000A"/>
                    <w:right w:val="single" w:sz="4" w:space="0" w:color="00000A"/>
                  </w:tcBorders>
                  <w:vAlign w:val="center"/>
                </w:tcPr>
                <w:p w:rsidR="00A64923" w:rsidRPr="00D30297" w:rsidRDefault="00A64923" w:rsidP="00843F75">
                  <w:pPr>
                    <w:spacing w:after="0" w:line="240" w:lineRule="auto"/>
                    <w:jc w:val="center"/>
                    <w:rPr>
                      <w:rFonts w:ascii="Times New Roman" w:hAnsi="Times New Roman" w:cs="Times New Roman"/>
                      <w:color w:val="auto"/>
                      <w:sz w:val="18"/>
                      <w:szCs w:val="18"/>
                    </w:rPr>
                  </w:pPr>
                </w:p>
              </w:tc>
              <w:tc>
                <w:tcPr>
                  <w:tcW w:w="2551"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A64923"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188.000,00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0,00</w:t>
                  </w:r>
                  <w:r w:rsidRPr="00D30297">
                    <w:rPr>
                      <w:rFonts w:ascii="Times New Roman" w:hAnsi="Times New Roman" w:cs="Times New Roman"/>
                      <w:b/>
                      <w:bCs/>
                      <w:color w:val="auto"/>
                      <w:sz w:val="18"/>
                      <w:szCs w:val="18"/>
                    </w:rPr>
                    <w:fldChar w:fldCharType="end"/>
                  </w:r>
                </w:p>
              </w:tc>
              <w:tc>
                <w:tcPr>
                  <w:tcW w:w="1247" w:type="dxa"/>
                  <w:tcBorders>
                    <w:top w:val="single" w:sz="4" w:space="0" w:color="00000A"/>
                    <w:left w:val="single" w:sz="4" w:space="0" w:color="00000A"/>
                    <w:bottom w:val="single" w:sz="4" w:space="0" w:color="00000A"/>
                    <w:right w:val="single" w:sz="4" w:space="0" w:color="00000A"/>
                  </w:tcBorders>
                  <w:vAlign w:val="center"/>
                  <w:hideMark/>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188.000,00</w:t>
                  </w:r>
                  <w:r w:rsidRPr="00D30297">
                    <w:rPr>
                      <w:rFonts w:ascii="Times New Roman" w:hAnsi="Times New Roman" w:cs="Times New Roman"/>
                      <w:b/>
                      <w:bCs/>
                      <w:color w:val="auto"/>
                      <w:sz w:val="18"/>
                      <w:szCs w:val="18"/>
                    </w:rPr>
                    <w:fldChar w:fldCharType="end"/>
                  </w:r>
                </w:p>
              </w:tc>
              <w:tc>
                <w:tcPr>
                  <w:tcW w:w="1361" w:type="dxa"/>
                  <w:tcBorders>
                    <w:top w:val="single" w:sz="4" w:space="0" w:color="00000A"/>
                    <w:left w:val="single" w:sz="4" w:space="0" w:color="00000A"/>
                    <w:bottom w:val="single" w:sz="4" w:space="0" w:color="00000A"/>
                    <w:right w:val="single" w:sz="4" w:space="0" w:color="00000A"/>
                  </w:tcBorders>
                </w:tcPr>
                <w:p w:rsidR="00A64923" w:rsidRPr="00D30297" w:rsidRDefault="00D81039" w:rsidP="00843F75">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00A64923" w:rsidRPr="00D30297">
                    <w:rPr>
                      <w:rFonts w:ascii="Times New Roman" w:hAnsi="Times New Roman" w:cs="Times New Roman"/>
                      <w:b/>
                      <w:bCs/>
                      <w:color w:val="auto"/>
                      <w:sz w:val="18"/>
                      <w:szCs w:val="18"/>
                    </w:rPr>
                    <w:instrText xml:space="preserve"> =SUM(ABOVE) \# "#.##0,00" </w:instrText>
                  </w:r>
                  <w:r w:rsidRPr="00D30297">
                    <w:rPr>
                      <w:rFonts w:ascii="Times New Roman" w:hAnsi="Times New Roman" w:cs="Times New Roman"/>
                      <w:b/>
                      <w:bCs/>
                      <w:color w:val="auto"/>
                      <w:sz w:val="18"/>
                      <w:szCs w:val="18"/>
                    </w:rPr>
                    <w:fldChar w:fldCharType="separate"/>
                  </w:r>
                  <w:r w:rsidR="00A64923" w:rsidRPr="00D30297">
                    <w:rPr>
                      <w:rFonts w:ascii="Times New Roman" w:hAnsi="Times New Roman" w:cs="Times New Roman"/>
                      <w:b/>
                      <w:bCs/>
                      <w:noProof/>
                      <w:color w:val="auto"/>
                      <w:sz w:val="18"/>
                      <w:szCs w:val="18"/>
                    </w:rPr>
                    <w:t xml:space="preserve">   0,00</w:t>
                  </w:r>
                  <w:r w:rsidRPr="00D30297">
                    <w:rPr>
                      <w:rFonts w:ascii="Times New Roman" w:hAnsi="Times New Roman" w:cs="Times New Roman"/>
                      <w:b/>
                      <w:bCs/>
                      <w:color w:val="auto"/>
                      <w:sz w:val="18"/>
                      <w:szCs w:val="18"/>
                    </w:rPr>
                    <w:fldChar w:fldCharType="end"/>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r w:rsidR="00843F75" w:rsidRPr="00D30297" w:rsidTr="00843F75">
        <w:tblPrEx>
          <w:tblCellMar>
            <w:left w:w="108" w:type="dxa"/>
          </w:tblCellMar>
          <w:tblLook w:val="01E0"/>
        </w:tblPrEx>
        <w:trPr>
          <w:trHeight w:val="827"/>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lang w:eastAsia="en-US"/>
              </w:rPr>
            </w:pPr>
            <w:r w:rsidRPr="00D30297">
              <w:rPr>
                <w:rFonts w:ascii="Times New Roman" w:hAnsi="Times New Roman" w:cs="Times New Roman"/>
                <w:b/>
                <w:bCs/>
                <w:color w:val="auto"/>
                <w:sz w:val="18"/>
                <w:szCs w:val="18"/>
              </w:rPr>
              <w:t>RAZLOG ODSTUPANJA OD PROŠLOGODIŠNJIH PROJEKCIJA:</w:t>
            </w:r>
          </w:p>
        </w:tc>
        <w:tc>
          <w:tcPr>
            <w:tcW w:w="8507" w:type="dxa"/>
            <w:gridSpan w:val="2"/>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2021. dinamike objave natječaja za financiranje projekata na nacionalnoj i EU razini</w:t>
            </w:r>
          </w:p>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Jasnija slika operativnih programa na nacionalnoj razini ( OP Konkurentnost i kohezija, OP Tehnička pomoć i OP Ruralni razvoj)</w:t>
            </w:r>
          </w:p>
        </w:tc>
      </w:tr>
      <w:tr w:rsidR="00843F75" w:rsidRPr="00D30297" w:rsidTr="004946D8">
        <w:tblPrEx>
          <w:tblCellMar>
            <w:left w:w="108" w:type="dxa"/>
          </w:tblCellMar>
          <w:tblLook w:val="01E0"/>
        </w:tblPrEx>
        <w:trPr>
          <w:trHeight w:val="1573"/>
          <w:jc w:val="center"/>
        </w:trPr>
        <w:tc>
          <w:tcPr>
            <w:tcW w:w="199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POKAZATELJI USPJEŠNOSTI:</w:t>
            </w:r>
          </w:p>
        </w:tc>
        <w:tc>
          <w:tcPr>
            <w:tcW w:w="8507" w:type="dxa"/>
            <w:gridSpan w:val="2"/>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tblpXSpec="center" w:tblpY="1"/>
              <w:tblOverlap w:val="never"/>
              <w:tblW w:w="82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1134"/>
              <w:gridCol w:w="1191"/>
              <w:gridCol w:w="850"/>
              <w:gridCol w:w="992"/>
              <w:gridCol w:w="1134"/>
              <w:gridCol w:w="964"/>
              <w:gridCol w:w="850"/>
              <w:gridCol w:w="1156"/>
            </w:tblGrid>
            <w:tr w:rsidR="00843F75" w:rsidRPr="00D30297" w:rsidTr="00AA6C34">
              <w:trPr>
                <w:trHeight w:val="170"/>
              </w:trPr>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1156"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4946D8" w:rsidP="004946D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843F75" w:rsidRPr="00D30297" w:rsidTr="00AA6C34">
              <w:trPr>
                <w:trHeight w:val="170"/>
              </w:trPr>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Potpisan sporazum o bratimljenju gradova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gradova koji su potpisali sporazum</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50" w:type="dxa"/>
                  <w:tcBorders>
                    <w:top w:val="single" w:sz="4" w:space="0" w:color="00000A"/>
                    <w:left w:val="single" w:sz="4" w:space="0" w:color="00000A"/>
                    <w:bottom w:val="single" w:sz="4" w:space="0" w:color="00000A"/>
                    <w:right w:val="single" w:sz="4" w:space="0" w:color="00000A"/>
                  </w:tcBorders>
                  <w:vAlign w:val="center"/>
                  <w:hideMark/>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1156" w:type="dxa"/>
                  <w:tcBorders>
                    <w:top w:val="single" w:sz="4" w:space="0" w:color="00000A"/>
                    <w:left w:val="single" w:sz="4" w:space="0" w:color="00000A"/>
                    <w:bottom w:val="single" w:sz="4" w:space="0" w:color="00000A"/>
                    <w:right w:val="single" w:sz="4" w:space="0" w:color="00000A"/>
                  </w:tcBorders>
                  <w:vAlign w:val="center"/>
                </w:tcPr>
                <w:p w:rsidR="00843F75" w:rsidRPr="00D30297" w:rsidRDefault="00843F75" w:rsidP="00843F75">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r>
          </w:tbl>
          <w:p w:rsidR="00843F75" w:rsidRPr="00D30297" w:rsidRDefault="00843F75" w:rsidP="00843F75">
            <w:pPr>
              <w:spacing w:after="0" w:line="240" w:lineRule="auto"/>
              <w:rPr>
                <w:rFonts w:ascii="Times New Roman" w:hAnsi="Times New Roman" w:cs="Times New Roman"/>
                <w:color w:val="auto"/>
                <w:sz w:val="18"/>
                <w:szCs w:val="18"/>
                <w:lang w:eastAsia="hr-HR"/>
              </w:rPr>
            </w:pPr>
          </w:p>
        </w:tc>
      </w:tr>
    </w:tbl>
    <w:p w:rsidR="009A5AEC" w:rsidRPr="00D30297" w:rsidRDefault="009A5AEC" w:rsidP="00A46CBA">
      <w:pPr>
        <w:spacing w:after="0" w:line="240" w:lineRule="auto"/>
        <w:jc w:val="center"/>
        <w:rPr>
          <w:rFonts w:ascii="Times New Roman" w:hAnsi="Times New Roman" w:cs="Times New Roman"/>
          <w:b/>
          <w:bCs/>
          <w:color w:val="auto"/>
          <w:sz w:val="20"/>
          <w:szCs w:val="20"/>
        </w:rPr>
      </w:pPr>
    </w:p>
    <w:p w:rsidR="009A5AEC" w:rsidRPr="00D30297" w:rsidRDefault="009A5AEC" w:rsidP="009A5AEC">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GLAVA 00302 - VATROGASTVO</w:t>
      </w:r>
    </w:p>
    <w:p w:rsidR="009A5AEC" w:rsidRPr="00D30297" w:rsidRDefault="009A5AEC" w:rsidP="009A5AEC">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Proračunski korisnik 32720 -Javna vatrogasna postrojba Grada Požege</w:t>
      </w:r>
    </w:p>
    <w:p w:rsidR="009A5AEC" w:rsidRPr="00D30297" w:rsidRDefault="009A5AEC" w:rsidP="00A46CBA">
      <w:pPr>
        <w:spacing w:after="0" w:line="240" w:lineRule="auto"/>
        <w:jc w:val="center"/>
        <w:rPr>
          <w:rFonts w:ascii="Times New Roman" w:hAnsi="Times New Roman" w:cs="Times New Roman"/>
          <w:b/>
          <w:bCs/>
          <w:color w:val="auto"/>
          <w:sz w:val="20"/>
          <w:szCs w:val="20"/>
        </w:rPr>
      </w:pPr>
    </w:p>
    <w:tbl>
      <w:tblPr>
        <w:tblW w:w="10480" w:type="dxa"/>
        <w:jc w:val="center"/>
        <w:tblCellMar>
          <w:left w:w="0" w:type="dxa"/>
          <w:right w:w="0" w:type="dxa"/>
        </w:tblCellMar>
        <w:tblLook w:val="04A0"/>
      </w:tblPr>
      <w:tblGrid>
        <w:gridCol w:w="1957"/>
        <w:gridCol w:w="8652"/>
      </w:tblGrid>
      <w:tr w:rsidR="00A46CBA" w:rsidRPr="00D30297" w:rsidTr="00A46CBA">
        <w:trPr>
          <w:trHeight w:val="286"/>
          <w:jc w:val="center"/>
        </w:trPr>
        <w:tc>
          <w:tcPr>
            <w:tcW w:w="211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ŠIFRA I NAZIV PROGRAMA:</w:t>
            </w:r>
          </w:p>
        </w:tc>
        <w:tc>
          <w:tcPr>
            <w:tcW w:w="8363"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1700 REDOVNA DJELATNOST JAVNE VATROGASNE POSTROJBE</w:t>
            </w:r>
          </w:p>
        </w:tc>
      </w:tr>
      <w:tr w:rsidR="00A46CBA" w:rsidRPr="00D30297" w:rsidTr="00A46CBA">
        <w:trPr>
          <w:trHeight w:val="7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A46CBA" w:rsidRPr="00D30297" w:rsidTr="00A46CBA">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Zakon o vatrogastvu, (NN broj: 125/19. Informacija – Poglavlje XI. članak 110 st. 1. i 2. Zakona o vatrogastvu  Tumačenje članka 111.  st. 3. točka 3. Zakona o vatrogastvu)</w:t>
            </w:r>
          </w:p>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Zakon o zaštiti od požara, (NN broj: 92/10.) </w:t>
            </w:r>
          </w:p>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Pravilnik o ustroju, opremanju, osposobljavanju, načinu pokretanja i djelovanja intervencijskih vatrogasnih postrojbi te naknadi troškova nastalih njihovim djelovanjem, (NN broj: 31/11) </w:t>
            </w:r>
          </w:p>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A46CBA" w:rsidRPr="00D30297" w:rsidTr="00A46CBA">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lastRenderedPageBreak/>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Sredstva za redovnu djelatnost postrojbe za podmirenje troškova 20 zaposlenih. U sklopu materijalnih rashoda financiraju se rashodi za  energente, naknade za stručno usavršavanje zaposlenih, uredski materijal, materijal za održavanje voznog parka, radna i zaštitna odjeća i obuća za djelatnike, troškove redovnih zdravstvenih pregleda djelatnika, premije osiguranja vozila (redovno i </w:t>
            </w:r>
            <w:proofErr w:type="spellStart"/>
            <w:r w:rsidRPr="00D30297">
              <w:rPr>
                <w:rFonts w:ascii="Times New Roman" w:hAnsi="Times New Roman" w:cs="Times New Roman"/>
                <w:color w:val="auto"/>
                <w:sz w:val="18"/>
                <w:szCs w:val="18"/>
              </w:rPr>
              <w:t>kasko</w:t>
            </w:r>
            <w:proofErr w:type="spellEnd"/>
            <w:r w:rsidRPr="00D30297">
              <w:rPr>
                <w:rFonts w:ascii="Times New Roman" w:hAnsi="Times New Roman" w:cs="Times New Roman"/>
                <w:color w:val="auto"/>
                <w:sz w:val="18"/>
                <w:szCs w:val="18"/>
              </w:rPr>
              <w:t>), opreme i odgovornosti. Planirana su sredstva u iznosu od 2.622.477,00 kn a ishodište i pokazatelji na kojima se zasnivaju izračuni i ocjene potrebnih sredstava je Proračun Grada Požege za 2020. godinu.</w:t>
            </w:r>
          </w:p>
        </w:tc>
      </w:tr>
      <w:tr w:rsidR="00A46CBA" w:rsidRPr="00D30297" w:rsidTr="004946D8">
        <w:trPr>
          <w:trHeight w:val="1586"/>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pPr w:leftFromText="180" w:rightFromText="180" w:vertAnchor="text" w:tblpXSpec="center" w:tblpY="1"/>
              <w:tblOverlap w:val="never"/>
              <w:tblW w:w="8175" w:type="dxa"/>
              <w:tblCellMar>
                <w:left w:w="0" w:type="dxa"/>
                <w:right w:w="0" w:type="dxa"/>
              </w:tblCellMar>
              <w:tblLook w:val="04A0"/>
            </w:tblPr>
            <w:tblGrid>
              <w:gridCol w:w="522"/>
              <w:gridCol w:w="2551"/>
              <w:gridCol w:w="1247"/>
              <w:gridCol w:w="1247"/>
              <w:gridCol w:w="1247"/>
              <w:gridCol w:w="1361"/>
            </w:tblGrid>
            <w:tr w:rsidR="00A64923" w:rsidRPr="00D30297" w:rsidTr="00AA6C34">
              <w:trPr>
                <w:trHeight w:val="259"/>
              </w:trPr>
              <w:tc>
                <w:tcPr>
                  <w:tcW w:w="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8" w:space="0" w:color="00000A"/>
                    <w:left w:val="nil"/>
                    <w:bottom w:val="single" w:sz="8" w:space="0" w:color="00000A"/>
                    <w:right w:val="single" w:sz="8" w:space="0" w:color="00000A"/>
                  </w:tcBorders>
                  <w:shd w:val="clear" w:color="auto" w:fill="FFFFFF"/>
                  <w:vAlign w:val="center"/>
                </w:tcPr>
                <w:p w:rsidR="00A64923" w:rsidRPr="00D30297" w:rsidRDefault="00A64923"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64923" w:rsidRPr="00D30297" w:rsidTr="00AA6C34">
              <w:trPr>
                <w:trHeight w:val="259"/>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Osnovna aktivnost Javne vatrogasne postrojbe</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2.700.000,00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1.319,00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2.701.319,00</w:t>
                  </w:r>
                </w:p>
              </w:tc>
              <w:tc>
                <w:tcPr>
                  <w:tcW w:w="1361" w:type="dxa"/>
                  <w:tcBorders>
                    <w:top w:val="nil"/>
                    <w:left w:val="nil"/>
                    <w:bottom w:val="single" w:sz="8" w:space="0" w:color="00000A"/>
                    <w:right w:val="single" w:sz="8" w:space="0" w:color="00000A"/>
                  </w:tcBorders>
                  <w:shd w:val="clear" w:color="auto" w:fill="FFFFFF"/>
                  <w:vAlign w:val="center"/>
                </w:tcPr>
                <w:p w:rsidR="00A64923" w:rsidRPr="00D30297" w:rsidRDefault="00A64923" w:rsidP="00A64923">
                  <w:pPr>
                    <w:pStyle w:val="Bezproreda"/>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1.602.527,46</w:t>
                  </w:r>
                </w:p>
              </w:tc>
            </w:tr>
            <w:tr w:rsidR="00A64923" w:rsidRPr="00D30297" w:rsidTr="00AA6C34">
              <w:trPr>
                <w:trHeight w:val="259"/>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A64923" w:rsidRPr="00D30297" w:rsidRDefault="00A64923" w:rsidP="00A46CBA">
                  <w:pPr>
                    <w:spacing w:after="0" w:line="240" w:lineRule="auto"/>
                    <w:jc w:val="center"/>
                    <w:rPr>
                      <w:rFonts w:ascii="Times New Roman" w:hAnsi="Times New Roman" w:cs="Times New Roman"/>
                      <w:b/>
                      <w:bCs/>
                      <w:color w:val="auto"/>
                      <w:sz w:val="18"/>
                      <w:szCs w:val="18"/>
                    </w:rPr>
                  </w:pPr>
                </w:p>
              </w:tc>
              <w:tc>
                <w:tcPr>
                  <w:tcW w:w="255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bCs/>
                      <w:color w:val="auto"/>
                      <w:sz w:val="18"/>
                      <w:szCs w:val="18"/>
                    </w:rPr>
                    <w:t xml:space="preserve">Ukupno program: </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2.700.000,00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1.319,00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2.701.319,00</w:t>
                  </w:r>
                </w:p>
              </w:tc>
              <w:tc>
                <w:tcPr>
                  <w:tcW w:w="1361" w:type="dxa"/>
                  <w:tcBorders>
                    <w:top w:val="nil"/>
                    <w:left w:val="nil"/>
                    <w:bottom w:val="single" w:sz="8" w:space="0" w:color="00000A"/>
                    <w:right w:val="single" w:sz="8" w:space="0" w:color="00000A"/>
                  </w:tcBorders>
                  <w:shd w:val="clear" w:color="auto" w:fill="FFFFFF"/>
                  <w:vAlign w:val="center"/>
                </w:tcPr>
                <w:p w:rsidR="00A64923" w:rsidRPr="00D30297" w:rsidRDefault="00A64923" w:rsidP="00A6492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1.602.527,46</w:t>
                  </w:r>
                </w:p>
              </w:tc>
            </w:tr>
          </w:tbl>
          <w:p w:rsidR="00A46CBA" w:rsidRPr="00D30297" w:rsidRDefault="00A46CBA" w:rsidP="00A46CBA">
            <w:pPr>
              <w:spacing w:after="0" w:line="240" w:lineRule="auto"/>
              <w:rPr>
                <w:rFonts w:ascii="Times New Roman" w:eastAsia="Times New Roman" w:hAnsi="Times New Roman" w:cs="Times New Roman"/>
                <w:color w:val="auto"/>
                <w:sz w:val="18"/>
                <w:szCs w:val="18"/>
                <w:lang w:eastAsia="hr-HR"/>
              </w:rPr>
            </w:pPr>
          </w:p>
        </w:tc>
      </w:tr>
      <w:tr w:rsidR="00A46CBA" w:rsidRPr="00D30297" w:rsidTr="00A46CBA">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n/p</w:t>
            </w:r>
          </w:p>
        </w:tc>
      </w:tr>
      <w:tr w:rsidR="00A46CBA" w:rsidRPr="00D30297" w:rsidTr="004946D8">
        <w:trPr>
          <w:trHeight w:val="225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pPr w:leftFromText="180" w:rightFromText="180" w:vertAnchor="text" w:tblpXSpec="center" w:tblpY="1"/>
              <w:tblOverlap w:val="never"/>
              <w:tblW w:w="8410" w:type="dxa"/>
              <w:tblCellMar>
                <w:left w:w="0" w:type="dxa"/>
                <w:right w:w="0" w:type="dxa"/>
              </w:tblCellMar>
              <w:tblLook w:val="04A0"/>
            </w:tblPr>
            <w:tblGrid>
              <w:gridCol w:w="1149"/>
              <w:gridCol w:w="1703"/>
              <w:gridCol w:w="844"/>
              <w:gridCol w:w="1003"/>
              <w:gridCol w:w="946"/>
              <w:gridCol w:w="907"/>
              <w:gridCol w:w="894"/>
              <w:gridCol w:w="964"/>
            </w:tblGrid>
            <w:tr w:rsidR="00A46CBA" w:rsidRPr="00D30297" w:rsidTr="00AA6C34">
              <w:trPr>
                <w:trHeight w:val="636"/>
              </w:trPr>
              <w:tc>
                <w:tcPr>
                  <w:tcW w:w="1149"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70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84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100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4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9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964" w:type="dxa"/>
                  <w:tcBorders>
                    <w:top w:val="single" w:sz="8" w:space="0" w:color="00000A"/>
                    <w:left w:val="nil"/>
                    <w:bottom w:val="single" w:sz="8" w:space="0" w:color="00000A"/>
                    <w:right w:val="single" w:sz="8" w:space="0" w:color="00000A"/>
                  </w:tcBorders>
                  <w:shd w:val="clear" w:color="auto" w:fill="FFFFFF"/>
                  <w:vAlign w:val="center"/>
                </w:tcPr>
                <w:p w:rsidR="00A46CBA" w:rsidRPr="00D30297" w:rsidRDefault="004946D8" w:rsidP="00A6492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A46CBA" w:rsidRPr="00D30297" w:rsidTr="00AA6C34">
              <w:trPr>
                <w:trHeight w:val="1037"/>
              </w:trPr>
              <w:tc>
                <w:tcPr>
                  <w:tcW w:w="1149"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Izvršavanje poslova iz djelokruga rada</w:t>
                  </w:r>
                </w:p>
              </w:tc>
              <w:tc>
                <w:tcPr>
                  <w:tcW w:w="170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Uspješnost provedenih aktivnosti kojima se osigurava funkcioniranje Javne vatrogasne postrojbe</w:t>
                  </w:r>
                </w:p>
              </w:tc>
              <w:tc>
                <w:tcPr>
                  <w:tcW w:w="84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100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9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64" w:type="dxa"/>
                  <w:tcBorders>
                    <w:top w:val="nil"/>
                    <w:left w:val="nil"/>
                    <w:bottom w:val="single" w:sz="8" w:space="0" w:color="00000A"/>
                    <w:right w:val="single" w:sz="8" w:space="0" w:color="00000A"/>
                  </w:tcBorders>
                  <w:shd w:val="clear" w:color="auto" w:fill="FFFFFF"/>
                  <w:vAlign w:val="center"/>
                </w:tcPr>
                <w:p w:rsidR="00A46CBA" w:rsidRPr="00D30297" w:rsidRDefault="00A46CBA" w:rsidP="004946D8">
                  <w:pPr>
                    <w:spacing w:after="0"/>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r>
          </w:tbl>
          <w:p w:rsidR="00A46CBA" w:rsidRPr="00D30297" w:rsidRDefault="00A46CBA" w:rsidP="00A46CBA">
            <w:pPr>
              <w:spacing w:after="0" w:line="240" w:lineRule="auto"/>
              <w:rPr>
                <w:rFonts w:ascii="Times New Roman" w:eastAsia="Times New Roman" w:hAnsi="Times New Roman" w:cs="Times New Roman"/>
                <w:color w:val="auto"/>
                <w:sz w:val="18"/>
                <w:szCs w:val="18"/>
                <w:lang w:eastAsia="hr-HR"/>
              </w:rPr>
            </w:pPr>
          </w:p>
        </w:tc>
      </w:tr>
      <w:tr w:rsidR="00A46CBA" w:rsidRPr="00D30297" w:rsidTr="00A46CBA">
        <w:trPr>
          <w:trHeight w:val="572"/>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ŠIFRA I NAZIV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1800 REDOVNA DJELATNOST JAVNE VATROGASNE POSTROJBE – IZNAD ZAKONSKI STANDARD</w:t>
            </w:r>
          </w:p>
        </w:tc>
      </w:tr>
      <w:tr w:rsidR="00A46CBA" w:rsidRPr="00D30297" w:rsidTr="00A46CBA">
        <w:trPr>
          <w:trHeight w:val="9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ind w:firstLine="52"/>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A46CBA" w:rsidRPr="00D30297" w:rsidTr="00A46CBA">
        <w:trPr>
          <w:trHeight w:val="8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Zakon o vatrogastvu, (NN broj: 125/19. Informacija – Poglavlje XI. članak 110 st. 1. i 2. Zakona o vatrogastvu  Tumačenje članka 111.  st. 3 točka 3. Zakona o vatrogastvu)</w:t>
            </w:r>
          </w:p>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Zakon o zaštiti od požara, (NN broj: 92/10.) </w:t>
            </w:r>
          </w:p>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Pravilnik o ustroju, opremanju, osposobljavanju, načinu pokretanja i djelovanja intervencijskih vatrogasnih postrojbi te naknadi troškova nastalih njihovim djelovanjem, (NN broj: 31/11) </w:t>
            </w:r>
          </w:p>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A46CBA" w:rsidRPr="00D30297" w:rsidTr="004946D8">
        <w:trPr>
          <w:trHeight w:val="1672"/>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Sredstva za redovnu djelatnost postrojbe za podmirenje troškova 20 zaposlenih. U sklopu materijalnih rashoda financiraju se rashodi za  energente, naknade za prijevoz djelatnika na posao i s posla, naknade za stručno usavršavanje zaposlenih, uredski materijal, materijal za održavanje voznog parka, radna i zaštitna odjeća i obuća za djelatnike, troškove redovnih zdravstvenih pregleda djelatnika , premije osiguranja vozila (redovno i </w:t>
            </w:r>
            <w:proofErr w:type="spellStart"/>
            <w:r w:rsidRPr="00D30297">
              <w:rPr>
                <w:rFonts w:ascii="Times New Roman" w:hAnsi="Times New Roman" w:cs="Times New Roman"/>
                <w:color w:val="auto"/>
                <w:sz w:val="18"/>
                <w:szCs w:val="18"/>
              </w:rPr>
              <w:t>kasko</w:t>
            </w:r>
            <w:proofErr w:type="spellEnd"/>
            <w:r w:rsidRPr="00D30297">
              <w:rPr>
                <w:rFonts w:ascii="Times New Roman" w:hAnsi="Times New Roman" w:cs="Times New Roman"/>
                <w:color w:val="auto"/>
                <w:sz w:val="18"/>
                <w:szCs w:val="18"/>
              </w:rPr>
              <w:t>), opreme i odgovornosti. Sredstava su planirana Proračunom Grada Požege za 2020. godinu.</w:t>
            </w:r>
          </w:p>
        </w:tc>
      </w:tr>
      <w:tr w:rsidR="00A46CBA" w:rsidRPr="00D30297" w:rsidTr="004946D8">
        <w:trPr>
          <w:trHeight w:val="224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pPr w:leftFromText="180" w:rightFromText="180" w:vertAnchor="text" w:tblpXSpec="center" w:tblpY="1"/>
              <w:tblOverlap w:val="never"/>
              <w:tblW w:w="8198" w:type="dxa"/>
              <w:tblCellMar>
                <w:left w:w="0" w:type="dxa"/>
                <w:right w:w="0" w:type="dxa"/>
              </w:tblCellMar>
              <w:tblLook w:val="04A0"/>
            </w:tblPr>
            <w:tblGrid>
              <w:gridCol w:w="545"/>
              <w:gridCol w:w="2551"/>
              <w:gridCol w:w="1247"/>
              <w:gridCol w:w="1247"/>
              <w:gridCol w:w="1247"/>
              <w:gridCol w:w="1361"/>
            </w:tblGrid>
            <w:tr w:rsidR="00A64923" w:rsidRPr="00D30297" w:rsidTr="00AA6C34">
              <w:trPr>
                <w:trHeight w:val="261"/>
              </w:trPr>
              <w:tc>
                <w:tcPr>
                  <w:tcW w:w="545"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8" w:space="0" w:color="00000A"/>
                    <w:left w:val="nil"/>
                    <w:bottom w:val="single" w:sz="8" w:space="0" w:color="00000A"/>
                    <w:right w:val="single" w:sz="8" w:space="0" w:color="00000A"/>
                  </w:tcBorders>
                  <w:shd w:val="clear" w:color="auto" w:fill="FFFFFF"/>
                  <w:vAlign w:val="center"/>
                </w:tcPr>
                <w:p w:rsidR="00A64923" w:rsidRPr="00D30297" w:rsidRDefault="00A64923"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64923" w:rsidRPr="00D30297" w:rsidTr="00AA6C34">
              <w:trPr>
                <w:trHeight w:val="261"/>
              </w:trPr>
              <w:tc>
                <w:tcPr>
                  <w:tcW w:w="54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Osnovna aktivnost Javne vatrogasne postrojbe</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712.000,00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398.490,00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D81039"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A64923" w:rsidRPr="00D30297">
                    <w:rPr>
                      <w:rFonts w:ascii="Times New Roman" w:hAnsi="Times New Roman" w:cs="Times New Roman"/>
                      <w:color w:val="auto"/>
                      <w:sz w:val="18"/>
                      <w:szCs w:val="18"/>
                    </w:rPr>
                    <w:instrText xml:space="preserve"> =SUM(LEFT) </w:instrText>
                  </w:r>
                  <w:r w:rsidRPr="00D30297">
                    <w:rPr>
                      <w:rFonts w:ascii="Times New Roman" w:hAnsi="Times New Roman" w:cs="Times New Roman"/>
                      <w:color w:val="auto"/>
                      <w:sz w:val="18"/>
                      <w:szCs w:val="18"/>
                    </w:rPr>
                    <w:fldChar w:fldCharType="separate"/>
                  </w:r>
                  <w:r w:rsidR="00A64923" w:rsidRPr="00D30297">
                    <w:rPr>
                      <w:rFonts w:ascii="Times New Roman" w:hAnsi="Times New Roman" w:cs="Times New Roman"/>
                      <w:noProof/>
                      <w:color w:val="auto"/>
                      <w:sz w:val="18"/>
                      <w:szCs w:val="18"/>
                    </w:rPr>
                    <w:t>1.110.490</w:t>
                  </w:r>
                  <w:r w:rsidRPr="00D30297">
                    <w:rPr>
                      <w:rFonts w:ascii="Times New Roman" w:hAnsi="Times New Roman" w:cs="Times New Roman"/>
                      <w:color w:val="auto"/>
                      <w:sz w:val="18"/>
                      <w:szCs w:val="18"/>
                    </w:rPr>
                    <w:fldChar w:fldCharType="end"/>
                  </w:r>
                  <w:r w:rsidR="00A64923" w:rsidRPr="00D30297">
                    <w:rPr>
                      <w:rFonts w:ascii="Times New Roman" w:hAnsi="Times New Roman" w:cs="Times New Roman"/>
                      <w:color w:val="auto"/>
                      <w:sz w:val="18"/>
                      <w:szCs w:val="18"/>
                    </w:rPr>
                    <w:t>,00</w:t>
                  </w:r>
                </w:p>
              </w:tc>
              <w:tc>
                <w:tcPr>
                  <w:tcW w:w="1361" w:type="dxa"/>
                  <w:tcBorders>
                    <w:top w:val="nil"/>
                    <w:left w:val="nil"/>
                    <w:bottom w:val="single" w:sz="8" w:space="0" w:color="00000A"/>
                    <w:right w:val="single" w:sz="8" w:space="0" w:color="00000A"/>
                  </w:tcBorders>
                  <w:shd w:val="clear" w:color="auto" w:fill="FFFFFF"/>
                  <w:vAlign w:val="center"/>
                </w:tcPr>
                <w:p w:rsidR="00A64923" w:rsidRPr="00D30297" w:rsidRDefault="00A64923" w:rsidP="00A6492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34.864,09</w:t>
                  </w:r>
                </w:p>
              </w:tc>
            </w:tr>
            <w:tr w:rsidR="00A64923" w:rsidRPr="00D30297" w:rsidTr="00AA6C34">
              <w:trPr>
                <w:trHeight w:val="261"/>
              </w:trPr>
              <w:tc>
                <w:tcPr>
                  <w:tcW w:w="54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opreme za Javnu vatrogasnu postrojbu</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160.000,00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260.003,00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D81039"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fldChar w:fldCharType="begin"/>
                  </w:r>
                  <w:r w:rsidR="00A64923" w:rsidRPr="00D30297">
                    <w:rPr>
                      <w:rFonts w:ascii="Times New Roman" w:hAnsi="Times New Roman" w:cs="Times New Roman"/>
                      <w:color w:val="auto"/>
                      <w:sz w:val="18"/>
                      <w:szCs w:val="18"/>
                    </w:rPr>
                    <w:instrText xml:space="preserve"> =SUM(LEFT) </w:instrText>
                  </w:r>
                  <w:r w:rsidRPr="00D30297">
                    <w:rPr>
                      <w:rFonts w:ascii="Times New Roman" w:hAnsi="Times New Roman" w:cs="Times New Roman"/>
                      <w:color w:val="auto"/>
                      <w:sz w:val="18"/>
                      <w:szCs w:val="18"/>
                    </w:rPr>
                    <w:fldChar w:fldCharType="separate"/>
                  </w:r>
                  <w:r w:rsidR="00A64923" w:rsidRPr="00D30297">
                    <w:rPr>
                      <w:rFonts w:ascii="Times New Roman" w:hAnsi="Times New Roman" w:cs="Times New Roman"/>
                      <w:noProof/>
                      <w:color w:val="auto"/>
                      <w:sz w:val="18"/>
                      <w:szCs w:val="18"/>
                    </w:rPr>
                    <w:t>420.003</w:t>
                  </w:r>
                  <w:r w:rsidRPr="00D30297">
                    <w:rPr>
                      <w:rFonts w:ascii="Times New Roman" w:hAnsi="Times New Roman" w:cs="Times New Roman"/>
                      <w:color w:val="auto"/>
                      <w:sz w:val="18"/>
                      <w:szCs w:val="18"/>
                    </w:rPr>
                    <w:fldChar w:fldCharType="end"/>
                  </w:r>
                  <w:r w:rsidR="00A64923" w:rsidRPr="00D30297">
                    <w:rPr>
                      <w:rFonts w:ascii="Times New Roman" w:hAnsi="Times New Roman" w:cs="Times New Roman"/>
                      <w:color w:val="auto"/>
                      <w:sz w:val="18"/>
                      <w:szCs w:val="18"/>
                    </w:rPr>
                    <w:t>,00</w:t>
                  </w:r>
                </w:p>
              </w:tc>
              <w:tc>
                <w:tcPr>
                  <w:tcW w:w="1361" w:type="dxa"/>
                  <w:tcBorders>
                    <w:top w:val="nil"/>
                    <w:left w:val="nil"/>
                    <w:bottom w:val="single" w:sz="8" w:space="0" w:color="00000A"/>
                    <w:right w:val="single" w:sz="8" w:space="0" w:color="00000A"/>
                  </w:tcBorders>
                  <w:shd w:val="clear" w:color="auto" w:fill="FFFFFF"/>
                  <w:vAlign w:val="center"/>
                </w:tcPr>
                <w:p w:rsidR="00A64923" w:rsidRPr="00D30297" w:rsidRDefault="00A64923" w:rsidP="00A6492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195.877,32</w:t>
                  </w:r>
                </w:p>
              </w:tc>
            </w:tr>
            <w:tr w:rsidR="004946D8" w:rsidRPr="00D30297" w:rsidTr="00AA6C34">
              <w:trPr>
                <w:trHeight w:val="507"/>
              </w:trPr>
              <w:tc>
                <w:tcPr>
                  <w:tcW w:w="545" w:type="dxa"/>
                  <w:tcBorders>
                    <w:top w:val="nil"/>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tcPr>
                <w:p w:rsidR="004946D8" w:rsidRPr="00D30297" w:rsidRDefault="004946D8" w:rsidP="00A46CBA">
                  <w:pPr>
                    <w:spacing w:after="0" w:line="240" w:lineRule="auto"/>
                    <w:jc w:val="center"/>
                    <w:rPr>
                      <w:rFonts w:ascii="Times New Roman" w:hAnsi="Times New Roman" w:cs="Times New Roman"/>
                      <w:color w:val="auto"/>
                      <w:sz w:val="18"/>
                      <w:szCs w:val="18"/>
                    </w:rPr>
                  </w:pPr>
                </w:p>
              </w:tc>
              <w:tc>
                <w:tcPr>
                  <w:tcW w:w="2551" w:type="dxa"/>
                  <w:tcBorders>
                    <w:top w:val="nil"/>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rsidR="004946D8" w:rsidRPr="00D30297" w:rsidRDefault="004946D8"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nil"/>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rsidR="004946D8" w:rsidRPr="00D30297" w:rsidRDefault="004946D8"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872.000,00</w:t>
                  </w:r>
                </w:p>
              </w:tc>
              <w:tc>
                <w:tcPr>
                  <w:tcW w:w="1247" w:type="dxa"/>
                  <w:tcBorders>
                    <w:top w:val="nil"/>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rsidR="004946D8" w:rsidRPr="00D30297" w:rsidRDefault="004946D8"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Pr="00D30297">
                    <w:rPr>
                      <w:rFonts w:ascii="Times New Roman" w:hAnsi="Times New Roman" w:cs="Times New Roman"/>
                      <w:b/>
                      <w:bCs/>
                      <w:color w:val="auto"/>
                      <w:sz w:val="18"/>
                      <w:szCs w:val="18"/>
                    </w:rPr>
                    <w:instrText xml:space="preserve"> =SUM(ABOVE) </w:instrText>
                  </w:r>
                  <w:r w:rsidRPr="00D30297">
                    <w:rPr>
                      <w:rFonts w:ascii="Times New Roman" w:hAnsi="Times New Roman" w:cs="Times New Roman"/>
                      <w:b/>
                      <w:bCs/>
                      <w:color w:val="auto"/>
                      <w:sz w:val="18"/>
                      <w:szCs w:val="18"/>
                    </w:rPr>
                    <w:fldChar w:fldCharType="separate"/>
                  </w:r>
                  <w:r w:rsidRPr="00D30297">
                    <w:rPr>
                      <w:rFonts w:ascii="Times New Roman" w:hAnsi="Times New Roman" w:cs="Times New Roman"/>
                      <w:b/>
                      <w:bCs/>
                      <w:noProof/>
                      <w:color w:val="auto"/>
                      <w:sz w:val="18"/>
                      <w:szCs w:val="18"/>
                    </w:rPr>
                    <w:t>658.493</w:t>
                  </w:r>
                  <w:r w:rsidRPr="00D30297">
                    <w:rPr>
                      <w:rFonts w:ascii="Times New Roman" w:hAnsi="Times New Roman" w:cs="Times New Roman"/>
                      <w:b/>
                      <w:bCs/>
                      <w:color w:val="auto"/>
                      <w:sz w:val="18"/>
                      <w:szCs w:val="18"/>
                    </w:rPr>
                    <w:fldChar w:fldCharType="end"/>
                  </w:r>
                  <w:r w:rsidRPr="00D30297">
                    <w:rPr>
                      <w:rFonts w:ascii="Times New Roman" w:hAnsi="Times New Roman" w:cs="Times New Roman"/>
                      <w:b/>
                      <w:bCs/>
                      <w:color w:val="auto"/>
                      <w:sz w:val="18"/>
                      <w:szCs w:val="18"/>
                    </w:rPr>
                    <w:t>,00</w:t>
                  </w:r>
                </w:p>
              </w:tc>
              <w:tc>
                <w:tcPr>
                  <w:tcW w:w="1247" w:type="dxa"/>
                  <w:tcBorders>
                    <w:top w:val="nil"/>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rsidR="004946D8" w:rsidRPr="00D30297" w:rsidRDefault="004946D8"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fldChar w:fldCharType="begin"/>
                  </w:r>
                  <w:r w:rsidRPr="00D30297">
                    <w:rPr>
                      <w:rFonts w:ascii="Times New Roman" w:hAnsi="Times New Roman" w:cs="Times New Roman"/>
                      <w:b/>
                      <w:bCs/>
                      <w:color w:val="auto"/>
                      <w:sz w:val="18"/>
                      <w:szCs w:val="18"/>
                    </w:rPr>
                    <w:instrText xml:space="preserve"> =SUM(ABOVE) </w:instrText>
                  </w:r>
                  <w:r w:rsidRPr="00D30297">
                    <w:rPr>
                      <w:rFonts w:ascii="Times New Roman" w:hAnsi="Times New Roman" w:cs="Times New Roman"/>
                      <w:b/>
                      <w:bCs/>
                      <w:color w:val="auto"/>
                      <w:sz w:val="18"/>
                      <w:szCs w:val="18"/>
                    </w:rPr>
                    <w:fldChar w:fldCharType="separate"/>
                  </w:r>
                  <w:r w:rsidRPr="00D30297">
                    <w:rPr>
                      <w:rFonts w:ascii="Times New Roman" w:hAnsi="Times New Roman" w:cs="Times New Roman"/>
                      <w:b/>
                      <w:bCs/>
                      <w:noProof/>
                      <w:color w:val="auto"/>
                      <w:sz w:val="18"/>
                      <w:szCs w:val="18"/>
                    </w:rPr>
                    <w:t>1.530.493</w:t>
                  </w:r>
                  <w:r w:rsidRPr="00D30297">
                    <w:rPr>
                      <w:rFonts w:ascii="Times New Roman" w:hAnsi="Times New Roman" w:cs="Times New Roman"/>
                      <w:b/>
                      <w:bCs/>
                      <w:color w:val="auto"/>
                      <w:sz w:val="18"/>
                      <w:szCs w:val="18"/>
                    </w:rPr>
                    <w:fldChar w:fldCharType="end"/>
                  </w:r>
                  <w:r w:rsidRPr="00D30297">
                    <w:rPr>
                      <w:rFonts w:ascii="Times New Roman" w:hAnsi="Times New Roman" w:cs="Times New Roman"/>
                      <w:b/>
                      <w:bCs/>
                      <w:color w:val="auto"/>
                      <w:sz w:val="18"/>
                      <w:szCs w:val="18"/>
                    </w:rPr>
                    <w:t>,00</w:t>
                  </w:r>
                </w:p>
              </w:tc>
              <w:tc>
                <w:tcPr>
                  <w:tcW w:w="1361" w:type="dxa"/>
                  <w:tcBorders>
                    <w:top w:val="nil"/>
                    <w:left w:val="nil"/>
                    <w:bottom w:val="single" w:sz="4" w:space="0" w:color="auto"/>
                    <w:right w:val="single" w:sz="8" w:space="0" w:color="00000A"/>
                  </w:tcBorders>
                  <w:shd w:val="clear" w:color="auto" w:fill="FFFFFF"/>
                  <w:vAlign w:val="center"/>
                </w:tcPr>
                <w:p w:rsidR="004946D8" w:rsidRPr="00D30297" w:rsidRDefault="004946D8" w:rsidP="00A6492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230.741,41</w:t>
                  </w:r>
                </w:p>
              </w:tc>
            </w:tr>
          </w:tbl>
          <w:p w:rsidR="00A46CBA" w:rsidRPr="00D30297" w:rsidRDefault="00A46CBA" w:rsidP="00A46CBA">
            <w:pPr>
              <w:spacing w:after="0" w:line="240" w:lineRule="auto"/>
              <w:rPr>
                <w:rFonts w:ascii="Times New Roman" w:eastAsia="Times New Roman" w:hAnsi="Times New Roman" w:cs="Times New Roman"/>
                <w:color w:val="auto"/>
                <w:sz w:val="18"/>
                <w:szCs w:val="18"/>
                <w:lang w:eastAsia="hr-HR"/>
              </w:rPr>
            </w:pPr>
          </w:p>
        </w:tc>
      </w:tr>
      <w:tr w:rsidR="00A46CBA" w:rsidRPr="00D30297" w:rsidTr="00A46CBA">
        <w:trPr>
          <w:trHeight w:val="49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lastRenderedPageBreak/>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pStyle w:val="Odlomakpopisa1"/>
              <w:ind w:left="0"/>
              <w:rPr>
                <w:color w:val="auto"/>
                <w:sz w:val="18"/>
                <w:szCs w:val="18"/>
              </w:rPr>
            </w:pPr>
          </w:p>
        </w:tc>
      </w:tr>
      <w:tr w:rsidR="00A46CBA" w:rsidRPr="00D30297" w:rsidTr="004946D8">
        <w:trPr>
          <w:trHeight w:val="1896"/>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pPr w:leftFromText="180" w:rightFromText="180" w:vertAnchor="text" w:tblpXSpec="center" w:tblpY="1"/>
              <w:tblOverlap w:val="never"/>
              <w:tblW w:w="8426" w:type="dxa"/>
              <w:tblCellMar>
                <w:left w:w="0" w:type="dxa"/>
                <w:right w:w="0" w:type="dxa"/>
              </w:tblCellMar>
              <w:tblLook w:val="04A0"/>
            </w:tblPr>
            <w:tblGrid>
              <w:gridCol w:w="1135"/>
              <w:gridCol w:w="1819"/>
              <w:gridCol w:w="794"/>
              <w:gridCol w:w="979"/>
              <w:gridCol w:w="947"/>
              <w:gridCol w:w="891"/>
              <w:gridCol w:w="897"/>
              <w:gridCol w:w="964"/>
            </w:tblGrid>
            <w:tr w:rsidR="00A46CBA" w:rsidRPr="00D30297" w:rsidTr="00AA6C34">
              <w:trPr>
                <w:trHeight w:val="646"/>
              </w:trPr>
              <w:tc>
                <w:tcPr>
                  <w:tcW w:w="1135"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81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79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7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8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9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964" w:type="dxa"/>
                  <w:tcBorders>
                    <w:top w:val="single" w:sz="8" w:space="0" w:color="00000A"/>
                    <w:left w:val="nil"/>
                    <w:bottom w:val="single" w:sz="8" w:space="0" w:color="00000A"/>
                    <w:right w:val="single" w:sz="8" w:space="0" w:color="00000A"/>
                  </w:tcBorders>
                  <w:shd w:val="clear" w:color="auto" w:fill="FFFFFF"/>
                  <w:vAlign w:val="center"/>
                </w:tcPr>
                <w:p w:rsidR="00A46CBA" w:rsidRPr="00D30297" w:rsidRDefault="004946D8" w:rsidP="00A6492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A46CBA" w:rsidRPr="00D30297" w:rsidTr="00AA6C34">
              <w:trPr>
                <w:trHeight w:val="751"/>
              </w:trPr>
              <w:tc>
                <w:tcPr>
                  <w:tcW w:w="11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Izvršavanje poslova iz djelokruga rada</w:t>
                  </w:r>
                </w:p>
              </w:tc>
              <w:tc>
                <w:tcPr>
                  <w:tcW w:w="181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Uspješnost provedenih aktivnosti kojima se osigurava funkcioniranje Javne vatrogasne postrojbe</w:t>
                  </w:r>
                </w:p>
              </w:tc>
              <w:tc>
                <w:tcPr>
                  <w:tcW w:w="79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7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8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9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64" w:type="dxa"/>
                  <w:tcBorders>
                    <w:top w:val="nil"/>
                    <w:left w:val="nil"/>
                    <w:bottom w:val="single" w:sz="8" w:space="0" w:color="00000A"/>
                    <w:right w:val="single" w:sz="8" w:space="0" w:color="00000A"/>
                  </w:tcBorders>
                  <w:shd w:val="clear" w:color="auto" w:fill="FFFFFF"/>
                  <w:vAlign w:val="center"/>
                </w:tcPr>
                <w:p w:rsidR="00A46CBA" w:rsidRPr="00D30297" w:rsidRDefault="00A46CBA" w:rsidP="00A64923">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r>
          </w:tbl>
          <w:p w:rsidR="00A46CBA" w:rsidRPr="00D30297" w:rsidRDefault="00A46CBA" w:rsidP="00A46CBA">
            <w:pPr>
              <w:spacing w:after="0" w:line="240" w:lineRule="auto"/>
              <w:rPr>
                <w:rFonts w:ascii="Times New Roman" w:eastAsia="Times New Roman" w:hAnsi="Times New Roman" w:cs="Times New Roman"/>
                <w:color w:val="auto"/>
                <w:sz w:val="18"/>
                <w:szCs w:val="18"/>
                <w:lang w:eastAsia="hr-HR"/>
              </w:rPr>
            </w:pPr>
          </w:p>
        </w:tc>
      </w:tr>
    </w:tbl>
    <w:p w:rsidR="00A46CBA" w:rsidRPr="00D30297" w:rsidRDefault="00A46CBA" w:rsidP="00A46CBA">
      <w:pPr>
        <w:spacing w:after="0" w:line="240" w:lineRule="auto"/>
        <w:jc w:val="center"/>
        <w:rPr>
          <w:rFonts w:ascii="Times New Roman" w:hAnsi="Times New Roman" w:cs="Times New Roman"/>
          <w:b/>
          <w:bCs/>
          <w:color w:val="auto"/>
          <w:sz w:val="20"/>
          <w:szCs w:val="20"/>
        </w:rPr>
      </w:pPr>
    </w:p>
    <w:p w:rsidR="009A5AEC" w:rsidRPr="00D30297" w:rsidRDefault="009A5AEC" w:rsidP="009A5AEC">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GLAVA 00303 - JAVNA USTANOVA – LOKALNA RAZVOJNA AGENCIJA</w:t>
      </w:r>
    </w:p>
    <w:p w:rsidR="009A5AEC" w:rsidRPr="00D30297" w:rsidRDefault="009A5AEC" w:rsidP="009A5AEC">
      <w:pPr>
        <w:spacing w:after="0" w:line="240" w:lineRule="auto"/>
        <w:jc w:val="center"/>
        <w:rPr>
          <w:rFonts w:ascii="Times New Roman" w:hAnsi="Times New Roman" w:cs="Times New Roman"/>
          <w:b/>
          <w:bCs/>
          <w:color w:val="auto"/>
          <w:sz w:val="20"/>
          <w:szCs w:val="20"/>
        </w:rPr>
      </w:pPr>
      <w:r w:rsidRPr="00D30297">
        <w:rPr>
          <w:rFonts w:ascii="Times New Roman" w:hAnsi="Times New Roman" w:cs="Times New Roman"/>
          <w:b/>
          <w:bCs/>
          <w:color w:val="auto"/>
          <w:sz w:val="20"/>
          <w:szCs w:val="20"/>
        </w:rPr>
        <w:t>Proračunski korisnik 50725 - Lokalna razvojna agencija Požega</w:t>
      </w:r>
    </w:p>
    <w:p w:rsidR="009A5AEC" w:rsidRPr="00D30297" w:rsidRDefault="009A5AEC" w:rsidP="00A46CBA">
      <w:pPr>
        <w:spacing w:after="0" w:line="240" w:lineRule="auto"/>
        <w:jc w:val="center"/>
        <w:rPr>
          <w:rFonts w:ascii="Times New Roman" w:hAnsi="Times New Roman" w:cs="Times New Roman"/>
          <w:b/>
          <w:bCs/>
          <w:color w:val="auto"/>
          <w:sz w:val="20"/>
          <w:szCs w:val="20"/>
        </w:rPr>
      </w:pPr>
    </w:p>
    <w:tbl>
      <w:tblPr>
        <w:tblW w:w="10200" w:type="dxa"/>
        <w:jc w:val="center"/>
        <w:tblCellMar>
          <w:left w:w="0" w:type="dxa"/>
          <w:right w:w="0" w:type="dxa"/>
        </w:tblCellMar>
        <w:tblLook w:val="04A0"/>
      </w:tblPr>
      <w:tblGrid>
        <w:gridCol w:w="1957"/>
        <w:gridCol w:w="8545"/>
      </w:tblGrid>
      <w:tr w:rsidR="00A46CBA" w:rsidRPr="00D30297" w:rsidTr="00A46CBA">
        <w:trPr>
          <w:trHeight w:val="372"/>
          <w:jc w:val="center"/>
        </w:trPr>
        <w:tc>
          <w:tcPr>
            <w:tcW w:w="2125"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eastAsiaTheme="minorHAnsi" w:hAnsi="Times New Roman" w:cs="Times New Roman"/>
                <w:color w:val="auto"/>
                <w:sz w:val="18"/>
                <w:szCs w:val="18"/>
                <w:lang w:eastAsia="en-US"/>
              </w:rPr>
            </w:pPr>
            <w:r w:rsidRPr="00D30297">
              <w:rPr>
                <w:rFonts w:ascii="Times New Roman" w:hAnsi="Times New Roman" w:cs="Times New Roman"/>
                <w:b/>
                <w:bCs/>
                <w:color w:val="auto"/>
                <w:sz w:val="18"/>
                <w:szCs w:val="18"/>
              </w:rPr>
              <w:t>ŠIFRA I NAZIV PROGRAMA:</w:t>
            </w:r>
          </w:p>
        </w:tc>
        <w:tc>
          <w:tcPr>
            <w:tcW w:w="8076"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2500 REDOVNA DJELATNOST LOKALNE RAZVOJNE AGENCIJE</w:t>
            </w:r>
          </w:p>
        </w:tc>
      </w:tr>
      <w:tr w:rsidR="00A46CBA" w:rsidRPr="00D30297" w:rsidTr="00A46CBA">
        <w:trPr>
          <w:trHeight w:val="364"/>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OPĆI I POSEBNI CILJEVI: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Poticanje razvoja gospodarstva, turizma, poljoprivrede i organizacija civilnog društva Grada Požege i koordiniranje izrade strategija razvoja jedinica lokalne samouprave </w:t>
            </w:r>
          </w:p>
        </w:tc>
      </w:tr>
      <w:tr w:rsidR="00A46CBA" w:rsidRPr="00D30297" w:rsidTr="00A46CBA">
        <w:trPr>
          <w:trHeight w:val="877"/>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ZAKONSKA OSNOVA ZA UVOĐENJE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Zakon o ustanovama (NN, broj: 76/93., 29/97.- ispravak, 47/99.- ispravak, 35/08. i 127/19.)</w:t>
            </w:r>
          </w:p>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Zakon o regionalnom razvoju (NN, broj: 147/14., 123/17. i 118/18.)</w:t>
            </w:r>
          </w:p>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Odluka Gradskog vijeća Grada Požege o osnivanju  Javne ustanove Lokalna razvojna agencija Požega (službene novine Grada Požege, 19/18. i 2/19.)</w:t>
            </w:r>
          </w:p>
        </w:tc>
      </w:tr>
      <w:tr w:rsidR="00A46CBA" w:rsidRPr="00D30297" w:rsidTr="00A46CBA">
        <w:trPr>
          <w:trHeight w:val="60"/>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A46CBA" w:rsidRPr="00D30297" w:rsidTr="004946D8">
        <w:trPr>
          <w:trHeight w:val="2075"/>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NAČIN I SREDSTVA ZA REALIZACIJU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pPr w:leftFromText="180" w:rightFromText="180" w:vertAnchor="text" w:tblpXSpec="center" w:tblpY="1"/>
              <w:tblOverlap w:val="never"/>
              <w:tblW w:w="8175" w:type="dxa"/>
              <w:tblCellMar>
                <w:left w:w="0" w:type="dxa"/>
                <w:right w:w="0" w:type="dxa"/>
              </w:tblCellMar>
              <w:tblLook w:val="04A0"/>
            </w:tblPr>
            <w:tblGrid>
              <w:gridCol w:w="522"/>
              <w:gridCol w:w="2551"/>
              <w:gridCol w:w="1247"/>
              <w:gridCol w:w="1247"/>
              <w:gridCol w:w="1247"/>
              <w:gridCol w:w="1361"/>
            </w:tblGrid>
            <w:tr w:rsidR="00A64923" w:rsidRPr="00D30297" w:rsidTr="00AA6C34">
              <w:trPr>
                <w:trHeight w:val="261"/>
              </w:trPr>
              <w:tc>
                <w:tcPr>
                  <w:tcW w:w="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8" w:space="0" w:color="00000A"/>
                    <w:left w:val="nil"/>
                    <w:bottom w:val="single" w:sz="8" w:space="0" w:color="00000A"/>
                    <w:right w:val="single" w:sz="8" w:space="0" w:color="00000A"/>
                  </w:tcBorders>
                  <w:shd w:val="clear" w:color="auto" w:fill="FFFFFF"/>
                  <w:vAlign w:val="center"/>
                </w:tcPr>
                <w:p w:rsidR="00A64923" w:rsidRPr="00D30297" w:rsidRDefault="00A64923"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64923" w:rsidRPr="00D30297" w:rsidTr="00AA6C34">
              <w:trPr>
                <w:trHeight w:val="261"/>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Osnovna aktivnost Lokalne razvojne agencije </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1.642.000,00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-123.718,00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1.518.282,00</w:t>
                  </w:r>
                </w:p>
              </w:tc>
              <w:tc>
                <w:tcPr>
                  <w:tcW w:w="1361" w:type="dxa"/>
                  <w:tcBorders>
                    <w:top w:val="nil"/>
                    <w:left w:val="nil"/>
                    <w:bottom w:val="single" w:sz="8" w:space="0" w:color="00000A"/>
                    <w:right w:val="single" w:sz="8" w:space="0" w:color="00000A"/>
                  </w:tcBorders>
                  <w:shd w:val="clear" w:color="auto" w:fill="FFFFFF"/>
                  <w:vAlign w:val="center"/>
                </w:tcPr>
                <w:p w:rsidR="00A64923" w:rsidRPr="00D30297" w:rsidRDefault="00A64923" w:rsidP="00A6492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464.374,92</w:t>
                  </w:r>
                </w:p>
              </w:tc>
            </w:tr>
            <w:tr w:rsidR="00A64923" w:rsidRPr="00D30297" w:rsidTr="00AA6C34">
              <w:trPr>
                <w:trHeight w:val="261"/>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2.</w:t>
                  </w:r>
                </w:p>
              </w:tc>
              <w:tc>
                <w:tcPr>
                  <w:tcW w:w="255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Nabava opreme za Lokalnu razvojnu agenciju</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100.000,00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40.000,00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140.000,00</w:t>
                  </w:r>
                </w:p>
              </w:tc>
              <w:tc>
                <w:tcPr>
                  <w:tcW w:w="1361" w:type="dxa"/>
                  <w:tcBorders>
                    <w:top w:val="nil"/>
                    <w:left w:val="nil"/>
                    <w:bottom w:val="single" w:sz="8" w:space="0" w:color="00000A"/>
                    <w:right w:val="single" w:sz="8" w:space="0" w:color="00000A"/>
                  </w:tcBorders>
                  <w:shd w:val="clear" w:color="auto" w:fill="FFFFFF"/>
                  <w:vAlign w:val="center"/>
                </w:tcPr>
                <w:p w:rsidR="00A64923" w:rsidRPr="00D30297" w:rsidRDefault="00A64923" w:rsidP="00A6492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15.003,01</w:t>
                  </w:r>
                </w:p>
              </w:tc>
            </w:tr>
            <w:tr w:rsidR="00A64923" w:rsidRPr="00D30297" w:rsidTr="00AA6C34">
              <w:trPr>
                <w:trHeight w:val="261"/>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A64923" w:rsidRPr="00D30297" w:rsidRDefault="00A64923" w:rsidP="00A46CBA">
                  <w:pPr>
                    <w:spacing w:after="0" w:line="240" w:lineRule="auto"/>
                    <w:jc w:val="center"/>
                    <w:rPr>
                      <w:rFonts w:ascii="Times New Roman" w:hAnsi="Times New Roman" w:cs="Times New Roman"/>
                      <w:color w:val="auto"/>
                      <w:sz w:val="18"/>
                      <w:szCs w:val="18"/>
                    </w:rPr>
                  </w:pPr>
                </w:p>
              </w:tc>
              <w:tc>
                <w:tcPr>
                  <w:tcW w:w="255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1.742.000,00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-83.718,00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1.658.282,00</w:t>
                  </w:r>
                </w:p>
              </w:tc>
              <w:tc>
                <w:tcPr>
                  <w:tcW w:w="1361" w:type="dxa"/>
                  <w:tcBorders>
                    <w:top w:val="nil"/>
                    <w:left w:val="nil"/>
                    <w:bottom w:val="single" w:sz="8" w:space="0" w:color="00000A"/>
                    <w:right w:val="single" w:sz="8" w:space="0" w:color="00000A"/>
                  </w:tcBorders>
                  <w:shd w:val="clear" w:color="auto" w:fill="FFFFFF"/>
                  <w:vAlign w:val="center"/>
                </w:tcPr>
                <w:p w:rsidR="00A64923" w:rsidRPr="00D30297" w:rsidRDefault="00A64923" w:rsidP="00A6492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479.377,93</w:t>
                  </w:r>
                </w:p>
              </w:tc>
            </w:tr>
          </w:tbl>
          <w:p w:rsidR="00A46CBA" w:rsidRPr="00D30297" w:rsidRDefault="00A46CBA" w:rsidP="00A46CBA">
            <w:pPr>
              <w:spacing w:after="0" w:line="240" w:lineRule="auto"/>
              <w:rPr>
                <w:rFonts w:ascii="Times New Roman" w:eastAsiaTheme="minorHAnsi" w:hAnsi="Times New Roman" w:cs="Times New Roman"/>
                <w:color w:val="auto"/>
                <w:sz w:val="18"/>
                <w:szCs w:val="18"/>
                <w:lang w:eastAsia="en-US"/>
              </w:rPr>
            </w:pPr>
          </w:p>
        </w:tc>
      </w:tr>
      <w:tr w:rsidR="00A46CBA" w:rsidRPr="00D30297" w:rsidTr="00A46CBA">
        <w:trPr>
          <w:trHeight w:val="741"/>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RAZLOG ODSTUPANJA OD PROŠLOGODIŠNJIH PROJEKCIJA: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pStyle w:val="Odlomakpopisa1"/>
              <w:numPr>
                <w:ilvl w:val="0"/>
                <w:numId w:val="9"/>
              </w:numPr>
              <w:ind w:left="0"/>
              <w:rPr>
                <w:color w:val="auto"/>
                <w:sz w:val="18"/>
                <w:szCs w:val="18"/>
              </w:rPr>
            </w:pPr>
          </w:p>
        </w:tc>
      </w:tr>
      <w:tr w:rsidR="00A46CBA" w:rsidRPr="00D30297" w:rsidTr="00A46CBA">
        <w:trPr>
          <w:trHeight w:val="2606"/>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POKAZATELJI USPJEŠNOSTI: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pPr w:leftFromText="180" w:rightFromText="180" w:vertAnchor="text" w:tblpXSpec="center" w:tblpY="1"/>
              <w:tblOverlap w:val="never"/>
              <w:tblW w:w="8319" w:type="dxa"/>
              <w:tblCellMar>
                <w:left w:w="0" w:type="dxa"/>
                <w:right w:w="0" w:type="dxa"/>
              </w:tblCellMar>
              <w:tblLook w:val="04A0"/>
            </w:tblPr>
            <w:tblGrid>
              <w:gridCol w:w="1150"/>
              <w:gridCol w:w="1815"/>
              <w:gridCol w:w="791"/>
              <w:gridCol w:w="942"/>
              <w:gridCol w:w="942"/>
              <w:gridCol w:w="891"/>
              <w:gridCol w:w="881"/>
              <w:gridCol w:w="907"/>
            </w:tblGrid>
            <w:tr w:rsidR="00A46CBA" w:rsidRPr="00D30297" w:rsidTr="00AA6C34">
              <w:trPr>
                <w:trHeight w:val="646"/>
              </w:trPr>
              <w:tc>
                <w:tcPr>
                  <w:tcW w:w="1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81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4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4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8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8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907" w:type="dxa"/>
                  <w:tcBorders>
                    <w:top w:val="single" w:sz="8" w:space="0" w:color="00000A"/>
                    <w:left w:val="nil"/>
                    <w:bottom w:val="single" w:sz="8" w:space="0" w:color="00000A"/>
                    <w:right w:val="single" w:sz="8" w:space="0" w:color="00000A"/>
                  </w:tcBorders>
                  <w:shd w:val="clear" w:color="auto" w:fill="FFFFFF"/>
                  <w:vAlign w:val="center"/>
                </w:tcPr>
                <w:p w:rsidR="00A46CBA" w:rsidRPr="00D30297" w:rsidRDefault="004946D8" w:rsidP="004946D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A46CBA" w:rsidRPr="00D30297" w:rsidTr="00AA6C34">
              <w:trPr>
                <w:trHeight w:val="763"/>
              </w:trPr>
              <w:tc>
                <w:tcPr>
                  <w:tcW w:w="1150"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Izvršavanje poslova iz djelokruga rada</w:t>
                  </w:r>
                </w:p>
              </w:tc>
              <w:tc>
                <w:tcPr>
                  <w:tcW w:w="181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Uspješnost provedenih aktivnosti kojima se osigurava funkcioniranje Lokalne razvojne agencije</w:t>
                  </w:r>
                </w:p>
              </w:tc>
              <w:tc>
                <w:tcPr>
                  <w:tcW w:w="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w:t>
                  </w:r>
                </w:p>
              </w:tc>
              <w:tc>
                <w:tcPr>
                  <w:tcW w:w="94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4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8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8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c>
                <w:tcPr>
                  <w:tcW w:w="907" w:type="dxa"/>
                  <w:tcBorders>
                    <w:top w:val="nil"/>
                    <w:left w:val="nil"/>
                    <w:bottom w:val="single" w:sz="8" w:space="0" w:color="00000A"/>
                    <w:right w:val="single" w:sz="8" w:space="0" w:color="00000A"/>
                  </w:tcBorders>
                  <w:shd w:val="clear" w:color="auto" w:fill="FFFFFF"/>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100</w:t>
                  </w:r>
                </w:p>
              </w:tc>
            </w:tr>
            <w:tr w:rsidR="00A46CBA" w:rsidRPr="00D30297" w:rsidTr="00AA6C34">
              <w:trPr>
                <w:trHeight w:val="763"/>
              </w:trPr>
              <w:tc>
                <w:tcPr>
                  <w:tcW w:w="1150"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Popunjenost kapaciteta poslovnih prostora </w:t>
                  </w:r>
                </w:p>
              </w:tc>
              <w:tc>
                <w:tcPr>
                  <w:tcW w:w="1815"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korisnika s kojima je sklopljen ugovor o zakupu poslovnog prostora u Poduzetničkom inkubatoru Požega</w:t>
                  </w:r>
                </w:p>
              </w:tc>
              <w:tc>
                <w:tcPr>
                  <w:tcW w:w="791"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4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4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91"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14</w:t>
                  </w:r>
                </w:p>
              </w:tc>
              <w:tc>
                <w:tcPr>
                  <w:tcW w:w="881"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14</w:t>
                  </w:r>
                </w:p>
              </w:tc>
              <w:tc>
                <w:tcPr>
                  <w:tcW w:w="907" w:type="dxa"/>
                  <w:tcBorders>
                    <w:top w:val="single" w:sz="8" w:space="0" w:color="00000A"/>
                    <w:left w:val="single" w:sz="4" w:space="0" w:color="auto"/>
                    <w:bottom w:val="single" w:sz="8" w:space="0" w:color="00000A"/>
                    <w:right w:val="single" w:sz="8" w:space="0" w:color="00000A"/>
                  </w:tcBorders>
                  <w:shd w:val="clear" w:color="auto" w:fill="FFFFFF"/>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13</w:t>
                  </w:r>
                </w:p>
              </w:tc>
            </w:tr>
          </w:tbl>
          <w:p w:rsidR="00A46CBA" w:rsidRPr="00D30297" w:rsidRDefault="00A46CBA" w:rsidP="00A46CBA">
            <w:pPr>
              <w:spacing w:after="0" w:line="240" w:lineRule="auto"/>
              <w:rPr>
                <w:rFonts w:ascii="Times New Roman" w:eastAsia="Times New Roman" w:hAnsi="Times New Roman" w:cs="Times New Roman"/>
                <w:color w:val="auto"/>
                <w:sz w:val="18"/>
                <w:szCs w:val="18"/>
                <w:lang w:eastAsia="hr-HR"/>
              </w:rPr>
            </w:pPr>
          </w:p>
        </w:tc>
      </w:tr>
    </w:tbl>
    <w:p w:rsidR="00A46CBA" w:rsidRPr="00D30297" w:rsidRDefault="00A46CBA" w:rsidP="00A46CBA">
      <w:pPr>
        <w:spacing w:after="0" w:line="240" w:lineRule="auto"/>
        <w:rPr>
          <w:rFonts w:ascii="Times New Roman" w:hAnsi="Times New Roman" w:cs="Times New Roman"/>
          <w:color w:val="auto"/>
        </w:rPr>
      </w:pPr>
    </w:p>
    <w:tbl>
      <w:tblPr>
        <w:tblW w:w="10200" w:type="dxa"/>
        <w:jc w:val="center"/>
        <w:tblCellMar>
          <w:left w:w="0" w:type="dxa"/>
          <w:right w:w="0" w:type="dxa"/>
        </w:tblCellMar>
        <w:tblLook w:val="04A0"/>
      </w:tblPr>
      <w:tblGrid>
        <w:gridCol w:w="1957"/>
        <w:gridCol w:w="8600"/>
      </w:tblGrid>
      <w:tr w:rsidR="00A46CBA" w:rsidRPr="00D30297" w:rsidTr="00A46CBA">
        <w:trPr>
          <w:trHeight w:val="372"/>
          <w:jc w:val="center"/>
        </w:trPr>
        <w:tc>
          <w:tcPr>
            <w:tcW w:w="2125"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eastAsiaTheme="minorHAnsi" w:hAnsi="Times New Roman" w:cs="Times New Roman"/>
                <w:color w:val="auto"/>
                <w:sz w:val="18"/>
                <w:szCs w:val="18"/>
                <w:lang w:eastAsia="en-US"/>
              </w:rPr>
            </w:pPr>
            <w:r w:rsidRPr="00D30297">
              <w:rPr>
                <w:rFonts w:ascii="Times New Roman" w:hAnsi="Times New Roman" w:cs="Times New Roman"/>
                <w:b/>
                <w:bCs/>
                <w:color w:val="auto"/>
                <w:sz w:val="18"/>
                <w:szCs w:val="18"/>
              </w:rPr>
              <w:t xml:space="preserve">ŠIFRA I NAZIV </w:t>
            </w:r>
            <w:r w:rsidRPr="00D30297">
              <w:rPr>
                <w:rFonts w:ascii="Times New Roman" w:hAnsi="Times New Roman" w:cs="Times New Roman"/>
                <w:b/>
                <w:bCs/>
                <w:color w:val="auto"/>
                <w:sz w:val="18"/>
                <w:szCs w:val="18"/>
              </w:rPr>
              <w:lastRenderedPageBreak/>
              <w:t>PROGRAMA:</w:t>
            </w:r>
          </w:p>
        </w:tc>
        <w:tc>
          <w:tcPr>
            <w:tcW w:w="8076"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lastRenderedPageBreak/>
              <w:t>2501 PRIPREMA I PROVEDBA PROJEKATA</w:t>
            </w:r>
          </w:p>
        </w:tc>
      </w:tr>
      <w:tr w:rsidR="00A46CBA" w:rsidRPr="00D30297" w:rsidTr="00A46CBA">
        <w:trPr>
          <w:trHeight w:val="364"/>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lastRenderedPageBreak/>
              <w:t>OPĆI I POSEBNI CILJEVI: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A46CBA" w:rsidRPr="00D30297" w:rsidTr="00A46CBA">
        <w:trPr>
          <w:trHeight w:val="877"/>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ZAKONSKA OSNOVA ZA UVOĐENJE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Zakon o regionalnom razvoju  (NN, broj: 147/14., 123/17. i 118/18), Ugovor o pristupanju Republike Hrvatske Europskoj uniji (NN, Međunarodni ugovori 2/2012), Zakon o uspostavi institucionalnog okvira za provedbu Europskih strukturnih i  investicijskih fondova u Republici Hrvatskoj u financijskom razdoblju 2014.-2020. (NN 92/14), Fond za regionalnu suradnju (</w:t>
            </w:r>
            <w:proofErr w:type="spellStart"/>
            <w:r w:rsidRPr="00D30297">
              <w:rPr>
                <w:rFonts w:ascii="Times New Roman" w:hAnsi="Times New Roman" w:cs="Times New Roman"/>
                <w:color w:val="auto"/>
                <w:sz w:val="18"/>
                <w:szCs w:val="18"/>
              </w:rPr>
              <w:t>Fund</w:t>
            </w:r>
            <w:proofErr w:type="spellEnd"/>
            <w:r w:rsidRPr="00D30297">
              <w:rPr>
                <w:rFonts w:ascii="Times New Roman" w:hAnsi="Times New Roman" w:cs="Times New Roman"/>
                <w:color w:val="auto"/>
                <w:sz w:val="18"/>
                <w:szCs w:val="18"/>
              </w:rPr>
              <w:t xml:space="preserve"> for </w:t>
            </w:r>
            <w:proofErr w:type="spellStart"/>
            <w:r w:rsidRPr="00D30297">
              <w:rPr>
                <w:rFonts w:ascii="Times New Roman" w:hAnsi="Times New Roman" w:cs="Times New Roman"/>
                <w:color w:val="auto"/>
                <w:sz w:val="18"/>
                <w:szCs w:val="18"/>
              </w:rPr>
              <w:t>regional</w:t>
            </w:r>
            <w:proofErr w:type="spellEnd"/>
            <w:r w:rsidRPr="00D30297">
              <w:rPr>
                <w:rFonts w:ascii="Times New Roman" w:hAnsi="Times New Roman" w:cs="Times New Roman"/>
                <w:color w:val="auto"/>
                <w:sz w:val="18"/>
                <w:szCs w:val="18"/>
              </w:rPr>
              <w:t xml:space="preserve"> </w:t>
            </w:r>
            <w:proofErr w:type="spellStart"/>
            <w:r w:rsidRPr="00D30297">
              <w:rPr>
                <w:rFonts w:ascii="Times New Roman" w:hAnsi="Times New Roman" w:cs="Times New Roman"/>
                <w:color w:val="auto"/>
                <w:sz w:val="18"/>
                <w:szCs w:val="18"/>
              </w:rPr>
              <w:t>cooperation</w:t>
            </w:r>
            <w:proofErr w:type="spellEnd"/>
            <w:r w:rsidRPr="00D30297">
              <w:rPr>
                <w:rFonts w:ascii="Times New Roman" w:hAnsi="Times New Roman" w:cs="Times New Roman"/>
                <w:color w:val="auto"/>
                <w:sz w:val="18"/>
                <w:szCs w:val="18"/>
              </w:rPr>
              <w:t>)</w:t>
            </w:r>
          </w:p>
        </w:tc>
      </w:tr>
      <w:tr w:rsidR="00A46CBA" w:rsidRPr="00D30297" w:rsidTr="00A46CBA">
        <w:trPr>
          <w:trHeight w:val="60"/>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ISHODIŠTE I POKAZATELJI NA KOJIMA SE ZASNIVAJU IZRAČUNI I OCJENE POTREBNIH SREDSTAVA: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jc w:val="both"/>
              <w:rPr>
                <w:rFonts w:ascii="Times New Roman" w:hAnsi="Times New Roman" w:cs="Times New Roman"/>
                <w:color w:val="auto"/>
                <w:sz w:val="18"/>
                <w:szCs w:val="18"/>
              </w:rPr>
            </w:pPr>
            <w:r w:rsidRPr="00D30297">
              <w:rPr>
                <w:rFonts w:ascii="Times New Roman" w:hAnsi="Times New Roman" w:cs="Times New Roman"/>
                <w:color w:val="auto"/>
                <w:sz w:val="18"/>
                <w:szCs w:val="18"/>
              </w:rPr>
              <w:t>Ishodišta i pokazatelji na kojima se zasnivaju izračuni i ocjene potrebnih sredstava je Proračun Grada Požege za 2020. godinu.</w:t>
            </w:r>
          </w:p>
        </w:tc>
      </w:tr>
      <w:tr w:rsidR="00A46CBA" w:rsidRPr="00D30297" w:rsidTr="004946D8">
        <w:trPr>
          <w:trHeight w:val="1398"/>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NAČIN I SREDSTVA ZA REALIZACIJU PROGRAMA: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pPr w:leftFromText="180" w:rightFromText="180" w:vertAnchor="text" w:tblpXSpec="center" w:tblpY="1"/>
              <w:tblOverlap w:val="never"/>
              <w:tblW w:w="8175" w:type="dxa"/>
              <w:tblCellMar>
                <w:left w:w="0" w:type="dxa"/>
                <w:right w:w="0" w:type="dxa"/>
              </w:tblCellMar>
              <w:tblLook w:val="04A0"/>
            </w:tblPr>
            <w:tblGrid>
              <w:gridCol w:w="522"/>
              <w:gridCol w:w="2551"/>
              <w:gridCol w:w="1247"/>
              <w:gridCol w:w="1247"/>
              <w:gridCol w:w="1247"/>
              <w:gridCol w:w="1361"/>
            </w:tblGrid>
            <w:tr w:rsidR="00A64923" w:rsidRPr="00D30297" w:rsidTr="00AA6C34">
              <w:trPr>
                <w:trHeight w:val="261"/>
              </w:trPr>
              <w:tc>
                <w:tcPr>
                  <w:tcW w:w="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proofErr w:type="spellStart"/>
                  <w:r w:rsidRPr="00D30297">
                    <w:rPr>
                      <w:rFonts w:ascii="Times New Roman" w:hAnsi="Times New Roman" w:cs="Times New Roman"/>
                      <w:b/>
                      <w:bCs/>
                      <w:color w:val="auto"/>
                      <w:sz w:val="18"/>
                      <w:szCs w:val="18"/>
                    </w:rPr>
                    <w:t>R.b</w:t>
                  </w:r>
                  <w:proofErr w:type="spellEnd"/>
                  <w:r w:rsidRPr="00D30297">
                    <w:rPr>
                      <w:rFonts w:ascii="Times New Roman" w:hAnsi="Times New Roman" w:cs="Times New Roman"/>
                      <w:b/>
                      <w:bCs/>
                      <w:color w:val="auto"/>
                      <w:sz w:val="18"/>
                      <w:szCs w:val="18"/>
                    </w:rPr>
                    <w:t>.</w:t>
                  </w:r>
                </w:p>
              </w:tc>
              <w:tc>
                <w:tcPr>
                  <w:tcW w:w="25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b/>
                      <w:bCs/>
                      <w:color w:val="auto"/>
                      <w:sz w:val="18"/>
                      <w:szCs w:val="18"/>
                    </w:rPr>
                    <w:t>Naziv aktivnosti/projekta</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PRORAČUN 2020.</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PROMJENA</w:t>
                  </w:r>
                </w:p>
              </w:tc>
              <w:tc>
                <w:tcPr>
                  <w:tcW w:w="12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I. REBALANS 2020.</w:t>
                  </w:r>
                </w:p>
              </w:tc>
              <w:tc>
                <w:tcPr>
                  <w:tcW w:w="1361" w:type="dxa"/>
                  <w:tcBorders>
                    <w:top w:val="single" w:sz="8" w:space="0" w:color="00000A"/>
                    <w:left w:val="nil"/>
                    <w:bottom w:val="single" w:sz="8" w:space="0" w:color="00000A"/>
                    <w:right w:val="single" w:sz="8" w:space="0" w:color="00000A"/>
                  </w:tcBorders>
                  <w:shd w:val="clear" w:color="auto" w:fill="FFFFFF"/>
                  <w:vAlign w:val="center"/>
                </w:tcPr>
                <w:p w:rsidR="00A64923" w:rsidRPr="00D30297" w:rsidRDefault="00A64923" w:rsidP="00C23CBD">
                  <w:pPr>
                    <w:spacing w:after="0" w:line="240" w:lineRule="auto"/>
                    <w:jc w:val="center"/>
                    <w:rPr>
                      <w:rFonts w:ascii="Times New Roman" w:hAnsi="Times New Roman" w:cs="Times New Roman"/>
                      <w:b/>
                      <w:bCs/>
                      <w:color w:val="auto"/>
                      <w:sz w:val="18"/>
                      <w:szCs w:val="18"/>
                    </w:rPr>
                  </w:pPr>
                  <w:r w:rsidRPr="00D30297">
                    <w:rPr>
                      <w:rFonts w:ascii="Times New Roman" w:hAnsi="Times New Roman" w:cs="Times New Roman"/>
                      <w:b/>
                      <w:color w:val="auto"/>
                      <w:sz w:val="16"/>
                      <w:szCs w:val="16"/>
                    </w:rPr>
                    <w:t>REALIZIRANO 30.06.2020</w:t>
                  </w:r>
                  <w:r w:rsidRPr="00D30297">
                    <w:rPr>
                      <w:rFonts w:ascii="Times New Roman" w:hAnsi="Times New Roman" w:cs="Times New Roman"/>
                      <w:b/>
                      <w:color w:val="auto"/>
                      <w:sz w:val="18"/>
                      <w:szCs w:val="18"/>
                    </w:rPr>
                    <w:t>.</w:t>
                  </w:r>
                </w:p>
              </w:tc>
            </w:tr>
            <w:tr w:rsidR="00A64923" w:rsidRPr="00D30297" w:rsidTr="00AA6C34">
              <w:trPr>
                <w:trHeight w:val="261"/>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1.</w:t>
                  </w:r>
                </w:p>
              </w:tc>
              <w:tc>
                <w:tcPr>
                  <w:tcW w:w="255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 xml:space="preserve">Otkrivanje ruralne baštine </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76.400,00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76.400,00</w:t>
                  </w:r>
                </w:p>
              </w:tc>
              <w:tc>
                <w:tcPr>
                  <w:tcW w:w="1361" w:type="dxa"/>
                  <w:tcBorders>
                    <w:top w:val="nil"/>
                    <w:left w:val="nil"/>
                    <w:bottom w:val="single" w:sz="8" w:space="0" w:color="00000A"/>
                    <w:right w:val="single" w:sz="8" w:space="0" w:color="00000A"/>
                  </w:tcBorders>
                  <w:shd w:val="clear" w:color="auto" w:fill="FFFFFF"/>
                  <w:vAlign w:val="center"/>
                </w:tcPr>
                <w:p w:rsidR="00A64923" w:rsidRPr="00D30297" w:rsidRDefault="00A64923" w:rsidP="00A64923">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color w:val="auto"/>
                      <w:sz w:val="18"/>
                      <w:szCs w:val="18"/>
                    </w:rPr>
                    <w:t>0,00</w:t>
                  </w:r>
                </w:p>
              </w:tc>
            </w:tr>
            <w:tr w:rsidR="00A64923" w:rsidRPr="00D30297" w:rsidTr="00AA6C34">
              <w:trPr>
                <w:trHeight w:val="261"/>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A64923" w:rsidRPr="00D30297" w:rsidRDefault="00A64923" w:rsidP="00A46CBA">
                  <w:pPr>
                    <w:spacing w:after="0" w:line="240" w:lineRule="auto"/>
                    <w:jc w:val="center"/>
                    <w:rPr>
                      <w:rFonts w:ascii="Times New Roman" w:hAnsi="Times New Roman" w:cs="Times New Roman"/>
                      <w:color w:val="auto"/>
                      <w:sz w:val="18"/>
                      <w:szCs w:val="18"/>
                    </w:rPr>
                  </w:pPr>
                </w:p>
              </w:tc>
              <w:tc>
                <w:tcPr>
                  <w:tcW w:w="255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color w:val="auto"/>
                      <w:sz w:val="18"/>
                      <w:szCs w:val="18"/>
                    </w:rPr>
                  </w:pPr>
                  <w:r w:rsidRPr="00D30297">
                    <w:rPr>
                      <w:rFonts w:ascii="Times New Roman" w:hAnsi="Times New Roman" w:cs="Times New Roman"/>
                      <w:b/>
                      <w:bCs/>
                      <w:color w:val="auto"/>
                      <w:sz w:val="18"/>
                      <w:szCs w:val="18"/>
                    </w:rPr>
                    <w:t>Ukupno program:</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76.400,00</w:t>
                  </w:r>
                </w:p>
              </w:tc>
              <w:tc>
                <w:tcPr>
                  <w:tcW w:w="12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64923" w:rsidRPr="00D30297" w:rsidRDefault="00A64923" w:rsidP="00A46CBA">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76.400,00</w:t>
                  </w:r>
                </w:p>
              </w:tc>
              <w:tc>
                <w:tcPr>
                  <w:tcW w:w="1361" w:type="dxa"/>
                  <w:tcBorders>
                    <w:top w:val="nil"/>
                    <w:left w:val="nil"/>
                    <w:bottom w:val="single" w:sz="8" w:space="0" w:color="00000A"/>
                    <w:right w:val="single" w:sz="8" w:space="0" w:color="00000A"/>
                  </w:tcBorders>
                  <w:shd w:val="clear" w:color="auto" w:fill="FFFFFF"/>
                  <w:vAlign w:val="center"/>
                </w:tcPr>
                <w:p w:rsidR="00A64923" w:rsidRPr="00D30297" w:rsidRDefault="00A64923" w:rsidP="00A64923">
                  <w:pPr>
                    <w:spacing w:after="0" w:line="240" w:lineRule="auto"/>
                    <w:jc w:val="right"/>
                    <w:rPr>
                      <w:rFonts w:ascii="Times New Roman" w:hAnsi="Times New Roman" w:cs="Times New Roman"/>
                      <w:b/>
                      <w:bCs/>
                      <w:color w:val="auto"/>
                      <w:sz w:val="18"/>
                      <w:szCs w:val="18"/>
                    </w:rPr>
                  </w:pPr>
                  <w:r w:rsidRPr="00D30297">
                    <w:rPr>
                      <w:rFonts w:ascii="Times New Roman" w:hAnsi="Times New Roman" w:cs="Times New Roman"/>
                      <w:b/>
                      <w:bCs/>
                      <w:color w:val="auto"/>
                      <w:sz w:val="18"/>
                      <w:szCs w:val="18"/>
                    </w:rPr>
                    <w:t>0,00</w:t>
                  </w:r>
                </w:p>
              </w:tc>
            </w:tr>
          </w:tbl>
          <w:p w:rsidR="00A46CBA" w:rsidRPr="00D30297" w:rsidRDefault="00A46CBA" w:rsidP="00A46CBA">
            <w:pPr>
              <w:spacing w:after="0" w:line="240" w:lineRule="auto"/>
              <w:rPr>
                <w:rFonts w:ascii="Times New Roman" w:eastAsiaTheme="minorHAnsi" w:hAnsi="Times New Roman" w:cs="Times New Roman"/>
                <w:color w:val="auto"/>
                <w:sz w:val="18"/>
                <w:szCs w:val="18"/>
                <w:lang w:eastAsia="en-US"/>
              </w:rPr>
            </w:pPr>
          </w:p>
        </w:tc>
      </w:tr>
      <w:tr w:rsidR="00A46CBA" w:rsidRPr="00D30297" w:rsidTr="00A46CBA">
        <w:trPr>
          <w:trHeight w:val="741"/>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RAZLOG ODSTUPANJA OD PROŠLOGODIŠNJIH PROJEKCIJA:</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pStyle w:val="Odlomakpopisa1"/>
              <w:numPr>
                <w:ilvl w:val="0"/>
                <w:numId w:val="9"/>
              </w:numPr>
              <w:ind w:left="0"/>
              <w:rPr>
                <w:color w:val="auto"/>
                <w:sz w:val="18"/>
                <w:szCs w:val="18"/>
              </w:rPr>
            </w:pPr>
          </w:p>
        </w:tc>
      </w:tr>
      <w:tr w:rsidR="00A46CBA" w:rsidRPr="00D30297" w:rsidTr="004946D8">
        <w:trPr>
          <w:trHeight w:val="2111"/>
          <w:jc w:val="center"/>
        </w:trPr>
        <w:tc>
          <w:tcPr>
            <w:tcW w:w="2125"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b/>
                <w:bCs/>
                <w:color w:val="auto"/>
                <w:sz w:val="18"/>
                <w:szCs w:val="18"/>
              </w:rPr>
              <w:t>POKAZATELJI USPJEŠNOSTI:</w:t>
            </w:r>
          </w:p>
        </w:tc>
        <w:tc>
          <w:tcPr>
            <w:tcW w:w="8076"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pPr w:leftFromText="180" w:rightFromText="180" w:vertAnchor="text" w:tblpXSpec="center" w:tblpY="1"/>
              <w:tblOverlap w:val="never"/>
              <w:tblW w:w="8374" w:type="dxa"/>
              <w:tblCellMar>
                <w:left w:w="0" w:type="dxa"/>
                <w:right w:w="0" w:type="dxa"/>
              </w:tblCellMar>
              <w:tblLook w:val="04A0"/>
            </w:tblPr>
            <w:tblGrid>
              <w:gridCol w:w="1197"/>
              <w:gridCol w:w="1764"/>
              <w:gridCol w:w="791"/>
              <w:gridCol w:w="942"/>
              <w:gridCol w:w="942"/>
              <w:gridCol w:w="891"/>
              <w:gridCol w:w="883"/>
              <w:gridCol w:w="964"/>
            </w:tblGrid>
            <w:tr w:rsidR="00A46CBA" w:rsidRPr="00D30297" w:rsidTr="00AA6C34">
              <w:trPr>
                <w:trHeight w:val="646"/>
              </w:trPr>
              <w:tc>
                <w:tcPr>
                  <w:tcW w:w="11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Pokazatelj uspješnosti</w:t>
                  </w:r>
                </w:p>
              </w:tc>
              <w:tc>
                <w:tcPr>
                  <w:tcW w:w="17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Jedinica</w:t>
                  </w:r>
                </w:p>
              </w:tc>
              <w:tc>
                <w:tcPr>
                  <w:tcW w:w="94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Polazna vrijednost</w:t>
                  </w:r>
                </w:p>
              </w:tc>
              <w:tc>
                <w:tcPr>
                  <w:tcW w:w="94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Ciljana vrijednost 2020.</w:t>
                  </w:r>
                </w:p>
              </w:tc>
              <w:tc>
                <w:tcPr>
                  <w:tcW w:w="8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Promjena</w:t>
                  </w:r>
                </w:p>
              </w:tc>
              <w:tc>
                <w:tcPr>
                  <w:tcW w:w="8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4946D8">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I. rebalans 2020.</w:t>
                  </w:r>
                </w:p>
              </w:tc>
              <w:tc>
                <w:tcPr>
                  <w:tcW w:w="964" w:type="dxa"/>
                  <w:tcBorders>
                    <w:top w:val="single" w:sz="8" w:space="0" w:color="00000A"/>
                    <w:left w:val="nil"/>
                    <w:bottom w:val="single" w:sz="8" w:space="0" w:color="00000A"/>
                    <w:right w:val="single" w:sz="8" w:space="0" w:color="00000A"/>
                  </w:tcBorders>
                  <w:shd w:val="clear" w:color="auto" w:fill="FFFFFF"/>
                  <w:vAlign w:val="center"/>
                </w:tcPr>
                <w:p w:rsidR="00A46CBA" w:rsidRPr="00D30297" w:rsidRDefault="004946D8" w:rsidP="004946D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6"/>
                      <w:szCs w:val="16"/>
                    </w:rPr>
                    <w:t>Realizirano 30.06.2020.</w:t>
                  </w:r>
                </w:p>
              </w:tc>
            </w:tr>
            <w:tr w:rsidR="00A46CBA" w:rsidRPr="00D30297" w:rsidTr="00AA6C34">
              <w:trPr>
                <w:trHeight w:val="763"/>
              </w:trPr>
              <w:tc>
                <w:tcPr>
                  <w:tcW w:w="119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pripremljenih i provedenih projekata</w:t>
                  </w:r>
                </w:p>
              </w:tc>
              <w:tc>
                <w:tcPr>
                  <w:tcW w:w="17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rPr>
                      <w:rFonts w:ascii="Times New Roman" w:hAnsi="Times New Roman" w:cs="Times New Roman"/>
                      <w:color w:val="auto"/>
                      <w:sz w:val="18"/>
                      <w:szCs w:val="18"/>
                    </w:rPr>
                  </w:pPr>
                  <w:r w:rsidRPr="00D30297">
                    <w:rPr>
                      <w:rFonts w:ascii="Times New Roman" w:hAnsi="Times New Roman" w:cs="Times New Roman"/>
                      <w:color w:val="auto"/>
                      <w:sz w:val="18"/>
                      <w:szCs w:val="18"/>
                    </w:rPr>
                    <w:t>Broj pripremljenih i provedenih projekata u kojima sudjeluje Javna ustanova Lokalna razvojna agencija Požega</w:t>
                  </w:r>
                </w:p>
              </w:tc>
              <w:tc>
                <w:tcPr>
                  <w:tcW w:w="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Broj</w:t>
                  </w:r>
                </w:p>
              </w:tc>
              <w:tc>
                <w:tcPr>
                  <w:tcW w:w="94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94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0</w:t>
                  </w:r>
                </w:p>
              </w:tc>
              <w:tc>
                <w:tcPr>
                  <w:tcW w:w="8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88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5</w:t>
                  </w:r>
                </w:p>
              </w:tc>
              <w:tc>
                <w:tcPr>
                  <w:tcW w:w="964" w:type="dxa"/>
                  <w:tcBorders>
                    <w:top w:val="nil"/>
                    <w:left w:val="nil"/>
                    <w:bottom w:val="single" w:sz="8" w:space="0" w:color="00000A"/>
                    <w:right w:val="single" w:sz="8" w:space="0" w:color="00000A"/>
                  </w:tcBorders>
                  <w:shd w:val="clear" w:color="auto" w:fill="FFFFFF"/>
                  <w:vAlign w:val="center"/>
                </w:tcPr>
                <w:p w:rsidR="00A46CBA" w:rsidRPr="00D30297" w:rsidRDefault="00A46CBA" w:rsidP="00A46CBA">
                  <w:pPr>
                    <w:spacing w:after="0" w:line="240" w:lineRule="auto"/>
                    <w:jc w:val="center"/>
                    <w:rPr>
                      <w:rFonts w:ascii="Times New Roman" w:hAnsi="Times New Roman" w:cs="Times New Roman"/>
                      <w:color w:val="auto"/>
                      <w:sz w:val="18"/>
                      <w:szCs w:val="18"/>
                    </w:rPr>
                  </w:pPr>
                  <w:r w:rsidRPr="00D30297">
                    <w:rPr>
                      <w:rFonts w:ascii="Times New Roman" w:hAnsi="Times New Roman" w:cs="Times New Roman"/>
                      <w:color w:val="auto"/>
                      <w:sz w:val="18"/>
                      <w:szCs w:val="18"/>
                    </w:rPr>
                    <w:t>7</w:t>
                  </w:r>
                </w:p>
              </w:tc>
            </w:tr>
          </w:tbl>
          <w:p w:rsidR="00A46CBA" w:rsidRPr="00D30297" w:rsidRDefault="00A46CBA" w:rsidP="00A46CBA">
            <w:pPr>
              <w:spacing w:after="0" w:line="240" w:lineRule="auto"/>
              <w:rPr>
                <w:rFonts w:ascii="Times New Roman" w:eastAsia="Times New Roman" w:hAnsi="Times New Roman" w:cs="Times New Roman"/>
                <w:color w:val="auto"/>
                <w:sz w:val="18"/>
                <w:szCs w:val="18"/>
                <w:lang w:eastAsia="hr-HR"/>
              </w:rPr>
            </w:pPr>
          </w:p>
        </w:tc>
      </w:tr>
    </w:tbl>
    <w:p w:rsidR="00DE5612" w:rsidRDefault="00DE5612" w:rsidP="00843F75">
      <w:pPr>
        <w:spacing w:after="0" w:line="240" w:lineRule="auto"/>
        <w:jc w:val="center"/>
      </w:pPr>
    </w:p>
    <w:sectPr w:rsidR="00DE5612" w:rsidSect="00223E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8367871"/>
    <w:multiLevelType w:val="hybridMultilevel"/>
    <w:tmpl w:val="2834BB10"/>
    <w:lvl w:ilvl="0" w:tplc="DC4ABCD8">
      <w:numFmt w:val="bullet"/>
      <w:lvlText w:val="-"/>
      <w:lvlJc w:val="left"/>
      <w:pPr>
        <w:ind w:left="660" w:hanging="360"/>
      </w:pPr>
      <w:rPr>
        <w:rFonts w:ascii="Arial" w:eastAsia="Times New Roman" w:hAnsi="Arial" w:cs="Arial"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89D4556"/>
    <w:multiLevelType w:val="hybridMultilevel"/>
    <w:tmpl w:val="BA668E98"/>
    <w:lvl w:ilvl="0" w:tplc="53F08D7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7C21215"/>
    <w:multiLevelType w:val="hybridMultilevel"/>
    <w:tmpl w:val="CF7450F0"/>
    <w:lvl w:ilvl="0" w:tplc="1F8A42C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53CB55F3"/>
    <w:multiLevelType w:val="multilevel"/>
    <w:tmpl w:val="1010860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5C7137C7"/>
    <w:multiLevelType w:val="hybridMultilevel"/>
    <w:tmpl w:val="3B76A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31F60EB"/>
    <w:multiLevelType w:val="hybridMultilevel"/>
    <w:tmpl w:val="9F784670"/>
    <w:lvl w:ilvl="0" w:tplc="272C0F4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7"/>
  </w:num>
  <w:num w:numId="4">
    <w:abstractNumId w:val="2"/>
  </w:num>
  <w:num w:numId="5">
    <w:abstractNumId w:val="1"/>
  </w:num>
  <w:num w:numId="6">
    <w:abstractNumId w:val="4"/>
  </w:num>
  <w:num w:numId="7">
    <w:abstractNumId w:val="6"/>
  </w:num>
  <w:num w:numId="8">
    <w:abstractNumId w:val="0"/>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GrammaticalErrors/>
  <w:proofState w:spelling="clean"/>
  <w:defaultTabStop w:val="708"/>
  <w:hyphenationZone w:val="425"/>
  <w:characterSpacingControl w:val="doNotCompress"/>
  <w:compat/>
  <w:rsids>
    <w:rsidRoot w:val="002D5564"/>
    <w:rsid w:val="00001015"/>
    <w:rsid w:val="00003CE3"/>
    <w:rsid w:val="000053AF"/>
    <w:rsid w:val="00013ECE"/>
    <w:rsid w:val="00014281"/>
    <w:rsid w:val="00014A5C"/>
    <w:rsid w:val="00016CF0"/>
    <w:rsid w:val="00025AB7"/>
    <w:rsid w:val="00030F05"/>
    <w:rsid w:val="000356F9"/>
    <w:rsid w:val="00063DD2"/>
    <w:rsid w:val="00065C71"/>
    <w:rsid w:val="00066F56"/>
    <w:rsid w:val="00074E5A"/>
    <w:rsid w:val="00086AE4"/>
    <w:rsid w:val="00086CEB"/>
    <w:rsid w:val="000A01A3"/>
    <w:rsid w:val="000B3725"/>
    <w:rsid w:val="000C251E"/>
    <w:rsid w:val="000C2B80"/>
    <w:rsid w:val="000D566A"/>
    <w:rsid w:val="000E1276"/>
    <w:rsid w:val="000E38E2"/>
    <w:rsid w:val="000F515C"/>
    <w:rsid w:val="001019A8"/>
    <w:rsid w:val="0011213F"/>
    <w:rsid w:val="001303B8"/>
    <w:rsid w:val="001540F6"/>
    <w:rsid w:val="00160E04"/>
    <w:rsid w:val="001672D8"/>
    <w:rsid w:val="00172583"/>
    <w:rsid w:val="0018132D"/>
    <w:rsid w:val="0018641D"/>
    <w:rsid w:val="0019351B"/>
    <w:rsid w:val="00193D9E"/>
    <w:rsid w:val="001C0F8B"/>
    <w:rsid w:val="001C5D98"/>
    <w:rsid w:val="001D182C"/>
    <w:rsid w:val="00223EA0"/>
    <w:rsid w:val="00225474"/>
    <w:rsid w:val="002302FB"/>
    <w:rsid w:val="002344C0"/>
    <w:rsid w:val="002407EF"/>
    <w:rsid w:val="00256001"/>
    <w:rsid w:val="00267724"/>
    <w:rsid w:val="00271C51"/>
    <w:rsid w:val="00272EBF"/>
    <w:rsid w:val="00282EA9"/>
    <w:rsid w:val="002926B8"/>
    <w:rsid w:val="002A657F"/>
    <w:rsid w:val="002D5564"/>
    <w:rsid w:val="002D5C9A"/>
    <w:rsid w:val="002D6E75"/>
    <w:rsid w:val="002E015A"/>
    <w:rsid w:val="002E689D"/>
    <w:rsid w:val="002F38B6"/>
    <w:rsid w:val="003232B7"/>
    <w:rsid w:val="00351B89"/>
    <w:rsid w:val="00375D11"/>
    <w:rsid w:val="0037750B"/>
    <w:rsid w:val="003966DD"/>
    <w:rsid w:val="003B15DE"/>
    <w:rsid w:val="003F55F2"/>
    <w:rsid w:val="00420732"/>
    <w:rsid w:val="00430016"/>
    <w:rsid w:val="00434247"/>
    <w:rsid w:val="00450C47"/>
    <w:rsid w:val="0046246B"/>
    <w:rsid w:val="00464B9A"/>
    <w:rsid w:val="004677AF"/>
    <w:rsid w:val="00480BA7"/>
    <w:rsid w:val="004945AB"/>
    <w:rsid w:val="004946D8"/>
    <w:rsid w:val="004C4A13"/>
    <w:rsid w:val="004C7D14"/>
    <w:rsid w:val="004D0073"/>
    <w:rsid w:val="004F7537"/>
    <w:rsid w:val="00532FBC"/>
    <w:rsid w:val="00533E03"/>
    <w:rsid w:val="00570F21"/>
    <w:rsid w:val="005727CF"/>
    <w:rsid w:val="00587E7E"/>
    <w:rsid w:val="005A6F3F"/>
    <w:rsid w:val="005A738C"/>
    <w:rsid w:val="005B1FCC"/>
    <w:rsid w:val="005B2A3B"/>
    <w:rsid w:val="005C17B8"/>
    <w:rsid w:val="005C3B02"/>
    <w:rsid w:val="005C648E"/>
    <w:rsid w:val="005D5140"/>
    <w:rsid w:val="005E0755"/>
    <w:rsid w:val="005E5C07"/>
    <w:rsid w:val="005E65F5"/>
    <w:rsid w:val="006156EA"/>
    <w:rsid w:val="00665A89"/>
    <w:rsid w:val="00667067"/>
    <w:rsid w:val="00677BED"/>
    <w:rsid w:val="00685248"/>
    <w:rsid w:val="006A0B0A"/>
    <w:rsid w:val="006A34EC"/>
    <w:rsid w:val="006D2563"/>
    <w:rsid w:val="006F14E6"/>
    <w:rsid w:val="00707AD8"/>
    <w:rsid w:val="00726437"/>
    <w:rsid w:val="00732923"/>
    <w:rsid w:val="007568FB"/>
    <w:rsid w:val="0076611A"/>
    <w:rsid w:val="007927CF"/>
    <w:rsid w:val="007A765B"/>
    <w:rsid w:val="007B3BB4"/>
    <w:rsid w:val="007C11BF"/>
    <w:rsid w:val="007C1459"/>
    <w:rsid w:val="007C3C71"/>
    <w:rsid w:val="007C412F"/>
    <w:rsid w:val="007C77E6"/>
    <w:rsid w:val="007D6638"/>
    <w:rsid w:val="007D693F"/>
    <w:rsid w:val="007D7BBE"/>
    <w:rsid w:val="00801646"/>
    <w:rsid w:val="008149CB"/>
    <w:rsid w:val="008172C3"/>
    <w:rsid w:val="00823322"/>
    <w:rsid w:val="0082690D"/>
    <w:rsid w:val="008408DA"/>
    <w:rsid w:val="00842855"/>
    <w:rsid w:val="00843F75"/>
    <w:rsid w:val="00861DCC"/>
    <w:rsid w:val="00866779"/>
    <w:rsid w:val="00870217"/>
    <w:rsid w:val="00890D68"/>
    <w:rsid w:val="008D0E13"/>
    <w:rsid w:val="008D1209"/>
    <w:rsid w:val="008D1E25"/>
    <w:rsid w:val="008D2C35"/>
    <w:rsid w:val="008D3D0B"/>
    <w:rsid w:val="008E1487"/>
    <w:rsid w:val="00914585"/>
    <w:rsid w:val="0091704C"/>
    <w:rsid w:val="009232B2"/>
    <w:rsid w:val="00930EBB"/>
    <w:rsid w:val="00940955"/>
    <w:rsid w:val="00941F8E"/>
    <w:rsid w:val="00952EC7"/>
    <w:rsid w:val="00953D35"/>
    <w:rsid w:val="00964C78"/>
    <w:rsid w:val="00967D81"/>
    <w:rsid w:val="00976FB0"/>
    <w:rsid w:val="00983709"/>
    <w:rsid w:val="009837FC"/>
    <w:rsid w:val="00996353"/>
    <w:rsid w:val="009A016C"/>
    <w:rsid w:val="009A5AEC"/>
    <w:rsid w:val="009C09F0"/>
    <w:rsid w:val="009D20D6"/>
    <w:rsid w:val="009E64EB"/>
    <w:rsid w:val="00A225E9"/>
    <w:rsid w:val="00A42923"/>
    <w:rsid w:val="00A46CBA"/>
    <w:rsid w:val="00A54696"/>
    <w:rsid w:val="00A63F1F"/>
    <w:rsid w:val="00A64923"/>
    <w:rsid w:val="00A74DFD"/>
    <w:rsid w:val="00A8119F"/>
    <w:rsid w:val="00A853C8"/>
    <w:rsid w:val="00AA0225"/>
    <w:rsid w:val="00AA6C34"/>
    <w:rsid w:val="00AB5A62"/>
    <w:rsid w:val="00AB5EE6"/>
    <w:rsid w:val="00AC486E"/>
    <w:rsid w:val="00AD0EC6"/>
    <w:rsid w:val="00AD492A"/>
    <w:rsid w:val="00AD5A81"/>
    <w:rsid w:val="00B055EE"/>
    <w:rsid w:val="00B0680C"/>
    <w:rsid w:val="00B10EB6"/>
    <w:rsid w:val="00B21FE3"/>
    <w:rsid w:val="00B2701B"/>
    <w:rsid w:val="00B31B83"/>
    <w:rsid w:val="00B3357C"/>
    <w:rsid w:val="00B34D88"/>
    <w:rsid w:val="00B369AF"/>
    <w:rsid w:val="00B51141"/>
    <w:rsid w:val="00B66378"/>
    <w:rsid w:val="00B80E09"/>
    <w:rsid w:val="00B83DB4"/>
    <w:rsid w:val="00B9482C"/>
    <w:rsid w:val="00B94865"/>
    <w:rsid w:val="00BA6EE0"/>
    <w:rsid w:val="00BB4FA2"/>
    <w:rsid w:val="00BB6950"/>
    <w:rsid w:val="00BC6E32"/>
    <w:rsid w:val="00BD18D0"/>
    <w:rsid w:val="00BE3DDD"/>
    <w:rsid w:val="00BE7117"/>
    <w:rsid w:val="00BF4FEC"/>
    <w:rsid w:val="00C20B96"/>
    <w:rsid w:val="00C23CBD"/>
    <w:rsid w:val="00C2653A"/>
    <w:rsid w:val="00C36682"/>
    <w:rsid w:val="00C41DAF"/>
    <w:rsid w:val="00C513C0"/>
    <w:rsid w:val="00C55E0F"/>
    <w:rsid w:val="00C703F9"/>
    <w:rsid w:val="00C70B90"/>
    <w:rsid w:val="00C865F0"/>
    <w:rsid w:val="00C94BCB"/>
    <w:rsid w:val="00CA22C1"/>
    <w:rsid w:val="00CB0C00"/>
    <w:rsid w:val="00CB2F4E"/>
    <w:rsid w:val="00CC172C"/>
    <w:rsid w:val="00CD46D7"/>
    <w:rsid w:val="00CD5183"/>
    <w:rsid w:val="00CD5388"/>
    <w:rsid w:val="00CF49CB"/>
    <w:rsid w:val="00D21944"/>
    <w:rsid w:val="00D30297"/>
    <w:rsid w:val="00D5186D"/>
    <w:rsid w:val="00D62D21"/>
    <w:rsid w:val="00D63DEB"/>
    <w:rsid w:val="00D7368E"/>
    <w:rsid w:val="00D754B1"/>
    <w:rsid w:val="00D80F74"/>
    <w:rsid w:val="00D81039"/>
    <w:rsid w:val="00D906B7"/>
    <w:rsid w:val="00D97242"/>
    <w:rsid w:val="00DA0441"/>
    <w:rsid w:val="00DA30B3"/>
    <w:rsid w:val="00DB331F"/>
    <w:rsid w:val="00DB438E"/>
    <w:rsid w:val="00DB43D5"/>
    <w:rsid w:val="00DB4FA6"/>
    <w:rsid w:val="00DD6780"/>
    <w:rsid w:val="00DE5612"/>
    <w:rsid w:val="00E035EC"/>
    <w:rsid w:val="00E11A3F"/>
    <w:rsid w:val="00E273D2"/>
    <w:rsid w:val="00E570C3"/>
    <w:rsid w:val="00E61F3B"/>
    <w:rsid w:val="00E6315D"/>
    <w:rsid w:val="00E66F29"/>
    <w:rsid w:val="00E74D2C"/>
    <w:rsid w:val="00E80347"/>
    <w:rsid w:val="00E81631"/>
    <w:rsid w:val="00E84694"/>
    <w:rsid w:val="00E86372"/>
    <w:rsid w:val="00E871FF"/>
    <w:rsid w:val="00E96C4F"/>
    <w:rsid w:val="00EA3B06"/>
    <w:rsid w:val="00EA6179"/>
    <w:rsid w:val="00EC4B33"/>
    <w:rsid w:val="00ED10FA"/>
    <w:rsid w:val="00ED4960"/>
    <w:rsid w:val="00ED4A19"/>
    <w:rsid w:val="00EE2547"/>
    <w:rsid w:val="00EE2CBF"/>
    <w:rsid w:val="00EE64D9"/>
    <w:rsid w:val="00EF007E"/>
    <w:rsid w:val="00EF38C9"/>
    <w:rsid w:val="00F03D18"/>
    <w:rsid w:val="00F03FE8"/>
    <w:rsid w:val="00F05A96"/>
    <w:rsid w:val="00F1161D"/>
    <w:rsid w:val="00F24C4D"/>
    <w:rsid w:val="00F35695"/>
    <w:rsid w:val="00F40B2B"/>
    <w:rsid w:val="00F573C6"/>
    <w:rsid w:val="00F6267C"/>
    <w:rsid w:val="00F77168"/>
    <w:rsid w:val="00F910D9"/>
    <w:rsid w:val="00F96B3E"/>
    <w:rsid w:val="00FA083F"/>
    <w:rsid w:val="00FA2543"/>
    <w:rsid w:val="00FA742B"/>
    <w:rsid w:val="00FC3141"/>
    <w:rsid w:val="00FD092B"/>
    <w:rsid w:val="00FE0B4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48E"/>
    <w:pPr>
      <w:suppressAutoHyphens/>
      <w:spacing w:after="200" w:line="276" w:lineRule="auto"/>
    </w:pPr>
    <w:rPr>
      <w:rFonts w:ascii="Calibri" w:eastAsia="Calibri" w:hAnsi="Calibri" w:cs="Calibri"/>
      <w:color w:val="00000A"/>
      <w:lang w:eastAsia="zh-CN"/>
    </w:rPr>
  </w:style>
  <w:style w:type="paragraph" w:styleId="Naslov1">
    <w:name w:val="heading 1"/>
    <w:basedOn w:val="Normal"/>
    <w:next w:val="Normal"/>
    <w:link w:val="Naslov1Char"/>
    <w:uiPriority w:val="9"/>
    <w:qFormat/>
    <w:rsid w:val="009837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9"/>
    <w:semiHidden/>
    <w:unhideWhenUsed/>
    <w:qFormat/>
    <w:rsid w:val="005C648E"/>
    <w:pPr>
      <w:keepNext/>
      <w:suppressAutoHyphens w:val="0"/>
      <w:spacing w:before="240" w:after="60" w:line="240" w:lineRule="auto"/>
      <w:outlineLvl w:val="1"/>
    </w:pPr>
    <w:rPr>
      <w:rFonts w:ascii="Arial" w:eastAsia="Times New Roman" w:hAnsi="Arial" w:cs="Arial"/>
      <w:b/>
      <w:bCs/>
      <w:i/>
      <w:i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semiHidden/>
    <w:qFormat/>
    <w:rsid w:val="005C648E"/>
    <w:rPr>
      <w:rFonts w:ascii="Arial" w:eastAsia="Times New Roman" w:hAnsi="Arial" w:cs="Arial"/>
      <w:b/>
      <w:bCs/>
      <w:i/>
      <w:iCs/>
      <w:color w:val="00000A"/>
      <w:sz w:val="28"/>
      <w:szCs w:val="28"/>
      <w:lang w:eastAsia="hr-HR"/>
    </w:rPr>
  </w:style>
  <w:style w:type="paragraph" w:customStyle="1" w:styleId="msonormal0">
    <w:name w:val="msonormal"/>
    <w:basedOn w:val="Normal"/>
    <w:rsid w:val="005C648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ZaglavljeChar">
    <w:name w:val="Zaglavlje Char"/>
    <w:basedOn w:val="Zadanifontodlomka"/>
    <w:link w:val="Zaglavlje"/>
    <w:uiPriority w:val="99"/>
    <w:semiHidden/>
    <w:qFormat/>
    <w:rsid w:val="005C648E"/>
    <w:rPr>
      <w:rFonts w:ascii="Calibri" w:eastAsia="Calibri" w:hAnsi="Calibri" w:cs="Times New Roman"/>
      <w:sz w:val="20"/>
      <w:lang w:eastAsia="hr-HR"/>
    </w:rPr>
  </w:style>
  <w:style w:type="paragraph" w:styleId="Zaglavlje">
    <w:name w:val="header"/>
    <w:basedOn w:val="Normal"/>
    <w:link w:val="ZaglavljeChar"/>
    <w:uiPriority w:val="99"/>
    <w:semiHidden/>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PodnojeChar">
    <w:name w:val="Podnožje Char"/>
    <w:basedOn w:val="Zadanifontodlomka"/>
    <w:link w:val="Podnoje"/>
    <w:uiPriority w:val="99"/>
    <w:semiHidden/>
    <w:qFormat/>
    <w:rsid w:val="005C648E"/>
    <w:rPr>
      <w:rFonts w:ascii="Calibri" w:eastAsia="Calibri" w:hAnsi="Calibri" w:cs="Times New Roman"/>
      <w:sz w:val="20"/>
      <w:lang w:eastAsia="hr-HR"/>
    </w:rPr>
  </w:style>
  <w:style w:type="paragraph" w:styleId="Podnoje">
    <w:name w:val="footer"/>
    <w:basedOn w:val="Normal"/>
    <w:link w:val="PodnojeChar"/>
    <w:uiPriority w:val="99"/>
    <w:semiHidden/>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TijelotekstaChar">
    <w:name w:val="Tijelo teksta Char"/>
    <w:basedOn w:val="Zadanifontodlomka"/>
    <w:link w:val="Tijeloteksta"/>
    <w:semiHidden/>
    <w:rsid w:val="005C648E"/>
    <w:rPr>
      <w:rFonts w:ascii="Calibri" w:eastAsia="Calibri" w:hAnsi="Calibri" w:cs="Calibri"/>
      <w:color w:val="00000A"/>
    </w:rPr>
  </w:style>
  <w:style w:type="paragraph" w:styleId="Tijeloteksta">
    <w:name w:val="Body Text"/>
    <w:basedOn w:val="Normal"/>
    <w:link w:val="TijelotekstaChar"/>
    <w:semiHidden/>
    <w:unhideWhenUsed/>
    <w:rsid w:val="005C648E"/>
    <w:pPr>
      <w:suppressAutoHyphens w:val="0"/>
      <w:spacing w:after="140" w:line="288" w:lineRule="auto"/>
    </w:pPr>
    <w:rPr>
      <w:lang w:eastAsia="en-US"/>
    </w:rPr>
  </w:style>
  <w:style w:type="character" w:customStyle="1" w:styleId="TekstbaloniaChar">
    <w:name w:val="Tekst balončića Char"/>
    <w:basedOn w:val="Zadanifontodlomka"/>
    <w:link w:val="Tekstbalonia"/>
    <w:uiPriority w:val="99"/>
    <w:semiHidden/>
    <w:qFormat/>
    <w:rsid w:val="005C648E"/>
    <w:rPr>
      <w:rFonts w:ascii="Segoe UI" w:eastAsia="Calibri" w:hAnsi="Segoe UI" w:cs="Segoe UI"/>
      <w:sz w:val="18"/>
      <w:szCs w:val="18"/>
    </w:rPr>
  </w:style>
  <w:style w:type="paragraph" w:styleId="Tekstbalonia">
    <w:name w:val="Balloon Text"/>
    <w:basedOn w:val="Normal"/>
    <w:link w:val="TekstbaloniaChar"/>
    <w:uiPriority w:val="99"/>
    <w:semiHidden/>
    <w:unhideWhenUsed/>
    <w:qFormat/>
    <w:rsid w:val="005C648E"/>
    <w:pPr>
      <w:suppressAutoHyphens w:val="0"/>
      <w:spacing w:after="0" w:line="240" w:lineRule="auto"/>
    </w:pPr>
    <w:rPr>
      <w:rFonts w:ascii="Segoe UI" w:hAnsi="Segoe UI" w:cs="Segoe UI"/>
      <w:color w:val="auto"/>
      <w:sz w:val="18"/>
      <w:szCs w:val="18"/>
      <w:lang w:eastAsia="en-US"/>
    </w:rPr>
  </w:style>
  <w:style w:type="paragraph" w:styleId="Odlomakpopisa">
    <w:name w:val="List Paragraph"/>
    <w:basedOn w:val="Normal"/>
    <w:uiPriority w:val="99"/>
    <w:qFormat/>
    <w:rsid w:val="005C648E"/>
    <w:pPr>
      <w:suppressAutoHyphens w:val="0"/>
      <w:spacing w:after="0" w:line="240" w:lineRule="auto"/>
      <w:ind w:left="720"/>
    </w:pPr>
    <w:rPr>
      <w:rFonts w:ascii="Times New Roman" w:eastAsia="Times New Roman" w:hAnsi="Times New Roman" w:cs="Times New Roman"/>
      <w:sz w:val="24"/>
      <w:szCs w:val="24"/>
      <w:lang w:eastAsia="hr-HR"/>
    </w:rPr>
  </w:style>
  <w:style w:type="paragraph" w:customStyle="1" w:styleId="Stilnaslova">
    <w:name w:val="Stil naslova"/>
    <w:basedOn w:val="Normal"/>
    <w:next w:val="Tijeloteksta"/>
    <w:qFormat/>
    <w:rsid w:val="005C648E"/>
    <w:pPr>
      <w:keepNext/>
      <w:suppressAutoHyphens w:val="0"/>
      <w:spacing w:before="240" w:after="120"/>
    </w:pPr>
    <w:rPr>
      <w:rFonts w:ascii="Liberation Sans" w:eastAsia="Microsoft YaHei" w:hAnsi="Liberation Sans" w:cs="Arial"/>
      <w:sz w:val="28"/>
      <w:szCs w:val="28"/>
      <w:lang w:eastAsia="en-US"/>
    </w:rPr>
  </w:style>
  <w:style w:type="paragraph" w:customStyle="1" w:styleId="Indeks">
    <w:name w:val="Indeks"/>
    <w:basedOn w:val="Normal"/>
    <w:qFormat/>
    <w:rsid w:val="005C648E"/>
    <w:pPr>
      <w:suppressLineNumbers/>
      <w:suppressAutoHyphens w:val="0"/>
    </w:pPr>
    <w:rPr>
      <w:rFonts w:cs="Arial"/>
      <w:lang w:eastAsia="en-US"/>
    </w:rPr>
  </w:style>
  <w:style w:type="character" w:customStyle="1" w:styleId="Bodytext">
    <w:name w:val="Body text_"/>
    <w:link w:val="Tijeloteksta1"/>
    <w:uiPriority w:val="99"/>
    <w:qFormat/>
    <w:locked/>
    <w:rsid w:val="005C648E"/>
    <w:rPr>
      <w:sz w:val="23"/>
      <w:szCs w:val="23"/>
      <w:shd w:val="clear" w:color="auto" w:fill="FFFFFF"/>
    </w:rPr>
  </w:style>
  <w:style w:type="paragraph" w:customStyle="1" w:styleId="Tijeloteksta1">
    <w:name w:val="Tijelo teksta1"/>
    <w:basedOn w:val="Normal"/>
    <w:link w:val="Bodytext"/>
    <w:uiPriority w:val="99"/>
    <w:qFormat/>
    <w:rsid w:val="005C648E"/>
    <w:pPr>
      <w:shd w:val="clear" w:color="auto" w:fill="FFFFFF"/>
      <w:suppressAutoHyphens w:val="0"/>
      <w:spacing w:before="480" w:after="240" w:line="293" w:lineRule="exact"/>
      <w:ind w:hanging="700"/>
      <w:jc w:val="both"/>
    </w:pPr>
    <w:rPr>
      <w:rFonts w:asciiTheme="minorHAnsi" w:eastAsiaTheme="minorHAnsi" w:hAnsiTheme="minorHAnsi" w:cstheme="minorBidi"/>
      <w:color w:val="auto"/>
      <w:sz w:val="23"/>
      <w:szCs w:val="23"/>
      <w:lang w:eastAsia="en-US"/>
    </w:rPr>
  </w:style>
  <w:style w:type="paragraph" w:customStyle="1" w:styleId="Sadrajitablice">
    <w:name w:val="Sadržaji tablice"/>
    <w:basedOn w:val="Normal"/>
    <w:qFormat/>
    <w:rsid w:val="005C648E"/>
    <w:pPr>
      <w:suppressAutoHyphens w:val="0"/>
    </w:pPr>
    <w:rPr>
      <w:lang w:eastAsia="en-US"/>
    </w:rPr>
  </w:style>
  <w:style w:type="paragraph" w:customStyle="1" w:styleId="Naslovtablice">
    <w:name w:val="Naslov tablice"/>
    <w:basedOn w:val="Sadrajitablice"/>
    <w:qFormat/>
    <w:rsid w:val="005C648E"/>
  </w:style>
  <w:style w:type="character" w:customStyle="1" w:styleId="Internetskapoveznica">
    <w:name w:val="Internetska poveznica"/>
    <w:basedOn w:val="Zadanifontodlomka"/>
    <w:uiPriority w:val="99"/>
    <w:rsid w:val="005C648E"/>
    <w:rPr>
      <w:color w:val="0000FF"/>
      <w:u w:val="single"/>
    </w:rPr>
  </w:style>
  <w:style w:type="character" w:customStyle="1" w:styleId="apple-converted-space">
    <w:name w:val="apple-converted-space"/>
    <w:basedOn w:val="Zadanifontodlomka"/>
    <w:uiPriority w:val="99"/>
    <w:qFormat/>
    <w:rsid w:val="005C648E"/>
  </w:style>
  <w:style w:type="character" w:customStyle="1" w:styleId="ListLabel1">
    <w:name w:val="ListLabel 1"/>
    <w:qFormat/>
    <w:rsid w:val="005C648E"/>
    <w:rPr>
      <w:rFonts w:ascii="Times New Roman" w:eastAsia="Times New Roman" w:hAnsi="Times New Roman" w:cs="Times New Roman" w:hint="default"/>
    </w:rPr>
  </w:style>
  <w:style w:type="character" w:customStyle="1" w:styleId="ListLabel2">
    <w:name w:val="ListLabel 2"/>
    <w:qFormat/>
    <w:rsid w:val="005C648E"/>
    <w:rPr>
      <w:rFonts w:ascii="Courier New" w:hAnsi="Courier New" w:cs="Courier New" w:hint="default"/>
    </w:rPr>
  </w:style>
  <w:style w:type="character" w:customStyle="1" w:styleId="ListLabel3">
    <w:name w:val="ListLabel 3"/>
    <w:qFormat/>
    <w:rsid w:val="005C648E"/>
    <w:rPr>
      <w:rFonts w:ascii="Wingdings" w:hAnsi="Wingdings" w:cs="Wingdings" w:hint="default"/>
    </w:rPr>
  </w:style>
  <w:style w:type="character" w:customStyle="1" w:styleId="ListLabel4">
    <w:name w:val="ListLabel 4"/>
    <w:qFormat/>
    <w:rsid w:val="005C648E"/>
    <w:rPr>
      <w:rFonts w:ascii="Symbol" w:hAnsi="Symbol" w:cs="Symbol" w:hint="default"/>
    </w:rPr>
  </w:style>
  <w:style w:type="character" w:customStyle="1" w:styleId="ListLabel5">
    <w:name w:val="ListLabel 5"/>
    <w:qFormat/>
    <w:rsid w:val="005C648E"/>
    <w:rPr>
      <w:rFonts w:ascii="Courier New" w:hAnsi="Courier New" w:cs="Courier New" w:hint="default"/>
    </w:rPr>
  </w:style>
  <w:style w:type="character" w:customStyle="1" w:styleId="ListLabel6">
    <w:name w:val="ListLabel 6"/>
    <w:qFormat/>
    <w:rsid w:val="005C648E"/>
    <w:rPr>
      <w:rFonts w:ascii="Wingdings" w:hAnsi="Wingdings" w:cs="Wingdings" w:hint="default"/>
    </w:rPr>
  </w:style>
  <w:style w:type="character" w:customStyle="1" w:styleId="ListLabel7">
    <w:name w:val="ListLabel 7"/>
    <w:qFormat/>
    <w:rsid w:val="005C648E"/>
    <w:rPr>
      <w:rFonts w:ascii="Symbol" w:hAnsi="Symbol" w:cs="Symbol" w:hint="default"/>
    </w:rPr>
  </w:style>
  <w:style w:type="character" w:customStyle="1" w:styleId="ListLabel8">
    <w:name w:val="ListLabel 8"/>
    <w:qFormat/>
    <w:rsid w:val="005C648E"/>
    <w:rPr>
      <w:rFonts w:ascii="Courier New" w:hAnsi="Courier New" w:cs="Courier New" w:hint="default"/>
    </w:rPr>
  </w:style>
  <w:style w:type="character" w:customStyle="1" w:styleId="ListLabel9">
    <w:name w:val="ListLabel 9"/>
    <w:qFormat/>
    <w:rsid w:val="005C648E"/>
    <w:rPr>
      <w:rFonts w:ascii="Wingdings" w:hAnsi="Wingdings" w:cs="Wingdings" w:hint="default"/>
    </w:rPr>
  </w:style>
  <w:style w:type="character" w:customStyle="1" w:styleId="ListLabel10">
    <w:name w:val="ListLabel 10"/>
    <w:qFormat/>
    <w:rsid w:val="005C648E"/>
    <w:rPr>
      <w:rFonts w:ascii="Times New Roman" w:eastAsia="Times New Roman" w:hAnsi="Times New Roman" w:cs="Times New Roman" w:hint="default"/>
    </w:rPr>
  </w:style>
  <w:style w:type="character" w:customStyle="1" w:styleId="ListLabel11">
    <w:name w:val="ListLabel 11"/>
    <w:qFormat/>
    <w:rsid w:val="005C648E"/>
    <w:rPr>
      <w:rFonts w:ascii="Courier New" w:hAnsi="Courier New" w:cs="Courier New" w:hint="default"/>
    </w:rPr>
  </w:style>
  <w:style w:type="character" w:customStyle="1" w:styleId="ListLabel12">
    <w:name w:val="ListLabel 12"/>
    <w:qFormat/>
    <w:rsid w:val="005C648E"/>
    <w:rPr>
      <w:rFonts w:ascii="Wingdings" w:hAnsi="Wingdings" w:cs="Wingdings" w:hint="default"/>
    </w:rPr>
  </w:style>
  <w:style w:type="character" w:customStyle="1" w:styleId="ListLabel13">
    <w:name w:val="ListLabel 13"/>
    <w:qFormat/>
    <w:rsid w:val="005C648E"/>
    <w:rPr>
      <w:rFonts w:ascii="Symbol" w:hAnsi="Symbol" w:cs="Symbol" w:hint="default"/>
    </w:rPr>
  </w:style>
  <w:style w:type="character" w:customStyle="1" w:styleId="ListLabel14">
    <w:name w:val="ListLabel 14"/>
    <w:qFormat/>
    <w:rsid w:val="005C648E"/>
    <w:rPr>
      <w:rFonts w:ascii="Courier New" w:hAnsi="Courier New" w:cs="Courier New" w:hint="default"/>
    </w:rPr>
  </w:style>
  <w:style w:type="character" w:customStyle="1" w:styleId="ListLabel15">
    <w:name w:val="ListLabel 15"/>
    <w:qFormat/>
    <w:rsid w:val="005C648E"/>
    <w:rPr>
      <w:rFonts w:ascii="Wingdings" w:hAnsi="Wingdings" w:cs="Wingdings" w:hint="default"/>
    </w:rPr>
  </w:style>
  <w:style w:type="character" w:customStyle="1" w:styleId="ListLabel16">
    <w:name w:val="ListLabel 16"/>
    <w:qFormat/>
    <w:rsid w:val="005C648E"/>
    <w:rPr>
      <w:rFonts w:ascii="Symbol" w:hAnsi="Symbol" w:cs="Symbol" w:hint="default"/>
    </w:rPr>
  </w:style>
  <w:style w:type="character" w:customStyle="1" w:styleId="ListLabel17">
    <w:name w:val="ListLabel 17"/>
    <w:qFormat/>
    <w:rsid w:val="005C648E"/>
    <w:rPr>
      <w:rFonts w:ascii="Courier New" w:hAnsi="Courier New" w:cs="Courier New" w:hint="default"/>
    </w:rPr>
  </w:style>
  <w:style w:type="character" w:customStyle="1" w:styleId="ListLabel18">
    <w:name w:val="ListLabel 18"/>
    <w:qFormat/>
    <w:rsid w:val="005C648E"/>
    <w:rPr>
      <w:rFonts w:ascii="Wingdings" w:hAnsi="Wingdings" w:cs="Wingdings" w:hint="default"/>
    </w:rPr>
  </w:style>
  <w:style w:type="character" w:customStyle="1" w:styleId="ListLabel19">
    <w:name w:val="ListLabel 19"/>
    <w:qFormat/>
    <w:rsid w:val="005C648E"/>
    <w:rPr>
      <w:rFonts w:ascii="Arial" w:eastAsia="Calibri" w:hAnsi="Arial" w:cs="Times New Roman" w:hint="default"/>
      <w:sz w:val="18"/>
    </w:rPr>
  </w:style>
  <w:style w:type="character" w:customStyle="1" w:styleId="ListLabel20">
    <w:name w:val="ListLabel 20"/>
    <w:qFormat/>
    <w:rsid w:val="005C648E"/>
    <w:rPr>
      <w:rFonts w:ascii="Courier New" w:hAnsi="Courier New" w:cs="Courier New" w:hint="default"/>
    </w:rPr>
  </w:style>
  <w:style w:type="character" w:customStyle="1" w:styleId="ListLabel21">
    <w:name w:val="ListLabel 21"/>
    <w:qFormat/>
    <w:rsid w:val="005C648E"/>
    <w:rPr>
      <w:rFonts w:ascii="Courier New" w:hAnsi="Courier New" w:cs="Courier New" w:hint="default"/>
    </w:rPr>
  </w:style>
  <w:style w:type="character" w:customStyle="1" w:styleId="ListLabel22">
    <w:name w:val="ListLabel 22"/>
    <w:qFormat/>
    <w:rsid w:val="005C648E"/>
    <w:rPr>
      <w:rFonts w:ascii="Courier New" w:hAnsi="Courier New" w:cs="Courier New" w:hint="default"/>
    </w:rPr>
  </w:style>
  <w:style w:type="character" w:customStyle="1" w:styleId="ListLabel23">
    <w:name w:val="ListLabel 23"/>
    <w:qFormat/>
    <w:rsid w:val="005C648E"/>
    <w:rPr>
      <w:rFonts w:ascii="Arial" w:hAnsi="Arial" w:cs="Times New Roman" w:hint="default"/>
      <w:sz w:val="18"/>
    </w:rPr>
  </w:style>
  <w:style w:type="character" w:customStyle="1" w:styleId="ListLabel24">
    <w:name w:val="ListLabel 24"/>
    <w:qFormat/>
    <w:rsid w:val="005C648E"/>
    <w:rPr>
      <w:rFonts w:ascii="Courier New" w:hAnsi="Courier New" w:cs="Courier New" w:hint="default"/>
    </w:rPr>
  </w:style>
  <w:style w:type="character" w:customStyle="1" w:styleId="ListLabel25">
    <w:name w:val="ListLabel 25"/>
    <w:qFormat/>
    <w:rsid w:val="005C648E"/>
    <w:rPr>
      <w:rFonts w:ascii="Wingdings" w:hAnsi="Wingdings" w:cs="Wingdings" w:hint="default"/>
    </w:rPr>
  </w:style>
  <w:style w:type="character" w:customStyle="1" w:styleId="ListLabel26">
    <w:name w:val="ListLabel 26"/>
    <w:qFormat/>
    <w:rsid w:val="005C648E"/>
    <w:rPr>
      <w:rFonts w:ascii="Symbol" w:hAnsi="Symbol" w:cs="Symbol" w:hint="default"/>
    </w:rPr>
  </w:style>
  <w:style w:type="character" w:customStyle="1" w:styleId="ListLabel27">
    <w:name w:val="ListLabel 27"/>
    <w:qFormat/>
    <w:rsid w:val="005C648E"/>
    <w:rPr>
      <w:rFonts w:ascii="Courier New" w:hAnsi="Courier New" w:cs="Courier New" w:hint="default"/>
    </w:rPr>
  </w:style>
  <w:style w:type="character" w:customStyle="1" w:styleId="ListLabel28">
    <w:name w:val="ListLabel 28"/>
    <w:qFormat/>
    <w:rsid w:val="005C648E"/>
    <w:rPr>
      <w:rFonts w:ascii="Wingdings" w:hAnsi="Wingdings" w:cs="Wingdings" w:hint="default"/>
    </w:rPr>
  </w:style>
  <w:style w:type="character" w:customStyle="1" w:styleId="ListLabel29">
    <w:name w:val="ListLabel 29"/>
    <w:qFormat/>
    <w:rsid w:val="005C648E"/>
    <w:rPr>
      <w:rFonts w:ascii="Symbol" w:hAnsi="Symbol" w:cs="Symbol" w:hint="default"/>
    </w:rPr>
  </w:style>
  <w:style w:type="character" w:customStyle="1" w:styleId="ListLabel30">
    <w:name w:val="ListLabel 30"/>
    <w:qFormat/>
    <w:rsid w:val="005C648E"/>
    <w:rPr>
      <w:rFonts w:ascii="Courier New" w:hAnsi="Courier New" w:cs="Courier New" w:hint="default"/>
    </w:rPr>
  </w:style>
  <w:style w:type="character" w:customStyle="1" w:styleId="ListLabel31">
    <w:name w:val="ListLabel 31"/>
    <w:qFormat/>
    <w:rsid w:val="005C648E"/>
    <w:rPr>
      <w:rFonts w:ascii="Wingdings" w:hAnsi="Wingdings" w:cs="Wingdings" w:hint="default"/>
    </w:rPr>
  </w:style>
  <w:style w:type="character" w:customStyle="1" w:styleId="ListLabel32">
    <w:name w:val="ListLabel 32"/>
    <w:qFormat/>
    <w:rsid w:val="005C648E"/>
    <w:rPr>
      <w:rFonts w:ascii="Arial" w:hAnsi="Arial" w:cs="Times New Roman" w:hint="default"/>
      <w:sz w:val="18"/>
    </w:rPr>
  </w:style>
  <w:style w:type="character" w:customStyle="1" w:styleId="ListLabel33">
    <w:name w:val="ListLabel 33"/>
    <w:qFormat/>
    <w:rsid w:val="005C648E"/>
    <w:rPr>
      <w:rFonts w:ascii="Courier New" w:hAnsi="Courier New" w:cs="Courier New" w:hint="default"/>
    </w:rPr>
  </w:style>
  <w:style w:type="character" w:customStyle="1" w:styleId="ListLabel34">
    <w:name w:val="ListLabel 34"/>
    <w:qFormat/>
    <w:rsid w:val="005C648E"/>
    <w:rPr>
      <w:rFonts w:ascii="Wingdings" w:hAnsi="Wingdings" w:cs="Wingdings" w:hint="default"/>
    </w:rPr>
  </w:style>
  <w:style w:type="character" w:customStyle="1" w:styleId="ListLabel35">
    <w:name w:val="ListLabel 35"/>
    <w:qFormat/>
    <w:rsid w:val="005C648E"/>
    <w:rPr>
      <w:rFonts w:ascii="Symbol" w:hAnsi="Symbol" w:cs="Symbol" w:hint="default"/>
    </w:rPr>
  </w:style>
  <w:style w:type="character" w:customStyle="1" w:styleId="ListLabel36">
    <w:name w:val="ListLabel 36"/>
    <w:qFormat/>
    <w:rsid w:val="005C648E"/>
    <w:rPr>
      <w:rFonts w:ascii="Courier New" w:hAnsi="Courier New" w:cs="Courier New" w:hint="default"/>
    </w:rPr>
  </w:style>
  <w:style w:type="character" w:customStyle="1" w:styleId="ListLabel37">
    <w:name w:val="ListLabel 37"/>
    <w:qFormat/>
    <w:rsid w:val="005C648E"/>
    <w:rPr>
      <w:rFonts w:ascii="Wingdings" w:hAnsi="Wingdings" w:cs="Wingdings" w:hint="default"/>
    </w:rPr>
  </w:style>
  <w:style w:type="character" w:customStyle="1" w:styleId="ListLabel38">
    <w:name w:val="ListLabel 38"/>
    <w:qFormat/>
    <w:rsid w:val="005C648E"/>
    <w:rPr>
      <w:rFonts w:ascii="Symbol" w:hAnsi="Symbol" w:cs="Symbol" w:hint="default"/>
    </w:rPr>
  </w:style>
  <w:style w:type="character" w:customStyle="1" w:styleId="ListLabel39">
    <w:name w:val="ListLabel 39"/>
    <w:qFormat/>
    <w:rsid w:val="005C648E"/>
    <w:rPr>
      <w:rFonts w:ascii="Courier New" w:hAnsi="Courier New" w:cs="Courier New" w:hint="default"/>
    </w:rPr>
  </w:style>
  <w:style w:type="character" w:customStyle="1" w:styleId="ListLabel40">
    <w:name w:val="ListLabel 40"/>
    <w:qFormat/>
    <w:rsid w:val="005C648E"/>
    <w:rPr>
      <w:rFonts w:ascii="Wingdings" w:hAnsi="Wingdings" w:cs="Wingdings" w:hint="default"/>
    </w:rPr>
  </w:style>
  <w:style w:type="character" w:styleId="Hiperveza">
    <w:name w:val="Hyperlink"/>
    <w:basedOn w:val="Zadanifontodlomka"/>
    <w:uiPriority w:val="99"/>
    <w:semiHidden/>
    <w:unhideWhenUsed/>
    <w:rsid w:val="00480BA7"/>
    <w:rPr>
      <w:color w:val="0000FF"/>
      <w:u w:val="single"/>
    </w:rPr>
  </w:style>
  <w:style w:type="character" w:styleId="Naglaeno">
    <w:name w:val="Strong"/>
    <w:basedOn w:val="Zadanifontodlomka"/>
    <w:uiPriority w:val="22"/>
    <w:qFormat/>
    <w:rsid w:val="009C09F0"/>
    <w:rPr>
      <w:b/>
      <w:bCs/>
    </w:rPr>
  </w:style>
  <w:style w:type="paragraph" w:customStyle="1" w:styleId="Odlomakpopisa1">
    <w:name w:val="Odlomak popisa1"/>
    <w:basedOn w:val="Normal"/>
    <w:rsid w:val="00E96C4F"/>
    <w:pPr>
      <w:suppressAutoHyphens w:val="0"/>
      <w:spacing w:after="0" w:line="240" w:lineRule="auto"/>
      <w:ind w:left="720"/>
    </w:pPr>
    <w:rPr>
      <w:rFonts w:ascii="Times New Roman" w:eastAsiaTheme="minorHAnsi" w:hAnsi="Times New Roman" w:cs="Times New Roman"/>
      <w:sz w:val="24"/>
      <w:szCs w:val="24"/>
    </w:rPr>
  </w:style>
  <w:style w:type="character" w:customStyle="1" w:styleId="Naslov1Char">
    <w:name w:val="Naslov 1 Char"/>
    <w:basedOn w:val="Zadanifontodlomka"/>
    <w:link w:val="Naslov1"/>
    <w:uiPriority w:val="9"/>
    <w:rsid w:val="009837FC"/>
    <w:rPr>
      <w:rFonts w:asciiTheme="majorHAnsi" w:eastAsiaTheme="majorEastAsia" w:hAnsiTheme="majorHAnsi" w:cstheme="majorBidi"/>
      <w:color w:val="2F5496" w:themeColor="accent1" w:themeShade="BF"/>
      <w:sz w:val="32"/>
      <w:szCs w:val="32"/>
      <w:lang w:eastAsia="zh-CN"/>
    </w:rPr>
  </w:style>
  <w:style w:type="numbering" w:customStyle="1" w:styleId="Bezpopisa1">
    <w:name w:val="Bez popisa1"/>
    <w:next w:val="Bezpopisa"/>
    <w:uiPriority w:val="99"/>
    <w:semiHidden/>
    <w:unhideWhenUsed/>
    <w:rsid w:val="00843F75"/>
  </w:style>
  <w:style w:type="numbering" w:customStyle="1" w:styleId="Bezpopisa11">
    <w:name w:val="Bez popisa11"/>
    <w:next w:val="Bezpopisa"/>
    <w:uiPriority w:val="99"/>
    <w:semiHidden/>
    <w:unhideWhenUsed/>
    <w:rsid w:val="00843F75"/>
  </w:style>
  <w:style w:type="character" w:customStyle="1" w:styleId="ZaglavljeChar1">
    <w:name w:val="Zaglavlje Char1"/>
    <w:basedOn w:val="Zadanifontodlomka"/>
    <w:uiPriority w:val="99"/>
    <w:semiHidden/>
    <w:rsid w:val="00843F75"/>
  </w:style>
  <w:style w:type="character" w:customStyle="1" w:styleId="PodnojeChar1">
    <w:name w:val="Podnožje Char1"/>
    <w:basedOn w:val="Zadanifontodlomka"/>
    <w:uiPriority w:val="99"/>
    <w:semiHidden/>
    <w:rsid w:val="00843F75"/>
  </w:style>
  <w:style w:type="character" w:customStyle="1" w:styleId="TijelotekstaChar1">
    <w:name w:val="Tijelo teksta Char1"/>
    <w:basedOn w:val="Zadanifontodlomka"/>
    <w:uiPriority w:val="99"/>
    <w:semiHidden/>
    <w:rsid w:val="00843F75"/>
  </w:style>
  <w:style w:type="character" w:customStyle="1" w:styleId="TekstbaloniaChar1">
    <w:name w:val="Tekst balončića Char1"/>
    <w:basedOn w:val="Zadanifontodlomka"/>
    <w:uiPriority w:val="99"/>
    <w:semiHidden/>
    <w:rsid w:val="00843F75"/>
    <w:rPr>
      <w:rFonts w:ascii="Segoe UI" w:hAnsi="Segoe UI" w:cs="Segoe UI"/>
      <w:sz w:val="18"/>
      <w:szCs w:val="18"/>
    </w:rPr>
  </w:style>
  <w:style w:type="character" w:styleId="Referencakomentara">
    <w:name w:val="annotation reference"/>
    <w:basedOn w:val="Zadanifontodlomka"/>
    <w:uiPriority w:val="99"/>
    <w:semiHidden/>
    <w:unhideWhenUsed/>
    <w:rsid w:val="00843F75"/>
    <w:rPr>
      <w:sz w:val="16"/>
      <w:szCs w:val="16"/>
    </w:rPr>
  </w:style>
  <w:style w:type="paragraph" w:styleId="Tekstkomentara">
    <w:name w:val="annotation text"/>
    <w:basedOn w:val="Normal"/>
    <w:link w:val="TekstkomentaraChar"/>
    <w:uiPriority w:val="99"/>
    <w:semiHidden/>
    <w:unhideWhenUsed/>
    <w:rsid w:val="00843F75"/>
    <w:pPr>
      <w:suppressAutoHyphens w:val="0"/>
      <w:spacing w:after="160" w:line="240" w:lineRule="auto"/>
    </w:pPr>
    <w:rPr>
      <w:rFonts w:asciiTheme="minorHAnsi" w:eastAsiaTheme="minorHAnsi" w:hAnsiTheme="minorHAnsi" w:cstheme="minorBidi"/>
      <w:color w:val="auto"/>
      <w:sz w:val="20"/>
      <w:szCs w:val="20"/>
      <w:lang w:eastAsia="en-US"/>
    </w:rPr>
  </w:style>
  <w:style w:type="character" w:customStyle="1" w:styleId="TekstkomentaraChar">
    <w:name w:val="Tekst komentara Char"/>
    <w:basedOn w:val="Zadanifontodlomka"/>
    <w:link w:val="Tekstkomentara"/>
    <w:uiPriority w:val="99"/>
    <w:semiHidden/>
    <w:rsid w:val="00843F75"/>
    <w:rPr>
      <w:sz w:val="20"/>
      <w:szCs w:val="20"/>
    </w:rPr>
  </w:style>
  <w:style w:type="paragraph" w:styleId="Predmetkomentara">
    <w:name w:val="annotation subject"/>
    <w:basedOn w:val="Tekstkomentara"/>
    <w:next w:val="Tekstkomentara"/>
    <w:link w:val="PredmetkomentaraChar"/>
    <w:uiPriority w:val="99"/>
    <w:semiHidden/>
    <w:unhideWhenUsed/>
    <w:rsid w:val="00843F75"/>
    <w:rPr>
      <w:b/>
      <w:bCs/>
    </w:rPr>
  </w:style>
  <w:style w:type="character" w:customStyle="1" w:styleId="PredmetkomentaraChar">
    <w:name w:val="Predmet komentara Char"/>
    <w:basedOn w:val="TekstkomentaraChar"/>
    <w:link w:val="Predmetkomentara"/>
    <w:uiPriority w:val="99"/>
    <w:semiHidden/>
    <w:rsid w:val="00843F75"/>
    <w:rPr>
      <w:b/>
      <w:bCs/>
      <w:sz w:val="20"/>
      <w:szCs w:val="20"/>
    </w:rPr>
  </w:style>
  <w:style w:type="paragraph" w:styleId="Bezproreda">
    <w:name w:val="No Spacing"/>
    <w:uiPriority w:val="1"/>
    <w:qFormat/>
    <w:rsid w:val="00A46CBA"/>
    <w:pPr>
      <w:suppressAutoHyphens/>
      <w:spacing w:after="0" w:line="240" w:lineRule="auto"/>
    </w:pPr>
    <w:rPr>
      <w:rFonts w:ascii="Calibri" w:eastAsia="Calibri" w:hAnsi="Calibri" w:cs="Calibri"/>
      <w:color w:val="00000A"/>
      <w:lang w:eastAsia="zh-CN"/>
    </w:rPr>
  </w:style>
</w:styles>
</file>

<file path=word/webSettings.xml><?xml version="1.0" encoding="utf-8"?>
<w:webSettings xmlns:r="http://schemas.openxmlformats.org/officeDocument/2006/relationships" xmlns:w="http://schemas.openxmlformats.org/wordprocessingml/2006/main">
  <w:divs>
    <w:div w:id="151794936">
      <w:bodyDiv w:val="1"/>
      <w:marLeft w:val="0"/>
      <w:marRight w:val="0"/>
      <w:marTop w:val="0"/>
      <w:marBottom w:val="0"/>
      <w:divBdr>
        <w:top w:val="none" w:sz="0" w:space="0" w:color="auto"/>
        <w:left w:val="none" w:sz="0" w:space="0" w:color="auto"/>
        <w:bottom w:val="none" w:sz="0" w:space="0" w:color="auto"/>
        <w:right w:val="none" w:sz="0" w:space="0" w:color="auto"/>
      </w:divBdr>
    </w:div>
    <w:div w:id="336810432">
      <w:bodyDiv w:val="1"/>
      <w:marLeft w:val="0"/>
      <w:marRight w:val="0"/>
      <w:marTop w:val="0"/>
      <w:marBottom w:val="0"/>
      <w:divBdr>
        <w:top w:val="none" w:sz="0" w:space="0" w:color="auto"/>
        <w:left w:val="none" w:sz="0" w:space="0" w:color="auto"/>
        <w:bottom w:val="none" w:sz="0" w:space="0" w:color="auto"/>
        <w:right w:val="none" w:sz="0" w:space="0" w:color="auto"/>
      </w:divBdr>
    </w:div>
    <w:div w:id="413598148">
      <w:bodyDiv w:val="1"/>
      <w:marLeft w:val="0"/>
      <w:marRight w:val="0"/>
      <w:marTop w:val="0"/>
      <w:marBottom w:val="0"/>
      <w:divBdr>
        <w:top w:val="none" w:sz="0" w:space="0" w:color="auto"/>
        <w:left w:val="none" w:sz="0" w:space="0" w:color="auto"/>
        <w:bottom w:val="none" w:sz="0" w:space="0" w:color="auto"/>
        <w:right w:val="none" w:sz="0" w:space="0" w:color="auto"/>
      </w:divBdr>
    </w:div>
    <w:div w:id="607201994">
      <w:bodyDiv w:val="1"/>
      <w:marLeft w:val="0"/>
      <w:marRight w:val="0"/>
      <w:marTop w:val="0"/>
      <w:marBottom w:val="0"/>
      <w:divBdr>
        <w:top w:val="none" w:sz="0" w:space="0" w:color="auto"/>
        <w:left w:val="none" w:sz="0" w:space="0" w:color="auto"/>
        <w:bottom w:val="none" w:sz="0" w:space="0" w:color="auto"/>
        <w:right w:val="none" w:sz="0" w:space="0" w:color="auto"/>
      </w:divBdr>
    </w:div>
    <w:div w:id="760414580">
      <w:bodyDiv w:val="1"/>
      <w:marLeft w:val="0"/>
      <w:marRight w:val="0"/>
      <w:marTop w:val="0"/>
      <w:marBottom w:val="0"/>
      <w:divBdr>
        <w:top w:val="none" w:sz="0" w:space="0" w:color="auto"/>
        <w:left w:val="none" w:sz="0" w:space="0" w:color="auto"/>
        <w:bottom w:val="none" w:sz="0" w:space="0" w:color="auto"/>
        <w:right w:val="none" w:sz="0" w:space="0" w:color="auto"/>
      </w:divBdr>
    </w:div>
    <w:div w:id="15658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2" TargetMode="External"/><Relationship Id="rId13" Type="http://schemas.openxmlformats.org/officeDocument/2006/relationships/hyperlink" Target="http://www.zakon.hr/cms.htm?id=267" TargetMode="External"/><Relationship Id="rId18" Type="http://schemas.openxmlformats.org/officeDocument/2006/relationships/hyperlink" Target="http://narodne-novine.nn.hr/clanci/sluzbeni/2014_07_92_1838.html" TargetMode="External"/><Relationship Id="rId3" Type="http://schemas.openxmlformats.org/officeDocument/2006/relationships/styles" Target="styles.xml"/><Relationship Id="rId7" Type="http://schemas.openxmlformats.org/officeDocument/2006/relationships/hyperlink" Target="http://www.zakon.hr/cms.htm?id=261" TargetMode="External"/><Relationship Id="rId12" Type="http://schemas.openxmlformats.org/officeDocument/2006/relationships/hyperlink" Target="http://www.zakon.hr/cms.htm?id=266" TargetMode="External"/><Relationship Id="rId17" Type="http://schemas.openxmlformats.org/officeDocument/2006/relationships/hyperlink" Target="http://narodne-novine.nn.hr/clanci/sluzbeni/2014_09_107_2069.html" TargetMode="External"/><Relationship Id="rId2" Type="http://schemas.openxmlformats.org/officeDocument/2006/relationships/numbering" Target="numbering.xml"/><Relationship Id="rId16" Type="http://schemas.openxmlformats.org/officeDocument/2006/relationships/hyperlink" Target="http://narodne-novine.nn.hr/clanci/sluzbeni/2014_03_41_73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zakon.hr/cms.htm?id=260" TargetMode="External"/><Relationship Id="rId11" Type="http://schemas.openxmlformats.org/officeDocument/2006/relationships/hyperlink" Target="http://www.zakon.hr/cms.htm?id=265" TargetMode="External"/><Relationship Id="rId5" Type="http://schemas.openxmlformats.org/officeDocument/2006/relationships/webSettings" Target="webSettings.xml"/><Relationship Id="rId15" Type="http://schemas.openxmlformats.org/officeDocument/2006/relationships/hyperlink" Target="http://narodne-novine.nn.hr/clanci/sluzbeni/2013_06_80_1660.html" TargetMode="External"/><Relationship Id="rId10" Type="http://schemas.openxmlformats.org/officeDocument/2006/relationships/hyperlink" Target="http://www.zakon.hr/cms.htm?id=2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on.hr/cms.htm?id=263" TargetMode="External"/><Relationship Id="rId14" Type="http://schemas.openxmlformats.org/officeDocument/2006/relationships/hyperlink" Target="http://www.zakon.hr/cms.htm?id=26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DF4D-C031-4649-BA2C-233A3F04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59</Pages>
  <Words>26565</Words>
  <Characters>151424</Characters>
  <Application>Microsoft Office Word</Application>
  <DocSecurity>0</DocSecurity>
  <Lines>1261</Lines>
  <Paragraphs>355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Odjel za financije</dc:creator>
  <cp:lastModifiedBy>Matea Čeliković</cp:lastModifiedBy>
  <cp:revision>16</cp:revision>
  <cp:lastPrinted>2020-08-10T11:05:00Z</cp:lastPrinted>
  <dcterms:created xsi:type="dcterms:W3CDTF">2020-08-06T12:07:00Z</dcterms:created>
  <dcterms:modified xsi:type="dcterms:W3CDTF">2020-08-10T12:28:00Z</dcterms:modified>
</cp:coreProperties>
</file>