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46E354" w14:textId="238C039B" w:rsidR="002956C3" w:rsidRDefault="002956C3" w:rsidP="00835D1F">
      <w:pPr>
        <w:pStyle w:val="BodyText"/>
        <w:jc w:val="center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 xml:space="preserve">O b r a z l o ž e n j e </w:t>
      </w:r>
    </w:p>
    <w:p w14:paraId="711051C3" w14:textId="3B386351" w:rsidR="00835D1F" w:rsidRPr="00AA4DDF" w:rsidRDefault="00A0439E" w:rsidP="00835D1F">
      <w:pPr>
        <w:pStyle w:val="BodyText"/>
        <w:jc w:val="center"/>
        <w:rPr>
          <w:bCs/>
          <w:sz w:val="22"/>
          <w:szCs w:val="22"/>
          <w:lang w:val="hr-HR"/>
        </w:rPr>
      </w:pPr>
      <w:r w:rsidRPr="00AA4DDF">
        <w:rPr>
          <w:noProof/>
          <w:sz w:val="22"/>
          <w:szCs w:val="22"/>
          <w:lang w:val="hr-HR" w:eastAsia="hr-HR"/>
        </w:rPr>
        <mc:AlternateContent>
          <mc:Choice Requires="wps">
            <w:drawing>
              <wp:anchor distT="0" distB="0" distL="24130" distR="24130" simplePos="0" relativeHeight="251660288" behindDoc="0" locked="0" layoutInCell="1" allowOverlap="1" wp14:anchorId="6C3F38D9" wp14:editId="5074D2B2">
                <wp:simplePos x="0" y="0"/>
                <wp:positionH relativeFrom="column">
                  <wp:posOffset>635</wp:posOffset>
                </wp:positionH>
                <wp:positionV relativeFrom="paragraph">
                  <wp:posOffset>860425</wp:posOffset>
                </wp:positionV>
                <wp:extent cx="13970" cy="421640"/>
                <wp:effectExtent l="0" t="0" r="0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25338" w14:textId="77777777" w:rsidR="004E325B" w:rsidRDefault="004E325B" w:rsidP="00835D1F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F38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67.75pt;width:1.1pt;height:33.2pt;z-index:251660288;visibility:visible;mso-wrap-style:square;mso-width-percent:0;mso-height-percent:0;mso-wrap-distance-left:1.9pt;mso-wrap-distance-top:0;mso-wrap-distance-right:1.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" stroked="f">
                <v:textbox inset="0,0,0,0">
                  <w:txbxContent>
                    <w:p w14:paraId="3C625338" w14:textId="77777777" w:rsidR="004E325B" w:rsidRDefault="004E325B" w:rsidP="00835D1F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="00835D1F" w:rsidRPr="00AA4DDF">
        <w:rPr>
          <w:bCs/>
          <w:sz w:val="22"/>
          <w:szCs w:val="22"/>
          <w:lang w:val="hr-HR"/>
        </w:rPr>
        <w:t xml:space="preserve">UZ </w:t>
      </w:r>
      <w:r w:rsidR="00684248" w:rsidRPr="00AA4DDF">
        <w:rPr>
          <w:bCs/>
          <w:sz w:val="22"/>
          <w:szCs w:val="22"/>
          <w:lang w:val="hr-HR"/>
        </w:rPr>
        <w:t xml:space="preserve">II. </w:t>
      </w:r>
      <w:r w:rsidR="00835D1F" w:rsidRPr="00AA4DDF">
        <w:rPr>
          <w:bCs/>
          <w:sz w:val="22"/>
          <w:szCs w:val="22"/>
          <w:lang w:val="hr-HR"/>
        </w:rPr>
        <w:t>IZMJENE I DOPUNE PRORAČUNA GRADA POŽEGE ZA 20</w:t>
      </w:r>
      <w:r w:rsidR="00216D95" w:rsidRPr="00AA4DDF">
        <w:rPr>
          <w:bCs/>
          <w:sz w:val="22"/>
          <w:szCs w:val="22"/>
          <w:lang w:val="hr-HR"/>
        </w:rPr>
        <w:t>20</w:t>
      </w:r>
      <w:r w:rsidR="00835D1F" w:rsidRPr="00AA4DDF">
        <w:rPr>
          <w:bCs/>
          <w:sz w:val="22"/>
          <w:szCs w:val="22"/>
          <w:lang w:val="hr-HR"/>
        </w:rPr>
        <w:t xml:space="preserve">. GODINU </w:t>
      </w:r>
    </w:p>
    <w:p w14:paraId="1A1D9CC1" w14:textId="77777777" w:rsidR="00835D1F" w:rsidRPr="00AA4DDF" w:rsidRDefault="00835D1F" w:rsidP="00835D1F">
      <w:pPr>
        <w:pStyle w:val="BodyText"/>
        <w:rPr>
          <w:bCs/>
          <w:sz w:val="22"/>
          <w:szCs w:val="22"/>
          <w:lang w:val="hr-HR"/>
        </w:rPr>
      </w:pPr>
    </w:p>
    <w:p w14:paraId="7D1355C7" w14:textId="77777777" w:rsidR="00835D1F" w:rsidRPr="00AA4DDF" w:rsidRDefault="00835D1F" w:rsidP="00835D1F">
      <w:pPr>
        <w:rPr>
          <w:bCs/>
          <w:sz w:val="22"/>
          <w:szCs w:val="22"/>
          <w:lang w:val="hr-HR"/>
        </w:rPr>
      </w:pPr>
    </w:p>
    <w:p w14:paraId="69CE9FF0" w14:textId="77777777" w:rsidR="008F0C4C" w:rsidRPr="00AA4DDF" w:rsidRDefault="00835D1F" w:rsidP="00A0439E">
      <w:pPr>
        <w:ind w:left="284"/>
        <w:rPr>
          <w:bCs/>
          <w:sz w:val="22"/>
          <w:szCs w:val="22"/>
          <w:lang w:val="hr-HR"/>
        </w:rPr>
      </w:pPr>
      <w:r w:rsidRPr="00AA4DDF">
        <w:rPr>
          <w:bCs/>
          <w:sz w:val="22"/>
          <w:szCs w:val="22"/>
          <w:lang w:val="hr-HR"/>
        </w:rPr>
        <w:t>I</w:t>
      </w:r>
      <w:r w:rsidR="00A0439E" w:rsidRPr="00AA4DDF">
        <w:rPr>
          <w:bCs/>
          <w:sz w:val="22"/>
          <w:szCs w:val="22"/>
          <w:lang w:val="hr-HR"/>
        </w:rPr>
        <w:t>.</w:t>
      </w:r>
      <w:r w:rsidR="00A0439E" w:rsidRPr="00AA4DDF">
        <w:rPr>
          <w:bCs/>
          <w:sz w:val="22"/>
          <w:szCs w:val="22"/>
          <w:lang w:val="hr-HR"/>
        </w:rPr>
        <w:tab/>
      </w:r>
      <w:r w:rsidRPr="00AA4DDF">
        <w:rPr>
          <w:bCs/>
          <w:sz w:val="22"/>
          <w:szCs w:val="22"/>
          <w:lang w:val="hr-HR"/>
        </w:rPr>
        <w:t>UVOD</w:t>
      </w:r>
    </w:p>
    <w:p w14:paraId="36DAA2B7" w14:textId="77777777" w:rsidR="00A0439E" w:rsidRPr="00AA4DDF" w:rsidRDefault="00A0439E" w:rsidP="00A0439E">
      <w:pPr>
        <w:ind w:firstLine="720"/>
        <w:rPr>
          <w:bCs/>
          <w:sz w:val="22"/>
          <w:szCs w:val="22"/>
          <w:lang w:val="hr-HR"/>
        </w:rPr>
      </w:pPr>
    </w:p>
    <w:p w14:paraId="7CA108DD" w14:textId="6D0F0F12" w:rsidR="00B86185" w:rsidRPr="00AA4DDF" w:rsidRDefault="00835D1F" w:rsidP="00B86185">
      <w:pPr>
        <w:tabs>
          <w:tab w:val="left" w:pos="709"/>
          <w:tab w:val="left" w:pos="7300"/>
        </w:tabs>
        <w:jc w:val="both"/>
        <w:rPr>
          <w:rStyle w:val="FontStyle11"/>
          <w:b w:val="0"/>
          <w:sz w:val="24"/>
          <w:szCs w:val="24"/>
          <w:lang w:val="hr-HR"/>
        </w:rPr>
      </w:pPr>
      <w:r w:rsidRPr="00AA4DDF">
        <w:rPr>
          <w:bCs/>
          <w:sz w:val="22"/>
          <w:szCs w:val="22"/>
          <w:lang w:val="hr-HR"/>
        </w:rPr>
        <w:tab/>
        <w:t>Proračun Grada Požege za 20</w:t>
      </w:r>
      <w:r w:rsidR="00216D95" w:rsidRPr="00AA4DDF">
        <w:rPr>
          <w:bCs/>
          <w:sz w:val="22"/>
          <w:szCs w:val="22"/>
          <w:lang w:val="hr-HR"/>
        </w:rPr>
        <w:t>20</w:t>
      </w:r>
      <w:r w:rsidRPr="00AA4DDF">
        <w:rPr>
          <w:bCs/>
          <w:sz w:val="22"/>
          <w:szCs w:val="22"/>
          <w:lang w:val="hr-HR"/>
        </w:rPr>
        <w:t xml:space="preserve">. godinu usvojilo je Gradsko vijeće Grada Požege na </w:t>
      </w:r>
      <w:r w:rsidR="00216D95" w:rsidRPr="00AA4DDF">
        <w:rPr>
          <w:bCs/>
          <w:sz w:val="22"/>
          <w:szCs w:val="22"/>
          <w:lang w:val="hr-HR"/>
        </w:rPr>
        <w:t>20</w:t>
      </w:r>
      <w:r w:rsidRPr="00AA4DDF">
        <w:rPr>
          <w:bCs/>
          <w:sz w:val="22"/>
          <w:szCs w:val="22"/>
          <w:lang w:val="hr-HR"/>
        </w:rPr>
        <w:t>.</w:t>
      </w:r>
      <w:r w:rsidR="00C46738" w:rsidRPr="00AA4DDF">
        <w:rPr>
          <w:bCs/>
          <w:sz w:val="22"/>
          <w:szCs w:val="22"/>
          <w:lang w:val="hr-HR"/>
        </w:rPr>
        <w:t xml:space="preserve"> </w:t>
      </w:r>
      <w:r w:rsidRPr="00AA4DDF">
        <w:rPr>
          <w:bCs/>
          <w:sz w:val="22"/>
          <w:szCs w:val="22"/>
          <w:lang w:val="hr-HR"/>
        </w:rPr>
        <w:t xml:space="preserve">sjednici dana, </w:t>
      </w:r>
      <w:r w:rsidR="00216D95" w:rsidRPr="00AA4DDF">
        <w:rPr>
          <w:bCs/>
          <w:sz w:val="22"/>
          <w:szCs w:val="22"/>
          <w:lang w:val="hr-HR"/>
        </w:rPr>
        <w:t>4</w:t>
      </w:r>
      <w:r w:rsidRPr="00AA4DDF">
        <w:rPr>
          <w:bCs/>
          <w:sz w:val="22"/>
          <w:szCs w:val="22"/>
          <w:lang w:val="hr-HR"/>
        </w:rPr>
        <w:t xml:space="preserve">. </w:t>
      </w:r>
      <w:r w:rsidR="00216D95" w:rsidRPr="00AA4DDF">
        <w:rPr>
          <w:bCs/>
          <w:sz w:val="22"/>
          <w:szCs w:val="22"/>
          <w:lang w:val="hr-HR"/>
        </w:rPr>
        <w:t>prosinca</w:t>
      </w:r>
      <w:r w:rsidRPr="00AA4DDF">
        <w:rPr>
          <w:bCs/>
          <w:sz w:val="22"/>
          <w:szCs w:val="22"/>
          <w:lang w:val="hr-HR"/>
        </w:rPr>
        <w:t xml:space="preserve"> 20</w:t>
      </w:r>
      <w:r w:rsidR="00216D95" w:rsidRPr="00AA4DDF">
        <w:rPr>
          <w:bCs/>
          <w:sz w:val="22"/>
          <w:szCs w:val="22"/>
          <w:lang w:val="hr-HR"/>
        </w:rPr>
        <w:t>19</w:t>
      </w:r>
      <w:r w:rsidRPr="00AA4DDF">
        <w:rPr>
          <w:bCs/>
          <w:sz w:val="22"/>
          <w:szCs w:val="22"/>
          <w:lang w:val="hr-HR"/>
        </w:rPr>
        <w:t xml:space="preserve">. godine (Službene novine Grada Požege, broj: </w:t>
      </w:r>
      <w:r w:rsidR="00E77B38" w:rsidRPr="00AA4DDF">
        <w:rPr>
          <w:bCs/>
          <w:sz w:val="22"/>
          <w:szCs w:val="22"/>
          <w:lang w:val="hr-HR"/>
        </w:rPr>
        <w:t>19</w:t>
      </w:r>
      <w:r w:rsidRPr="00AA4DDF">
        <w:rPr>
          <w:bCs/>
          <w:sz w:val="22"/>
          <w:szCs w:val="22"/>
          <w:lang w:val="hr-HR"/>
        </w:rPr>
        <w:t>/1</w:t>
      </w:r>
      <w:r w:rsidR="00216D95" w:rsidRPr="00AA4DDF">
        <w:rPr>
          <w:bCs/>
          <w:sz w:val="22"/>
          <w:szCs w:val="22"/>
          <w:lang w:val="hr-HR"/>
        </w:rPr>
        <w:t>9</w:t>
      </w:r>
      <w:r w:rsidRPr="00AA4DDF">
        <w:rPr>
          <w:bCs/>
          <w:sz w:val="22"/>
          <w:szCs w:val="22"/>
          <w:lang w:val="hr-HR"/>
        </w:rPr>
        <w:t xml:space="preserve">.). Proračunom Grada Požege planirani su prihodi i primici, rashodi i izdaci u iznosu od </w:t>
      </w:r>
      <w:r w:rsidR="002733C1" w:rsidRPr="00AA4DDF">
        <w:rPr>
          <w:bCs/>
          <w:sz w:val="22"/>
          <w:szCs w:val="22"/>
          <w:lang w:val="hr-HR"/>
        </w:rPr>
        <w:t>172.082.000,00</w:t>
      </w:r>
      <w:r w:rsidRPr="00AA4DDF">
        <w:rPr>
          <w:bCs/>
          <w:sz w:val="22"/>
          <w:szCs w:val="22"/>
          <w:lang w:val="hr-HR"/>
        </w:rPr>
        <w:t xml:space="preserve"> kn. </w:t>
      </w:r>
      <w:r w:rsidR="00684248" w:rsidRPr="00AA4DDF">
        <w:rPr>
          <w:rStyle w:val="FontStyle11"/>
          <w:b w:val="0"/>
          <w:sz w:val="24"/>
          <w:szCs w:val="24"/>
          <w:lang w:val="hr-HR"/>
        </w:rPr>
        <w:t xml:space="preserve">Izmjenama i dopunama Proračuna Grada Požege, koje je usvojilo Gradsko vijeće Grada Požege na </w:t>
      </w:r>
      <w:r w:rsidR="002956C3">
        <w:rPr>
          <w:rStyle w:val="FontStyle11"/>
          <w:b w:val="0"/>
          <w:sz w:val="24"/>
          <w:szCs w:val="24"/>
          <w:lang w:val="hr-HR"/>
        </w:rPr>
        <w:t>23</w:t>
      </w:r>
      <w:r w:rsidR="00684248" w:rsidRPr="00AA4DDF">
        <w:rPr>
          <w:rStyle w:val="FontStyle11"/>
          <w:b w:val="0"/>
          <w:sz w:val="24"/>
          <w:szCs w:val="24"/>
          <w:lang w:val="hr-HR"/>
        </w:rPr>
        <w:t>. sjednici dana, 26. lipnja 2020. godine (Službene novine Grada Požege broj: 7/20.) planirani su prihodi i primici, rashodi i izdaci, te uključeni rezultat u visini 183.904.339,00 kn.</w:t>
      </w:r>
    </w:p>
    <w:p w14:paraId="48DE03F1" w14:textId="77777777" w:rsidR="00835D1F" w:rsidRPr="002956C3" w:rsidRDefault="00835D1F" w:rsidP="00A05EA3">
      <w:pPr>
        <w:tabs>
          <w:tab w:val="left" w:pos="709"/>
          <w:tab w:val="left" w:pos="7300"/>
        </w:tabs>
        <w:jc w:val="both"/>
        <w:rPr>
          <w:rStyle w:val="FontStyle11"/>
          <w:b w:val="0"/>
          <w:sz w:val="24"/>
          <w:szCs w:val="24"/>
          <w:lang w:val="hr-HR"/>
        </w:rPr>
      </w:pPr>
      <w:r w:rsidRPr="00AA4DDF">
        <w:rPr>
          <w:bCs/>
          <w:color w:val="FF0000"/>
          <w:sz w:val="22"/>
          <w:szCs w:val="22"/>
          <w:lang w:val="hr-HR"/>
        </w:rPr>
        <w:tab/>
      </w:r>
      <w:r w:rsidRPr="002956C3">
        <w:rPr>
          <w:bCs/>
          <w:szCs w:val="24"/>
          <w:lang w:val="hr-HR"/>
        </w:rPr>
        <w:t xml:space="preserve">U </w:t>
      </w:r>
      <w:r w:rsidRPr="002956C3">
        <w:rPr>
          <w:rStyle w:val="FontStyle11"/>
          <w:b w:val="0"/>
          <w:sz w:val="24"/>
          <w:szCs w:val="24"/>
          <w:lang w:val="hr-HR"/>
        </w:rPr>
        <w:t>Proračunu Grada Požege prikazani su svi prihodi i primici, rashodi i izdaci Grada i proračunskih korisnika: Gradske knjižnice i čitaonice, Gradskog kazališta, Gradskog muzeja, Dječjih vrtića Požega, Javne vatrogasne postrojbe, Gradskog vijeća srpske nacionalne manjine, Javne ustanove za upravljanje sportskim objektima u vlasništvu Grada Požege – Sportski objekti Požega</w:t>
      </w:r>
      <w:r w:rsidR="00E77B38" w:rsidRPr="002956C3">
        <w:rPr>
          <w:rStyle w:val="FontStyle11"/>
          <w:b w:val="0"/>
          <w:sz w:val="24"/>
          <w:szCs w:val="24"/>
          <w:lang w:val="hr-HR"/>
        </w:rPr>
        <w:t xml:space="preserve"> i </w:t>
      </w:r>
      <w:r w:rsidR="007C72D2" w:rsidRPr="002956C3">
        <w:rPr>
          <w:rStyle w:val="FontStyle11"/>
          <w:b w:val="0"/>
          <w:sz w:val="24"/>
          <w:szCs w:val="24"/>
          <w:lang w:val="hr-HR"/>
        </w:rPr>
        <w:t>Lokalna razvojna agencija Požega</w:t>
      </w:r>
      <w:r w:rsidRPr="002956C3">
        <w:rPr>
          <w:rStyle w:val="FontStyle11"/>
          <w:b w:val="0"/>
          <w:sz w:val="24"/>
          <w:szCs w:val="24"/>
          <w:lang w:val="hr-HR"/>
        </w:rPr>
        <w:t>, te triju osnovnih škola kojima je Grad Požega osnivač: OŠ Julija Kempfa, OŠ Antuna Kanižlića i OŠ Dobriše Cesarića</w:t>
      </w:r>
      <w:r w:rsidR="002733C1" w:rsidRPr="002956C3">
        <w:rPr>
          <w:rStyle w:val="FontStyle11"/>
          <w:b w:val="0"/>
          <w:sz w:val="24"/>
          <w:szCs w:val="24"/>
          <w:lang w:val="hr-HR"/>
        </w:rPr>
        <w:t>.</w:t>
      </w:r>
      <w:r w:rsidRPr="002956C3">
        <w:rPr>
          <w:rStyle w:val="FontStyle11"/>
          <w:b w:val="0"/>
          <w:sz w:val="24"/>
          <w:szCs w:val="24"/>
          <w:lang w:val="hr-HR"/>
        </w:rPr>
        <w:t xml:space="preserve"> </w:t>
      </w:r>
    </w:p>
    <w:p w14:paraId="0849FF8F" w14:textId="77777777" w:rsidR="00802061" w:rsidRPr="00AA4DDF" w:rsidRDefault="00802061" w:rsidP="00805DC9">
      <w:pPr>
        <w:jc w:val="both"/>
        <w:rPr>
          <w:color w:val="FF0000"/>
          <w:sz w:val="22"/>
          <w:szCs w:val="22"/>
          <w:lang w:val="hr-HR"/>
        </w:rPr>
      </w:pPr>
    </w:p>
    <w:p w14:paraId="19DDBD9C" w14:textId="77777777" w:rsidR="00802061" w:rsidRPr="00ED2846" w:rsidRDefault="00802061" w:rsidP="00A0439E">
      <w:pPr>
        <w:ind w:left="284"/>
        <w:jc w:val="both"/>
        <w:rPr>
          <w:rStyle w:val="FontStyle11"/>
          <w:b w:val="0"/>
          <w:sz w:val="24"/>
          <w:szCs w:val="24"/>
          <w:lang w:val="hr-HR"/>
        </w:rPr>
      </w:pPr>
      <w:r w:rsidRPr="00ED2846">
        <w:rPr>
          <w:rStyle w:val="FontStyle11"/>
          <w:b w:val="0"/>
          <w:sz w:val="24"/>
          <w:szCs w:val="24"/>
          <w:lang w:val="hr-HR"/>
        </w:rPr>
        <w:t>II</w:t>
      </w:r>
      <w:r w:rsidR="00A0439E" w:rsidRPr="00ED2846">
        <w:rPr>
          <w:rStyle w:val="FontStyle11"/>
          <w:b w:val="0"/>
          <w:sz w:val="24"/>
          <w:szCs w:val="24"/>
          <w:lang w:val="hr-HR"/>
        </w:rPr>
        <w:t>.</w:t>
      </w:r>
      <w:r w:rsidR="00A0439E" w:rsidRPr="00ED2846">
        <w:rPr>
          <w:rStyle w:val="FontStyle11"/>
          <w:b w:val="0"/>
          <w:sz w:val="24"/>
          <w:szCs w:val="24"/>
          <w:lang w:val="hr-HR"/>
        </w:rPr>
        <w:tab/>
      </w:r>
      <w:r w:rsidRPr="00ED2846">
        <w:rPr>
          <w:rStyle w:val="FontStyle11"/>
          <w:b w:val="0"/>
          <w:sz w:val="24"/>
          <w:szCs w:val="24"/>
          <w:lang w:val="hr-HR"/>
        </w:rPr>
        <w:t>OBRAZLOŽENJE IZMJENA PRIHODA I PRIMITAKA, RASHODA I IZDATAKA</w:t>
      </w:r>
    </w:p>
    <w:p w14:paraId="6ABFC709" w14:textId="77777777" w:rsidR="00802061" w:rsidRPr="00ED2846" w:rsidRDefault="00802061" w:rsidP="004E2BF5">
      <w:pPr>
        <w:tabs>
          <w:tab w:val="left" w:pos="709"/>
          <w:tab w:val="left" w:pos="7300"/>
        </w:tabs>
        <w:jc w:val="both"/>
        <w:rPr>
          <w:rStyle w:val="FontStyle11"/>
          <w:b w:val="0"/>
          <w:sz w:val="24"/>
          <w:szCs w:val="24"/>
          <w:lang w:val="hr-HR"/>
        </w:rPr>
      </w:pPr>
    </w:p>
    <w:p w14:paraId="5A439B67" w14:textId="71AEADD3" w:rsidR="00756974" w:rsidRPr="00ED2846" w:rsidRDefault="004E2BF5" w:rsidP="00A05EA3">
      <w:pPr>
        <w:tabs>
          <w:tab w:val="left" w:pos="709"/>
          <w:tab w:val="left" w:pos="7300"/>
        </w:tabs>
        <w:jc w:val="both"/>
        <w:rPr>
          <w:rStyle w:val="FontStyle11"/>
          <w:b w:val="0"/>
          <w:color w:val="FF0000"/>
          <w:sz w:val="24"/>
          <w:szCs w:val="24"/>
          <w:lang w:val="hr-HR"/>
        </w:rPr>
      </w:pPr>
      <w:r w:rsidRPr="00ED2846">
        <w:rPr>
          <w:rStyle w:val="FontStyle11"/>
          <w:b w:val="0"/>
          <w:sz w:val="24"/>
          <w:szCs w:val="24"/>
          <w:lang w:val="hr-HR"/>
        </w:rPr>
        <w:tab/>
      </w:r>
      <w:r w:rsidR="00802061" w:rsidRPr="00ED2846">
        <w:rPr>
          <w:rStyle w:val="FontStyle11"/>
          <w:b w:val="0"/>
          <w:sz w:val="24"/>
          <w:szCs w:val="24"/>
          <w:lang w:val="hr-HR"/>
        </w:rPr>
        <w:t>U razdoblju od donošenja</w:t>
      </w:r>
      <w:r w:rsidR="00FB09A5" w:rsidRPr="00ED2846">
        <w:rPr>
          <w:rStyle w:val="FontStyle11"/>
          <w:b w:val="0"/>
          <w:sz w:val="24"/>
          <w:szCs w:val="24"/>
          <w:lang w:val="hr-HR"/>
        </w:rPr>
        <w:t xml:space="preserve"> </w:t>
      </w:r>
      <w:r w:rsidR="00802061" w:rsidRPr="00ED2846">
        <w:rPr>
          <w:rStyle w:val="FontStyle11"/>
          <w:b w:val="0"/>
          <w:sz w:val="24"/>
          <w:szCs w:val="24"/>
          <w:lang w:val="hr-HR"/>
        </w:rPr>
        <w:t>Proračuna</w:t>
      </w:r>
      <w:r w:rsidR="003575E8" w:rsidRPr="00ED2846">
        <w:rPr>
          <w:rStyle w:val="FontStyle11"/>
          <w:b w:val="0"/>
          <w:sz w:val="24"/>
          <w:szCs w:val="24"/>
          <w:lang w:val="hr-HR"/>
        </w:rPr>
        <w:t xml:space="preserve"> </w:t>
      </w:r>
      <w:r w:rsidR="00802061" w:rsidRPr="00ED2846">
        <w:rPr>
          <w:rStyle w:val="FontStyle11"/>
          <w:b w:val="0"/>
          <w:sz w:val="24"/>
          <w:szCs w:val="24"/>
          <w:lang w:val="hr-HR"/>
        </w:rPr>
        <w:t>došlo je do promjena na prihodovnoj i rashodovnoj strani, te je potrebno izvršiti usklađenje sa nastalim pr</w:t>
      </w:r>
      <w:r w:rsidR="0023375C" w:rsidRPr="00ED2846">
        <w:rPr>
          <w:rStyle w:val="FontStyle11"/>
          <w:b w:val="0"/>
          <w:sz w:val="24"/>
          <w:szCs w:val="24"/>
          <w:lang w:val="hr-HR"/>
        </w:rPr>
        <w:t>omjenama kroz</w:t>
      </w:r>
      <w:r w:rsidR="00FB09A5" w:rsidRPr="00ED2846">
        <w:rPr>
          <w:rStyle w:val="FontStyle11"/>
          <w:b w:val="0"/>
          <w:sz w:val="24"/>
          <w:szCs w:val="24"/>
          <w:lang w:val="hr-HR"/>
        </w:rPr>
        <w:t xml:space="preserve"> </w:t>
      </w:r>
      <w:r w:rsidR="00BD4B01" w:rsidRPr="00ED2846">
        <w:rPr>
          <w:rStyle w:val="FontStyle11"/>
          <w:b w:val="0"/>
          <w:sz w:val="24"/>
          <w:szCs w:val="24"/>
          <w:lang w:val="hr-HR"/>
        </w:rPr>
        <w:t xml:space="preserve">II. </w:t>
      </w:r>
      <w:r w:rsidR="0023375C" w:rsidRPr="00ED2846">
        <w:rPr>
          <w:rStyle w:val="FontStyle11"/>
          <w:b w:val="0"/>
          <w:sz w:val="24"/>
          <w:szCs w:val="24"/>
          <w:lang w:val="hr-HR"/>
        </w:rPr>
        <w:t>I</w:t>
      </w:r>
      <w:r w:rsidR="00802061" w:rsidRPr="00ED2846">
        <w:rPr>
          <w:rStyle w:val="FontStyle11"/>
          <w:b w:val="0"/>
          <w:sz w:val="24"/>
          <w:szCs w:val="24"/>
          <w:lang w:val="hr-HR"/>
        </w:rPr>
        <w:t>zmjene i dopun</w:t>
      </w:r>
      <w:r w:rsidR="00835D1F" w:rsidRPr="00ED2846">
        <w:rPr>
          <w:rStyle w:val="FontStyle11"/>
          <w:b w:val="0"/>
          <w:sz w:val="24"/>
          <w:szCs w:val="24"/>
          <w:lang w:val="hr-HR"/>
        </w:rPr>
        <w:t>e Proračuna Grada Požege za 20</w:t>
      </w:r>
      <w:r w:rsidR="002733C1" w:rsidRPr="00ED2846">
        <w:rPr>
          <w:rStyle w:val="FontStyle11"/>
          <w:b w:val="0"/>
          <w:sz w:val="24"/>
          <w:szCs w:val="24"/>
          <w:lang w:val="hr-HR"/>
        </w:rPr>
        <w:t>20</w:t>
      </w:r>
      <w:r w:rsidR="00802061" w:rsidRPr="00ED2846">
        <w:rPr>
          <w:rStyle w:val="FontStyle11"/>
          <w:b w:val="0"/>
          <w:sz w:val="24"/>
          <w:szCs w:val="24"/>
          <w:lang w:val="hr-HR"/>
        </w:rPr>
        <w:t>. godinu.</w:t>
      </w:r>
      <w:r w:rsidR="0023375C" w:rsidRPr="00ED2846">
        <w:rPr>
          <w:rStyle w:val="FontStyle11"/>
          <w:b w:val="0"/>
          <w:color w:val="FF0000"/>
          <w:sz w:val="24"/>
          <w:szCs w:val="24"/>
          <w:lang w:val="hr-HR"/>
        </w:rPr>
        <w:tab/>
      </w:r>
      <w:r w:rsidR="00802061" w:rsidRPr="00ED2846">
        <w:rPr>
          <w:rStyle w:val="FontStyle11"/>
          <w:b w:val="0"/>
          <w:color w:val="FF0000"/>
          <w:sz w:val="24"/>
          <w:szCs w:val="24"/>
          <w:lang w:val="hr-HR"/>
        </w:rPr>
        <w:t xml:space="preserve"> </w:t>
      </w:r>
    </w:p>
    <w:p w14:paraId="6EADB746" w14:textId="39778171" w:rsidR="003B15A7" w:rsidRPr="00ED2846" w:rsidRDefault="004D25C0" w:rsidP="00A05EA3">
      <w:pPr>
        <w:tabs>
          <w:tab w:val="left" w:pos="709"/>
          <w:tab w:val="left" w:pos="7300"/>
        </w:tabs>
        <w:jc w:val="both"/>
        <w:rPr>
          <w:bCs/>
          <w:szCs w:val="24"/>
          <w:lang w:val="hr-HR"/>
        </w:rPr>
      </w:pPr>
      <w:r w:rsidRPr="00ED2846">
        <w:rPr>
          <w:rStyle w:val="FontStyle11"/>
          <w:b w:val="0"/>
          <w:color w:val="FF0000"/>
          <w:sz w:val="24"/>
          <w:szCs w:val="24"/>
          <w:lang w:val="hr-HR"/>
        </w:rPr>
        <w:tab/>
      </w:r>
      <w:r w:rsidR="00802061" w:rsidRPr="00ED2846">
        <w:rPr>
          <w:rStyle w:val="FontStyle11"/>
          <w:b w:val="0"/>
          <w:sz w:val="24"/>
          <w:szCs w:val="24"/>
          <w:lang w:val="hr-HR"/>
        </w:rPr>
        <w:t>Ovim Izmjenama i dopunama Proračuna</w:t>
      </w:r>
      <w:r w:rsidRPr="00ED2846">
        <w:rPr>
          <w:rStyle w:val="FontStyle11"/>
          <w:b w:val="0"/>
          <w:sz w:val="24"/>
          <w:szCs w:val="24"/>
          <w:lang w:val="hr-HR"/>
        </w:rPr>
        <w:t xml:space="preserve"> prihodi i primici </w:t>
      </w:r>
      <w:r w:rsidR="006F4143" w:rsidRPr="00ED2846">
        <w:rPr>
          <w:rStyle w:val="FontStyle11"/>
          <w:b w:val="0"/>
          <w:sz w:val="24"/>
          <w:szCs w:val="24"/>
          <w:lang w:val="hr-HR"/>
        </w:rPr>
        <w:t xml:space="preserve">smanjuju se </w:t>
      </w:r>
      <w:r w:rsidRPr="00ED2846">
        <w:rPr>
          <w:rStyle w:val="FontStyle11"/>
          <w:b w:val="0"/>
          <w:sz w:val="24"/>
          <w:szCs w:val="24"/>
          <w:lang w:val="hr-HR"/>
        </w:rPr>
        <w:t xml:space="preserve">za </w:t>
      </w:r>
      <w:r w:rsidR="005B328F" w:rsidRPr="00ED2846">
        <w:rPr>
          <w:rStyle w:val="FontStyle11"/>
          <w:b w:val="0"/>
          <w:sz w:val="24"/>
          <w:szCs w:val="24"/>
          <w:lang w:val="hr-HR"/>
        </w:rPr>
        <w:t>21,08</w:t>
      </w:r>
      <w:r w:rsidR="00FB09A5" w:rsidRPr="00ED2846">
        <w:rPr>
          <w:rStyle w:val="FontStyle11"/>
          <w:b w:val="0"/>
          <w:sz w:val="24"/>
          <w:szCs w:val="24"/>
          <w:lang w:val="hr-HR"/>
        </w:rPr>
        <w:t xml:space="preserve"> </w:t>
      </w:r>
      <w:r w:rsidR="00497D25" w:rsidRPr="00ED2846">
        <w:rPr>
          <w:rStyle w:val="FontStyle11"/>
          <w:b w:val="0"/>
          <w:sz w:val="24"/>
          <w:szCs w:val="24"/>
          <w:lang w:val="hr-HR"/>
        </w:rPr>
        <w:t xml:space="preserve">%, odnosno za </w:t>
      </w:r>
      <w:r w:rsidR="00524666" w:rsidRPr="00ED2846">
        <w:rPr>
          <w:rStyle w:val="FontStyle11"/>
          <w:b w:val="0"/>
          <w:sz w:val="24"/>
          <w:szCs w:val="24"/>
          <w:lang w:val="hr-HR"/>
        </w:rPr>
        <w:t>3</w:t>
      </w:r>
      <w:r w:rsidR="00ED1178" w:rsidRPr="00ED2846">
        <w:rPr>
          <w:rStyle w:val="FontStyle11"/>
          <w:b w:val="0"/>
          <w:sz w:val="24"/>
          <w:szCs w:val="24"/>
          <w:lang w:val="hr-HR"/>
        </w:rPr>
        <w:t>5.718.954</w:t>
      </w:r>
      <w:r w:rsidR="007F32C7" w:rsidRPr="00ED2846">
        <w:rPr>
          <w:rStyle w:val="FontStyle11"/>
          <w:b w:val="0"/>
          <w:sz w:val="24"/>
          <w:szCs w:val="24"/>
          <w:lang w:val="hr-HR"/>
        </w:rPr>
        <w:t>,00</w:t>
      </w:r>
      <w:r w:rsidR="00497D25" w:rsidRPr="00ED2846">
        <w:rPr>
          <w:rStyle w:val="FontStyle11"/>
          <w:b w:val="0"/>
          <w:sz w:val="24"/>
          <w:szCs w:val="24"/>
          <w:lang w:val="hr-HR"/>
        </w:rPr>
        <w:t xml:space="preserve"> kn i sada iznose </w:t>
      </w:r>
      <w:r w:rsidR="006F4143" w:rsidRPr="00ED2846">
        <w:rPr>
          <w:rStyle w:val="FontStyle11"/>
          <w:b w:val="0"/>
          <w:sz w:val="24"/>
          <w:szCs w:val="24"/>
          <w:lang w:val="hr-HR"/>
        </w:rPr>
        <w:t>1</w:t>
      </w:r>
      <w:r w:rsidR="007F32C7" w:rsidRPr="00ED2846">
        <w:rPr>
          <w:rStyle w:val="FontStyle11"/>
          <w:b w:val="0"/>
          <w:sz w:val="24"/>
          <w:szCs w:val="24"/>
          <w:lang w:val="hr-HR"/>
        </w:rPr>
        <w:t>3</w:t>
      </w:r>
      <w:r w:rsidR="00ED1178" w:rsidRPr="00ED2846">
        <w:rPr>
          <w:rStyle w:val="FontStyle11"/>
          <w:b w:val="0"/>
          <w:sz w:val="24"/>
          <w:szCs w:val="24"/>
          <w:lang w:val="hr-HR"/>
        </w:rPr>
        <w:t>3.804.745</w:t>
      </w:r>
      <w:r w:rsidR="007F32C7" w:rsidRPr="00ED2846">
        <w:rPr>
          <w:rStyle w:val="FontStyle11"/>
          <w:b w:val="0"/>
          <w:sz w:val="24"/>
          <w:szCs w:val="24"/>
          <w:lang w:val="hr-HR"/>
        </w:rPr>
        <w:t>.00</w:t>
      </w:r>
      <w:r w:rsidR="00344922" w:rsidRPr="00ED2846">
        <w:rPr>
          <w:rStyle w:val="FontStyle11"/>
          <w:b w:val="0"/>
          <w:sz w:val="24"/>
          <w:szCs w:val="24"/>
          <w:lang w:val="hr-HR"/>
        </w:rPr>
        <w:t>,00</w:t>
      </w:r>
      <w:r w:rsidR="00497D25" w:rsidRPr="00ED2846">
        <w:rPr>
          <w:rStyle w:val="FontStyle11"/>
          <w:b w:val="0"/>
          <w:sz w:val="24"/>
          <w:szCs w:val="24"/>
          <w:lang w:val="hr-HR"/>
        </w:rPr>
        <w:t xml:space="preserve"> kn, a rash</w:t>
      </w:r>
      <w:r w:rsidR="006301A1" w:rsidRPr="00ED2846">
        <w:rPr>
          <w:rStyle w:val="FontStyle11"/>
          <w:b w:val="0"/>
          <w:sz w:val="24"/>
          <w:szCs w:val="24"/>
          <w:lang w:val="hr-HR"/>
        </w:rPr>
        <w:t xml:space="preserve">odi i izdaci </w:t>
      </w:r>
      <w:r w:rsidR="00BF7FA1" w:rsidRPr="00ED2846">
        <w:rPr>
          <w:rStyle w:val="FontStyle11"/>
          <w:b w:val="0"/>
          <w:sz w:val="24"/>
          <w:szCs w:val="24"/>
          <w:lang w:val="hr-HR"/>
        </w:rPr>
        <w:t xml:space="preserve">se </w:t>
      </w:r>
      <w:r w:rsidR="00524666" w:rsidRPr="00ED2846">
        <w:rPr>
          <w:rStyle w:val="FontStyle11"/>
          <w:b w:val="0"/>
          <w:sz w:val="24"/>
          <w:szCs w:val="24"/>
          <w:lang w:val="hr-HR"/>
        </w:rPr>
        <w:t>smanjuju se</w:t>
      </w:r>
      <w:r w:rsidR="00BF7FA1" w:rsidRPr="00ED2846">
        <w:rPr>
          <w:rStyle w:val="FontStyle11"/>
          <w:b w:val="0"/>
          <w:sz w:val="24"/>
          <w:szCs w:val="24"/>
          <w:lang w:val="hr-HR"/>
        </w:rPr>
        <w:t xml:space="preserve"> za </w:t>
      </w:r>
      <w:r w:rsidR="00F73257" w:rsidRPr="00ED2846">
        <w:rPr>
          <w:rStyle w:val="FontStyle11"/>
          <w:b w:val="0"/>
          <w:sz w:val="24"/>
          <w:szCs w:val="24"/>
          <w:lang w:val="hr-HR"/>
        </w:rPr>
        <w:t>1</w:t>
      </w:r>
      <w:r w:rsidR="005B328F" w:rsidRPr="00ED2846">
        <w:rPr>
          <w:rStyle w:val="FontStyle11"/>
          <w:b w:val="0"/>
          <w:sz w:val="24"/>
          <w:szCs w:val="24"/>
          <w:lang w:val="hr-HR"/>
        </w:rPr>
        <w:t>9,43</w:t>
      </w:r>
      <w:r w:rsidR="006F4143" w:rsidRPr="00ED2846">
        <w:rPr>
          <w:rStyle w:val="FontStyle11"/>
          <w:b w:val="0"/>
          <w:sz w:val="24"/>
          <w:szCs w:val="24"/>
          <w:lang w:val="hr-HR"/>
        </w:rPr>
        <w:t xml:space="preserve"> </w:t>
      </w:r>
      <w:r w:rsidR="00497D25" w:rsidRPr="00ED2846">
        <w:rPr>
          <w:rStyle w:val="FontStyle11"/>
          <w:b w:val="0"/>
          <w:sz w:val="24"/>
          <w:szCs w:val="24"/>
          <w:lang w:val="hr-HR"/>
        </w:rPr>
        <w:t xml:space="preserve">%, odnosno za </w:t>
      </w:r>
      <w:r w:rsidR="007F32C7" w:rsidRPr="00ED2846">
        <w:rPr>
          <w:rStyle w:val="FontStyle11"/>
          <w:b w:val="0"/>
          <w:sz w:val="24"/>
          <w:szCs w:val="24"/>
          <w:lang w:val="hr-HR"/>
        </w:rPr>
        <w:t>3</w:t>
      </w:r>
      <w:r w:rsidR="00ED1178" w:rsidRPr="00ED2846">
        <w:rPr>
          <w:rStyle w:val="FontStyle11"/>
          <w:b w:val="0"/>
          <w:sz w:val="24"/>
          <w:szCs w:val="24"/>
          <w:lang w:val="hr-HR"/>
        </w:rPr>
        <w:t>5.721.524</w:t>
      </w:r>
      <w:r w:rsidR="00BF7FA1" w:rsidRPr="00ED2846">
        <w:rPr>
          <w:rStyle w:val="FontStyle11"/>
          <w:b w:val="0"/>
          <w:sz w:val="24"/>
          <w:szCs w:val="24"/>
          <w:lang w:val="hr-HR"/>
        </w:rPr>
        <w:t>,00</w:t>
      </w:r>
      <w:r w:rsidR="00497D25" w:rsidRPr="00ED2846">
        <w:rPr>
          <w:rStyle w:val="FontStyle11"/>
          <w:b w:val="0"/>
          <w:sz w:val="24"/>
          <w:szCs w:val="24"/>
          <w:lang w:val="hr-HR"/>
        </w:rPr>
        <w:t xml:space="preserve"> kn i sada iznose </w:t>
      </w:r>
      <w:r w:rsidR="00ED1178" w:rsidRPr="00ED2846">
        <w:rPr>
          <w:rStyle w:val="FontStyle11"/>
          <w:b w:val="0"/>
          <w:sz w:val="24"/>
          <w:szCs w:val="24"/>
          <w:lang w:val="hr-HR"/>
        </w:rPr>
        <w:t>148.182.815</w:t>
      </w:r>
      <w:r w:rsidR="006F4143" w:rsidRPr="00ED2846">
        <w:rPr>
          <w:rStyle w:val="FontStyle11"/>
          <w:b w:val="0"/>
          <w:sz w:val="24"/>
          <w:szCs w:val="24"/>
          <w:lang w:val="hr-HR"/>
        </w:rPr>
        <w:t>,00</w:t>
      </w:r>
      <w:r w:rsidR="00497D25" w:rsidRPr="00ED2846">
        <w:rPr>
          <w:rStyle w:val="FontStyle11"/>
          <w:b w:val="0"/>
          <w:sz w:val="24"/>
          <w:szCs w:val="24"/>
          <w:lang w:val="hr-HR"/>
        </w:rPr>
        <w:t xml:space="preserve"> kn. Uravnoteženje proračuna</w:t>
      </w:r>
      <w:r w:rsidR="004571C9" w:rsidRPr="00ED2846">
        <w:rPr>
          <w:rStyle w:val="FontStyle11"/>
          <w:b w:val="0"/>
          <w:sz w:val="24"/>
          <w:szCs w:val="24"/>
          <w:lang w:val="hr-HR"/>
        </w:rPr>
        <w:t xml:space="preserve"> </w:t>
      </w:r>
      <w:r w:rsidR="00CF2DE3" w:rsidRPr="00ED2846">
        <w:rPr>
          <w:rStyle w:val="FontStyle11"/>
          <w:b w:val="0"/>
          <w:sz w:val="24"/>
          <w:szCs w:val="24"/>
          <w:lang w:val="hr-HR"/>
        </w:rPr>
        <w:t xml:space="preserve">je planirano uključenjem </w:t>
      </w:r>
      <w:r w:rsidR="004571C9" w:rsidRPr="00ED2846">
        <w:rPr>
          <w:rStyle w:val="FontStyle11"/>
          <w:b w:val="0"/>
          <w:sz w:val="24"/>
          <w:szCs w:val="24"/>
          <w:lang w:val="hr-HR"/>
        </w:rPr>
        <w:t xml:space="preserve">rezultata iz prethodne godine u iznosu </w:t>
      </w:r>
      <w:r w:rsidR="006F4143" w:rsidRPr="00ED2846">
        <w:rPr>
          <w:rStyle w:val="FontStyle11"/>
          <w:b w:val="0"/>
          <w:sz w:val="24"/>
          <w:szCs w:val="24"/>
          <w:lang w:val="hr-HR"/>
        </w:rPr>
        <w:t>14.</w:t>
      </w:r>
      <w:r w:rsidR="00ED1178" w:rsidRPr="00ED2846">
        <w:rPr>
          <w:rStyle w:val="FontStyle11"/>
          <w:b w:val="0"/>
          <w:sz w:val="24"/>
          <w:szCs w:val="24"/>
          <w:lang w:val="hr-HR"/>
        </w:rPr>
        <w:t>378.070</w:t>
      </w:r>
      <w:r w:rsidR="006F4143" w:rsidRPr="00ED2846">
        <w:rPr>
          <w:rStyle w:val="FontStyle11"/>
          <w:b w:val="0"/>
          <w:sz w:val="24"/>
          <w:szCs w:val="24"/>
          <w:lang w:val="hr-HR"/>
        </w:rPr>
        <w:t>,00</w:t>
      </w:r>
      <w:r w:rsidR="00AC3BDA" w:rsidRPr="00ED2846">
        <w:rPr>
          <w:rStyle w:val="FontStyle11"/>
          <w:b w:val="0"/>
          <w:sz w:val="24"/>
          <w:szCs w:val="24"/>
          <w:lang w:val="hr-HR"/>
        </w:rPr>
        <w:t xml:space="preserve"> </w:t>
      </w:r>
      <w:r w:rsidR="004571C9" w:rsidRPr="00ED2846">
        <w:rPr>
          <w:rStyle w:val="FontStyle11"/>
          <w:b w:val="0"/>
          <w:sz w:val="24"/>
          <w:szCs w:val="24"/>
          <w:lang w:val="hr-HR"/>
        </w:rPr>
        <w:t>kn.</w:t>
      </w:r>
      <w:r w:rsidR="00497D25" w:rsidRPr="00ED2846">
        <w:rPr>
          <w:rStyle w:val="FontStyle11"/>
          <w:b w:val="0"/>
          <w:sz w:val="24"/>
          <w:szCs w:val="24"/>
          <w:lang w:val="hr-HR"/>
        </w:rPr>
        <w:t xml:space="preserve"> </w:t>
      </w:r>
      <w:r w:rsidR="0097243D" w:rsidRPr="00ED2846">
        <w:rPr>
          <w:rStyle w:val="FontStyle11"/>
          <w:b w:val="0"/>
          <w:sz w:val="24"/>
          <w:szCs w:val="24"/>
          <w:lang w:val="hr-HR"/>
        </w:rPr>
        <w:t xml:space="preserve">Iz navedenog proizlazi da ukupni prihodi i primici sa uključenim prenesenim rezultatom iznose </w:t>
      </w:r>
      <w:r w:rsidR="00684248" w:rsidRPr="00ED2846">
        <w:rPr>
          <w:rStyle w:val="FontStyle11"/>
          <w:b w:val="0"/>
          <w:sz w:val="24"/>
          <w:szCs w:val="24"/>
          <w:lang w:val="hr-HR"/>
        </w:rPr>
        <w:t>1</w:t>
      </w:r>
      <w:r w:rsidR="00ED1178" w:rsidRPr="00ED2846">
        <w:rPr>
          <w:rStyle w:val="FontStyle11"/>
          <w:b w:val="0"/>
          <w:sz w:val="24"/>
          <w:szCs w:val="24"/>
          <w:lang w:val="hr-HR"/>
        </w:rPr>
        <w:t>48.182.815</w:t>
      </w:r>
      <w:r w:rsidR="006F4143" w:rsidRPr="00ED2846">
        <w:rPr>
          <w:rStyle w:val="FontStyle11"/>
          <w:b w:val="0"/>
          <w:sz w:val="24"/>
          <w:szCs w:val="24"/>
          <w:lang w:val="hr-HR"/>
        </w:rPr>
        <w:t>,00</w:t>
      </w:r>
      <w:r w:rsidR="0097243D" w:rsidRPr="00ED2846">
        <w:rPr>
          <w:rStyle w:val="FontStyle11"/>
          <w:b w:val="0"/>
          <w:sz w:val="24"/>
          <w:szCs w:val="24"/>
          <w:lang w:val="hr-HR"/>
        </w:rPr>
        <w:t xml:space="preserve"> kn, odnosno u visini su planiranih rashoda i izdataka.</w:t>
      </w:r>
      <w:r w:rsidR="003B15A7" w:rsidRPr="00ED2846">
        <w:rPr>
          <w:bCs/>
          <w:szCs w:val="24"/>
          <w:lang w:val="hr-HR"/>
        </w:rPr>
        <w:t xml:space="preserve"> </w:t>
      </w:r>
    </w:p>
    <w:p w14:paraId="0FCCDEFD" w14:textId="3C458347" w:rsidR="00DA34C0" w:rsidRPr="00ED2846" w:rsidRDefault="003B15A7" w:rsidP="00A05EA3">
      <w:pPr>
        <w:tabs>
          <w:tab w:val="left" w:pos="709"/>
          <w:tab w:val="left" w:pos="7300"/>
        </w:tabs>
        <w:jc w:val="both"/>
        <w:rPr>
          <w:bCs/>
          <w:szCs w:val="24"/>
          <w:lang w:val="hr-HR"/>
        </w:rPr>
      </w:pPr>
      <w:r w:rsidRPr="00ED2846">
        <w:rPr>
          <w:bCs/>
          <w:color w:val="FF0000"/>
          <w:szCs w:val="24"/>
          <w:lang w:val="hr-HR"/>
        </w:rPr>
        <w:tab/>
      </w:r>
      <w:r w:rsidRPr="00ED2846">
        <w:rPr>
          <w:bCs/>
          <w:szCs w:val="24"/>
          <w:lang w:val="hr-HR"/>
        </w:rPr>
        <w:t xml:space="preserve">U Izmjene i dopune Proračuna Grada Požege </w:t>
      </w:r>
      <w:r w:rsidR="00164EBF" w:rsidRPr="00ED2846">
        <w:rPr>
          <w:bCs/>
          <w:szCs w:val="24"/>
          <w:lang w:val="hr-HR"/>
        </w:rPr>
        <w:t>za 20</w:t>
      </w:r>
      <w:r w:rsidR="006F4143" w:rsidRPr="00ED2846">
        <w:rPr>
          <w:bCs/>
          <w:szCs w:val="24"/>
          <w:lang w:val="hr-HR"/>
        </w:rPr>
        <w:t>20</w:t>
      </w:r>
      <w:r w:rsidR="00164EBF" w:rsidRPr="00ED2846">
        <w:rPr>
          <w:bCs/>
          <w:szCs w:val="24"/>
          <w:lang w:val="hr-HR"/>
        </w:rPr>
        <w:t xml:space="preserve">. godinu unesen je </w:t>
      </w:r>
      <w:r w:rsidRPr="00ED2846">
        <w:rPr>
          <w:bCs/>
          <w:szCs w:val="24"/>
          <w:lang w:val="hr-HR"/>
        </w:rPr>
        <w:t xml:space="preserve"> preneseni rezultat u iznosu </w:t>
      </w:r>
      <w:r w:rsidR="006F4143" w:rsidRPr="00ED2846">
        <w:rPr>
          <w:bCs/>
          <w:szCs w:val="24"/>
          <w:lang w:val="hr-HR"/>
        </w:rPr>
        <w:t>14.3</w:t>
      </w:r>
      <w:r w:rsidR="00DA34C0" w:rsidRPr="00ED2846">
        <w:rPr>
          <w:bCs/>
          <w:szCs w:val="24"/>
          <w:lang w:val="hr-HR"/>
        </w:rPr>
        <w:t>78.070</w:t>
      </w:r>
      <w:r w:rsidR="006F4143" w:rsidRPr="00ED2846">
        <w:rPr>
          <w:bCs/>
          <w:szCs w:val="24"/>
          <w:lang w:val="hr-HR"/>
        </w:rPr>
        <w:t>,00</w:t>
      </w:r>
      <w:r w:rsidRPr="00ED2846">
        <w:rPr>
          <w:bCs/>
          <w:szCs w:val="24"/>
          <w:lang w:val="hr-HR"/>
        </w:rPr>
        <w:t xml:space="preserve"> kn</w:t>
      </w:r>
      <w:r w:rsidR="001D6A0B" w:rsidRPr="00ED2846">
        <w:rPr>
          <w:bCs/>
          <w:szCs w:val="24"/>
          <w:lang w:val="hr-HR"/>
        </w:rPr>
        <w:t>,</w:t>
      </w:r>
      <w:r w:rsidR="00DB3562" w:rsidRPr="00ED2846">
        <w:rPr>
          <w:bCs/>
          <w:szCs w:val="24"/>
          <w:lang w:val="hr-HR"/>
        </w:rPr>
        <w:t xml:space="preserve"> od čega se </w:t>
      </w:r>
      <w:r w:rsidR="00C90900" w:rsidRPr="00ED2846">
        <w:rPr>
          <w:bCs/>
          <w:szCs w:val="24"/>
          <w:lang w:val="hr-HR"/>
        </w:rPr>
        <w:t>12.795.28</w:t>
      </w:r>
      <w:r w:rsidR="001D06DC" w:rsidRPr="00ED2846">
        <w:rPr>
          <w:bCs/>
          <w:szCs w:val="24"/>
          <w:lang w:val="hr-HR"/>
        </w:rPr>
        <w:t>1</w:t>
      </w:r>
      <w:r w:rsidR="00C90900" w:rsidRPr="00ED2846">
        <w:rPr>
          <w:bCs/>
          <w:szCs w:val="24"/>
          <w:lang w:val="hr-HR"/>
        </w:rPr>
        <w:t>,00</w:t>
      </w:r>
      <w:r w:rsidR="00DB3562" w:rsidRPr="00ED2846">
        <w:rPr>
          <w:bCs/>
          <w:szCs w:val="24"/>
          <w:lang w:val="hr-HR"/>
        </w:rPr>
        <w:t xml:space="preserve"> kn odnosi na Grad, a </w:t>
      </w:r>
      <w:r w:rsidR="002B4068" w:rsidRPr="00ED2846">
        <w:rPr>
          <w:bCs/>
          <w:szCs w:val="24"/>
          <w:lang w:val="hr-HR"/>
        </w:rPr>
        <w:t>1.58</w:t>
      </w:r>
      <w:r w:rsidR="00DA34C0" w:rsidRPr="00ED2846">
        <w:rPr>
          <w:bCs/>
          <w:szCs w:val="24"/>
          <w:lang w:val="hr-HR"/>
        </w:rPr>
        <w:t>2.789</w:t>
      </w:r>
      <w:r w:rsidR="002B4068" w:rsidRPr="00ED2846">
        <w:rPr>
          <w:bCs/>
          <w:szCs w:val="24"/>
          <w:lang w:val="hr-HR"/>
        </w:rPr>
        <w:t>,00</w:t>
      </w:r>
      <w:r w:rsidR="00DB3562" w:rsidRPr="00ED2846">
        <w:rPr>
          <w:bCs/>
          <w:szCs w:val="24"/>
          <w:lang w:val="hr-HR"/>
        </w:rPr>
        <w:t xml:space="preserve"> kn na vlastite i namjenske prihode proračunskih korisnika</w:t>
      </w:r>
      <w:r w:rsidR="001D6A0B" w:rsidRPr="00ED2846">
        <w:rPr>
          <w:bCs/>
          <w:szCs w:val="24"/>
          <w:lang w:val="hr-HR"/>
        </w:rPr>
        <w:t xml:space="preserve"> </w:t>
      </w:r>
      <w:r w:rsidR="00DB3562" w:rsidRPr="00ED2846">
        <w:rPr>
          <w:bCs/>
          <w:szCs w:val="24"/>
          <w:lang w:val="hr-HR"/>
        </w:rPr>
        <w:t>kojima je Grad Požega osnivač</w:t>
      </w:r>
      <w:r w:rsidR="001D6A0B" w:rsidRPr="00ED2846">
        <w:rPr>
          <w:bCs/>
          <w:szCs w:val="24"/>
          <w:lang w:val="hr-HR"/>
        </w:rPr>
        <w:t>,</w:t>
      </w:r>
      <w:r w:rsidR="00DB3562" w:rsidRPr="00ED2846">
        <w:rPr>
          <w:bCs/>
          <w:szCs w:val="24"/>
          <w:lang w:val="hr-HR"/>
        </w:rPr>
        <w:t xml:space="preserve"> kako slijedi:</w:t>
      </w:r>
      <w:r w:rsidR="00E4107E" w:rsidRPr="00ED2846">
        <w:rPr>
          <w:bCs/>
          <w:szCs w:val="24"/>
          <w:lang w:val="hr-HR"/>
        </w:rPr>
        <w:t xml:space="preserve"> Gradsko kazalište Požega </w:t>
      </w:r>
      <w:r w:rsidR="002B4068" w:rsidRPr="00ED2846">
        <w:rPr>
          <w:bCs/>
          <w:szCs w:val="24"/>
          <w:lang w:val="hr-HR"/>
        </w:rPr>
        <w:t>26.090</w:t>
      </w:r>
      <w:r w:rsidR="00E4107E" w:rsidRPr="00ED2846">
        <w:rPr>
          <w:bCs/>
          <w:szCs w:val="24"/>
          <w:lang w:val="hr-HR"/>
        </w:rPr>
        <w:t xml:space="preserve">,00 kn, Gradska knjižnica i čitaonica Požega </w:t>
      </w:r>
      <w:r w:rsidR="00DA34C0" w:rsidRPr="00ED2846">
        <w:rPr>
          <w:bCs/>
          <w:szCs w:val="24"/>
          <w:lang w:val="hr-HR"/>
        </w:rPr>
        <w:t>9.965</w:t>
      </w:r>
      <w:r w:rsidR="00E4107E" w:rsidRPr="00ED2846">
        <w:rPr>
          <w:bCs/>
          <w:szCs w:val="24"/>
          <w:lang w:val="hr-HR"/>
        </w:rPr>
        <w:t xml:space="preserve">,00 kn, Dječji vrtić Požega </w:t>
      </w:r>
      <w:r w:rsidR="007D01DD" w:rsidRPr="00ED2846">
        <w:rPr>
          <w:bCs/>
          <w:szCs w:val="24"/>
          <w:lang w:val="hr-HR"/>
        </w:rPr>
        <w:t>94.960</w:t>
      </w:r>
      <w:r w:rsidR="00E4107E" w:rsidRPr="00ED2846">
        <w:rPr>
          <w:bCs/>
          <w:szCs w:val="24"/>
          <w:lang w:val="hr-HR"/>
        </w:rPr>
        <w:t xml:space="preserve">,00 kn, Javna vatrogasna postrojba Grada Požege </w:t>
      </w:r>
      <w:r w:rsidR="007D01DD" w:rsidRPr="00ED2846">
        <w:rPr>
          <w:bCs/>
          <w:szCs w:val="24"/>
          <w:lang w:val="hr-HR"/>
        </w:rPr>
        <w:t>283.493</w:t>
      </w:r>
      <w:r w:rsidR="00E4107E" w:rsidRPr="00ED2846">
        <w:rPr>
          <w:bCs/>
          <w:szCs w:val="24"/>
          <w:lang w:val="hr-HR"/>
        </w:rPr>
        <w:t xml:space="preserve">,00 kn, </w:t>
      </w:r>
      <w:r w:rsidR="00741135" w:rsidRPr="00ED2846">
        <w:rPr>
          <w:bCs/>
          <w:szCs w:val="24"/>
          <w:lang w:val="hr-HR"/>
        </w:rPr>
        <w:t>Lokalna razvojna agencija Požega 3.582,00 kn,</w:t>
      </w:r>
      <w:r w:rsidR="00E1624C" w:rsidRPr="00ED2846">
        <w:rPr>
          <w:bCs/>
          <w:szCs w:val="24"/>
          <w:lang w:val="hr-HR"/>
        </w:rPr>
        <w:t xml:space="preserve"> Javna ustanova sportski objekti 59.181,00 kn,</w:t>
      </w:r>
      <w:r w:rsidR="00741135" w:rsidRPr="00ED2846">
        <w:rPr>
          <w:bCs/>
          <w:szCs w:val="24"/>
          <w:lang w:val="hr-HR"/>
        </w:rPr>
        <w:t xml:space="preserve"> </w:t>
      </w:r>
      <w:r w:rsidR="00E4107E" w:rsidRPr="00ED2846">
        <w:rPr>
          <w:bCs/>
          <w:szCs w:val="24"/>
          <w:lang w:val="hr-HR"/>
        </w:rPr>
        <w:t xml:space="preserve">OŠ Julija Kempfa </w:t>
      </w:r>
      <w:r w:rsidR="007D01DD" w:rsidRPr="00ED2846">
        <w:rPr>
          <w:bCs/>
          <w:szCs w:val="24"/>
          <w:lang w:val="hr-HR"/>
        </w:rPr>
        <w:t>431.845</w:t>
      </w:r>
      <w:r w:rsidR="00E4107E" w:rsidRPr="00ED2846">
        <w:rPr>
          <w:bCs/>
          <w:szCs w:val="24"/>
          <w:lang w:val="hr-HR"/>
        </w:rPr>
        <w:t xml:space="preserve">,00 kn, OŠ Dobriše Cesarića </w:t>
      </w:r>
      <w:r w:rsidR="007D01DD" w:rsidRPr="00ED2846">
        <w:rPr>
          <w:bCs/>
          <w:szCs w:val="24"/>
          <w:lang w:val="hr-HR"/>
        </w:rPr>
        <w:t>187.850,</w:t>
      </w:r>
      <w:r w:rsidR="00E4107E" w:rsidRPr="00ED2846">
        <w:rPr>
          <w:bCs/>
          <w:szCs w:val="24"/>
          <w:lang w:val="hr-HR"/>
        </w:rPr>
        <w:t xml:space="preserve">00 kn i OŠ Antuna Kanižlića </w:t>
      </w:r>
      <w:r w:rsidR="007D01DD" w:rsidRPr="00ED2846">
        <w:rPr>
          <w:bCs/>
          <w:szCs w:val="24"/>
          <w:lang w:val="hr-HR"/>
        </w:rPr>
        <w:t>485.823</w:t>
      </w:r>
      <w:r w:rsidR="00E4107E" w:rsidRPr="00ED2846">
        <w:rPr>
          <w:bCs/>
          <w:szCs w:val="24"/>
          <w:lang w:val="hr-HR"/>
        </w:rPr>
        <w:t>,00 kn</w:t>
      </w:r>
      <w:r w:rsidR="00D952E8" w:rsidRPr="00ED2846">
        <w:rPr>
          <w:bCs/>
          <w:szCs w:val="24"/>
          <w:lang w:val="hr-HR"/>
        </w:rPr>
        <w:t>.</w:t>
      </w:r>
    </w:p>
    <w:p w14:paraId="5212531A" w14:textId="77777777" w:rsidR="002956C3" w:rsidRPr="00ED2846" w:rsidRDefault="002956C3" w:rsidP="00A05EA3">
      <w:pPr>
        <w:tabs>
          <w:tab w:val="left" w:pos="709"/>
          <w:tab w:val="left" w:pos="7300"/>
        </w:tabs>
        <w:jc w:val="both"/>
        <w:rPr>
          <w:bCs/>
          <w:szCs w:val="24"/>
          <w:lang w:val="hr-HR"/>
        </w:rPr>
      </w:pPr>
      <w:r w:rsidRPr="00ED2846">
        <w:rPr>
          <w:bCs/>
          <w:szCs w:val="24"/>
          <w:lang w:val="hr-HR"/>
        </w:rPr>
        <w:tab/>
      </w:r>
      <w:r w:rsidR="00272590" w:rsidRPr="00ED2846">
        <w:rPr>
          <w:bCs/>
          <w:szCs w:val="24"/>
          <w:lang w:val="hr-HR"/>
        </w:rPr>
        <w:t>Rezultat konsolidirano</w:t>
      </w:r>
      <w:r w:rsidR="00A87642" w:rsidRPr="00ED2846">
        <w:rPr>
          <w:bCs/>
          <w:szCs w:val="24"/>
          <w:lang w:val="hr-HR"/>
        </w:rPr>
        <w:t>g</w:t>
      </w:r>
      <w:r w:rsidR="00272590" w:rsidRPr="00ED2846">
        <w:rPr>
          <w:bCs/>
          <w:szCs w:val="24"/>
          <w:lang w:val="hr-HR"/>
        </w:rPr>
        <w:t xml:space="preserve"> financijskog izvještaja za 2019. godinu iznosi 14.376.574,00 kn te se razlikuje od unesenog rezultata u  Izmjenama i dopunama Proračuna Grada Požege za 2020. za korekcije rezultata u iznosu </w:t>
      </w:r>
      <w:r w:rsidR="0078421D" w:rsidRPr="00ED2846">
        <w:rPr>
          <w:bCs/>
          <w:szCs w:val="24"/>
          <w:lang w:val="hr-HR"/>
        </w:rPr>
        <w:t>1.496</w:t>
      </w:r>
      <w:r w:rsidR="00272590" w:rsidRPr="00ED2846">
        <w:rPr>
          <w:bCs/>
          <w:szCs w:val="24"/>
          <w:lang w:val="hr-HR"/>
        </w:rPr>
        <w:t>,00 kn (Grad Požega smanjenje viška zbog povrata</w:t>
      </w:r>
      <w:r w:rsidR="00A87642" w:rsidRPr="00ED2846">
        <w:rPr>
          <w:bCs/>
          <w:szCs w:val="24"/>
          <w:lang w:val="hr-HR"/>
        </w:rPr>
        <w:t xml:space="preserve"> neiskorištenih sredstava, dvostrukog evidentiranja računa te nepriznatih troškova, </w:t>
      </w:r>
      <w:r w:rsidR="00ED33B5" w:rsidRPr="00ED2846">
        <w:rPr>
          <w:bCs/>
          <w:szCs w:val="24"/>
          <w:lang w:val="hr-HR"/>
        </w:rPr>
        <w:t xml:space="preserve">Dječji vrtić Požega smanjenje viška zbog povrata neiskorištenih sredstava, </w:t>
      </w:r>
      <w:r w:rsidR="0078421D" w:rsidRPr="00ED2846">
        <w:rPr>
          <w:bCs/>
          <w:szCs w:val="24"/>
          <w:lang w:val="hr-HR"/>
        </w:rPr>
        <w:t xml:space="preserve">Gradska knjižnica smanjenje viška zbog povrata neiskorištenih sredstava, </w:t>
      </w:r>
      <w:r w:rsidR="00ED33B5" w:rsidRPr="00ED2846">
        <w:rPr>
          <w:bCs/>
          <w:szCs w:val="24"/>
          <w:lang w:val="hr-HR"/>
        </w:rPr>
        <w:t xml:space="preserve">OŠ D. Cesarić smanjenje viška zbog povrata </w:t>
      </w:r>
      <w:r w:rsidR="003F3BE1" w:rsidRPr="00ED2846">
        <w:rPr>
          <w:bCs/>
          <w:szCs w:val="24"/>
          <w:lang w:val="hr-HR"/>
        </w:rPr>
        <w:t>neiskorištenih sredstava te OŠ A. Kanižlića povećanje viška zbog ispravka sredstava iz MZOŠ). Kako se do 2020. godine rashodi za plaće i ostale rashode za zaposlene osnovnih škola nisu evidentirale u proračunu Grada (na temelju uputa za izradu proračuna) postoji razlika između rezultata  konsolidiranog financijskog izvještaja i rezultata iz Godišnjeg izvještaja o izvršenju Proračuna za 2019. godinu u iznosu korekcije koja je ranije navedena za OŠ A. Kanižlića.</w:t>
      </w:r>
      <w:r w:rsidR="003B15A7" w:rsidRPr="00ED2846">
        <w:rPr>
          <w:bCs/>
          <w:szCs w:val="24"/>
          <w:lang w:val="hr-HR"/>
        </w:rPr>
        <w:t xml:space="preserve"> </w:t>
      </w:r>
    </w:p>
    <w:p w14:paraId="195CF81C" w14:textId="535EF71A" w:rsidR="0097243D" w:rsidRPr="00ED2846" w:rsidRDefault="002956C3" w:rsidP="00A05EA3">
      <w:pPr>
        <w:tabs>
          <w:tab w:val="left" w:pos="709"/>
          <w:tab w:val="left" w:pos="7300"/>
        </w:tabs>
        <w:jc w:val="both"/>
        <w:rPr>
          <w:rStyle w:val="FontStyle11"/>
          <w:b w:val="0"/>
          <w:sz w:val="24"/>
          <w:szCs w:val="24"/>
          <w:lang w:val="hr-HR"/>
        </w:rPr>
      </w:pPr>
      <w:r w:rsidRPr="00ED2846">
        <w:rPr>
          <w:bCs/>
          <w:szCs w:val="24"/>
          <w:lang w:val="hr-HR"/>
        </w:rPr>
        <w:lastRenderedPageBreak/>
        <w:tab/>
      </w:r>
      <w:r w:rsidR="003B15A7" w:rsidRPr="00ED2846">
        <w:rPr>
          <w:bCs/>
          <w:szCs w:val="24"/>
          <w:lang w:val="hr-HR"/>
        </w:rPr>
        <w:t>Ostvareni vlastiti i namjenski viškovi prihoda Grada i proračunskih korisnika raspoređuju se u posebnom dijelu proračuna prema korisnicima i namjenama, a manjkovi se podmiruju tekućim prihodima.</w:t>
      </w:r>
    </w:p>
    <w:p w14:paraId="1EA7116E" w14:textId="22CC38E2" w:rsidR="00802061" w:rsidRPr="00ED2846" w:rsidRDefault="0097243D" w:rsidP="00A05EA3">
      <w:pPr>
        <w:tabs>
          <w:tab w:val="left" w:pos="709"/>
          <w:tab w:val="left" w:pos="7300"/>
        </w:tabs>
        <w:jc w:val="both"/>
        <w:rPr>
          <w:bCs/>
          <w:szCs w:val="24"/>
          <w:lang w:val="hr-HR"/>
        </w:rPr>
      </w:pPr>
      <w:r w:rsidRPr="00ED2846">
        <w:rPr>
          <w:rStyle w:val="FontStyle11"/>
          <w:b w:val="0"/>
          <w:color w:val="FF0000"/>
          <w:sz w:val="24"/>
          <w:szCs w:val="24"/>
          <w:lang w:val="hr-HR"/>
        </w:rPr>
        <w:tab/>
      </w:r>
      <w:r w:rsidR="00802061" w:rsidRPr="00ED2846">
        <w:rPr>
          <w:rStyle w:val="FontStyle11"/>
          <w:b w:val="0"/>
          <w:sz w:val="24"/>
          <w:szCs w:val="24"/>
          <w:lang w:val="hr-HR"/>
        </w:rPr>
        <w:t xml:space="preserve">Uz ove </w:t>
      </w:r>
      <w:r w:rsidR="00BD4B01" w:rsidRPr="00ED2846">
        <w:rPr>
          <w:rStyle w:val="FontStyle11"/>
          <w:b w:val="0"/>
          <w:sz w:val="24"/>
          <w:szCs w:val="24"/>
          <w:lang w:val="hr-HR"/>
        </w:rPr>
        <w:t xml:space="preserve">II. </w:t>
      </w:r>
      <w:r w:rsidR="00802061" w:rsidRPr="00ED2846">
        <w:rPr>
          <w:rStyle w:val="FontStyle11"/>
          <w:b w:val="0"/>
          <w:sz w:val="24"/>
          <w:szCs w:val="24"/>
          <w:lang w:val="hr-HR"/>
        </w:rPr>
        <w:t>Iz</w:t>
      </w:r>
      <w:r w:rsidR="00835D1F" w:rsidRPr="00ED2846">
        <w:rPr>
          <w:rStyle w:val="FontStyle11"/>
          <w:b w:val="0"/>
          <w:sz w:val="24"/>
          <w:szCs w:val="24"/>
          <w:lang w:val="hr-HR"/>
        </w:rPr>
        <w:t>mjene i dopune Proračuna za 20</w:t>
      </w:r>
      <w:r w:rsidR="002733C1" w:rsidRPr="00ED2846">
        <w:rPr>
          <w:rStyle w:val="FontStyle11"/>
          <w:b w:val="0"/>
          <w:sz w:val="24"/>
          <w:szCs w:val="24"/>
          <w:lang w:val="hr-HR"/>
        </w:rPr>
        <w:t>20</w:t>
      </w:r>
      <w:r w:rsidR="00802061" w:rsidRPr="00ED2846">
        <w:rPr>
          <w:rStyle w:val="FontStyle11"/>
          <w:b w:val="0"/>
          <w:sz w:val="24"/>
          <w:szCs w:val="24"/>
          <w:lang w:val="hr-HR"/>
        </w:rPr>
        <w:t xml:space="preserve">. godine priložene su </w:t>
      </w:r>
      <w:r w:rsidR="004571C9" w:rsidRPr="00ED2846">
        <w:rPr>
          <w:rStyle w:val="FontStyle11"/>
          <w:b w:val="0"/>
          <w:sz w:val="24"/>
          <w:szCs w:val="24"/>
          <w:lang w:val="hr-HR"/>
        </w:rPr>
        <w:t>I</w:t>
      </w:r>
      <w:r w:rsidR="00802061" w:rsidRPr="00ED2846">
        <w:rPr>
          <w:rStyle w:val="FontStyle11"/>
          <w:b w:val="0"/>
          <w:sz w:val="24"/>
          <w:szCs w:val="24"/>
          <w:lang w:val="hr-HR"/>
        </w:rPr>
        <w:t xml:space="preserve">zmjene i dopune Plana razvojnih programa za </w:t>
      </w:r>
      <w:r w:rsidR="00835D1F" w:rsidRPr="00ED2846">
        <w:rPr>
          <w:rStyle w:val="FontStyle11"/>
          <w:b w:val="0"/>
          <w:sz w:val="24"/>
          <w:szCs w:val="24"/>
          <w:lang w:val="hr-HR"/>
        </w:rPr>
        <w:t>20</w:t>
      </w:r>
      <w:r w:rsidR="002733C1" w:rsidRPr="00ED2846">
        <w:rPr>
          <w:rStyle w:val="FontStyle11"/>
          <w:b w:val="0"/>
          <w:sz w:val="24"/>
          <w:szCs w:val="24"/>
          <w:lang w:val="hr-HR"/>
        </w:rPr>
        <w:t>20</w:t>
      </w:r>
      <w:r w:rsidR="00802061" w:rsidRPr="00ED2846">
        <w:rPr>
          <w:rStyle w:val="FontStyle11"/>
          <w:b w:val="0"/>
          <w:sz w:val="24"/>
          <w:szCs w:val="24"/>
          <w:lang w:val="hr-HR"/>
        </w:rPr>
        <w:t>. godinu.</w:t>
      </w:r>
      <w:r w:rsidR="00802061" w:rsidRPr="00ED2846">
        <w:rPr>
          <w:bCs/>
          <w:szCs w:val="24"/>
          <w:lang w:val="hr-HR"/>
        </w:rPr>
        <w:t xml:space="preserve"> </w:t>
      </w:r>
    </w:p>
    <w:p w14:paraId="0A5478D7" w14:textId="77777777" w:rsidR="00D7311D" w:rsidRPr="00ED2846" w:rsidRDefault="00D7311D" w:rsidP="00FD1EB2">
      <w:pPr>
        <w:tabs>
          <w:tab w:val="left" w:pos="709"/>
          <w:tab w:val="left" w:pos="7300"/>
        </w:tabs>
        <w:jc w:val="both"/>
        <w:rPr>
          <w:szCs w:val="24"/>
          <w:lang w:val="hr-HR"/>
        </w:rPr>
      </w:pPr>
    </w:p>
    <w:p w14:paraId="65AC7558" w14:textId="12A6135E" w:rsidR="00802061" w:rsidRPr="00ED2846" w:rsidRDefault="004E2BF5" w:rsidP="00DA0516">
      <w:pPr>
        <w:jc w:val="both"/>
        <w:rPr>
          <w:rStyle w:val="FontStyle11"/>
          <w:b w:val="0"/>
          <w:sz w:val="24"/>
          <w:szCs w:val="24"/>
          <w:lang w:val="hr-HR"/>
        </w:rPr>
      </w:pPr>
      <w:r w:rsidRPr="00ED2846">
        <w:rPr>
          <w:rStyle w:val="FontStyle11"/>
          <w:b w:val="0"/>
          <w:color w:val="FF0000"/>
          <w:sz w:val="24"/>
          <w:szCs w:val="24"/>
          <w:lang w:val="hr-HR"/>
        </w:rPr>
        <w:tab/>
      </w:r>
      <w:r w:rsidR="00802061" w:rsidRPr="00ED2846">
        <w:rPr>
          <w:rStyle w:val="FontStyle11"/>
          <w:b w:val="0"/>
          <w:sz w:val="24"/>
          <w:szCs w:val="24"/>
          <w:lang w:val="hr-HR"/>
        </w:rPr>
        <w:t>Pri</w:t>
      </w:r>
      <w:r w:rsidR="00CA3FCC" w:rsidRPr="00ED2846">
        <w:rPr>
          <w:rStyle w:val="FontStyle11"/>
          <w:b w:val="0"/>
          <w:sz w:val="24"/>
          <w:szCs w:val="24"/>
          <w:lang w:val="hr-HR"/>
        </w:rPr>
        <w:t>h</w:t>
      </w:r>
      <w:r w:rsidR="006C5842" w:rsidRPr="00ED2846">
        <w:rPr>
          <w:rStyle w:val="FontStyle11"/>
          <w:b w:val="0"/>
          <w:sz w:val="24"/>
          <w:szCs w:val="24"/>
          <w:lang w:val="hr-HR"/>
        </w:rPr>
        <w:t xml:space="preserve">odi poslovanja </w:t>
      </w:r>
      <w:r w:rsidR="00113998" w:rsidRPr="00ED2846">
        <w:rPr>
          <w:rStyle w:val="FontStyle11"/>
          <w:b w:val="0"/>
          <w:sz w:val="24"/>
          <w:szCs w:val="24"/>
          <w:lang w:val="hr-HR"/>
        </w:rPr>
        <w:t>manji</w:t>
      </w:r>
      <w:r w:rsidR="00DE54E4" w:rsidRPr="00ED2846">
        <w:rPr>
          <w:rStyle w:val="FontStyle11"/>
          <w:b w:val="0"/>
          <w:sz w:val="24"/>
          <w:szCs w:val="24"/>
          <w:lang w:val="hr-HR"/>
        </w:rPr>
        <w:t xml:space="preserve"> su za </w:t>
      </w:r>
      <w:r w:rsidR="00774BAE" w:rsidRPr="00ED2846">
        <w:rPr>
          <w:rStyle w:val="FontStyle11"/>
          <w:b w:val="0"/>
          <w:sz w:val="24"/>
          <w:szCs w:val="24"/>
          <w:lang w:val="hr-HR"/>
        </w:rPr>
        <w:t>17,6</w:t>
      </w:r>
      <w:r w:rsidR="00777BB1" w:rsidRPr="00ED2846">
        <w:rPr>
          <w:rStyle w:val="FontStyle11"/>
          <w:b w:val="0"/>
          <w:sz w:val="24"/>
          <w:szCs w:val="24"/>
          <w:lang w:val="hr-HR"/>
        </w:rPr>
        <w:t xml:space="preserve"> </w:t>
      </w:r>
      <w:r w:rsidR="00CA3FCC" w:rsidRPr="00ED2846">
        <w:rPr>
          <w:rStyle w:val="FontStyle11"/>
          <w:b w:val="0"/>
          <w:sz w:val="24"/>
          <w:szCs w:val="24"/>
          <w:lang w:val="hr-HR"/>
        </w:rPr>
        <w:t xml:space="preserve">%, odnosno za </w:t>
      </w:r>
      <w:r w:rsidR="00777BB1" w:rsidRPr="00ED2846">
        <w:rPr>
          <w:rStyle w:val="FontStyle11"/>
          <w:b w:val="0"/>
          <w:sz w:val="24"/>
          <w:szCs w:val="24"/>
          <w:lang w:val="hr-HR"/>
        </w:rPr>
        <w:t>2</w:t>
      </w:r>
      <w:r w:rsidR="00774BAE" w:rsidRPr="00ED2846">
        <w:rPr>
          <w:rStyle w:val="FontStyle11"/>
          <w:b w:val="0"/>
          <w:sz w:val="24"/>
          <w:szCs w:val="24"/>
          <w:lang w:val="hr-HR"/>
        </w:rPr>
        <w:t>7.799.454</w:t>
      </w:r>
      <w:r w:rsidR="00DE54E4" w:rsidRPr="00ED2846">
        <w:rPr>
          <w:rStyle w:val="FontStyle11"/>
          <w:b w:val="0"/>
          <w:sz w:val="24"/>
          <w:szCs w:val="24"/>
          <w:lang w:val="hr-HR"/>
        </w:rPr>
        <w:t>,00 kn</w:t>
      </w:r>
      <w:r w:rsidR="00093DF2" w:rsidRPr="00ED2846">
        <w:rPr>
          <w:rStyle w:val="FontStyle11"/>
          <w:b w:val="0"/>
          <w:sz w:val="24"/>
          <w:szCs w:val="24"/>
          <w:lang w:val="hr-HR"/>
        </w:rPr>
        <w:t xml:space="preserve">, u odnosu na planirane te sada iznose </w:t>
      </w:r>
      <w:r w:rsidR="00777BB1" w:rsidRPr="00ED2846">
        <w:rPr>
          <w:rStyle w:val="FontStyle11"/>
          <w:b w:val="0"/>
          <w:sz w:val="24"/>
          <w:szCs w:val="24"/>
          <w:lang w:val="hr-HR"/>
        </w:rPr>
        <w:t>13</w:t>
      </w:r>
      <w:r w:rsidR="00774BAE" w:rsidRPr="00ED2846">
        <w:rPr>
          <w:rStyle w:val="FontStyle11"/>
          <w:b w:val="0"/>
          <w:sz w:val="24"/>
          <w:szCs w:val="24"/>
          <w:lang w:val="hr-HR"/>
        </w:rPr>
        <w:t>0.324.245</w:t>
      </w:r>
      <w:r w:rsidR="00113998" w:rsidRPr="00ED2846">
        <w:rPr>
          <w:rStyle w:val="FontStyle11"/>
          <w:b w:val="0"/>
          <w:sz w:val="24"/>
          <w:szCs w:val="24"/>
          <w:lang w:val="hr-HR"/>
        </w:rPr>
        <w:t>,00</w:t>
      </w:r>
      <w:r w:rsidR="00093DF2" w:rsidRPr="00ED2846">
        <w:rPr>
          <w:rStyle w:val="FontStyle11"/>
          <w:b w:val="0"/>
          <w:sz w:val="24"/>
          <w:szCs w:val="24"/>
          <w:lang w:val="hr-HR"/>
        </w:rPr>
        <w:t xml:space="preserve"> kn. </w:t>
      </w:r>
      <w:r w:rsidR="00ED14B1" w:rsidRPr="00ED2846">
        <w:rPr>
          <w:rStyle w:val="FontStyle11"/>
          <w:b w:val="0"/>
          <w:sz w:val="24"/>
          <w:szCs w:val="24"/>
          <w:lang w:val="hr-HR"/>
        </w:rPr>
        <w:t>S</w:t>
      </w:r>
      <w:r w:rsidR="00113998" w:rsidRPr="00ED2846">
        <w:rPr>
          <w:rStyle w:val="FontStyle11"/>
          <w:b w:val="0"/>
          <w:sz w:val="24"/>
          <w:szCs w:val="24"/>
          <w:lang w:val="hr-HR"/>
        </w:rPr>
        <w:t>manjenj</w:t>
      </w:r>
      <w:r w:rsidR="00ED14B1" w:rsidRPr="00ED2846">
        <w:rPr>
          <w:rStyle w:val="FontStyle11"/>
          <w:b w:val="0"/>
          <w:sz w:val="24"/>
          <w:szCs w:val="24"/>
          <w:lang w:val="hr-HR"/>
        </w:rPr>
        <w:t>e</w:t>
      </w:r>
      <w:r w:rsidR="00113998" w:rsidRPr="00ED2846">
        <w:rPr>
          <w:rStyle w:val="FontStyle11"/>
          <w:b w:val="0"/>
          <w:sz w:val="24"/>
          <w:szCs w:val="24"/>
          <w:lang w:val="hr-HR"/>
        </w:rPr>
        <w:t xml:space="preserve"> </w:t>
      </w:r>
      <w:r w:rsidR="00DE54E4" w:rsidRPr="00ED2846">
        <w:rPr>
          <w:rStyle w:val="FontStyle11"/>
          <w:b w:val="0"/>
          <w:sz w:val="24"/>
          <w:szCs w:val="24"/>
          <w:lang w:val="hr-HR"/>
        </w:rPr>
        <w:t>prihoda</w:t>
      </w:r>
      <w:r w:rsidR="00802061" w:rsidRPr="00ED2846">
        <w:rPr>
          <w:rStyle w:val="FontStyle11"/>
          <w:b w:val="0"/>
          <w:sz w:val="24"/>
          <w:szCs w:val="24"/>
          <w:lang w:val="hr-HR"/>
        </w:rPr>
        <w:t xml:space="preserve"> poslovanja </w:t>
      </w:r>
      <w:r w:rsidR="00ED14B1" w:rsidRPr="00ED2846">
        <w:rPr>
          <w:rStyle w:val="FontStyle11"/>
          <w:b w:val="0"/>
          <w:sz w:val="24"/>
          <w:szCs w:val="24"/>
          <w:lang w:val="hr-HR"/>
        </w:rPr>
        <w:t xml:space="preserve">je </w:t>
      </w:r>
      <w:r w:rsidR="00DA1D70" w:rsidRPr="00ED2846">
        <w:rPr>
          <w:rStyle w:val="FontStyle11"/>
          <w:b w:val="0"/>
          <w:sz w:val="24"/>
          <w:szCs w:val="24"/>
          <w:lang w:val="hr-HR"/>
        </w:rPr>
        <w:t xml:space="preserve">u najvećem dijelu </w:t>
      </w:r>
      <w:r w:rsidR="00ED14B1" w:rsidRPr="00ED2846">
        <w:rPr>
          <w:rStyle w:val="FontStyle11"/>
          <w:b w:val="0"/>
          <w:sz w:val="24"/>
          <w:szCs w:val="24"/>
          <w:lang w:val="hr-HR"/>
        </w:rPr>
        <w:t>posljedica trenutne situacije sa COVID-19,</w:t>
      </w:r>
      <w:r w:rsidR="00DA1D70" w:rsidRPr="00ED2846">
        <w:rPr>
          <w:rStyle w:val="FontStyle11"/>
          <w:b w:val="0"/>
          <w:sz w:val="24"/>
          <w:szCs w:val="24"/>
          <w:lang w:val="hr-HR"/>
        </w:rPr>
        <w:t xml:space="preserve"> </w:t>
      </w:r>
      <w:r w:rsidR="00ED14B1" w:rsidRPr="00ED2846">
        <w:rPr>
          <w:rStyle w:val="FontStyle11"/>
          <w:b w:val="0"/>
          <w:sz w:val="24"/>
          <w:szCs w:val="24"/>
          <w:lang w:val="hr-HR"/>
        </w:rPr>
        <w:t xml:space="preserve">a </w:t>
      </w:r>
      <w:r w:rsidR="00802061" w:rsidRPr="00ED2846">
        <w:rPr>
          <w:rStyle w:val="FontStyle11"/>
          <w:b w:val="0"/>
          <w:sz w:val="24"/>
          <w:szCs w:val="24"/>
          <w:lang w:val="hr-HR"/>
        </w:rPr>
        <w:t>odnosi se na:</w:t>
      </w:r>
    </w:p>
    <w:p w14:paraId="241E9560" w14:textId="0086F2E4" w:rsidR="0030396C" w:rsidRPr="00ED2846" w:rsidRDefault="00D86410" w:rsidP="0030396C">
      <w:pPr>
        <w:pStyle w:val="ListParagraph"/>
        <w:numPr>
          <w:ilvl w:val="0"/>
          <w:numId w:val="20"/>
        </w:numPr>
        <w:jc w:val="both"/>
        <w:rPr>
          <w:szCs w:val="24"/>
          <w:lang w:val="hr-HR"/>
        </w:rPr>
      </w:pPr>
      <w:r w:rsidRPr="00ED2846">
        <w:rPr>
          <w:szCs w:val="24"/>
          <w:lang w:val="hr-HR"/>
        </w:rPr>
        <w:t>povećanje</w:t>
      </w:r>
      <w:r w:rsidR="0030396C" w:rsidRPr="00ED2846">
        <w:rPr>
          <w:szCs w:val="24"/>
          <w:lang w:val="hr-HR"/>
        </w:rPr>
        <w:t xml:space="preserve"> prihoda od poreza za </w:t>
      </w:r>
      <w:r w:rsidRPr="00ED2846">
        <w:rPr>
          <w:szCs w:val="24"/>
          <w:lang w:val="hr-HR"/>
        </w:rPr>
        <w:t>4.</w:t>
      </w:r>
      <w:r w:rsidR="00774BAE" w:rsidRPr="00ED2846">
        <w:rPr>
          <w:szCs w:val="24"/>
          <w:lang w:val="hr-HR"/>
        </w:rPr>
        <w:t>4</w:t>
      </w:r>
      <w:r w:rsidRPr="00ED2846">
        <w:rPr>
          <w:szCs w:val="24"/>
          <w:lang w:val="hr-HR"/>
        </w:rPr>
        <w:t>70</w:t>
      </w:r>
      <w:r w:rsidR="00DE54E4" w:rsidRPr="00ED2846">
        <w:rPr>
          <w:szCs w:val="24"/>
          <w:lang w:val="hr-HR"/>
        </w:rPr>
        <w:t>.000</w:t>
      </w:r>
      <w:r w:rsidR="0030396C" w:rsidRPr="00ED2846">
        <w:rPr>
          <w:szCs w:val="24"/>
          <w:lang w:val="hr-HR"/>
        </w:rPr>
        <w:t>,00 kn</w:t>
      </w:r>
      <w:r w:rsidR="006D10A8" w:rsidRPr="00ED2846">
        <w:rPr>
          <w:szCs w:val="24"/>
          <w:lang w:val="hr-HR"/>
        </w:rPr>
        <w:t>, odnosno za 8,</w:t>
      </w:r>
      <w:r w:rsidR="00774BAE" w:rsidRPr="00ED2846">
        <w:rPr>
          <w:szCs w:val="24"/>
          <w:lang w:val="hr-HR"/>
        </w:rPr>
        <w:t>5</w:t>
      </w:r>
      <w:r w:rsidR="006D10A8" w:rsidRPr="00ED2846">
        <w:rPr>
          <w:szCs w:val="24"/>
          <w:lang w:val="hr-HR"/>
        </w:rPr>
        <w:t xml:space="preserve"> %</w:t>
      </w:r>
      <w:r w:rsidR="00DE54E4" w:rsidRPr="00ED2846">
        <w:rPr>
          <w:szCs w:val="24"/>
          <w:lang w:val="hr-HR"/>
        </w:rPr>
        <w:t xml:space="preserve"> </w:t>
      </w:r>
      <w:r w:rsidR="0040767E" w:rsidRPr="00ED2846">
        <w:rPr>
          <w:szCs w:val="24"/>
          <w:lang w:val="hr-HR"/>
        </w:rPr>
        <w:t>, radi procjene ostvarenja prihoda od poreza na dohodak, prireza, poreza na promet nekretnina i fiskalnog izravnanja do kraja godine</w:t>
      </w:r>
    </w:p>
    <w:p w14:paraId="445546A3" w14:textId="10EC358B" w:rsidR="006F5302" w:rsidRPr="00ED2846" w:rsidRDefault="00D86410" w:rsidP="006F5302">
      <w:pPr>
        <w:pStyle w:val="ListParagraph"/>
        <w:numPr>
          <w:ilvl w:val="0"/>
          <w:numId w:val="20"/>
        </w:numPr>
        <w:jc w:val="both"/>
        <w:rPr>
          <w:rStyle w:val="FontStyle11"/>
          <w:b w:val="0"/>
          <w:sz w:val="24"/>
          <w:szCs w:val="24"/>
          <w:lang w:val="hr-HR"/>
        </w:rPr>
      </w:pPr>
      <w:r w:rsidRPr="00ED2846">
        <w:rPr>
          <w:rStyle w:val="FontStyle11"/>
          <w:b w:val="0"/>
          <w:sz w:val="24"/>
          <w:szCs w:val="24"/>
          <w:lang w:val="hr-HR"/>
        </w:rPr>
        <w:t>smanjenje</w:t>
      </w:r>
      <w:r w:rsidR="00802061" w:rsidRPr="00ED2846">
        <w:rPr>
          <w:rStyle w:val="FontStyle11"/>
          <w:b w:val="0"/>
          <w:sz w:val="24"/>
          <w:szCs w:val="24"/>
          <w:lang w:val="hr-HR"/>
        </w:rPr>
        <w:t xml:space="preserve"> pomoći iz inozemstva i od subjekat</w:t>
      </w:r>
      <w:r w:rsidR="00CA3FCC" w:rsidRPr="00ED2846">
        <w:rPr>
          <w:rStyle w:val="FontStyle11"/>
          <w:b w:val="0"/>
          <w:sz w:val="24"/>
          <w:szCs w:val="24"/>
          <w:lang w:val="hr-HR"/>
        </w:rPr>
        <w:t xml:space="preserve">a unutar općeg proračuna za </w:t>
      </w:r>
      <w:r w:rsidRPr="00ED2846">
        <w:rPr>
          <w:rStyle w:val="FontStyle11"/>
          <w:b w:val="0"/>
          <w:sz w:val="24"/>
          <w:szCs w:val="24"/>
          <w:lang w:val="hr-HR"/>
        </w:rPr>
        <w:t>3</w:t>
      </w:r>
      <w:r w:rsidR="00774BAE" w:rsidRPr="00ED2846">
        <w:rPr>
          <w:rStyle w:val="FontStyle11"/>
          <w:b w:val="0"/>
          <w:sz w:val="24"/>
          <w:szCs w:val="24"/>
          <w:lang w:val="hr-HR"/>
        </w:rPr>
        <w:t>7,4</w:t>
      </w:r>
      <w:r w:rsidR="00CA3FCC" w:rsidRPr="00ED2846">
        <w:rPr>
          <w:rStyle w:val="FontStyle11"/>
          <w:b w:val="0"/>
          <w:sz w:val="24"/>
          <w:szCs w:val="24"/>
          <w:lang w:val="hr-HR"/>
        </w:rPr>
        <w:t xml:space="preserve"> % odnosno za </w:t>
      </w:r>
      <w:r w:rsidR="00774BAE" w:rsidRPr="00ED2846">
        <w:rPr>
          <w:rStyle w:val="FontStyle11"/>
          <w:b w:val="0"/>
          <w:sz w:val="24"/>
          <w:szCs w:val="24"/>
          <w:lang w:val="hr-HR"/>
        </w:rPr>
        <w:t>32.215.496</w:t>
      </w:r>
      <w:r w:rsidR="006C5842" w:rsidRPr="00ED2846">
        <w:rPr>
          <w:rStyle w:val="FontStyle11"/>
          <w:b w:val="0"/>
          <w:sz w:val="24"/>
          <w:szCs w:val="24"/>
          <w:lang w:val="hr-HR"/>
        </w:rPr>
        <w:t xml:space="preserve">,00 </w:t>
      </w:r>
      <w:r w:rsidR="00802061" w:rsidRPr="00ED2846">
        <w:rPr>
          <w:rStyle w:val="FontStyle11"/>
          <w:b w:val="0"/>
          <w:sz w:val="24"/>
          <w:szCs w:val="24"/>
          <w:lang w:val="hr-HR"/>
        </w:rPr>
        <w:t>kn (</w:t>
      </w:r>
      <w:r w:rsidR="00113998" w:rsidRPr="00ED2846">
        <w:rPr>
          <w:rStyle w:val="FontStyle11"/>
          <w:b w:val="0"/>
          <w:sz w:val="24"/>
          <w:szCs w:val="24"/>
          <w:lang w:val="hr-HR"/>
        </w:rPr>
        <w:t xml:space="preserve">povećanje pomoći od međunarodnih organizacija te institucija i tijela EU iznosi </w:t>
      </w:r>
      <w:r w:rsidRPr="00ED2846">
        <w:rPr>
          <w:rStyle w:val="FontStyle11"/>
          <w:b w:val="0"/>
          <w:sz w:val="24"/>
          <w:szCs w:val="24"/>
          <w:lang w:val="hr-HR"/>
        </w:rPr>
        <w:t>3.000</w:t>
      </w:r>
      <w:r w:rsidR="00113998" w:rsidRPr="00ED2846">
        <w:rPr>
          <w:rStyle w:val="FontStyle11"/>
          <w:b w:val="0"/>
          <w:sz w:val="24"/>
          <w:szCs w:val="24"/>
          <w:lang w:val="hr-HR"/>
        </w:rPr>
        <w:t xml:space="preserve">,00 kn, </w:t>
      </w:r>
      <w:r w:rsidRPr="00ED2846">
        <w:rPr>
          <w:rStyle w:val="FontStyle11"/>
          <w:b w:val="0"/>
          <w:sz w:val="24"/>
          <w:szCs w:val="24"/>
          <w:lang w:val="hr-HR"/>
        </w:rPr>
        <w:t>povećanje pomoći proračunskim korisnicima iz proračuna koji im nije nadležan iznosi 1.51</w:t>
      </w:r>
      <w:r w:rsidR="00774BAE" w:rsidRPr="00ED2846">
        <w:rPr>
          <w:rStyle w:val="FontStyle11"/>
          <w:b w:val="0"/>
          <w:sz w:val="24"/>
          <w:szCs w:val="24"/>
          <w:lang w:val="hr-HR"/>
        </w:rPr>
        <w:t>5</w:t>
      </w:r>
      <w:r w:rsidRPr="00ED2846">
        <w:rPr>
          <w:rStyle w:val="FontStyle11"/>
          <w:b w:val="0"/>
          <w:sz w:val="24"/>
          <w:szCs w:val="24"/>
          <w:lang w:val="hr-HR"/>
        </w:rPr>
        <w:t>.900,00 kn, smanjenje</w:t>
      </w:r>
      <w:r w:rsidR="006C5842" w:rsidRPr="00ED2846">
        <w:rPr>
          <w:rStyle w:val="FontStyle11"/>
          <w:b w:val="0"/>
          <w:sz w:val="24"/>
          <w:szCs w:val="24"/>
          <w:lang w:val="hr-HR"/>
        </w:rPr>
        <w:t xml:space="preserve"> pomoći iz drugih proračuna iznosi </w:t>
      </w:r>
      <w:r w:rsidR="00774BAE" w:rsidRPr="00ED2846">
        <w:rPr>
          <w:rStyle w:val="FontStyle11"/>
          <w:b w:val="0"/>
          <w:sz w:val="24"/>
          <w:szCs w:val="24"/>
          <w:lang w:val="hr-HR"/>
        </w:rPr>
        <w:t>6.095.625</w:t>
      </w:r>
      <w:r w:rsidR="006C5842" w:rsidRPr="00ED2846">
        <w:rPr>
          <w:rStyle w:val="FontStyle11"/>
          <w:b w:val="0"/>
          <w:sz w:val="24"/>
          <w:szCs w:val="24"/>
          <w:lang w:val="hr-HR"/>
        </w:rPr>
        <w:t xml:space="preserve">,00 kn, </w:t>
      </w:r>
      <w:r w:rsidR="00DE54E4" w:rsidRPr="00ED2846">
        <w:rPr>
          <w:rStyle w:val="FontStyle11"/>
          <w:b w:val="0"/>
          <w:sz w:val="24"/>
          <w:szCs w:val="24"/>
          <w:lang w:val="hr-HR"/>
        </w:rPr>
        <w:t>smanjenje</w:t>
      </w:r>
      <w:r w:rsidR="006C5842" w:rsidRPr="00ED2846">
        <w:rPr>
          <w:rStyle w:val="FontStyle11"/>
          <w:b w:val="0"/>
          <w:sz w:val="24"/>
          <w:szCs w:val="24"/>
          <w:lang w:val="hr-HR"/>
        </w:rPr>
        <w:t xml:space="preserve"> pomoći od izvanproračunskih korisnika iznosi </w:t>
      </w:r>
      <w:r w:rsidRPr="00ED2846">
        <w:rPr>
          <w:rStyle w:val="FontStyle11"/>
          <w:b w:val="0"/>
          <w:sz w:val="24"/>
          <w:szCs w:val="24"/>
          <w:lang w:val="hr-HR"/>
        </w:rPr>
        <w:t>11.514.350</w:t>
      </w:r>
      <w:r w:rsidR="006C5842" w:rsidRPr="00ED2846">
        <w:rPr>
          <w:rStyle w:val="FontStyle11"/>
          <w:b w:val="0"/>
          <w:sz w:val="24"/>
          <w:szCs w:val="24"/>
          <w:lang w:val="hr-HR"/>
        </w:rPr>
        <w:t xml:space="preserve">,00 kn, </w:t>
      </w:r>
      <w:r w:rsidRPr="00ED2846">
        <w:rPr>
          <w:rStyle w:val="FontStyle11"/>
          <w:b w:val="0"/>
          <w:sz w:val="24"/>
          <w:szCs w:val="24"/>
          <w:lang w:val="hr-HR"/>
        </w:rPr>
        <w:t>smanjenje</w:t>
      </w:r>
      <w:r w:rsidR="006C5842" w:rsidRPr="00ED2846">
        <w:rPr>
          <w:rStyle w:val="FontStyle11"/>
          <w:b w:val="0"/>
          <w:sz w:val="24"/>
          <w:szCs w:val="24"/>
          <w:lang w:val="hr-HR"/>
        </w:rPr>
        <w:t xml:space="preserve"> pomoći izravnanja za decentralizirane funkcije iznosi</w:t>
      </w:r>
      <w:r w:rsidR="005F66CD" w:rsidRPr="00ED2846">
        <w:rPr>
          <w:rStyle w:val="FontStyle11"/>
          <w:b w:val="0"/>
          <w:sz w:val="24"/>
          <w:szCs w:val="24"/>
          <w:lang w:val="hr-HR"/>
        </w:rPr>
        <w:t xml:space="preserve"> </w:t>
      </w:r>
      <w:r w:rsidR="00113998" w:rsidRPr="00ED2846">
        <w:rPr>
          <w:rStyle w:val="FontStyle11"/>
          <w:b w:val="0"/>
          <w:sz w:val="24"/>
          <w:szCs w:val="24"/>
          <w:lang w:val="hr-HR"/>
        </w:rPr>
        <w:t>1</w:t>
      </w:r>
      <w:r w:rsidRPr="00ED2846">
        <w:rPr>
          <w:rStyle w:val="FontStyle11"/>
          <w:b w:val="0"/>
          <w:sz w:val="24"/>
          <w:szCs w:val="24"/>
          <w:lang w:val="hr-HR"/>
        </w:rPr>
        <w:t>20.000</w:t>
      </w:r>
      <w:r w:rsidR="006C5842" w:rsidRPr="00ED2846">
        <w:rPr>
          <w:rStyle w:val="FontStyle11"/>
          <w:b w:val="0"/>
          <w:sz w:val="24"/>
          <w:szCs w:val="24"/>
          <w:lang w:val="hr-HR"/>
        </w:rPr>
        <w:t>,00 kn</w:t>
      </w:r>
      <w:r w:rsidR="005F66CD" w:rsidRPr="00ED2846">
        <w:rPr>
          <w:rStyle w:val="FontStyle11"/>
          <w:b w:val="0"/>
          <w:sz w:val="24"/>
          <w:szCs w:val="24"/>
          <w:lang w:val="hr-HR"/>
        </w:rPr>
        <w:t>,</w:t>
      </w:r>
      <w:r w:rsidR="006C5842" w:rsidRPr="00ED2846">
        <w:rPr>
          <w:rStyle w:val="FontStyle11"/>
          <w:b w:val="0"/>
          <w:sz w:val="24"/>
          <w:szCs w:val="24"/>
          <w:lang w:val="hr-HR"/>
        </w:rPr>
        <w:t xml:space="preserve"> </w:t>
      </w:r>
      <w:r w:rsidRPr="00ED2846">
        <w:rPr>
          <w:rStyle w:val="FontStyle11"/>
          <w:b w:val="0"/>
          <w:sz w:val="24"/>
          <w:szCs w:val="24"/>
          <w:lang w:val="hr-HR"/>
        </w:rPr>
        <w:t>smanjenje</w:t>
      </w:r>
      <w:r w:rsidR="006C5842" w:rsidRPr="00ED2846">
        <w:rPr>
          <w:rStyle w:val="FontStyle11"/>
          <w:b w:val="0"/>
          <w:sz w:val="24"/>
          <w:szCs w:val="24"/>
          <w:lang w:val="hr-HR"/>
        </w:rPr>
        <w:t xml:space="preserve"> pomoći temeljem prijenosa EU sredstava iznosi </w:t>
      </w:r>
      <w:r w:rsidR="00113998" w:rsidRPr="00ED2846">
        <w:rPr>
          <w:rStyle w:val="FontStyle11"/>
          <w:b w:val="0"/>
          <w:sz w:val="24"/>
          <w:szCs w:val="24"/>
          <w:lang w:val="hr-HR"/>
        </w:rPr>
        <w:t>1</w:t>
      </w:r>
      <w:r w:rsidRPr="00ED2846">
        <w:rPr>
          <w:rStyle w:val="FontStyle11"/>
          <w:b w:val="0"/>
          <w:sz w:val="24"/>
          <w:szCs w:val="24"/>
          <w:lang w:val="hr-HR"/>
        </w:rPr>
        <w:t>6.271.421</w:t>
      </w:r>
      <w:r w:rsidR="006C5842" w:rsidRPr="00ED2846">
        <w:rPr>
          <w:rStyle w:val="FontStyle11"/>
          <w:b w:val="0"/>
          <w:sz w:val="24"/>
          <w:szCs w:val="24"/>
          <w:lang w:val="hr-HR"/>
        </w:rPr>
        <w:t>,00 kn</w:t>
      </w:r>
      <w:r w:rsidR="005F66CD" w:rsidRPr="00ED2846">
        <w:rPr>
          <w:rStyle w:val="FontStyle11"/>
          <w:b w:val="0"/>
          <w:sz w:val="24"/>
          <w:szCs w:val="24"/>
          <w:lang w:val="hr-HR"/>
        </w:rPr>
        <w:t xml:space="preserve">, te </w:t>
      </w:r>
      <w:r w:rsidRPr="00ED2846">
        <w:rPr>
          <w:rStyle w:val="FontStyle11"/>
          <w:b w:val="0"/>
          <w:sz w:val="24"/>
          <w:szCs w:val="24"/>
          <w:lang w:val="hr-HR"/>
        </w:rPr>
        <w:t>smanjenje</w:t>
      </w:r>
      <w:r w:rsidR="005F66CD" w:rsidRPr="00ED2846">
        <w:rPr>
          <w:rStyle w:val="FontStyle11"/>
          <w:b w:val="0"/>
          <w:sz w:val="24"/>
          <w:szCs w:val="24"/>
          <w:lang w:val="hr-HR"/>
        </w:rPr>
        <w:t xml:space="preserve"> prijenosa između proračunskih korisnika istog proračuna iznosi</w:t>
      </w:r>
      <w:r w:rsidR="00434ED9" w:rsidRPr="00ED2846">
        <w:rPr>
          <w:rStyle w:val="FontStyle11"/>
          <w:b w:val="0"/>
          <w:sz w:val="24"/>
          <w:szCs w:val="24"/>
          <w:lang w:val="hr-HR"/>
        </w:rPr>
        <w:t xml:space="preserve"> </w:t>
      </w:r>
      <w:r w:rsidRPr="00ED2846">
        <w:rPr>
          <w:rStyle w:val="FontStyle11"/>
          <w:b w:val="0"/>
          <w:sz w:val="24"/>
          <w:szCs w:val="24"/>
          <w:lang w:val="hr-HR"/>
        </w:rPr>
        <w:t>96.000</w:t>
      </w:r>
      <w:r w:rsidR="005F66CD" w:rsidRPr="00ED2846">
        <w:rPr>
          <w:rStyle w:val="FontStyle11"/>
          <w:b w:val="0"/>
          <w:sz w:val="24"/>
          <w:szCs w:val="24"/>
          <w:lang w:val="hr-HR"/>
        </w:rPr>
        <w:t>,00 kn</w:t>
      </w:r>
      <w:r w:rsidR="00F054F2" w:rsidRPr="00ED2846">
        <w:rPr>
          <w:rStyle w:val="FontStyle11"/>
          <w:b w:val="0"/>
          <w:sz w:val="24"/>
          <w:szCs w:val="24"/>
          <w:lang w:val="hr-HR"/>
        </w:rPr>
        <w:t xml:space="preserve">). </w:t>
      </w:r>
      <w:r w:rsidR="00DA1D70" w:rsidRPr="00ED2846">
        <w:rPr>
          <w:rStyle w:val="FontStyle11"/>
          <w:b w:val="0"/>
          <w:sz w:val="24"/>
          <w:szCs w:val="24"/>
          <w:lang w:val="hr-HR"/>
        </w:rPr>
        <w:t>Iskazane promjene se odnose na smanjenj</w:t>
      </w:r>
      <w:r w:rsidR="0068728F" w:rsidRPr="00ED2846">
        <w:rPr>
          <w:rStyle w:val="FontStyle11"/>
          <w:b w:val="0"/>
          <w:sz w:val="24"/>
          <w:szCs w:val="24"/>
          <w:lang w:val="hr-HR"/>
        </w:rPr>
        <w:t xml:space="preserve">a i povećanja </w:t>
      </w:r>
      <w:r w:rsidR="009400A0" w:rsidRPr="00ED2846">
        <w:rPr>
          <w:rStyle w:val="FontStyle11"/>
          <w:b w:val="0"/>
          <w:sz w:val="24"/>
          <w:szCs w:val="24"/>
          <w:lang w:val="hr-HR"/>
        </w:rPr>
        <w:t>pomoći kroz razne projekte</w:t>
      </w:r>
      <w:r w:rsidRPr="00ED2846">
        <w:rPr>
          <w:rStyle w:val="FontStyle11"/>
          <w:b w:val="0"/>
          <w:sz w:val="24"/>
          <w:szCs w:val="24"/>
          <w:lang w:val="hr-HR"/>
        </w:rPr>
        <w:t>,</w:t>
      </w:r>
      <w:r w:rsidR="0040767E" w:rsidRPr="00ED2846">
        <w:rPr>
          <w:rStyle w:val="FontStyle11"/>
          <w:b w:val="0"/>
          <w:sz w:val="24"/>
          <w:szCs w:val="24"/>
          <w:lang w:val="hr-HR"/>
        </w:rPr>
        <w:t xml:space="preserve"> Najznačajnija smanjenja kod ovih prihoda su za projekt Požeške bolte, Izgradnja komunalnih objekata na lokaciji Vinogradine, Nabavu komunalne opreme, Energetska obnova zgrade Prekršajnog suda u Požegi, Izgradnja i dodatna ulaganja u prometnice i mostove i niz drugih manjih projekata, uz neznatna povećanja pojedinih projekata</w:t>
      </w:r>
    </w:p>
    <w:p w14:paraId="1683AEFD" w14:textId="36BDFA8F" w:rsidR="00802061" w:rsidRPr="00ED2846" w:rsidRDefault="005F66CD" w:rsidP="006F5302">
      <w:pPr>
        <w:pStyle w:val="ListParagraph"/>
        <w:numPr>
          <w:ilvl w:val="0"/>
          <w:numId w:val="20"/>
        </w:numPr>
        <w:jc w:val="both"/>
        <w:rPr>
          <w:rStyle w:val="FontStyle11"/>
          <w:b w:val="0"/>
          <w:sz w:val="24"/>
          <w:szCs w:val="24"/>
          <w:lang w:val="hr-HR"/>
        </w:rPr>
      </w:pPr>
      <w:r w:rsidRPr="00ED2846">
        <w:rPr>
          <w:rStyle w:val="FontStyle11"/>
          <w:b w:val="0"/>
          <w:sz w:val="24"/>
          <w:szCs w:val="24"/>
          <w:lang w:val="hr-HR"/>
        </w:rPr>
        <w:t>smanjenje</w:t>
      </w:r>
      <w:r w:rsidR="006F5302" w:rsidRPr="00ED2846">
        <w:rPr>
          <w:rStyle w:val="FontStyle11"/>
          <w:b w:val="0"/>
          <w:sz w:val="24"/>
          <w:szCs w:val="24"/>
          <w:lang w:val="hr-HR"/>
        </w:rPr>
        <w:t xml:space="preserve"> prihoda od imovine</w:t>
      </w:r>
      <w:r w:rsidR="00533260" w:rsidRPr="00ED2846">
        <w:rPr>
          <w:rStyle w:val="FontStyle11"/>
          <w:b w:val="0"/>
          <w:sz w:val="24"/>
          <w:szCs w:val="24"/>
          <w:lang w:val="hr-HR"/>
        </w:rPr>
        <w:t xml:space="preserve"> za </w:t>
      </w:r>
      <w:r w:rsidR="00113998" w:rsidRPr="00ED2846">
        <w:rPr>
          <w:rStyle w:val="FontStyle11"/>
          <w:b w:val="0"/>
          <w:sz w:val="24"/>
          <w:szCs w:val="24"/>
          <w:lang w:val="hr-HR"/>
        </w:rPr>
        <w:t>1</w:t>
      </w:r>
      <w:r w:rsidR="00774BAE" w:rsidRPr="00ED2846">
        <w:rPr>
          <w:rStyle w:val="FontStyle11"/>
          <w:b w:val="0"/>
          <w:sz w:val="24"/>
          <w:szCs w:val="24"/>
          <w:lang w:val="hr-HR"/>
        </w:rPr>
        <w:t>6,6</w:t>
      </w:r>
      <w:r w:rsidR="0027187D" w:rsidRPr="00ED2846">
        <w:rPr>
          <w:rStyle w:val="FontStyle11"/>
          <w:b w:val="0"/>
          <w:sz w:val="24"/>
          <w:szCs w:val="24"/>
          <w:lang w:val="hr-HR"/>
        </w:rPr>
        <w:t xml:space="preserve"> % odnosno za </w:t>
      </w:r>
      <w:r w:rsidR="00D14077" w:rsidRPr="00ED2846">
        <w:rPr>
          <w:rStyle w:val="FontStyle11"/>
          <w:b w:val="0"/>
          <w:sz w:val="24"/>
          <w:szCs w:val="24"/>
          <w:lang w:val="hr-HR"/>
        </w:rPr>
        <w:t>33</w:t>
      </w:r>
      <w:r w:rsidR="00774BAE" w:rsidRPr="00ED2846">
        <w:rPr>
          <w:rStyle w:val="FontStyle11"/>
          <w:b w:val="0"/>
          <w:sz w:val="24"/>
          <w:szCs w:val="24"/>
          <w:lang w:val="hr-HR"/>
        </w:rPr>
        <w:t>2.000</w:t>
      </w:r>
      <w:r w:rsidRPr="00ED2846">
        <w:rPr>
          <w:rStyle w:val="FontStyle11"/>
          <w:b w:val="0"/>
          <w:sz w:val="24"/>
          <w:szCs w:val="24"/>
          <w:lang w:val="hr-HR"/>
        </w:rPr>
        <w:t>,</w:t>
      </w:r>
      <w:r w:rsidR="00533260" w:rsidRPr="00ED2846">
        <w:rPr>
          <w:rStyle w:val="FontStyle11"/>
          <w:b w:val="0"/>
          <w:sz w:val="24"/>
          <w:szCs w:val="24"/>
          <w:lang w:val="hr-HR"/>
        </w:rPr>
        <w:t>00</w:t>
      </w:r>
      <w:r w:rsidR="00802061" w:rsidRPr="00ED2846">
        <w:rPr>
          <w:rStyle w:val="FontStyle11"/>
          <w:b w:val="0"/>
          <w:sz w:val="24"/>
          <w:szCs w:val="24"/>
          <w:lang w:val="hr-HR"/>
        </w:rPr>
        <w:t xml:space="preserve"> kn (</w:t>
      </w:r>
      <w:r w:rsidR="005707D3" w:rsidRPr="00ED2846">
        <w:rPr>
          <w:rStyle w:val="FontStyle11"/>
          <w:b w:val="0"/>
          <w:sz w:val="24"/>
          <w:szCs w:val="24"/>
          <w:lang w:val="hr-HR"/>
        </w:rPr>
        <w:t xml:space="preserve">odnosi se na </w:t>
      </w:r>
      <w:r w:rsidR="00533260" w:rsidRPr="00ED2846">
        <w:rPr>
          <w:rStyle w:val="FontStyle11"/>
          <w:b w:val="0"/>
          <w:sz w:val="24"/>
          <w:szCs w:val="24"/>
          <w:lang w:val="hr-HR"/>
        </w:rPr>
        <w:t>smanjenje</w:t>
      </w:r>
      <w:r w:rsidR="006F5302" w:rsidRPr="00ED2846">
        <w:rPr>
          <w:rStyle w:val="FontStyle11"/>
          <w:b w:val="0"/>
          <w:sz w:val="24"/>
          <w:szCs w:val="24"/>
          <w:lang w:val="hr-HR"/>
        </w:rPr>
        <w:t xml:space="preserve"> prihoda od financijske imovine za </w:t>
      </w:r>
      <w:r w:rsidR="00D14077" w:rsidRPr="00ED2846">
        <w:rPr>
          <w:rStyle w:val="FontStyle11"/>
          <w:b w:val="0"/>
          <w:sz w:val="24"/>
          <w:szCs w:val="24"/>
          <w:lang w:val="hr-HR"/>
        </w:rPr>
        <w:t>2</w:t>
      </w:r>
      <w:r w:rsidR="00774BAE" w:rsidRPr="00ED2846">
        <w:rPr>
          <w:rStyle w:val="FontStyle11"/>
          <w:b w:val="0"/>
          <w:sz w:val="24"/>
          <w:szCs w:val="24"/>
          <w:lang w:val="hr-HR"/>
        </w:rPr>
        <w:t>5.000</w:t>
      </w:r>
      <w:r w:rsidR="006F5302" w:rsidRPr="00ED2846">
        <w:rPr>
          <w:rStyle w:val="FontStyle11"/>
          <w:b w:val="0"/>
          <w:sz w:val="24"/>
          <w:szCs w:val="24"/>
          <w:lang w:val="hr-HR"/>
        </w:rPr>
        <w:t xml:space="preserve">,00 kn </w:t>
      </w:r>
      <w:r w:rsidR="00533260" w:rsidRPr="00ED2846">
        <w:rPr>
          <w:rStyle w:val="FontStyle11"/>
          <w:b w:val="0"/>
          <w:sz w:val="24"/>
          <w:szCs w:val="24"/>
          <w:lang w:val="hr-HR"/>
        </w:rPr>
        <w:t xml:space="preserve">i smanjenje prihoda od </w:t>
      </w:r>
      <w:r w:rsidRPr="00ED2846">
        <w:rPr>
          <w:rStyle w:val="FontStyle11"/>
          <w:b w:val="0"/>
          <w:sz w:val="24"/>
          <w:szCs w:val="24"/>
          <w:lang w:val="hr-HR"/>
        </w:rPr>
        <w:t xml:space="preserve">nefinancijske imovine za </w:t>
      </w:r>
      <w:r w:rsidR="00D14077" w:rsidRPr="00ED2846">
        <w:rPr>
          <w:rStyle w:val="FontStyle11"/>
          <w:b w:val="0"/>
          <w:sz w:val="24"/>
          <w:szCs w:val="24"/>
          <w:lang w:val="hr-HR"/>
        </w:rPr>
        <w:t>317.000</w:t>
      </w:r>
      <w:r w:rsidRPr="00ED2846">
        <w:rPr>
          <w:rStyle w:val="FontStyle11"/>
          <w:b w:val="0"/>
          <w:sz w:val="24"/>
          <w:szCs w:val="24"/>
          <w:lang w:val="hr-HR"/>
        </w:rPr>
        <w:t>,00 kn</w:t>
      </w:r>
      <w:r w:rsidR="00774BAE" w:rsidRPr="00ED2846">
        <w:rPr>
          <w:rStyle w:val="FontStyle11"/>
          <w:b w:val="0"/>
          <w:sz w:val="24"/>
          <w:szCs w:val="24"/>
          <w:lang w:val="hr-HR"/>
        </w:rPr>
        <w:t>, uz povećanje prihoda od kamata na dane zajmove za 10.000,00 kn</w:t>
      </w:r>
      <w:r w:rsidR="00407106" w:rsidRPr="00ED2846">
        <w:rPr>
          <w:rStyle w:val="FontStyle11"/>
          <w:b w:val="0"/>
          <w:sz w:val="24"/>
          <w:szCs w:val="24"/>
          <w:lang w:val="hr-HR"/>
        </w:rPr>
        <w:t>),</w:t>
      </w:r>
      <w:r w:rsidR="00802061" w:rsidRPr="00ED2846">
        <w:rPr>
          <w:rStyle w:val="FontStyle11"/>
          <w:b w:val="0"/>
          <w:sz w:val="24"/>
          <w:szCs w:val="24"/>
          <w:lang w:val="hr-HR"/>
        </w:rPr>
        <w:t xml:space="preserve"> </w:t>
      </w:r>
    </w:p>
    <w:p w14:paraId="54DCD63B" w14:textId="4B6327FF" w:rsidR="00802061" w:rsidRPr="00ED2846" w:rsidRDefault="00113998" w:rsidP="0027187D">
      <w:pPr>
        <w:pStyle w:val="ListParagraph"/>
        <w:numPr>
          <w:ilvl w:val="0"/>
          <w:numId w:val="11"/>
        </w:numPr>
        <w:jc w:val="both"/>
        <w:rPr>
          <w:rStyle w:val="FontStyle11"/>
          <w:b w:val="0"/>
          <w:sz w:val="24"/>
          <w:szCs w:val="24"/>
          <w:lang w:val="hr-HR"/>
        </w:rPr>
      </w:pPr>
      <w:r w:rsidRPr="00ED2846">
        <w:rPr>
          <w:rStyle w:val="FontStyle11"/>
          <w:b w:val="0"/>
          <w:sz w:val="24"/>
          <w:szCs w:val="24"/>
          <w:lang w:val="hr-HR"/>
        </w:rPr>
        <w:t>smanjenje</w:t>
      </w:r>
      <w:r w:rsidR="00802061" w:rsidRPr="00ED2846">
        <w:rPr>
          <w:rStyle w:val="FontStyle11"/>
          <w:b w:val="0"/>
          <w:sz w:val="24"/>
          <w:szCs w:val="24"/>
          <w:lang w:val="hr-HR"/>
        </w:rPr>
        <w:t xml:space="preserve"> prihoda od upravnih i administrativnih pristojbi, pristojbi po pose</w:t>
      </w:r>
      <w:r w:rsidR="006F5302" w:rsidRPr="00ED2846">
        <w:rPr>
          <w:rStyle w:val="FontStyle11"/>
          <w:b w:val="0"/>
          <w:sz w:val="24"/>
          <w:szCs w:val="24"/>
          <w:lang w:val="hr-HR"/>
        </w:rPr>
        <w:t>bnim prop</w:t>
      </w:r>
      <w:r w:rsidR="00533260" w:rsidRPr="00ED2846">
        <w:rPr>
          <w:rStyle w:val="FontStyle11"/>
          <w:b w:val="0"/>
          <w:sz w:val="24"/>
          <w:szCs w:val="24"/>
          <w:lang w:val="hr-HR"/>
        </w:rPr>
        <w:t xml:space="preserve">isima i naknada za </w:t>
      </w:r>
      <w:r w:rsidR="00774BAE" w:rsidRPr="00ED2846">
        <w:rPr>
          <w:rStyle w:val="FontStyle11"/>
          <w:b w:val="0"/>
          <w:sz w:val="24"/>
          <w:szCs w:val="24"/>
          <w:lang w:val="hr-HR"/>
        </w:rPr>
        <w:t>2,7</w:t>
      </w:r>
      <w:r w:rsidR="00D14077" w:rsidRPr="00ED2846">
        <w:rPr>
          <w:rStyle w:val="FontStyle11"/>
          <w:b w:val="0"/>
          <w:sz w:val="24"/>
          <w:szCs w:val="24"/>
          <w:lang w:val="hr-HR"/>
        </w:rPr>
        <w:t xml:space="preserve"> </w:t>
      </w:r>
      <w:r w:rsidR="0027187D" w:rsidRPr="00ED2846">
        <w:rPr>
          <w:rStyle w:val="FontStyle11"/>
          <w:b w:val="0"/>
          <w:sz w:val="24"/>
          <w:szCs w:val="24"/>
          <w:lang w:val="hr-HR"/>
        </w:rPr>
        <w:t xml:space="preserve">% odnosno za </w:t>
      </w:r>
      <w:r w:rsidR="00D14077" w:rsidRPr="00ED2846">
        <w:rPr>
          <w:rStyle w:val="FontStyle11"/>
          <w:b w:val="0"/>
          <w:sz w:val="24"/>
          <w:szCs w:val="24"/>
          <w:lang w:val="hr-HR"/>
        </w:rPr>
        <w:t>4</w:t>
      </w:r>
      <w:r w:rsidR="00774BAE" w:rsidRPr="00ED2846">
        <w:rPr>
          <w:rStyle w:val="FontStyle11"/>
          <w:b w:val="0"/>
          <w:sz w:val="24"/>
          <w:szCs w:val="24"/>
          <w:lang w:val="hr-HR"/>
        </w:rPr>
        <w:t>26</w:t>
      </w:r>
      <w:r w:rsidR="00D14077" w:rsidRPr="00ED2846">
        <w:rPr>
          <w:rStyle w:val="FontStyle11"/>
          <w:b w:val="0"/>
          <w:sz w:val="24"/>
          <w:szCs w:val="24"/>
          <w:lang w:val="hr-HR"/>
        </w:rPr>
        <w:t>.150</w:t>
      </w:r>
      <w:r w:rsidR="005F66CD" w:rsidRPr="00ED2846">
        <w:rPr>
          <w:rStyle w:val="FontStyle11"/>
          <w:b w:val="0"/>
          <w:sz w:val="24"/>
          <w:szCs w:val="24"/>
          <w:lang w:val="hr-HR"/>
        </w:rPr>
        <w:t>,00</w:t>
      </w:r>
      <w:r w:rsidR="00802061" w:rsidRPr="00ED2846">
        <w:rPr>
          <w:rStyle w:val="FontStyle11"/>
          <w:b w:val="0"/>
          <w:sz w:val="24"/>
          <w:szCs w:val="24"/>
          <w:lang w:val="hr-HR"/>
        </w:rPr>
        <w:t xml:space="preserve"> kn odnosi se na </w:t>
      </w:r>
      <w:r w:rsidR="0027187D" w:rsidRPr="00ED2846">
        <w:rPr>
          <w:rStyle w:val="FontStyle11"/>
          <w:b w:val="0"/>
          <w:sz w:val="24"/>
          <w:szCs w:val="24"/>
          <w:lang w:val="hr-HR"/>
        </w:rPr>
        <w:t xml:space="preserve">smanjenje upravnih i </w:t>
      </w:r>
      <w:r w:rsidR="006F5302" w:rsidRPr="00ED2846">
        <w:rPr>
          <w:rStyle w:val="FontStyle11"/>
          <w:b w:val="0"/>
          <w:sz w:val="24"/>
          <w:szCs w:val="24"/>
          <w:lang w:val="hr-HR"/>
        </w:rPr>
        <w:t>a</w:t>
      </w:r>
      <w:r w:rsidR="00533260" w:rsidRPr="00ED2846">
        <w:rPr>
          <w:rStyle w:val="FontStyle11"/>
          <w:b w:val="0"/>
          <w:sz w:val="24"/>
          <w:szCs w:val="24"/>
          <w:lang w:val="hr-HR"/>
        </w:rPr>
        <w:t xml:space="preserve">dministrativnih pristojbi za </w:t>
      </w:r>
      <w:r w:rsidR="00D14077" w:rsidRPr="00ED2846">
        <w:rPr>
          <w:rStyle w:val="FontStyle11"/>
          <w:b w:val="0"/>
          <w:sz w:val="24"/>
          <w:szCs w:val="24"/>
          <w:lang w:val="hr-HR"/>
        </w:rPr>
        <w:t>107.800</w:t>
      </w:r>
      <w:r w:rsidR="006F5302" w:rsidRPr="00ED2846">
        <w:rPr>
          <w:rStyle w:val="FontStyle11"/>
          <w:b w:val="0"/>
          <w:sz w:val="24"/>
          <w:szCs w:val="24"/>
          <w:lang w:val="hr-HR"/>
        </w:rPr>
        <w:t>,00 kn</w:t>
      </w:r>
      <w:r w:rsidR="00533260" w:rsidRPr="00ED2846">
        <w:rPr>
          <w:rStyle w:val="FontStyle11"/>
          <w:b w:val="0"/>
          <w:sz w:val="24"/>
          <w:szCs w:val="24"/>
          <w:lang w:val="hr-HR"/>
        </w:rPr>
        <w:t xml:space="preserve">, </w:t>
      </w:r>
      <w:r w:rsidRPr="00ED2846">
        <w:rPr>
          <w:rStyle w:val="FontStyle11"/>
          <w:b w:val="0"/>
          <w:sz w:val="24"/>
          <w:szCs w:val="24"/>
          <w:lang w:val="hr-HR"/>
        </w:rPr>
        <w:t>smanjenje</w:t>
      </w:r>
      <w:r w:rsidR="005F66CD" w:rsidRPr="00ED2846">
        <w:rPr>
          <w:rStyle w:val="FontStyle11"/>
          <w:b w:val="0"/>
          <w:sz w:val="24"/>
          <w:szCs w:val="24"/>
          <w:lang w:val="hr-HR"/>
        </w:rPr>
        <w:t xml:space="preserve"> prihoda po posebnim propisima za </w:t>
      </w:r>
      <w:r w:rsidR="00774BAE" w:rsidRPr="00ED2846">
        <w:rPr>
          <w:rStyle w:val="FontStyle11"/>
          <w:b w:val="0"/>
          <w:sz w:val="24"/>
          <w:szCs w:val="24"/>
          <w:lang w:val="hr-HR"/>
        </w:rPr>
        <w:t>48.350</w:t>
      </w:r>
      <w:r w:rsidR="005F66CD" w:rsidRPr="00ED2846">
        <w:rPr>
          <w:rStyle w:val="FontStyle11"/>
          <w:b w:val="0"/>
          <w:sz w:val="24"/>
          <w:szCs w:val="24"/>
          <w:lang w:val="hr-HR"/>
        </w:rPr>
        <w:t xml:space="preserve">,00 kn te </w:t>
      </w:r>
      <w:r w:rsidR="00ED14B1" w:rsidRPr="00ED2846">
        <w:rPr>
          <w:rStyle w:val="FontStyle11"/>
          <w:b w:val="0"/>
          <w:sz w:val="24"/>
          <w:szCs w:val="24"/>
          <w:lang w:val="hr-HR"/>
        </w:rPr>
        <w:t>smanjenje</w:t>
      </w:r>
      <w:r w:rsidR="00533260" w:rsidRPr="00ED2846">
        <w:rPr>
          <w:rStyle w:val="FontStyle11"/>
          <w:b w:val="0"/>
          <w:sz w:val="24"/>
          <w:szCs w:val="24"/>
          <w:lang w:val="hr-HR"/>
        </w:rPr>
        <w:t xml:space="preserve"> komunalnog doprinosa i naknade</w:t>
      </w:r>
      <w:r w:rsidR="00407106" w:rsidRPr="00ED2846">
        <w:rPr>
          <w:rStyle w:val="FontStyle11"/>
          <w:b w:val="0"/>
          <w:sz w:val="24"/>
          <w:szCs w:val="24"/>
          <w:lang w:val="hr-HR"/>
        </w:rPr>
        <w:t xml:space="preserve"> za</w:t>
      </w:r>
      <w:r w:rsidR="00533260" w:rsidRPr="00ED2846">
        <w:rPr>
          <w:rStyle w:val="FontStyle11"/>
          <w:b w:val="0"/>
          <w:sz w:val="24"/>
          <w:szCs w:val="24"/>
          <w:lang w:val="hr-HR"/>
        </w:rPr>
        <w:t xml:space="preserve"> </w:t>
      </w:r>
      <w:r w:rsidR="00D14077" w:rsidRPr="00ED2846">
        <w:rPr>
          <w:rStyle w:val="FontStyle11"/>
          <w:b w:val="0"/>
          <w:sz w:val="24"/>
          <w:szCs w:val="24"/>
          <w:lang w:val="hr-HR"/>
        </w:rPr>
        <w:t>270</w:t>
      </w:r>
      <w:r w:rsidR="00533260" w:rsidRPr="00ED2846">
        <w:rPr>
          <w:rStyle w:val="FontStyle11"/>
          <w:b w:val="0"/>
          <w:sz w:val="24"/>
          <w:szCs w:val="24"/>
          <w:lang w:val="hr-HR"/>
        </w:rPr>
        <w:t>.000,00 kn</w:t>
      </w:r>
      <w:r w:rsidR="00514D5C" w:rsidRPr="00ED2846">
        <w:rPr>
          <w:rStyle w:val="FontStyle11"/>
          <w:b w:val="0"/>
          <w:sz w:val="24"/>
          <w:szCs w:val="24"/>
          <w:lang w:val="hr-HR"/>
        </w:rPr>
        <w:t>,</w:t>
      </w:r>
    </w:p>
    <w:p w14:paraId="7D3A7FFA" w14:textId="77777777" w:rsidR="002956C3" w:rsidRPr="00ED2846" w:rsidRDefault="00D14077" w:rsidP="00F321DB">
      <w:pPr>
        <w:pStyle w:val="ListParagraph"/>
        <w:numPr>
          <w:ilvl w:val="0"/>
          <w:numId w:val="11"/>
        </w:numPr>
        <w:jc w:val="both"/>
        <w:rPr>
          <w:rStyle w:val="FontStyle11"/>
          <w:b w:val="0"/>
          <w:bCs w:val="0"/>
          <w:sz w:val="24"/>
          <w:szCs w:val="24"/>
          <w:lang w:val="hr-HR"/>
        </w:rPr>
      </w:pPr>
      <w:r w:rsidRPr="00ED2846">
        <w:rPr>
          <w:rStyle w:val="FontStyle11"/>
          <w:b w:val="0"/>
          <w:sz w:val="24"/>
          <w:szCs w:val="24"/>
          <w:lang w:val="hr-HR"/>
        </w:rPr>
        <w:t>povećanje</w:t>
      </w:r>
      <w:r w:rsidR="00802061" w:rsidRPr="00ED2846">
        <w:rPr>
          <w:rStyle w:val="FontStyle11"/>
          <w:b w:val="0"/>
          <w:sz w:val="24"/>
          <w:szCs w:val="24"/>
          <w:lang w:val="hr-HR"/>
        </w:rPr>
        <w:t xml:space="preserve"> prihoda od prodaje proizvoda i robe te pruženih uslug</w:t>
      </w:r>
      <w:r w:rsidR="00533260" w:rsidRPr="00ED2846">
        <w:rPr>
          <w:rStyle w:val="FontStyle11"/>
          <w:b w:val="0"/>
          <w:sz w:val="24"/>
          <w:szCs w:val="24"/>
          <w:lang w:val="hr-HR"/>
        </w:rPr>
        <w:t xml:space="preserve">a i prihodi od donacija za </w:t>
      </w:r>
      <w:r w:rsidRPr="00ED2846">
        <w:rPr>
          <w:rStyle w:val="FontStyle11"/>
          <w:b w:val="0"/>
          <w:sz w:val="24"/>
          <w:szCs w:val="24"/>
          <w:lang w:val="hr-HR"/>
        </w:rPr>
        <w:t>1</w:t>
      </w:r>
      <w:r w:rsidR="006D10A8" w:rsidRPr="00ED2846">
        <w:rPr>
          <w:rStyle w:val="FontStyle11"/>
          <w:b w:val="0"/>
          <w:sz w:val="24"/>
          <w:szCs w:val="24"/>
          <w:lang w:val="hr-HR"/>
        </w:rPr>
        <w:t>,</w:t>
      </w:r>
      <w:r w:rsidRPr="00ED2846">
        <w:rPr>
          <w:rStyle w:val="FontStyle11"/>
          <w:b w:val="0"/>
          <w:sz w:val="24"/>
          <w:szCs w:val="24"/>
          <w:lang w:val="hr-HR"/>
        </w:rPr>
        <w:t xml:space="preserve">9 </w:t>
      </w:r>
      <w:r w:rsidR="00ED14B1" w:rsidRPr="00ED2846">
        <w:rPr>
          <w:rStyle w:val="FontStyle11"/>
          <w:b w:val="0"/>
          <w:sz w:val="24"/>
          <w:szCs w:val="24"/>
          <w:lang w:val="hr-HR"/>
        </w:rPr>
        <w:t xml:space="preserve"> </w:t>
      </w:r>
      <w:r w:rsidR="006F5302" w:rsidRPr="00ED2846">
        <w:rPr>
          <w:rStyle w:val="FontStyle11"/>
          <w:b w:val="0"/>
          <w:sz w:val="24"/>
          <w:szCs w:val="24"/>
          <w:lang w:val="hr-HR"/>
        </w:rPr>
        <w:t xml:space="preserve">%, odnosno za </w:t>
      </w:r>
      <w:r w:rsidRPr="00ED2846">
        <w:rPr>
          <w:rStyle w:val="FontStyle11"/>
          <w:b w:val="0"/>
          <w:sz w:val="24"/>
          <w:szCs w:val="24"/>
          <w:lang w:val="hr-HR"/>
        </w:rPr>
        <w:t>33.192</w:t>
      </w:r>
      <w:r w:rsidR="00802061" w:rsidRPr="00ED2846">
        <w:rPr>
          <w:rStyle w:val="FontStyle11"/>
          <w:b w:val="0"/>
          <w:sz w:val="24"/>
          <w:szCs w:val="24"/>
          <w:lang w:val="hr-HR"/>
        </w:rPr>
        <w:t xml:space="preserve">,00 kn </w:t>
      </w:r>
      <w:r w:rsidR="006F5302" w:rsidRPr="00ED2846">
        <w:rPr>
          <w:rStyle w:val="FontStyle11"/>
          <w:b w:val="0"/>
          <w:sz w:val="24"/>
          <w:szCs w:val="24"/>
          <w:lang w:val="hr-HR"/>
        </w:rPr>
        <w:t xml:space="preserve">odnosi se na </w:t>
      </w:r>
      <w:r w:rsidR="00ED14B1" w:rsidRPr="00ED2846">
        <w:rPr>
          <w:rStyle w:val="FontStyle11"/>
          <w:b w:val="0"/>
          <w:sz w:val="24"/>
          <w:szCs w:val="24"/>
          <w:lang w:val="hr-HR"/>
        </w:rPr>
        <w:t>smanjenje</w:t>
      </w:r>
      <w:r w:rsidR="006F5302" w:rsidRPr="00ED2846">
        <w:rPr>
          <w:rStyle w:val="FontStyle11"/>
          <w:b w:val="0"/>
          <w:sz w:val="24"/>
          <w:szCs w:val="24"/>
          <w:lang w:val="hr-HR"/>
        </w:rPr>
        <w:t xml:space="preserve"> prihoda od prodaje proizvoda </w:t>
      </w:r>
      <w:r w:rsidR="00533260" w:rsidRPr="00ED2846">
        <w:rPr>
          <w:rStyle w:val="FontStyle11"/>
          <w:b w:val="0"/>
          <w:sz w:val="24"/>
          <w:szCs w:val="24"/>
          <w:lang w:val="hr-HR"/>
        </w:rPr>
        <w:t xml:space="preserve">i robe te pruženih usluga za </w:t>
      </w:r>
      <w:r w:rsidRPr="00ED2846">
        <w:rPr>
          <w:rStyle w:val="FontStyle11"/>
          <w:b w:val="0"/>
          <w:sz w:val="24"/>
          <w:szCs w:val="24"/>
          <w:lang w:val="hr-HR"/>
        </w:rPr>
        <w:t>22.000</w:t>
      </w:r>
      <w:r w:rsidR="006F5302" w:rsidRPr="00ED2846">
        <w:rPr>
          <w:rStyle w:val="FontStyle11"/>
          <w:b w:val="0"/>
          <w:sz w:val="24"/>
          <w:szCs w:val="24"/>
          <w:lang w:val="hr-HR"/>
        </w:rPr>
        <w:t>,00 kn</w:t>
      </w:r>
      <w:r w:rsidRPr="00ED2846">
        <w:rPr>
          <w:rStyle w:val="FontStyle11"/>
          <w:b w:val="0"/>
          <w:sz w:val="24"/>
          <w:szCs w:val="24"/>
          <w:lang w:val="hr-HR"/>
        </w:rPr>
        <w:t xml:space="preserve">, </w:t>
      </w:r>
      <w:r w:rsidR="00ED14B1" w:rsidRPr="00ED2846">
        <w:rPr>
          <w:rStyle w:val="FontStyle11"/>
          <w:b w:val="0"/>
          <w:sz w:val="24"/>
          <w:szCs w:val="24"/>
          <w:lang w:val="hr-HR"/>
        </w:rPr>
        <w:t xml:space="preserve">te </w:t>
      </w:r>
      <w:r w:rsidRPr="00ED2846">
        <w:rPr>
          <w:rStyle w:val="FontStyle11"/>
          <w:b w:val="0"/>
          <w:sz w:val="24"/>
          <w:szCs w:val="24"/>
          <w:lang w:val="hr-HR"/>
        </w:rPr>
        <w:t>povećanje</w:t>
      </w:r>
      <w:r w:rsidR="005F66CD" w:rsidRPr="00ED2846">
        <w:rPr>
          <w:rStyle w:val="FontStyle11"/>
          <w:b w:val="0"/>
          <w:sz w:val="24"/>
          <w:szCs w:val="24"/>
          <w:lang w:val="hr-HR"/>
        </w:rPr>
        <w:t xml:space="preserve"> donacija od pravnih i fizičkih osoba izvan opće države za </w:t>
      </w:r>
      <w:r w:rsidRPr="00ED2846">
        <w:rPr>
          <w:rStyle w:val="FontStyle11"/>
          <w:b w:val="0"/>
          <w:sz w:val="24"/>
          <w:szCs w:val="24"/>
          <w:lang w:val="hr-HR"/>
        </w:rPr>
        <w:t>55.192</w:t>
      </w:r>
      <w:r w:rsidR="00ED14B1" w:rsidRPr="00ED2846">
        <w:rPr>
          <w:rStyle w:val="FontStyle11"/>
          <w:b w:val="0"/>
          <w:sz w:val="24"/>
          <w:szCs w:val="24"/>
          <w:lang w:val="hr-HR"/>
        </w:rPr>
        <w:t>,</w:t>
      </w:r>
      <w:r w:rsidR="005F66CD" w:rsidRPr="00ED2846">
        <w:rPr>
          <w:rStyle w:val="FontStyle11"/>
          <w:b w:val="0"/>
          <w:sz w:val="24"/>
          <w:szCs w:val="24"/>
          <w:lang w:val="hr-HR"/>
        </w:rPr>
        <w:t>00 kn</w:t>
      </w:r>
    </w:p>
    <w:p w14:paraId="371389B9" w14:textId="7F9D66B3" w:rsidR="00533260" w:rsidRPr="00ED2846" w:rsidRDefault="002956C3" w:rsidP="00F321DB">
      <w:pPr>
        <w:pStyle w:val="ListParagraph"/>
        <w:numPr>
          <w:ilvl w:val="0"/>
          <w:numId w:val="11"/>
        </w:numPr>
        <w:jc w:val="both"/>
        <w:rPr>
          <w:rStyle w:val="FontStyle11"/>
          <w:b w:val="0"/>
          <w:bCs w:val="0"/>
          <w:sz w:val="24"/>
          <w:szCs w:val="24"/>
          <w:lang w:val="hr-HR"/>
        </w:rPr>
      </w:pPr>
      <w:r w:rsidRPr="00ED2846">
        <w:rPr>
          <w:rStyle w:val="FontStyle11"/>
          <w:b w:val="0"/>
          <w:sz w:val="24"/>
          <w:szCs w:val="24"/>
          <w:lang w:val="hr-HR"/>
        </w:rPr>
        <w:t>povećanje ostalih prihoda za 176,2%, odnosno za 671.00</w:t>
      </w:r>
      <w:r w:rsidR="00F7702E" w:rsidRPr="00ED2846">
        <w:rPr>
          <w:rStyle w:val="FontStyle11"/>
          <w:b w:val="0"/>
          <w:sz w:val="24"/>
          <w:szCs w:val="24"/>
          <w:lang w:val="hr-HR"/>
        </w:rPr>
        <w:t>0,00 kn radi povrata sredstava</w:t>
      </w:r>
      <w:r w:rsidR="0040767E" w:rsidRPr="00ED2846">
        <w:rPr>
          <w:rStyle w:val="FontStyle11"/>
          <w:b w:val="0"/>
          <w:sz w:val="24"/>
          <w:szCs w:val="24"/>
          <w:lang w:val="hr-HR"/>
        </w:rPr>
        <w:t xml:space="preserve"> </w:t>
      </w:r>
      <w:r w:rsidRPr="00ED2846">
        <w:rPr>
          <w:rStyle w:val="FontStyle11"/>
          <w:b w:val="0"/>
          <w:sz w:val="24"/>
          <w:szCs w:val="24"/>
          <w:lang w:val="hr-HR"/>
        </w:rPr>
        <w:t xml:space="preserve"> i drugih ostvarenih prihoda.</w:t>
      </w:r>
    </w:p>
    <w:p w14:paraId="567EFC1D" w14:textId="609AC2DE" w:rsidR="00760AA9" w:rsidRPr="00ED2846" w:rsidRDefault="00760AA9" w:rsidP="00760AA9">
      <w:pPr>
        <w:jc w:val="both"/>
        <w:rPr>
          <w:rStyle w:val="FontStyle11"/>
          <w:b w:val="0"/>
          <w:bCs w:val="0"/>
          <w:sz w:val="24"/>
          <w:szCs w:val="24"/>
          <w:lang w:val="hr-HR"/>
        </w:rPr>
      </w:pPr>
    </w:p>
    <w:p w14:paraId="2C32B2CA" w14:textId="6BB6B7CB" w:rsidR="00760AA9" w:rsidRPr="00ED2846" w:rsidRDefault="00760AA9" w:rsidP="00760AA9">
      <w:pPr>
        <w:ind w:firstLine="709"/>
        <w:jc w:val="both"/>
        <w:rPr>
          <w:rStyle w:val="FontStyle11"/>
          <w:b w:val="0"/>
          <w:bCs w:val="0"/>
          <w:sz w:val="24"/>
          <w:szCs w:val="24"/>
          <w:lang w:val="hr-HR"/>
        </w:rPr>
      </w:pPr>
      <w:r w:rsidRPr="00ED2846">
        <w:rPr>
          <w:szCs w:val="24"/>
          <w:lang w:val="hr-HR"/>
        </w:rPr>
        <w:t>Planirani prihodi od prodaje nefinancijske imovine veći su za 45,3 % odnosno 1.064.500,00 kn (povećanje prihoda od prodaje neproizvedene dugotrajne imovine iznosi 1.105.000,00 kn, i smanjenje prihoda od prodaje proizvedene dugotrajne imovine iznosi 40.500,00 kn) te iznose 3.414.500,00 kn.</w:t>
      </w:r>
    </w:p>
    <w:p w14:paraId="03975474" w14:textId="77777777" w:rsidR="00802061" w:rsidRPr="00ED2846" w:rsidRDefault="00802061" w:rsidP="004E2BF5">
      <w:pPr>
        <w:pStyle w:val="Style2"/>
        <w:widowControl/>
        <w:spacing w:line="240" w:lineRule="auto"/>
        <w:jc w:val="both"/>
        <w:rPr>
          <w:color w:val="FF0000"/>
        </w:rPr>
      </w:pPr>
    </w:p>
    <w:p w14:paraId="5F8F9C3D" w14:textId="2E75E4FF" w:rsidR="00802061" w:rsidRPr="00ED2846" w:rsidRDefault="00802061" w:rsidP="004E2BF5">
      <w:pPr>
        <w:jc w:val="both"/>
        <w:rPr>
          <w:rStyle w:val="FontStyle11"/>
          <w:b w:val="0"/>
          <w:sz w:val="24"/>
          <w:szCs w:val="24"/>
          <w:lang w:val="hr-HR"/>
        </w:rPr>
      </w:pPr>
      <w:r w:rsidRPr="00ED2846">
        <w:rPr>
          <w:color w:val="FF0000"/>
          <w:szCs w:val="24"/>
          <w:lang w:val="hr-HR"/>
        </w:rPr>
        <w:tab/>
      </w:r>
      <w:r w:rsidRPr="00ED2846">
        <w:rPr>
          <w:rStyle w:val="FontStyle11"/>
          <w:b w:val="0"/>
          <w:sz w:val="24"/>
          <w:szCs w:val="24"/>
          <w:lang w:val="hr-HR"/>
        </w:rPr>
        <w:t>Rashod</w:t>
      </w:r>
      <w:r w:rsidR="00546713" w:rsidRPr="00ED2846">
        <w:rPr>
          <w:rStyle w:val="FontStyle11"/>
          <w:b w:val="0"/>
          <w:sz w:val="24"/>
          <w:szCs w:val="24"/>
          <w:lang w:val="hr-HR"/>
        </w:rPr>
        <w:t xml:space="preserve">i poslovanja </w:t>
      </w:r>
      <w:r w:rsidR="005556DD" w:rsidRPr="00ED2846">
        <w:rPr>
          <w:rStyle w:val="FontStyle11"/>
          <w:b w:val="0"/>
          <w:sz w:val="24"/>
          <w:szCs w:val="24"/>
          <w:lang w:val="hr-HR"/>
        </w:rPr>
        <w:t>smanjeni</w:t>
      </w:r>
      <w:r w:rsidR="00546713" w:rsidRPr="00ED2846">
        <w:rPr>
          <w:rStyle w:val="FontStyle11"/>
          <w:b w:val="0"/>
          <w:sz w:val="24"/>
          <w:szCs w:val="24"/>
          <w:lang w:val="hr-HR"/>
        </w:rPr>
        <w:t xml:space="preserve"> su za </w:t>
      </w:r>
      <w:r w:rsidR="00760AA9" w:rsidRPr="00ED2846">
        <w:rPr>
          <w:rStyle w:val="FontStyle11"/>
          <w:b w:val="0"/>
          <w:sz w:val="24"/>
          <w:szCs w:val="24"/>
          <w:lang w:val="hr-HR"/>
        </w:rPr>
        <w:t>5,4</w:t>
      </w:r>
      <w:r w:rsidR="00F321DB" w:rsidRPr="00ED2846">
        <w:rPr>
          <w:rStyle w:val="FontStyle11"/>
          <w:b w:val="0"/>
          <w:sz w:val="24"/>
          <w:szCs w:val="24"/>
          <w:lang w:val="hr-HR"/>
        </w:rPr>
        <w:t xml:space="preserve"> %, odnosno za </w:t>
      </w:r>
      <w:r w:rsidR="00760AA9" w:rsidRPr="00ED2846">
        <w:rPr>
          <w:rStyle w:val="FontStyle11"/>
          <w:b w:val="0"/>
          <w:sz w:val="24"/>
          <w:szCs w:val="24"/>
          <w:lang w:val="hr-HR"/>
        </w:rPr>
        <w:t>6.428.066</w:t>
      </w:r>
      <w:r w:rsidR="006F5302" w:rsidRPr="00ED2846">
        <w:rPr>
          <w:rStyle w:val="FontStyle11"/>
          <w:b w:val="0"/>
          <w:sz w:val="24"/>
          <w:szCs w:val="24"/>
          <w:lang w:val="hr-HR"/>
        </w:rPr>
        <w:t>,00 kn u odnosu na planirane</w:t>
      </w:r>
      <w:r w:rsidR="00093DF2" w:rsidRPr="00ED2846">
        <w:rPr>
          <w:rStyle w:val="FontStyle11"/>
          <w:b w:val="0"/>
          <w:sz w:val="24"/>
          <w:szCs w:val="24"/>
          <w:lang w:val="hr-HR"/>
        </w:rPr>
        <w:t xml:space="preserve"> te sada iznose </w:t>
      </w:r>
      <w:r w:rsidR="008F3720" w:rsidRPr="00ED2846">
        <w:rPr>
          <w:rStyle w:val="FontStyle11"/>
          <w:b w:val="0"/>
          <w:sz w:val="24"/>
          <w:szCs w:val="24"/>
          <w:lang w:val="hr-HR"/>
        </w:rPr>
        <w:t>11</w:t>
      </w:r>
      <w:r w:rsidR="00760AA9" w:rsidRPr="00ED2846">
        <w:rPr>
          <w:rStyle w:val="FontStyle11"/>
          <w:b w:val="0"/>
          <w:sz w:val="24"/>
          <w:szCs w:val="24"/>
          <w:lang w:val="hr-HR"/>
        </w:rPr>
        <w:t>2.776.234</w:t>
      </w:r>
      <w:r w:rsidR="00093DF2" w:rsidRPr="00ED2846">
        <w:rPr>
          <w:rStyle w:val="FontStyle11"/>
          <w:b w:val="0"/>
          <w:sz w:val="24"/>
          <w:szCs w:val="24"/>
          <w:lang w:val="hr-HR"/>
        </w:rPr>
        <w:t>,00 kn</w:t>
      </w:r>
      <w:r w:rsidR="00F321DB" w:rsidRPr="00ED2846">
        <w:rPr>
          <w:rStyle w:val="FontStyle11"/>
          <w:b w:val="0"/>
          <w:sz w:val="24"/>
          <w:szCs w:val="24"/>
          <w:lang w:val="hr-HR"/>
        </w:rPr>
        <w:t xml:space="preserve">. </w:t>
      </w:r>
      <w:r w:rsidR="00760AA9" w:rsidRPr="00ED2846">
        <w:rPr>
          <w:rStyle w:val="FontStyle11"/>
          <w:b w:val="0"/>
          <w:sz w:val="24"/>
          <w:szCs w:val="24"/>
          <w:lang w:val="hr-HR"/>
        </w:rPr>
        <w:t>Smanjenje</w:t>
      </w:r>
      <w:r w:rsidRPr="00ED2846">
        <w:rPr>
          <w:rStyle w:val="FontStyle11"/>
          <w:b w:val="0"/>
          <w:sz w:val="24"/>
          <w:szCs w:val="24"/>
          <w:lang w:val="hr-HR"/>
        </w:rPr>
        <w:t xml:space="preserve"> rashoda poslovanja odnosi se na:</w:t>
      </w:r>
    </w:p>
    <w:p w14:paraId="2369AF8C" w14:textId="4F6FAC26" w:rsidR="009E1324" w:rsidRPr="00ED2846" w:rsidRDefault="00486DDA" w:rsidP="00F321DB">
      <w:pPr>
        <w:pStyle w:val="ListParagraph"/>
        <w:numPr>
          <w:ilvl w:val="0"/>
          <w:numId w:val="12"/>
        </w:numPr>
        <w:tabs>
          <w:tab w:val="left" w:pos="300"/>
        </w:tabs>
        <w:jc w:val="both"/>
        <w:rPr>
          <w:rStyle w:val="FontStyle11"/>
          <w:b w:val="0"/>
          <w:sz w:val="24"/>
          <w:szCs w:val="24"/>
          <w:lang w:val="hr-HR"/>
        </w:rPr>
      </w:pPr>
      <w:r w:rsidRPr="00ED2846">
        <w:rPr>
          <w:rStyle w:val="FontStyle11"/>
          <w:b w:val="0"/>
          <w:sz w:val="24"/>
          <w:szCs w:val="24"/>
          <w:lang w:val="hr-HR"/>
        </w:rPr>
        <w:lastRenderedPageBreak/>
        <w:t>povećanje</w:t>
      </w:r>
      <w:r w:rsidR="00802061" w:rsidRPr="00ED2846">
        <w:rPr>
          <w:rStyle w:val="FontStyle11"/>
          <w:b w:val="0"/>
          <w:sz w:val="24"/>
          <w:szCs w:val="24"/>
          <w:lang w:val="hr-HR"/>
        </w:rPr>
        <w:t xml:space="preserve"> rashoda za zaposlene za </w:t>
      </w:r>
      <w:r w:rsidR="00D14077" w:rsidRPr="00ED2846">
        <w:rPr>
          <w:rStyle w:val="FontStyle11"/>
          <w:b w:val="0"/>
          <w:sz w:val="24"/>
          <w:szCs w:val="24"/>
          <w:lang w:val="hr-HR"/>
        </w:rPr>
        <w:t>3</w:t>
      </w:r>
      <w:r w:rsidR="006D10A8" w:rsidRPr="00ED2846">
        <w:rPr>
          <w:rStyle w:val="FontStyle11"/>
          <w:b w:val="0"/>
          <w:sz w:val="24"/>
          <w:szCs w:val="24"/>
          <w:lang w:val="hr-HR"/>
        </w:rPr>
        <w:t>,</w:t>
      </w:r>
      <w:r w:rsidR="00D14077" w:rsidRPr="00ED2846">
        <w:rPr>
          <w:rStyle w:val="FontStyle11"/>
          <w:b w:val="0"/>
          <w:sz w:val="24"/>
          <w:szCs w:val="24"/>
          <w:lang w:val="hr-HR"/>
        </w:rPr>
        <w:t>7</w:t>
      </w:r>
      <w:r w:rsidR="00F321DB" w:rsidRPr="00ED2846">
        <w:rPr>
          <w:rStyle w:val="FontStyle11"/>
          <w:b w:val="0"/>
          <w:sz w:val="24"/>
          <w:szCs w:val="24"/>
          <w:lang w:val="hr-HR"/>
        </w:rPr>
        <w:t xml:space="preserve"> %, odnosno za </w:t>
      </w:r>
      <w:r w:rsidR="00D14077" w:rsidRPr="00ED2846">
        <w:rPr>
          <w:rStyle w:val="FontStyle11"/>
          <w:b w:val="0"/>
          <w:sz w:val="24"/>
          <w:szCs w:val="24"/>
          <w:lang w:val="hr-HR"/>
        </w:rPr>
        <w:t>1.963.692</w:t>
      </w:r>
      <w:r w:rsidRPr="00ED2846">
        <w:rPr>
          <w:rStyle w:val="FontStyle11"/>
          <w:b w:val="0"/>
          <w:sz w:val="24"/>
          <w:szCs w:val="24"/>
          <w:lang w:val="hr-HR"/>
        </w:rPr>
        <w:t>,00</w:t>
      </w:r>
      <w:r w:rsidR="00A40B78" w:rsidRPr="00ED2846">
        <w:rPr>
          <w:rStyle w:val="FontStyle11"/>
          <w:b w:val="0"/>
          <w:sz w:val="24"/>
          <w:szCs w:val="24"/>
          <w:lang w:val="hr-HR"/>
        </w:rPr>
        <w:t xml:space="preserve"> kn</w:t>
      </w:r>
      <w:r w:rsidRPr="00ED2846">
        <w:rPr>
          <w:rStyle w:val="FontStyle11"/>
          <w:b w:val="0"/>
          <w:sz w:val="24"/>
          <w:szCs w:val="24"/>
          <w:lang w:val="hr-HR"/>
        </w:rPr>
        <w:t xml:space="preserve"> (povećanje</w:t>
      </w:r>
      <w:r w:rsidR="009E1324" w:rsidRPr="00ED2846">
        <w:rPr>
          <w:rStyle w:val="FontStyle11"/>
          <w:b w:val="0"/>
          <w:sz w:val="24"/>
          <w:szCs w:val="24"/>
          <w:lang w:val="hr-HR"/>
        </w:rPr>
        <w:t xml:space="preserve"> rashoda za zaposlene </w:t>
      </w:r>
      <w:r w:rsidR="0053606B" w:rsidRPr="00ED2846">
        <w:rPr>
          <w:rStyle w:val="FontStyle11"/>
          <w:b w:val="0"/>
          <w:sz w:val="24"/>
          <w:szCs w:val="24"/>
          <w:lang w:val="hr-HR"/>
        </w:rPr>
        <w:t>kod proračunskih korisnika</w:t>
      </w:r>
      <w:r w:rsidR="00B233C2" w:rsidRPr="00ED2846">
        <w:rPr>
          <w:rStyle w:val="FontStyle11"/>
          <w:b w:val="0"/>
          <w:sz w:val="24"/>
          <w:szCs w:val="24"/>
          <w:lang w:val="hr-HR"/>
        </w:rPr>
        <w:t>, osobito osnovnih škola</w:t>
      </w:r>
      <w:r w:rsidR="0053606B" w:rsidRPr="00ED2846">
        <w:rPr>
          <w:rStyle w:val="FontStyle11"/>
          <w:b w:val="0"/>
          <w:sz w:val="24"/>
          <w:szCs w:val="24"/>
          <w:lang w:val="hr-HR"/>
        </w:rPr>
        <w:t xml:space="preserve"> i kroz </w:t>
      </w:r>
      <w:r w:rsidR="008B7876" w:rsidRPr="00ED2846">
        <w:rPr>
          <w:rStyle w:val="FontStyle11"/>
          <w:b w:val="0"/>
          <w:sz w:val="24"/>
          <w:szCs w:val="24"/>
          <w:lang w:val="hr-HR"/>
        </w:rPr>
        <w:t>EU</w:t>
      </w:r>
      <w:r w:rsidR="0053606B" w:rsidRPr="00ED2846">
        <w:rPr>
          <w:rStyle w:val="FontStyle11"/>
          <w:b w:val="0"/>
          <w:sz w:val="24"/>
          <w:szCs w:val="24"/>
          <w:lang w:val="hr-HR"/>
        </w:rPr>
        <w:t xml:space="preserve"> projekte</w:t>
      </w:r>
      <w:r w:rsidR="009E1324" w:rsidRPr="00ED2846">
        <w:rPr>
          <w:rStyle w:val="FontStyle11"/>
          <w:b w:val="0"/>
          <w:sz w:val="24"/>
          <w:szCs w:val="24"/>
          <w:lang w:val="hr-HR"/>
        </w:rPr>
        <w:t>)</w:t>
      </w:r>
    </w:p>
    <w:p w14:paraId="28804A1A" w14:textId="53435C05" w:rsidR="00802061" w:rsidRPr="00ED2846" w:rsidRDefault="00760AA9" w:rsidP="00F321DB">
      <w:pPr>
        <w:pStyle w:val="ListParagraph"/>
        <w:numPr>
          <w:ilvl w:val="0"/>
          <w:numId w:val="12"/>
        </w:numPr>
        <w:tabs>
          <w:tab w:val="left" w:pos="300"/>
        </w:tabs>
        <w:jc w:val="both"/>
        <w:rPr>
          <w:rStyle w:val="FontStyle11"/>
          <w:b w:val="0"/>
          <w:sz w:val="24"/>
          <w:szCs w:val="24"/>
          <w:lang w:val="hr-HR"/>
        </w:rPr>
      </w:pPr>
      <w:r w:rsidRPr="00ED2846">
        <w:rPr>
          <w:rStyle w:val="FontStyle11"/>
          <w:b w:val="0"/>
          <w:sz w:val="24"/>
          <w:szCs w:val="24"/>
          <w:lang w:val="hr-HR"/>
        </w:rPr>
        <w:t>smanjenje</w:t>
      </w:r>
      <w:r w:rsidR="00546713" w:rsidRPr="00ED2846">
        <w:rPr>
          <w:rStyle w:val="FontStyle11"/>
          <w:b w:val="0"/>
          <w:sz w:val="24"/>
          <w:szCs w:val="24"/>
          <w:lang w:val="hr-HR"/>
        </w:rPr>
        <w:t xml:space="preserve"> materijalnih rashoda za </w:t>
      </w:r>
      <w:r w:rsidR="00D14077" w:rsidRPr="00ED2846">
        <w:rPr>
          <w:rStyle w:val="FontStyle11"/>
          <w:b w:val="0"/>
          <w:sz w:val="24"/>
          <w:szCs w:val="24"/>
          <w:lang w:val="hr-HR"/>
        </w:rPr>
        <w:t>1</w:t>
      </w:r>
      <w:r w:rsidR="006D10A8" w:rsidRPr="00ED2846">
        <w:rPr>
          <w:rStyle w:val="FontStyle11"/>
          <w:b w:val="0"/>
          <w:sz w:val="24"/>
          <w:szCs w:val="24"/>
          <w:lang w:val="hr-HR"/>
        </w:rPr>
        <w:t>,</w:t>
      </w:r>
      <w:r w:rsidRPr="00ED2846">
        <w:rPr>
          <w:rStyle w:val="FontStyle11"/>
          <w:b w:val="0"/>
          <w:sz w:val="24"/>
          <w:szCs w:val="24"/>
          <w:lang w:val="hr-HR"/>
        </w:rPr>
        <w:t>0</w:t>
      </w:r>
      <w:r w:rsidR="00F321DB" w:rsidRPr="00ED2846">
        <w:rPr>
          <w:rStyle w:val="FontStyle11"/>
          <w:b w:val="0"/>
          <w:sz w:val="24"/>
          <w:szCs w:val="24"/>
          <w:lang w:val="hr-HR"/>
        </w:rPr>
        <w:t xml:space="preserve"> % odnosno za </w:t>
      </w:r>
      <w:r w:rsidRPr="00ED2846">
        <w:rPr>
          <w:rStyle w:val="FontStyle11"/>
          <w:b w:val="0"/>
          <w:sz w:val="24"/>
          <w:szCs w:val="24"/>
          <w:lang w:val="hr-HR"/>
        </w:rPr>
        <w:t>343.907</w:t>
      </w:r>
      <w:r w:rsidR="00486DDA" w:rsidRPr="00ED2846">
        <w:rPr>
          <w:rStyle w:val="FontStyle11"/>
          <w:b w:val="0"/>
          <w:sz w:val="24"/>
          <w:szCs w:val="24"/>
          <w:lang w:val="hr-HR"/>
        </w:rPr>
        <w:t>,00 kn</w:t>
      </w:r>
      <w:r w:rsidR="00E2106F" w:rsidRPr="00ED2846">
        <w:rPr>
          <w:rStyle w:val="FontStyle11"/>
          <w:b w:val="0"/>
          <w:sz w:val="24"/>
          <w:szCs w:val="24"/>
          <w:lang w:val="hr-HR"/>
        </w:rPr>
        <w:t xml:space="preserve"> (</w:t>
      </w:r>
      <w:r w:rsidR="00407106" w:rsidRPr="00ED2846">
        <w:rPr>
          <w:rStyle w:val="FontStyle11"/>
          <w:b w:val="0"/>
          <w:sz w:val="24"/>
          <w:szCs w:val="24"/>
          <w:lang w:val="hr-HR"/>
        </w:rPr>
        <w:t xml:space="preserve">odnosi se na </w:t>
      </w:r>
      <w:r w:rsidR="00B76A2C" w:rsidRPr="00ED2846">
        <w:rPr>
          <w:rStyle w:val="FontStyle11"/>
          <w:b w:val="0"/>
          <w:sz w:val="24"/>
          <w:szCs w:val="24"/>
          <w:lang w:val="hr-HR"/>
        </w:rPr>
        <w:t>povećanje</w:t>
      </w:r>
      <w:r w:rsidR="00D14077" w:rsidRPr="00ED2846">
        <w:rPr>
          <w:rStyle w:val="FontStyle11"/>
          <w:b w:val="0"/>
          <w:sz w:val="24"/>
          <w:szCs w:val="24"/>
          <w:lang w:val="hr-HR"/>
        </w:rPr>
        <w:t xml:space="preserve"> ostalih nespomenutih rashoda poslovanja za </w:t>
      </w:r>
      <w:r w:rsidRPr="00ED2846">
        <w:rPr>
          <w:rStyle w:val="FontStyle11"/>
          <w:b w:val="0"/>
          <w:sz w:val="24"/>
          <w:szCs w:val="24"/>
          <w:lang w:val="hr-HR"/>
        </w:rPr>
        <w:t>111.158</w:t>
      </w:r>
      <w:r w:rsidR="00D14077" w:rsidRPr="00ED2846">
        <w:rPr>
          <w:rStyle w:val="FontStyle11"/>
          <w:b w:val="0"/>
          <w:sz w:val="24"/>
          <w:szCs w:val="24"/>
          <w:lang w:val="hr-HR"/>
        </w:rPr>
        <w:t xml:space="preserve">,00 kn, </w:t>
      </w:r>
      <w:r w:rsidRPr="00ED2846">
        <w:rPr>
          <w:rStyle w:val="FontStyle11"/>
          <w:b w:val="0"/>
          <w:sz w:val="24"/>
          <w:szCs w:val="24"/>
          <w:lang w:val="hr-HR"/>
        </w:rPr>
        <w:t>smanjenje</w:t>
      </w:r>
      <w:r w:rsidR="00D14077" w:rsidRPr="00ED2846">
        <w:rPr>
          <w:rStyle w:val="FontStyle11"/>
          <w:b w:val="0"/>
          <w:sz w:val="24"/>
          <w:szCs w:val="24"/>
          <w:lang w:val="hr-HR"/>
        </w:rPr>
        <w:t xml:space="preserve"> rashoda za usluge za </w:t>
      </w:r>
      <w:r w:rsidRPr="00ED2846">
        <w:rPr>
          <w:rStyle w:val="FontStyle11"/>
          <w:b w:val="0"/>
          <w:sz w:val="24"/>
          <w:szCs w:val="24"/>
          <w:lang w:val="hr-HR"/>
        </w:rPr>
        <w:t>111.420</w:t>
      </w:r>
      <w:r w:rsidR="00D14077" w:rsidRPr="00ED2846">
        <w:rPr>
          <w:rStyle w:val="FontStyle11"/>
          <w:b w:val="0"/>
          <w:sz w:val="24"/>
          <w:szCs w:val="24"/>
          <w:lang w:val="hr-HR"/>
        </w:rPr>
        <w:t xml:space="preserve">,00 kn, </w:t>
      </w:r>
      <w:r w:rsidRPr="00ED2846">
        <w:rPr>
          <w:rStyle w:val="FontStyle11"/>
          <w:b w:val="0"/>
          <w:sz w:val="24"/>
          <w:szCs w:val="24"/>
          <w:lang w:val="hr-HR"/>
        </w:rPr>
        <w:t>smanjenje</w:t>
      </w:r>
      <w:r w:rsidR="00D14077" w:rsidRPr="00ED2846">
        <w:rPr>
          <w:rStyle w:val="FontStyle11"/>
          <w:b w:val="0"/>
          <w:sz w:val="24"/>
          <w:szCs w:val="24"/>
          <w:lang w:val="hr-HR"/>
        </w:rPr>
        <w:t xml:space="preserve"> naknade osobama izvan radnog odnosa za </w:t>
      </w:r>
      <w:r w:rsidRPr="00ED2846">
        <w:rPr>
          <w:rStyle w:val="FontStyle11"/>
          <w:b w:val="0"/>
          <w:sz w:val="24"/>
          <w:szCs w:val="24"/>
          <w:lang w:val="hr-HR"/>
        </w:rPr>
        <w:t>97.210</w:t>
      </w:r>
      <w:r w:rsidR="00D14077" w:rsidRPr="00ED2846">
        <w:rPr>
          <w:rStyle w:val="FontStyle11"/>
          <w:b w:val="0"/>
          <w:sz w:val="24"/>
          <w:szCs w:val="24"/>
          <w:lang w:val="hr-HR"/>
        </w:rPr>
        <w:t xml:space="preserve">,00 kn, smanjenje </w:t>
      </w:r>
      <w:r w:rsidR="00802061" w:rsidRPr="00ED2846">
        <w:rPr>
          <w:rStyle w:val="FontStyle11"/>
          <w:b w:val="0"/>
          <w:sz w:val="24"/>
          <w:szCs w:val="24"/>
          <w:lang w:val="hr-HR"/>
        </w:rPr>
        <w:t>naknade troškova zaposlenima</w:t>
      </w:r>
      <w:r w:rsidR="00E2106F" w:rsidRPr="00ED2846">
        <w:rPr>
          <w:rStyle w:val="FontStyle11"/>
          <w:b w:val="0"/>
          <w:sz w:val="24"/>
          <w:szCs w:val="24"/>
          <w:lang w:val="hr-HR"/>
        </w:rPr>
        <w:t xml:space="preserve"> za </w:t>
      </w:r>
      <w:r w:rsidR="00D14077" w:rsidRPr="00ED2846">
        <w:rPr>
          <w:rStyle w:val="FontStyle11"/>
          <w:b w:val="0"/>
          <w:sz w:val="24"/>
          <w:szCs w:val="24"/>
          <w:lang w:val="hr-HR"/>
        </w:rPr>
        <w:t>435.504</w:t>
      </w:r>
      <w:r w:rsidR="00486DDA" w:rsidRPr="00ED2846">
        <w:rPr>
          <w:rStyle w:val="FontStyle11"/>
          <w:b w:val="0"/>
          <w:sz w:val="24"/>
          <w:szCs w:val="24"/>
          <w:lang w:val="hr-HR"/>
        </w:rPr>
        <w:t>,00 kn</w:t>
      </w:r>
      <w:r w:rsidR="00802061" w:rsidRPr="00ED2846">
        <w:rPr>
          <w:rStyle w:val="FontStyle11"/>
          <w:b w:val="0"/>
          <w:sz w:val="24"/>
          <w:szCs w:val="24"/>
          <w:lang w:val="hr-HR"/>
        </w:rPr>
        <w:t xml:space="preserve">, </w:t>
      </w:r>
      <w:r w:rsidRPr="00ED2846">
        <w:rPr>
          <w:rStyle w:val="FontStyle11"/>
          <w:b w:val="0"/>
          <w:sz w:val="24"/>
          <w:szCs w:val="24"/>
          <w:lang w:val="hr-HR"/>
        </w:rPr>
        <w:t xml:space="preserve">te </w:t>
      </w:r>
      <w:r w:rsidR="00D14077" w:rsidRPr="00ED2846">
        <w:rPr>
          <w:rStyle w:val="FontStyle11"/>
          <w:b w:val="0"/>
          <w:sz w:val="24"/>
          <w:szCs w:val="24"/>
          <w:lang w:val="hr-HR"/>
        </w:rPr>
        <w:t>smanjenje</w:t>
      </w:r>
      <w:r w:rsidR="00486DDA" w:rsidRPr="00ED2846">
        <w:rPr>
          <w:rStyle w:val="FontStyle11"/>
          <w:b w:val="0"/>
          <w:sz w:val="24"/>
          <w:szCs w:val="24"/>
          <w:lang w:val="hr-HR"/>
        </w:rPr>
        <w:t xml:space="preserve"> </w:t>
      </w:r>
      <w:r w:rsidR="00802061" w:rsidRPr="00ED2846">
        <w:rPr>
          <w:rStyle w:val="FontStyle11"/>
          <w:b w:val="0"/>
          <w:sz w:val="24"/>
          <w:szCs w:val="24"/>
          <w:lang w:val="hr-HR"/>
        </w:rPr>
        <w:t>rashoda za materijal i energiju</w:t>
      </w:r>
      <w:r w:rsidR="00486DDA" w:rsidRPr="00ED2846">
        <w:rPr>
          <w:rStyle w:val="FontStyle11"/>
          <w:b w:val="0"/>
          <w:sz w:val="24"/>
          <w:szCs w:val="24"/>
          <w:lang w:val="hr-HR"/>
        </w:rPr>
        <w:t xml:space="preserve"> za </w:t>
      </w:r>
      <w:r w:rsidRPr="00ED2846">
        <w:rPr>
          <w:rStyle w:val="FontStyle11"/>
          <w:b w:val="0"/>
          <w:sz w:val="24"/>
          <w:szCs w:val="24"/>
          <w:lang w:val="hr-HR"/>
        </w:rPr>
        <w:t>33</w:t>
      </w:r>
      <w:r w:rsidR="00D14077" w:rsidRPr="00ED2846">
        <w:rPr>
          <w:rStyle w:val="FontStyle11"/>
          <w:b w:val="0"/>
          <w:sz w:val="24"/>
          <w:szCs w:val="24"/>
          <w:lang w:val="hr-HR"/>
        </w:rPr>
        <w:t>.771</w:t>
      </w:r>
      <w:r w:rsidR="00486DDA" w:rsidRPr="00ED2846">
        <w:rPr>
          <w:rStyle w:val="FontStyle11"/>
          <w:b w:val="0"/>
          <w:sz w:val="24"/>
          <w:szCs w:val="24"/>
          <w:lang w:val="hr-HR"/>
        </w:rPr>
        <w:t>,00 kn</w:t>
      </w:r>
      <w:r w:rsidR="00802061" w:rsidRPr="00ED2846">
        <w:rPr>
          <w:rStyle w:val="FontStyle11"/>
          <w:b w:val="0"/>
          <w:sz w:val="24"/>
          <w:szCs w:val="24"/>
          <w:lang w:val="hr-HR"/>
        </w:rPr>
        <w:t>)</w:t>
      </w:r>
    </w:p>
    <w:p w14:paraId="5CA7A2C8" w14:textId="56D1EF3E" w:rsidR="00DC24DC" w:rsidRPr="00ED2846" w:rsidRDefault="00486DDA" w:rsidP="00F321DB">
      <w:pPr>
        <w:pStyle w:val="ListParagraph"/>
        <w:numPr>
          <w:ilvl w:val="0"/>
          <w:numId w:val="12"/>
        </w:numPr>
        <w:tabs>
          <w:tab w:val="left" w:pos="300"/>
        </w:tabs>
        <w:jc w:val="both"/>
        <w:rPr>
          <w:rStyle w:val="FontStyle11"/>
          <w:b w:val="0"/>
          <w:sz w:val="24"/>
          <w:szCs w:val="24"/>
          <w:lang w:val="hr-HR"/>
        </w:rPr>
      </w:pPr>
      <w:r w:rsidRPr="00ED2846">
        <w:rPr>
          <w:rStyle w:val="FontStyle11"/>
          <w:b w:val="0"/>
          <w:sz w:val="24"/>
          <w:szCs w:val="24"/>
          <w:lang w:val="hr-HR"/>
        </w:rPr>
        <w:t>pov</w:t>
      </w:r>
      <w:r w:rsidR="00E2106F" w:rsidRPr="00ED2846">
        <w:rPr>
          <w:rStyle w:val="FontStyle11"/>
          <w:b w:val="0"/>
          <w:sz w:val="24"/>
          <w:szCs w:val="24"/>
          <w:lang w:val="hr-HR"/>
        </w:rPr>
        <w:t xml:space="preserve">ećanje financijskih rashoda za </w:t>
      </w:r>
      <w:r w:rsidR="00760AA9" w:rsidRPr="00ED2846">
        <w:rPr>
          <w:rStyle w:val="FontStyle11"/>
          <w:b w:val="0"/>
          <w:sz w:val="24"/>
          <w:szCs w:val="24"/>
          <w:lang w:val="hr-HR"/>
        </w:rPr>
        <w:t>62,0</w:t>
      </w:r>
      <w:r w:rsidR="00DC24DC" w:rsidRPr="00ED2846">
        <w:rPr>
          <w:rStyle w:val="FontStyle11"/>
          <w:b w:val="0"/>
          <w:sz w:val="24"/>
          <w:szCs w:val="24"/>
          <w:lang w:val="hr-HR"/>
        </w:rPr>
        <w:t xml:space="preserve"> % odnosno za </w:t>
      </w:r>
      <w:r w:rsidR="00760AA9" w:rsidRPr="00ED2846">
        <w:rPr>
          <w:rStyle w:val="FontStyle11"/>
          <w:b w:val="0"/>
          <w:sz w:val="24"/>
          <w:szCs w:val="24"/>
          <w:lang w:val="hr-HR"/>
        </w:rPr>
        <w:t>746</w:t>
      </w:r>
      <w:r w:rsidR="006976C9" w:rsidRPr="00ED2846">
        <w:rPr>
          <w:rStyle w:val="FontStyle11"/>
          <w:b w:val="0"/>
          <w:sz w:val="24"/>
          <w:szCs w:val="24"/>
          <w:lang w:val="hr-HR"/>
        </w:rPr>
        <w:t>.500</w:t>
      </w:r>
      <w:r w:rsidRPr="00ED2846">
        <w:rPr>
          <w:rStyle w:val="FontStyle11"/>
          <w:b w:val="0"/>
          <w:sz w:val="24"/>
          <w:szCs w:val="24"/>
          <w:lang w:val="hr-HR"/>
        </w:rPr>
        <w:t>,00</w:t>
      </w:r>
      <w:r w:rsidR="00DC24DC" w:rsidRPr="00ED2846">
        <w:rPr>
          <w:rStyle w:val="FontStyle11"/>
          <w:b w:val="0"/>
          <w:sz w:val="24"/>
          <w:szCs w:val="24"/>
          <w:lang w:val="hr-HR"/>
        </w:rPr>
        <w:t xml:space="preserve"> kn </w:t>
      </w:r>
      <w:r w:rsidR="00407106" w:rsidRPr="00ED2846">
        <w:rPr>
          <w:rStyle w:val="FontStyle11"/>
          <w:b w:val="0"/>
          <w:sz w:val="24"/>
          <w:szCs w:val="24"/>
          <w:lang w:val="hr-HR"/>
        </w:rPr>
        <w:t xml:space="preserve">koje se odnosi na </w:t>
      </w:r>
      <w:r w:rsidR="00605204" w:rsidRPr="00ED2846">
        <w:rPr>
          <w:rStyle w:val="FontStyle11"/>
          <w:b w:val="0"/>
          <w:sz w:val="24"/>
          <w:szCs w:val="24"/>
          <w:lang w:val="hr-HR"/>
        </w:rPr>
        <w:t>povećanje ostalih financijskih rashoda</w:t>
      </w:r>
      <w:r w:rsidR="00E62C23" w:rsidRPr="00ED2846">
        <w:rPr>
          <w:rStyle w:val="FontStyle11"/>
          <w:b w:val="0"/>
          <w:sz w:val="24"/>
          <w:szCs w:val="24"/>
          <w:lang w:val="hr-HR"/>
        </w:rPr>
        <w:t xml:space="preserve"> radi podmirenja kamata</w:t>
      </w:r>
      <w:r w:rsidR="00B233C2" w:rsidRPr="00ED2846">
        <w:rPr>
          <w:rStyle w:val="FontStyle11"/>
          <w:b w:val="0"/>
          <w:sz w:val="24"/>
          <w:szCs w:val="24"/>
          <w:lang w:val="hr-HR"/>
        </w:rPr>
        <w:t xml:space="preserve"> po više osnova</w:t>
      </w:r>
      <w:r w:rsidR="00407106" w:rsidRPr="00ED2846">
        <w:rPr>
          <w:rStyle w:val="FontStyle11"/>
          <w:b w:val="0"/>
          <w:sz w:val="24"/>
          <w:szCs w:val="24"/>
          <w:lang w:val="hr-HR"/>
        </w:rPr>
        <w:t xml:space="preserve">, </w:t>
      </w:r>
    </w:p>
    <w:p w14:paraId="261CBC9B" w14:textId="2B99ECEB" w:rsidR="00B76A2C" w:rsidRPr="00ED2846" w:rsidRDefault="00B76A2C" w:rsidP="00F321DB">
      <w:pPr>
        <w:pStyle w:val="ListParagraph"/>
        <w:numPr>
          <w:ilvl w:val="0"/>
          <w:numId w:val="12"/>
        </w:numPr>
        <w:tabs>
          <w:tab w:val="left" w:pos="300"/>
        </w:tabs>
        <w:jc w:val="both"/>
        <w:rPr>
          <w:rStyle w:val="FontStyle11"/>
          <w:b w:val="0"/>
          <w:sz w:val="24"/>
          <w:szCs w:val="24"/>
          <w:lang w:val="hr-HR"/>
        </w:rPr>
      </w:pPr>
      <w:r w:rsidRPr="00ED2846">
        <w:rPr>
          <w:rStyle w:val="FontStyle11"/>
          <w:b w:val="0"/>
          <w:sz w:val="24"/>
          <w:szCs w:val="24"/>
          <w:lang w:val="hr-HR"/>
        </w:rPr>
        <w:t xml:space="preserve">povećanje subvencija za </w:t>
      </w:r>
      <w:r w:rsidR="006976C9" w:rsidRPr="00ED2846">
        <w:rPr>
          <w:rStyle w:val="FontStyle11"/>
          <w:b w:val="0"/>
          <w:sz w:val="24"/>
          <w:szCs w:val="24"/>
          <w:lang w:val="hr-HR"/>
        </w:rPr>
        <w:t>36</w:t>
      </w:r>
      <w:r w:rsidR="006D10A8" w:rsidRPr="00ED2846">
        <w:rPr>
          <w:rStyle w:val="FontStyle11"/>
          <w:b w:val="0"/>
          <w:sz w:val="24"/>
          <w:szCs w:val="24"/>
          <w:lang w:val="hr-HR"/>
        </w:rPr>
        <w:t>,</w:t>
      </w:r>
      <w:r w:rsidR="006976C9" w:rsidRPr="00ED2846">
        <w:rPr>
          <w:rStyle w:val="FontStyle11"/>
          <w:b w:val="0"/>
          <w:sz w:val="24"/>
          <w:szCs w:val="24"/>
          <w:lang w:val="hr-HR"/>
        </w:rPr>
        <w:t>1</w:t>
      </w:r>
      <w:r w:rsidRPr="00ED2846">
        <w:rPr>
          <w:rStyle w:val="FontStyle11"/>
          <w:b w:val="0"/>
          <w:sz w:val="24"/>
          <w:szCs w:val="24"/>
          <w:lang w:val="hr-HR"/>
        </w:rPr>
        <w:t xml:space="preserve"> % odnosno za </w:t>
      </w:r>
      <w:r w:rsidR="006976C9" w:rsidRPr="00ED2846">
        <w:rPr>
          <w:rStyle w:val="FontStyle11"/>
          <w:b w:val="0"/>
          <w:sz w:val="24"/>
          <w:szCs w:val="24"/>
          <w:lang w:val="hr-HR"/>
        </w:rPr>
        <w:t>848.200</w:t>
      </w:r>
      <w:r w:rsidRPr="00ED2846">
        <w:rPr>
          <w:rStyle w:val="FontStyle11"/>
          <w:b w:val="0"/>
          <w:sz w:val="24"/>
          <w:szCs w:val="24"/>
          <w:lang w:val="hr-HR"/>
        </w:rPr>
        <w:t>,00 kn koji se odnose na subvencije trgovačkim društvima, poljoprivrednicima i obrtnicima</w:t>
      </w:r>
    </w:p>
    <w:p w14:paraId="377C5A01" w14:textId="3F08A901" w:rsidR="00802061" w:rsidRPr="00ED2846" w:rsidRDefault="00D31F67" w:rsidP="00DC24DC">
      <w:pPr>
        <w:pStyle w:val="ListParagraph"/>
        <w:numPr>
          <w:ilvl w:val="0"/>
          <w:numId w:val="12"/>
        </w:numPr>
        <w:tabs>
          <w:tab w:val="left" w:pos="300"/>
        </w:tabs>
        <w:jc w:val="both"/>
        <w:rPr>
          <w:rStyle w:val="FontStyle11"/>
          <w:b w:val="0"/>
          <w:sz w:val="24"/>
          <w:szCs w:val="24"/>
          <w:lang w:val="hr-HR"/>
        </w:rPr>
      </w:pPr>
      <w:r w:rsidRPr="00ED2846">
        <w:rPr>
          <w:rStyle w:val="FontStyle11"/>
          <w:b w:val="0"/>
          <w:sz w:val="24"/>
          <w:szCs w:val="24"/>
          <w:lang w:val="hr-HR"/>
        </w:rPr>
        <w:t>smanjenje</w:t>
      </w:r>
      <w:r w:rsidR="00802061" w:rsidRPr="00ED2846">
        <w:rPr>
          <w:rStyle w:val="FontStyle11"/>
          <w:b w:val="0"/>
          <w:sz w:val="24"/>
          <w:szCs w:val="24"/>
          <w:lang w:val="hr-HR"/>
        </w:rPr>
        <w:t xml:space="preserve"> pomoći dan</w:t>
      </w:r>
      <w:r w:rsidR="0057427D" w:rsidRPr="00ED2846">
        <w:rPr>
          <w:rStyle w:val="FontStyle11"/>
          <w:b w:val="0"/>
          <w:sz w:val="24"/>
          <w:szCs w:val="24"/>
          <w:lang w:val="hr-HR"/>
        </w:rPr>
        <w:t>ih</w:t>
      </w:r>
      <w:r w:rsidR="00802061" w:rsidRPr="00ED2846">
        <w:rPr>
          <w:rStyle w:val="FontStyle11"/>
          <w:b w:val="0"/>
          <w:sz w:val="24"/>
          <w:szCs w:val="24"/>
          <w:lang w:val="hr-HR"/>
        </w:rPr>
        <w:t xml:space="preserve"> u inozemstvo i unutar općeg proračuna za </w:t>
      </w:r>
      <w:r w:rsidR="006D10A8" w:rsidRPr="00ED2846">
        <w:rPr>
          <w:rStyle w:val="FontStyle11"/>
          <w:b w:val="0"/>
          <w:sz w:val="24"/>
          <w:szCs w:val="24"/>
          <w:lang w:val="hr-HR"/>
        </w:rPr>
        <w:t>5,00</w:t>
      </w:r>
      <w:r w:rsidR="00DC24DC" w:rsidRPr="00ED2846">
        <w:rPr>
          <w:rStyle w:val="FontStyle11"/>
          <w:b w:val="0"/>
          <w:sz w:val="24"/>
          <w:szCs w:val="24"/>
          <w:lang w:val="hr-HR"/>
        </w:rPr>
        <w:t xml:space="preserve"> </w:t>
      </w:r>
      <w:r w:rsidR="00802061" w:rsidRPr="00ED2846">
        <w:rPr>
          <w:rStyle w:val="FontStyle11"/>
          <w:b w:val="0"/>
          <w:sz w:val="24"/>
          <w:szCs w:val="24"/>
          <w:lang w:val="hr-HR"/>
        </w:rPr>
        <w:t xml:space="preserve">% odnosno za </w:t>
      </w:r>
      <w:r w:rsidR="006D10A8" w:rsidRPr="00ED2846">
        <w:rPr>
          <w:rStyle w:val="FontStyle11"/>
          <w:b w:val="0"/>
          <w:sz w:val="24"/>
          <w:szCs w:val="24"/>
          <w:lang w:val="hr-HR"/>
        </w:rPr>
        <w:t>87.751</w:t>
      </w:r>
      <w:r w:rsidR="00DC24DC" w:rsidRPr="00ED2846">
        <w:rPr>
          <w:rStyle w:val="FontStyle11"/>
          <w:b w:val="0"/>
          <w:sz w:val="24"/>
          <w:szCs w:val="24"/>
          <w:lang w:val="hr-HR"/>
        </w:rPr>
        <w:t>,00</w:t>
      </w:r>
      <w:r w:rsidR="00802061" w:rsidRPr="00ED2846">
        <w:rPr>
          <w:rStyle w:val="FontStyle11"/>
          <w:b w:val="0"/>
          <w:sz w:val="24"/>
          <w:szCs w:val="24"/>
          <w:lang w:val="hr-HR"/>
        </w:rPr>
        <w:t xml:space="preserve"> kn</w:t>
      </w:r>
      <w:r w:rsidR="00407106" w:rsidRPr="00ED2846">
        <w:rPr>
          <w:rStyle w:val="FontStyle11"/>
          <w:b w:val="0"/>
          <w:sz w:val="24"/>
          <w:szCs w:val="24"/>
          <w:lang w:val="hr-HR"/>
        </w:rPr>
        <w:t xml:space="preserve"> </w:t>
      </w:r>
      <w:r w:rsidR="00017669" w:rsidRPr="00ED2846">
        <w:rPr>
          <w:rStyle w:val="FontStyle11"/>
          <w:b w:val="0"/>
          <w:sz w:val="24"/>
          <w:szCs w:val="24"/>
          <w:lang w:val="hr-HR"/>
        </w:rPr>
        <w:t xml:space="preserve">(odnosi se na </w:t>
      </w:r>
      <w:r w:rsidR="006D10A8" w:rsidRPr="00ED2846">
        <w:rPr>
          <w:rStyle w:val="FontStyle11"/>
          <w:b w:val="0"/>
          <w:sz w:val="24"/>
          <w:szCs w:val="24"/>
          <w:lang w:val="hr-HR"/>
        </w:rPr>
        <w:t>smanjenje</w:t>
      </w:r>
      <w:r w:rsidR="00017669" w:rsidRPr="00ED2846">
        <w:rPr>
          <w:rStyle w:val="FontStyle11"/>
          <w:b w:val="0"/>
          <w:sz w:val="24"/>
          <w:szCs w:val="24"/>
          <w:lang w:val="hr-HR"/>
        </w:rPr>
        <w:t xml:space="preserve"> pomoći unutar općeg proračuna za </w:t>
      </w:r>
      <w:r w:rsidR="006D10A8" w:rsidRPr="00ED2846">
        <w:rPr>
          <w:rStyle w:val="FontStyle11"/>
          <w:b w:val="0"/>
          <w:sz w:val="24"/>
          <w:szCs w:val="24"/>
          <w:lang w:val="hr-HR"/>
        </w:rPr>
        <w:t>45</w:t>
      </w:r>
      <w:r w:rsidR="00017669" w:rsidRPr="00ED2846">
        <w:rPr>
          <w:rStyle w:val="FontStyle11"/>
          <w:b w:val="0"/>
          <w:sz w:val="24"/>
          <w:szCs w:val="24"/>
          <w:lang w:val="hr-HR"/>
        </w:rPr>
        <w:t>.000,00 kn</w:t>
      </w:r>
      <w:r w:rsidR="00EC1103" w:rsidRPr="00ED2846">
        <w:rPr>
          <w:rStyle w:val="FontStyle11"/>
          <w:b w:val="0"/>
          <w:sz w:val="24"/>
          <w:szCs w:val="24"/>
          <w:lang w:val="hr-HR"/>
        </w:rPr>
        <w:t xml:space="preserve">, </w:t>
      </w:r>
      <w:r w:rsidR="00017669" w:rsidRPr="00ED2846">
        <w:rPr>
          <w:rStyle w:val="FontStyle11"/>
          <w:b w:val="0"/>
          <w:sz w:val="24"/>
          <w:szCs w:val="24"/>
          <w:lang w:val="hr-HR"/>
        </w:rPr>
        <w:t xml:space="preserve"> </w:t>
      </w:r>
      <w:r w:rsidR="006D10A8" w:rsidRPr="00ED2846">
        <w:rPr>
          <w:rStyle w:val="FontStyle11"/>
          <w:b w:val="0"/>
          <w:sz w:val="24"/>
          <w:szCs w:val="24"/>
          <w:lang w:val="hr-HR"/>
        </w:rPr>
        <w:t>smanjenje</w:t>
      </w:r>
      <w:r w:rsidR="00017669" w:rsidRPr="00ED2846">
        <w:rPr>
          <w:rStyle w:val="FontStyle11"/>
          <w:b w:val="0"/>
          <w:sz w:val="24"/>
          <w:szCs w:val="24"/>
          <w:lang w:val="hr-HR"/>
        </w:rPr>
        <w:t xml:space="preserve"> pomoći proračunskim korisnicima drugih proračuna za </w:t>
      </w:r>
      <w:r w:rsidR="006D10A8" w:rsidRPr="00ED2846">
        <w:rPr>
          <w:rStyle w:val="FontStyle11"/>
          <w:b w:val="0"/>
          <w:sz w:val="24"/>
          <w:szCs w:val="24"/>
          <w:lang w:val="hr-HR"/>
        </w:rPr>
        <w:t>9</w:t>
      </w:r>
      <w:r w:rsidR="00017669" w:rsidRPr="00ED2846">
        <w:rPr>
          <w:rStyle w:val="FontStyle11"/>
          <w:b w:val="0"/>
          <w:sz w:val="24"/>
          <w:szCs w:val="24"/>
          <w:lang w:val="hr-HR"/>
        </w:rPr>
        <w:t>.</w:t>
      </w:r>
      <w:r w:rsidR="006D10A8" w:rsidRPr="00ED2846">
        <w:rPr>
          <w:rStyle w:val="FontStyle11"/>
          <w:b w:val="0"/>
          <w:sz w:val="24"/>
          <w:szCs w:val="24"/>
          <w:lang w:val="hr-HR"/>
        </w:rPr>
        <w:t>5</w:t>
      </w:r>
      <w:r w:rsidR="00017669" w:rsidRPr="00ED2846">
        <w:rPr>
          <w:rStyle w:val="FontStyle11"/>
          <w:b w:val="0"/>
          <w:sz w:val="24"/>
          <w:szCs w:val="24"/>
          <w:lang w:val="hr-HR"/>
        </w:rPr>
        <w:t xml:space="preserve">00,00 kn, </w:t>
      </w:r>
      <w:r w:rsidR="0057427D" w:rsidRPr="00ED2846">
        <w:rPr>
          <w:rStyle w:val="FontStyle11"/>
          <w:b w:val="0"/>
          <w:sz w:val="24"/>
          <w:szCs w:val="24"/>
          <w:lang w:val="hr-HR"/>
        </w:rPr>
        <w:t xml:space="preserve">smanjenje pomoći temeljem prijenosa EU sredstava za </w:t>
      </w:r>
      <w:r w:rsidR="006D10A8" w:rsidRPr="00ED2846">
        <w:rPr>
          <w:rStyle w:val="FontStyle11"/>
          <w:b w:val="0"/>
          <w:sz w:val="24"/>
          <w:szCs w:val="24"/>
          <w:lang w:val="hr-HR"/>
        </w:rPr>
        <w:t>1.251</w:t>
      </w:r>
      <w:r w:rsidR="0057427D" w:rsidRPr="00ED2846">
        <w:rPr>
          <w:rStyle w:val="FontStyle11"/>
          <w:b w:val="0"/>
          <w:sz w:val="24"/>
          <w:szCs w:val="24"/>
          <w:lang w:val="hr-HR"/>
        </w:rPr>
        <w:t xml:space="preserve">,00 kn, </w:t>
      </w:r>
      <w:r w:rsidR="006D10A8" w:rsidRPr="00ED2846">
        <w:rPr>
          <w:rStyle w:val="FontStyle11"/>
          <w:b w:val="0"/>
          <w:sz w:val="24"/>
          <w:szCs w:val="24"/>
          <w:lang w:val="hr-HR"/>
        </w:rPr>
        <w:t>smanjenj</w:t>
      </w:r>
      <w:r w:rsidR="0057427D" w:rsidRPr="00ED2846">
        <w:rPr>
          <w:rStyle w:val="FontStyle11"/>
          <w:b w:val="0"/>
          <w:sz w:val="24"/>
          <w:szCs w:val="24"/>
          <w:lang w:val="hr-HR"/>
        </w:rPr>
        <w:t xml:space="preserve">e </w:t>
      </w:r>
      <w:r w:rsidR="00017669" w:rsidRPr="00ED2846">
        <w:rPr>
          <w:rStyle w:val="FontStyle11"/>
          <w:b w:val="0"/>
          <w:sz w:val="24"/>
          <w:szCs w:val="24"/>
          <w:lang w:val="hr-HR"/>
        </w:rPr>
        <w:t xml:space="preserve">prijenosa između proračunskih korisnika istog proračuna za </w:t>
      </w:r>
      <w:r w:rsidR="006D10A8" w:rsidRPr="00ED2846">
        <w:rPr>
          <w:rStyle w:val="FontStyle11"/>
          <w:b w:val="0"/>
          <w:sz w:val="24"/>
          <w:szCs w:val="24"/>
          <w:lang w:val="hr-HR"/>
        </w:rPr>
        <w:t>32.000</w:t>
      </w:r>
      <w:r w:rsidR="00017669" w:rsidRPr="00ED2846">
        <w:rPr>
          <w:rStyle w:val="FontStyle11"/>
          <w:b w:val="0"/>
          <w:sz w:val="24"/>
          <w:szCs w:val="24"/>
          <w:lang w:val="hr-HR"/>
        </w:rPr>
        <w:t>,00 kn)</w:t>
      </w:r>
      <w:r w:rsidR="009F4441" w:rsidRPr="00ED2846">
        <w:rPr>
          <w:rStyle w:val="FontStyle11"/>
          <w:b w:val="0"/>
          <w:sz w:val="24"/>
          <w:szCs w:val="24"/>
          <w:lang w:val="hr-HR"/>
        </w:rPr>
        <w:t>,</w:t>
      </w:r>
    </w:p>
    <w:p w14:paraId="3895AE15" w14:textId="4ED3F231" w:rsidR="00802061" w:rsidRPr="00ED2846" w:rsidRDefault="0057427D" w:rsidP="00DC24DC">
      <w:pPr>
        <w:pStyle w:val="ListParagraph"/>
        <w:numPr>
          <w:ilvl w:val="0"/>
          <w:numId w:val="12"/>
        </w:numPr>
        <w:tabs>
          <w:tab w:val="left" w:pos="300"/>
        </w:tabs>
        <w:jc w:val="both"/>
        <w:rPr>
          <w:szCs w:val="24"/>
          <w:lang w:val="hr-HR"/>
        </w:rPr>
      </w:pPr>
      <w:r w:rsidRPr="00ED2846">
        <w:rPr>
          <w:rStyle w:val="FontStyle11"/>
          <w:b w:val="0"/>
          <w:sz w:val="24"/>
          <w:szCs w:val="24"/>
          <w:lang w:val="hr-HR"/>
        </w:rPr>
        <w:t>povećanje</w:t>
      </w:r>
      <w:r w:rsidR="00802061" w:rsidRPr="00ED2846">
        <w:rPr>
          <w:rStyle w:val="FontStyle11"/>
          <w:b w:val="0"/>
          <w:sz w:val="24"/>
          <w:szCs w:val="24"/>
          <w:lang w:val="hr-HR"/>
        </w:rPr>
        <w:t xml:space="preserve"> naknade građanima i </w:t>
      </w:r>
      <w:r w:rsidR="009515A0" w:rsidRPr="00ED2846">
        <w:rPr>
          <w:rStyle w:val="FontStyle11"/>
          <w:b w:val="0"/>
          <w:sz w:val="24"/>
          <w:szCs w:val="24"/>
          <w:lang w:val="hr-HR"/>
        </w:rPr>
        <w:t xml:space="preserve">kućanstvima iz proračuna za </w:t>
      </w:r>
      <w:r w:rsidRPr="00ED2846">
        <w:rPr>
          <w:rStyle w:val="FontStyle11"/>
          <w:b w:val="0"/>
          <w:sz w:val="24"/>
          <w:szCs w:val="24"/>
          <w:lang w:val="hr-HR"/>
        </w:rPr>
        <w:t>1</w:t>
      </w:r>
      <w:r w:rsidR="00EC1103" w:rsidRPr="00ED2846">
        <w:rPr>
          <w:rStyle w:val="FontStyle11"/>
          <w:b w:val="0"/>
          <w:sz w:val="24"/>
          <w:szCs w:val="24"/>
          <w:lang w:val="hr-HR"/>
        </w:rPr>
        <w:t>6,2</w:t>
      </w:r>
      <w:r w:rsidRPr="00ED2846">
        <w:rPr>
          <w:rStyle w:val="FontStyle11"/>
          <w:b w:val="0"/>
          <w:sz w:val="24"/>
          <w:szCs w:val="24"/>
          <w:lang w:val="hr-HR"/>
        </w:rPr>
        <w:t xml:space="preserve"> </w:t>
      </w:r>
      <w:r w:rsidR="00DC24DC" w:rsidRPr="00ED2846">
        <w:rPr>
          <w:rStyle w:val="FontStyle11"/>
          <w:b w:val="0"/>
          <w:sz w:val="24"/>
          <w:szCs w:val="24"/>
          <w:lang w:val="hr-HR"/>
        </w:rPr>
        <w:t xml:space="preserve">% odnosno za </w:t>
      </w:r>
      <w:r w:rsidRPr="00ED2846">
        <w:rPr>
          <w:rStyle w:val="FontStyle11"/>
          <w:b w:val="0"/>
          <w:sz w:val="24"/>
          <w:szCs w:val="24"/>
          <w:lang w:val="hr-HR"/>
        </w:rPr>
        <w:t>5</w:t>
      </w:r>
      <w:r w:rsidR="00EC1103" w:rsidRPr="00ED2846">
        <w:rPr>
          <w:rStyle w:val="FontStyle11"/>
          <w:b w:val="0"/>
          <w:sz w:val="24"/>
          <w:szCs w:val="24"/>
          <w:lang w:val="hr-HR"/>
        </w:rPr>
        <w:t>46.800</w:t>
      </w:r>
      <w:r w:rsidR="00802061" w:rsidRPr="00ED2846">
        <w:rPr>
          <w:rStyle w:val="FontStyle11"/>
          <w:b w:val="0"/>
          <w:sz w:val="24"/>
          <w:szCs w:val="24"/>
          <w:lang w:val="hr-HR"/>
        </w:rPr>
        <w:t>,00 kn</w:t>
      </w:r>
      <w:r w:rsidR="00577E19" w:rsidRPr="00ED2846">
        <w:rPr>
          <w:rStyle w:val="FontStyle11"/>
          <w:b w:val="0"/>
          <w:sz w:val="24"/>
          <w:szCs w:val="24"/>
          <w:lang w:val="hr-HR"/>
        </w:rPr>
        <w:t xml:space="preserve"> (</w:t>
      </w:r>
      <w:r w:rsidR="00B3772B" w:rsidRPr="00ED2846">
        <w:rPr>
          <w:rStyle w:val="FontStyle11"/>
          <w:b w:val="0"/>
          <w:sz w:val="24"/>
          <w:szCs w:val="24"/>
          <w:lang w:val="hr-HR"/>
        </w:rPr>
        <w:t xml:space="preserve">povećanje se u najvećem </w:t>
      </w:r>
      <w:r w:rsidR="00EA3D5A" w:rsidRPr="00ED2846">
        <w:rPr>
          <w:rStyle w:val="FontStyle11"/>
          <w:b w:val="0"/>
          <w:sz w:val="24"/>
          <w:szCs w:val="24"/>
          <w:lang w:val="hr-HR"/>
        </w:rPr>
        <w:t xml:space="preserve">dijelu odnosi na </w:t>
      </w:r>
      <w:r w:rsidR="00EC1103" w:rsidRPr="00ED2846">
        <w:rPr>
          <w:rStyle w:val="FontStyle11"/>
          <w:b w:val="0"/>
          <w:sz w:val="24"/>
          <w:szCs w:val="24"/>
          <w:lang w:val="hr-HR"/>
        </w:rPr>
        <w:t>aktivnost elementarne nepogode, nabavu zaštitnih maski u OŠ</w:t>
      </w:r>
      <w:r w:rsidR="006A77BB" w:rsidRPr="00ED2846">
        <w:rPr>
          <w:rStyle w:val="FontStyle11"/>
          <w:b w:val="0"/>
          <w:sz w:val="24"/>
          <w:szCs w:val="24"/>
          <w:lang w:val="hr-HR"/>
        </w:rPr>
        <w:t xml:space="preserve"> i na aktivnost obitelji i djeca</w:t>
      </w:r>
      <w:r w:rsidR="00577E19" w:rsidRPr="00ED2846">
        <w:rPr>
          <w:rStyle w:val="FontStyle11"/>
          <w:b w:val="0"/>
          <w:sz w:val="24"/>
          <w:szCs w:val="24"/>
          <w:lang w:val="hr-HR"/>
        </w:rPr>
        <w:t>)</w:t>
      </w:r>
      <w:r w:rsidR="009F4441" w:rsidRPr="00ED2846">
        <w:rPr>
          <w:rStyle w:val="FontStyle11"/>
          <w:b w:val="0"/>
          <w:sz w:val="24"/>
          <w:szCs w:val="24"/>
          <w:lang w:val="hr-HR"/>
        </w:rPr>
        <w:t>,</w:t>
      </w:r>
    </w:p>
    <w:p w14:paraId="61442DAC" w14:textId="5E49E370" w:rsidR="00802061" w:rsidRPr="00ED2846" w:rsidRDefault="0057427D" w:rsidP="00DC24DC">
      <w:pPr>
        <w:pStyle w:val="ListParagraph"/>
        <w:numPr>
          <w:ilvl w:val="0"/>
          <w:numId w:val="12"/>
        </w:numPr>
        <w:tabs>
          <w:tab w:val="left" w:pos="300"/>
        </w:tabs>
        <w:jc w:val="both"/>
        <w:rPr>
          <w:szCs w:val="24"/>
          <w:lang w:val="hr-HR"/>
        </w:rPr>
      </w:pPr>
      <w:r w:rsidRPr="00ED2846">
        <w:rPr>
          <w:szCs w:val="24"/>
          <w:lang w:val="hr-HR"/>
        </w:rPr>
        <w:t>smanjenje</w:t>
      </w:r>
      <w:r w:rsidR="00FC0E69" w:rsidRPr="00ED2846">
        <w:rPr>
          <w:szCs w:val="24"/>
          <w:lang w:val="hr-HR"/>
        </w:rPr>
        <w:t xml:space="preserve"> </w:t>
      </w:r>
      <w:r w:rsidR="009515A0" w:rsidRPr="00ED2846">
        <w:rPr>
          <w:szCs w:val="24"/>
          <w:lang w:val="hr-HR"/>
        </w:rPr>
        <w:t xml:space="preserve">ostalih rashoda za </w:t>
      </w:r>
      <w:r w:rsidR="00D123F4" w:rsidRPr="00ED2846">
        <w:rPr>
          <w:szCs w:val="24"/>
          <w:lang w:val="hr-HR"/>
        </w:rPr>
        <w:t>44,</w:t>
      </w:r>
      <w:r w:rsidR="00760AA9" w:rsidRPr="00ED2846">
        <w:rPr>
          <w:szCs w:val="24"/>
          <w:lang w:val="hr-HR"/>
        </w:rPr>
        <w:t>0</w:t>
      </w:r>
      <w:r w:rsidR="009515A0" w:rsidRPr="00ED2846">
        <w:rPr>
          <w:szCs w:val="24"/>
          <w:lang w:val="hr-HR"/>
        </w:rPr>
        <w:t xml:space="preserve"> % odnosno za </w:t>
      </w:r>
      <w:r w:rsidR="00D123F4" w:rsidRPr="00ED2846">
        <w:rPr>
          <w:szCs w:val="24"/>
          <w:lang w:val="hr-HR"/>
        </w:rPr>
        <w:t>10.</w:t>
      </w:r>
      <w:r w:rsidR="00760AA9" w:rsidRPr="00ED2846">
        <w:rPr>
          <w:szCs w:val="24"/>
          <w:lang w:val="hr-HR"/>
        </w:rPr>
        <w:t>101.600</w:t>
      </w:r>
      <w:r w:rsidRPr="00ED2846">
        <w:rPr>
          <w:szCs w:val="24"/>
          <w:lang w:val="hr-HR"/>
        </w:rPr>
        <w:t>,00</w:t>
      </w:r>
      <w:r w:rsidR="00802061" w:rsidRPr="00ED2846">
        <w:rPr>
          <w:szCs w:val="24"/>
          <w:lang w:val="hr-HR"/>
        </w:rPr>
        <w:t xml:space="preserve"> kn</w:t>
      </w:r>
      <w:r w:rsidR="00577E19" w:rsidRPr="00ED2846">
        <w:rPr>
          <w:szCs w:val="24"/>
          <w:lang w:val="hr-HR"/>
        </w:rPr>
        <w:t xml:space="preserve">, i to: </w:t>
      </w:r>
      <w:r w:rsidR="00FC0E69" w:rsidRPr="00ED2846">
        <w:rPr>
          <w:szCs w:val="24"/>
          <w:lang w:val="hr-HR"/>
        </w:rPr>
        <w:t>povećanje</w:t>
      </w:r>
      <w:r w:rsidR="00802061" w:rsidRPr="00ED2846">
        <w:rPr>
          <w:szCs w:val="24"/>
          <w:lang w:val="hr-HR"/>
        </w:rPr>
        <w:t xml:space="preserve"> </w:t>
      </w:r>
      <w:r w:rsidR="009515A0" w:rsidRPr="00ED2846">
        <w:rPr>
          <w:szCs w:val="24"/>
          <w:lang w:val="hr-HR"/>
        </w:rPr>
        <w:t xml:space="preserve">tekućih donacija za </w:t>
      </w:r>
      <w:r w:rsidR="00D123F4" w:rsidRPr="00ED2846">
        <w:rPr>
          <w:szCs w:val="24"/>
          <w:lang w:val="hr-HR"/>
        </w:rPr>
        <w:t>93.000</w:t>
      </w:r>
      <w:r w:rsidR="00FC0E69" w:rsidRPr="00ED2846">
        <w:rPr>
          <w:szCs w:val="24"/>
          <w:lang w:val="hr-HR"/>
        </w:rPr>
        <w:t>,00</w:t>
      </w:r>
      <w:r w:rsidR="00DC24DC" w:rsidRPr="00ED2846">
        <w:rPr>
          <w:szCs w:val="24"/>
          <w:lang w:val="hr-HR"/>
        </w:rPr>
        <w:t xml:space="preserve"> kn,</w:t>
      </w:r>
      <w:r w:rsidR="005324B5" w:rsidRPr="00ED2846">
        <w:rPr>
          <w:szCs w:val="24"/>
          <w:lang w:val="hr-HR"/>
        </w:rPr>
        <w:t xml:space="preserve"> </w:t>
      </w:r>
      <w:r w:rsidR="00546713" w:rsidRPr="00ED2846">
        <w:rPr>
          <w:szCs w:val="24"/>
          <w:lang w:val="hr-HR"/>
        </w:rPr>
        <w:t>kapitalnih donacija</w:t>
      </w:r>
      <w:r w:rsidR="00462D27" w:rsidRPr="00ED2846">
        <w:rPr>
          <w:szCs w:val="24"/>
          <w:lang w:val="hr-HR"/>
        </w:rPr>
        <w:t xml:space="preserve"> za </w:t>
      </w:r>
      <w:r w:rsidRPr="00ED2846">
        <w:rPr>
          <w:szCs w:val="24"/>
          <w:lang w:val="hr-HR"/>
        </w:rPr>
        <w:t>6</w:t>
      </w:r>
      <w:r w:rsidR="00D123F4" w:rsidRPr="00ED2846">
        <w:rPr>
          <w:szCs w:val="24"/>
          <w:lang w:val="hr-HR"/>
        </w:rPr>
        <w:t>49.000</w:t>
      </w:r>
      <w:r w:rsidR="00FC0E69" w:rsidRPr="00ED2846">
        <w:rPr>
          <w:szCs w:val="24"/>
          <w:lang w:val="hr-HR"/>
        </w:rPr>
        <w:t>,00 kn,</w:t>
      </w:r>
      <w:r w:rsidR="00803C9C" w:rsidRPr="00ED2846">
        <w:rPr>
          <w:szCs w:val="24"/>
          <w:lang w:val="hr-HR"/>
        </w:rPr>
        <w:t xml:space="preserve"> te</w:t>
      </w:r>
      <w:r w:rsidR="00FC0E69" w:rsidRPr="00ED2846">
        <w:rPr>
          <w:szCs w:val="24"/>
          <w:lang w:val="hr-HR"/>
        </w:rPr>
        <w:t xml:space="preserve"> </w:t>
      </w:r>
      <w:r w:rsidRPr="00ED2846">
        <w:rPr>
          <w:szCs w:val="24"/>
          <w:lang w:val="hr-HR"/>
        </w:rPr>
        <w:t>smanjenje kapitalnih pomoći z</w:t>
      </w:r>
      <w:r w:rsidR="0007069D" w:rsidRPr="00ED2846">
        <w:rPr>
          <w:szCs w:val="24"/>
          <w:lang w:val="hr-HR"/>
        </w:rPr>
        <w:t xml:space="preserve">a </w:t>
      </w:r>
      <w:r w:rsidRPr="00ED2846">
        <w:rPr>
          <w:szCs w:val="24"/>
          <w:lang w:val="hr-HR"/>
        </w:rPr>
        <w:t>1</w:t>
      </w:r>
      <w:r w:rsidR="00D123F4" w:rsidRPr="00ED2846">
        <w:rPr>
          <w:szCs w:val="24"/>
          <w:lang w:val="hr-HR"/>
        </w:rPr>
        <w:t>0.8</w:t>
      </w:r>
      <w:r w:rsidR="00760AA9" w:rsidRPr="00ED2846">
        <w:rPr>
          <w:szCs w:val="24"/>
          <w:lang w:val="hr-HR"/>
        </w:rPr>
        <w:t>42.250</w:t>
      </w:r>
      <w:r w:rsidRPr="00ED2846">
        <w:rPr>
          <w:szCs w:val="24"/>
          <w:lang w:val="hr-HR"/>
        </w:rPr>
        <w:t>,00</w:t>
      </w:r>
      <w:r w:rsidR="0007069D" w:rsidRPr="00ED2846">
        <w:rPr>
          <w:szCs w:val="24"/>
          <w:lang w:val="hr-HR"/>
        </w:rPr>
        <w:t xml:space="preserve"> kn</w:t>
      </w:r>
      <w:r w:rsidR="00B233C2" w:rsidRPr="00ED2846">
        <w:rPr>
          <w:szCs w:val="24"/>
          <w:lang w:val="hr-HR"/>
        </w:rPr>
        <w:t xml:space="preserve"> (najznačajniji iznos je kod Izgradnje komunalnih objekata na objektu Vinogradine i drugi)</w:t>
      </w:r>
      <w:r w:rsidR="00803C9C" w:rsidRPr="00ED2846">
        <w:rPr>
          <w:szCs w:val="24"/>
          <w:lang w:val="hr-HR"/>
        </w:rPr>
        <w:t xml:space="preserve"> i kazne, penali i naknade štete za 1.350,00 kn</w:t>
      </w:r>
      <w:r w:rsidRPr="00ED2846">
        <w:rPr>
          <w:szCs w:val="24"/>
          <w:lang w:val="hr-HR"/>
        </w:rPr>
        <w:t>.</w:t>
      </w:r>
    </w:p>
    <w:p w14:paraId="0F991BB8" w14:textId="77777777" w:rsidR="002D7C18" w:rsidRPr="00ED2846" w:rsidRDefault="002D7C18" w:rsidP="002D7C18">
      <w:pPr>
        <w:pStyle w:val="ListParagraph"/>
        <w:tabs>
          <w:tab w:val="left" w:pos="300"/>
        </w:tabs>
        <w:jc w:val="both"/>
        <w:rPr>
          <w:szCs w:val="24"/>
          <w:lang w:val="hr-HR"/>
        </w:rPr>
      </w:pPr>
    </w:p>
    <w:p w14:paraId="612F71DB" w14:textId="28E214EE" w:rsidR="001E413D" w:rsidRPr="00ED2846" w:rsidRDefault="00802061" w:rsidP="004E2BF5">
      <w:pPr>
        <w:pStyle w:val="Style8"/>
        <w:widowControl/>
        <w:spacing w:line="240" w:lineRule="auto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color w:val="FF0000"/>
          <w:sz w:val="24"/>
          <w:szCs w:val="24"/>
        </w:rPr>
        <w:tab/>
      </w:r>
      <w:r w:rsidRPr="00ED2846">
        <w:rPr>
          <w:rStyle w:val="FontStyle11"/>
          <w:b w:val="0"/>
          <w:sz w:val="24"/>
          <w:szCs w:val="24"/>
        </w:rPr>
        <w:t>Rashodi za nabavu nefina</w:t>
      </w:r>
      <w:r w:rsidR="00462D27" w:rsidRPr="00ED2846">
        <w:rPr>
          <w:rStyle w:val="FontStyle11"/>
          <w:b w:val="0"/>
          <w:sz w:val="24"/>
          <w:szCs w:val="24"/>
        </w:rPr>
        <w:t>n</w:t>
      </w:r>
      <w:r w:rsidR="00546713" w:rsidRPr="00ED2846">
        <w:rPr>
          <w:rStyle w:val="FontStyle11"/>
          <w:b w:val="0"/>
          <w:sz w:val="24"/>
          <w:szCs w:val="24"/>
        </w:rPr>
        <w:t xml:space="preserve">cijske imovine </w:t>
      </w:r>
      <w:r w:rsidR="00D123F4" w:rsidRPr="00ED2846">
        <w:rPr>
          <w:rStyle w:val="FontStyle11"/>
          <w:b w:val="0"/>
          <w:sz w:val="24"/>
          <w:szCs w:val="24"/>
        </w:rPr>
        <w:t>manji</w:t>
      </w:r>
      <w:r w:rsidR="008C014C" w:rsidRPr="00ED2846">
        <w:rPr>
          <w:rStyle w:val="FontStyle11"/>
          <w:b w:val="0"/>
          <w:sz w:val="24"/>
          <w:szCs w:val="24"/>
        </w:rPr>
        <w:t xml:space="preserve"> </w:t>
      </w:r>
      <w:r w:rsidR="00546713" w:rsidRPr="00ED2846">
        <w:rPr>
          <w:rStyle w:val="FontStyle11"/>
          <w:b w:val="0"/>
          <w:sz w:val="24"/>
          <w:szCs w:val="24"/>
        </w:rPr>
        <w:t xml:space="preserve">su za </w:t>
      </w:r>
      <w:r w:rsidR="00D123F4" w:rsidRPr="00ED2846">
        <w:rPr>
          <w:rStyle w:val="FontStyle11"/>
          <w:b w:val="0"/>
          <w:sz w:val="24"/>
          <w:szCs w:val="24"/>
        </w:rPr>
        <w:t>4</w:t>
      </w:r>
      <w:r w:rsidR="00803C9C" w:rsidRPr="00ED2846">
        <w:rPr>
          <w:rStyle w:val="FontStyle11"/>
          <w:b w:val="0"/>
          <w:sz w:val="24"/>
          <w:szCs w:val="24"/>
        </w:rPr>
        <w:t>7,6</w:t>
      </w:r>
      <w:r w:rsidR="00462D27" w:rsidRPr="00ED2846">
        <w:rPr>
          <w:rStyle w:val="FontStyle11"/>
          <w:b w:val="0"/>
          <w:sz w:val="24"/>
          <w:szCs w:val="24"/>
        </w:rPr>
        <w:t xml:space="preserve"> </w:t>
      </w:r>
      <w:r w:rsidRPr="00ED2846">
        <w:rPr>
          <w:rStyle w:val="FontStyle11"/>
          <w:b w:val="0"/>
          <w:sz w:val="24"/>
          <w:szCs w:val="24"/>
        </w:rPr>
        <w:t>% u odnosu na pl</w:t>
      </w:r>
      <w:r w:rsidR="00462D27" w:rsidRPr="00ED2846">
        <w:rPr>
          <w:rStyle w:val="FontStyle11"/>
          <w:b w:val="0"/>
          <w:sz w:val="24"/>
          <w:szCs w:val="24"/>
        </w:rPr>
        <w:t xml:space="preserve">anirane, odnosno za </w:t>
      </w:r>
      <w:r w:rsidR="00D123F4" w:rsidRPr="00ED2846">
        <w:rPr>
          <w:rStyle w:val="FontStyle11"/>
          <w:b w:val="0"/>
          <w:sz w:val="24"/>
          <w:szCs w:val="24"/>
        </w:rPr>
        <w:t>2</w:t>
      </w:r>
      <w:r w:rsidR="00803C9C" w:rsidRPr="00ED2846">
        <w:rPr>
          <w:rStyle w:val="FontStyle11"/>
          <w:b w:val="0"/>
          <w:sz w:val="24"/>
          <w:szCs w:val="24"/>
        </w:rPr>
        <w:t>9.318.458</w:t>
      </w:r>
      <w:r w:rsidR="001073AC" w:rsidRPr="00ED2846">
        <w:rPr>
          <w:rStyle w:val="FontStyle11"/>
          <w:b w:val="0"/>
          <w:sz w:val="24"/>
          <w:szCs w:val="24"/>
        </w:rPr>
        <w:t>,00</w:t>
      </w:r>
      <w:r w:rsidRPr="00ED2846">
        <w:rPr>
          <w:rStyle w:val="FontStyle11"/>
          <w:b w:val="0"/>
          <w:sz w:val="24"/>
          <w:szCs w:val="24"/>
        </w:rPr>
        <w:t xml:space="preserve"> kn (</w:t>
      </w:r>
      <w:r w:rsidR="00803C9C" w:rsidRPr="00ED2846">
        <w:rPr>
          <w:rStyle w:val="FontStyle11"/>
          <w:b w:val="0"/>
          <w:sz w:val="24"/>
          <w:szCs w:val="24"/>
        </w:rPr>
        <w:t xml:space="preserve">smanjenje rashoda za nabavu neproizvedene dugotrajne imovine za 290.000,00 kn, </w:t>
      </w:r>
      <w:r w:rsidR="009C46C3" w:rsidRPr="00ED2846">
        <w:rPr>
          <w:rStyle w:val="FontStyle11"/>
          <w:b w:val="0"/>
          <w:sz w:val="24"/>
          <w:szCs w:val="24"/>
        </w:rPr>
        <w:t xml:space="preserve">rashoda za nabavu proizvedene dugotrajne imovine za </w:t>
      </w:r>
      <w:r w:rsidR="0019277E" w:rsidRPr="00ED2846">
        <w:rPr>
          <w:rStyle w:val="FontStyle11"/>
          <w:b w:val="0"/>
          <w:sz w:val="24"/>
          <w:szCs w:val="24"/>
        </w:rPr>
        <w:t>12.</w:t>
      </w:r>
      <w:r w:rsidR="00803C9C" w:rsidRPr="00ED2846">
        <w:rPr>
          <w:rStyle w:val="FontStyle11"/>
          <w:b w:val="0"/>
          <w:sz w:val="24"/>
          <w:szCs w:val="24"/>
        </w:rPr>
        <w:t>954.038</w:t>
      </w:r>
      <w:r w:rsidR="001073AC" w:rsidRPr="00ED2846">
        <w:rPr>
          <w:rStyle w:val="FontStyle11"/>
          <w:b w:val="0"/>
          <w:sz w:val="24"/>
          <w:szCs w:val="24"/>
        </w:rPr>
        <w:t>,00</w:t>
      </w:r>
      <w:r w:rsidR="009C46C3" w:rsidRPr="00ED2846">
        <w:rPr>
          <w:rStyle w:val="FontStyle11"/>
          <w:b w:val="0"/>
          <w:sz w:val="24"/>
          <w:szCs w:val="24"/>
        </w:rPr>
        <w:t xml:space="preserve"> kn i</w:t>
      </w:r>
      <w:r w:rsidR="001073AC" w:rsidRPr="00ED2846">
        <w:rPr>
          <w:rStyle w:val="FontStyle11"/>
          <w:b w:val="0"/>
          <w:sz w:val="24"/>
          <w:szCs w:val="24"/>
        </w:rPr>
        <w:t xml:space="preserve"> </w:t>
      </w:r>
      <w:r w:rsidR="009C46C3" w:rsidRPr="00ED2846">
        <w:rPr>
          <w:rStyle w:val="FontStyle11"/>
          <w:b w:val="0"/>
          <w:sz w:val="24"/>
          <w:szCs w:val="24"/>
        </w:rPr>
        <w:t xml:space="preserve">rashoda za dodatna ulaganja na nefinancijskoj imovini za </w:t>
      </w:r>
      <w:r w:rsidR="0019277E" w:rsidRPr="00ED2846">
        <w:rPr>
          <w:rStyle w:val="FontStyle11"/>
          <w:b w:val="0"/>
          <w:sz w:val="24"/>
          <w:szCs w:val="24"/>
        </w:rPr>
        <w:t>1</w:t>
      </w:r>
      <w:r w:rsidR="00803C9C" w:rsidRPr="00ED2846">
        <w:rPr>
          <w:rStyle w:val="FontStyle11"/>
          <w:b w:val="0"/>
          <w:sz w:val="24"/>
          <w:szCs w:val="24"/>
        </w:rPr>
        <w:t>6.074.420</w:t>
      </w:r>
      <w:r w:rsidR="001073AC" w:rsidRPr="00ED2846">
        <w:rPr>
          <w:rStyle w:val="FontStyle11"/>
          <w:b w:val="0"/>
          <w:sz w:val="24"/>
          <w:szCs w:val="24"/>
        </w:rPr>
        <w:t>,00</w:t>
      </w:r>
      <w:r w:rsidR="009C46C3" w:rsidRPr="00ED2846">
        <w:rPr>
          <w:rStyle w:val="FontStyle11"/>
          <w:b w:val="0"/>
          <w:sz w:val="24"/>
          <w:szCs w:val="24"/>
        </w:rPr>
        <w:t xml:space="preserve"> kn</w:t>
      </w:r>
      <w:r w:rsidRPr="00ED2846">
        <w:rPr>
          <w:rStyle w:val="FontStyle11"/>
          <w:b w:val="0"/>
          <w:sz w:val="24"/>
          <w:szCs w:val="24"/>
        </w:rPr>
        <w:t>)</w:t>
      </w:r>
      <w:r w:rsidR="00093DF2" w:rsidRPr="00ED2846">
        <w:rPr>
          <w:rStyle w:val="FontStyle11"/>
          <w:b w:val="0"/>
          <w:sz w:val="24"/>
          <w:szCs w:val="24"/>
        </w:rPr>
        <w:t xml:space="preserve"> te iznose </w:t>
      </w:r>
      <w:r w:rsidR="0019277E" w:rsidRPr="00ED2846">
        <w:rPr>
          <w:rStyle w:val="FontStyle11"/>
          <w:b w:val="0"/>
          <w:sz w:val="24"/>
          <w:szCs w:val="24"/>
        </w:rPr>
        <w:t>3</w:t>
      </w:r>
      <w:r w:rsidR="00803C9C" w:rsidRPr="00ED2846">
        <w:rPr>
          <w:rStyle w:val="FontStyle11"/>
          <w:b w:val="0"/>
          <w:sz w:val="24"/>
          <w:szCs w:val="24"/>
        </w:rPr>
        <w:t>2.281.581</w:t>
      </w:r>
      <w:r w:rsidR="00093DF2" w:rsidRPr="00ED2846">
        <w:rPr>
          <w:rStyle w:val="FontStyle11"/>
          <w:b w:val="0"/>
          <w:sz w:val="24"/>
          <w:szCs w:val="24"/>
        </w:rPr>
        <w:t>,00 kn</w:t>
      </w:r>
      <w:r w:rsidRPr="00ED2846">
        <w:rPr>
          <w:rStyle w:val="FontStyle11"/>
          <w:b w:val="0"/>
          <w:sz w:val="24"/>
          <w:szCs w:val="24"/>
        </w:rPr>
        <w:t>.</w:t>
      </w:r>
    </w:p>
    <w:p w14:paraId="742FBF4A" w14:textId="234F7F19" w:rsidR="0053606B" w:rsidRPr="00ED2846" w:rsidRDefault="001E413D" w:rsidP="001E413D">
      <w:pPr>
        <w:pStyle w:val="Style8"/>
        <w:widowControl/>
        <w:spacing w:line="240" w:lineRule="auto"/>
        <w:ind w:firstLine="709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>Z</w:t>
      </w:r>
      <w:r w:rsidR="0053606B" w:rsidRPr="00ED2846">
        <w:rPr>
          <w:rStyle w:val="FontStyle11"/>
          <w:b w:val="0"/>
          <w:sz w:val="24"/>
          <w:szCs w:val="24"/>
        </w:rPr>
        <w:t xml:space="preserve">načajnije </w:t>
      </w:r>
      <w:r w:rsidR="0019277E" w:rsidRPr="00ED2846">
        <w:rPr>
          <w:rStyle w:val="FontStyle11"/>
          <w:b w:val="0"/>
          <w:sz w:val="24"/>
          <w:szCs w:val="24"/>
        </w:rPr>
        <w:t>smanjenje</w:t>
      </w:r>
      <w:r w:rsidR="0053606B" w:rsidRPr="00ED2846">
        <w:rPr>
          <w:rStyle w:val="FontStyle11"/>
          <w:b w:val="0"/>
          <w:sz w:val="24"/>
          <w:szCs w:val="24"/>
        </w:rPr>
        <w:t xml:space="preserve"> rashoda za nabavu proizvedene dugotrajne imovine odnosi se </w:t>
      </w:r>
      <w:r w:rsidR="00F64572" w:rsidRPr="00ED2846">
        <w:rPr>
          <w:rStyle w:val="FontStyle11"/>
          <w:b w:val="0"/>
          <w:sz w:val="24"/>
          <w:szCs w:val="24"/>
        </w:rPr>
        <w:t xml:space="preserve">većim dijelom </w:t>
      </w:r>
      <w:r w:rsidR="0053606B" w:rsidRPr="00ED2846">
        <w:rPr>
          <w:rStyle w:val="FontStyle11"/>
          <w:b w:val="0"/>
          <w:sz w:val="24"/>
          <w:szCs w:val="24"/>
        </w:rPr>
        <w:t>na projekt</w:t>
      </w:r>
      <w:r w:rsidR="0019277E" w:rsidRPr="00ED2846">
        <w:rPr>
          <w:rStyle w:val="FontStyle11"/>
          <w:b w:val="0"/>
          <w:sz w:val="24"/>
          <w:szCs w:val="24"/>
        </w:rPr>
        <w:t xml:space="preserve"> Energetski učinkovita javna rasvjeta</w:t>
      </w:r>
      <w:r w:rsidR="00957E83" w:rsidRPr="00ED2846">
        <w:rPr>
          <w:rStyle w:val="FontStyle11"/>
          <w:b w:val="0"/>
          <w:sz w:val="24"/>
          <w:szCs w:val="24"/>
        </w:rPr>
        <w:t>, Nabavu komunalne opreme</w:t>
      </w:r>
      <w:r w:rsidR="0019277E" w:rsidRPr="00ED2846">
        <w:rPr>
          <w:rStyle w:val="FontStyle11"/>
          <w:b w:val="0"/>
          <w:sz w:val="24"/>
          <w:szCs w:val="24"/>
        </w:rPr>
        <w:t>.</w:t>
      </w:r>
    </w:p>
    <w:p w14:paraId="66CA66D4" w14:textId="4CADA02A" w:rsidR="00E827CF" w:rsidRPr="00ED2846" w:rsidRDefault="00723D7E" w:rsidP="00EF76CF">
      <w:pPr>
        <w:pStyle w:val="Style8"/>
        <w:widowControl/>
        <w:spacing w:line="240" w:lineRule="auto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color w:val="FF0000"/>
          <w:sz w:val="24"/>
          <w:szCs w:val="24"/>
        </w:rPr>
        <w:tab/>
      </w:r>
      <w:r w:rsidR="00E827CF" w:rsidRPr="00ED2846">
        <w:rPr>
          <w:rStyle w:val="FontStyle11"/>
          <w:b w:val="0"/>
          <w:sz w:val="24"/>
          <w:szCs w:val="24"/>
        </w:rPr>
        <w:t xml:space="preserve">Značajnije </w:t>
      </w:r>
      <w:r w:rsidR="00F64572" w:rsidRPr="00ED2846">
        <w:rPr>
          <w:rStyle w:val="FontStyle11"/>
          <w:b w:val="0"/>
          <w:sz w:val="24"/>
          <w:szCs w:val="24"/>
        </w:rPr>
        <w:t>smanjenje</w:t>
      </w:r>
      <w:r w:rsidR="00E827CF" w:rsidRPr="00ED2846">
        <w:rPr>
          <w:rStyle w:val="FontStyle11"/>
          <w:b w:val="0"/>
          <w:sz w:val="24"/>
          <w:szCs w:val="24"/>
        </w:rPr>
        <w:t xml:space="preserve"> rashoda za dodatna ulaganja na nefinancijskoj imovini odnosi se </w:t>
      </w:r>
      <w:r w:rsidR="000A3CD5" w:rsidRPr="00ED2846">
        <w:rPr>
          <w:rStyle w:val="FontStyle11"/>
          <w:b w:val="0"/>
          <w:sz w:val="24"/>
          <w:szCs w:val="24"/>
        </w:rPr>
        <w:t xml:space="preserve">na </w:t>
      </w:r>
      <w:r w:rsidR="0019277E" w:rsidRPr="00ED2846">
        <w:rPr>
          <w:rStyle w:val="FontStyle11"/>
          <w:b w:val="0"/>
          <w:sz w:val="24"/>
          <w:szCs w:val="24"/>
        </w:rPr>
        <w:t>smanjenje</w:t>
      </w:r>
      <w:r w:rsidR="00203152" w:rsidRPr="00ED2846">
        <w:rPr>
          <w:rStyle w:val="FontStyle11"/>
          <w:b w:val="0"/>
          <w:sz w:val="24"/>
          <w:szCs w:val="24"/>
        </w:rPr>
        <w:t xml:space="preserve"> </w:t>
      </w:r>
      <w:r w:rsidR="000A3CD5" w:rsidRPr="00ED2846">
        <w:rPr>
          <w:rStyle w:val="FontStyle11"/>
          <w:b w:val="0"/>
          <w:sz w:val="24"/>
          <w:szCs w:val="24"/>
        </w:rPr>
        <w:t>projek</w:t>
      </w:r>
      <w:r w:rsidR="00203152" w:rsidRPr="00ED2846">
        <w:rPr>
          <w:rStyle w:val="FontStyle11"/>
          <w:b w:val="0"/>
          <w:sz w:val="24"/>
          <w:szCs w:val="24"/>
        </w:rPr>
        <w:t>a</w:t>
      </w:r>
      <w:r w:rsidR="000A3CD5" w:rsidRPr="00ED2846">
        <w:rPr>
          <w:rStyle w:val="FontStyle11"/>
          <w:b w:val="0"/>
          <w:sz w:val="24"/>
          <w:szCs w:val="24"/>
        </w:rPr>
        <w:t xml:space="preserve">ta </w:t>
      </w:r>
      <w:r w:rsidR="005506C1" w:rsidRPr="00ED2846">
        <w:rPr>
          <w:rStyle w:val="FontStyle11"/>
          <w:b w:val="0"/>
          <w:sz w:val="24"/>
          <w:szCs w:val="24"/>
        </w:rPr>
        <w:t>Uređenja Požeške kuće,</w:t>
      </w:r>
      <w:r w:rsidR="00F64572" w:rsidRPr="00ED2846">
        <w:rPr>
          <w:rStyle w:val="FontStyle11"/>
          <w:b w:val="0"/>
          <w:sz w:val="24"/>
          <w:szCs w:val="24"/>
        </w:rPr>
        <w:t xml:space="preserve"> </w:t>
      </w:r>
      <w:r w:rsidR="005506C1" w:rsidRPr="00ED2846">
        <w:rPr>
          <w:rStyle w:val="FontStyle11"/>
          <w:b w:val="0"/>
          <w:sz w:val="24"/>
          <w:szCs w:val="24"/>
        </w:rPr>
        <w:t xml:space="preserve">Rasvjeta u dvorani T. Pirc, Energetska obnova zgrade </w:t>
      </w:r>
      <w:r w:rsidR="00B233C2" w:rsidRPr="00ED2846">
        <w:rPr>
          <w:rStyle w:val="FontStyle11"/>
          <w:b w:val="0"/>
          <w:sz w:val="24"/>
          <w:szCs w:val="24"/>
        </w:rPr>
        <w:t>P</w:t>
      </w:r>
      <w:r w:rsidR="00F64572" w:rsidRPr="00ED2846">
        <w:rPr>
          <w:rStyle w:val="FontStyle11"/>
          <w:b w:val="0"/>
          <w:sz w:val="24"/>
          <w:szCs w:val="24"/>
        </w:rPr>
        <w:t>rekršajnog suda, Energetska obnova zgrade društveni dom Novo Selo, energetska obnova zgrade društveni dom Seoci</w:t>
      </w:r>
      <w:r w:rsidR="005506C1" w:rsidRPr="00ED2846">
        <w:rPr>
          <w:rStyle w:val="FontStyle11"/>
          <w:b w:val="0"/>
          <w:sz w:val="24"/>
          <w:szCs w:val="24"/>
        </w:rPr>
        <w:t>,</w:t>
      </w:r>
      <w:r w:rsidR="00F64572" w:rsidRPr="00ED2846">
        <w:rPr>
          <w:rStyle w:val="FontStyle11"/>
          <w:b w:val="0"/>
          <w:sz w:val="24"/>
          <w:szCs w:val="24"/>
        </w:rPr>
        <w:t xml:space="preserve"> Izgradnja infrastrukture u poduzetničkoj zoni</w:t>
      </w:r>
      <w:r w:rsidR="005506C1" w:rsidRPr="00ED2846">
        <w:rPr>
          <w:rStyle w:val="FontStyle11"/>
          <w:b w:val="0"/>
          <w:sz w:val="24"/>
          <w:szCs w:val="24"/>
        </w:rPr>
        <w:t xml:space="preserve"> te </w:t>
      </w:r>
      <w:r w:rsidR="00F64572" w:rsidRPr="00ED2846">
        <w:rPr>
          <w:rStyle w:val="FontStyle11"/>
          <w:b w:val="0"/>
          <w:sz w:val="24"/>
          <w:szCs w:val="24"/>
        </w:rPr>
        <w:t>projekt Ugradnja podizne platforme OŠ Dobriše Cesarić</w:t>
      </w:r>
      <w:r w:rsidR="005506C1" w:rsidRPr="00ED2846">
        <w:rPr>
          <w:rStyle w:val="FontStyle11"/>
          <w:b w:val="0"/>
          <w:sz w:val="24"/>
          <w:szCs w:val="24"/>
        </w:rPr>
        <w:t>.</w:t>
      </w:r>
    </w:p>
    <w:p w14:paraId="7DD7B10C" w14:textId="0449B845" w:rsidR="001073AC" w:rsidRPr="00ED2846" w:rsidRDefault="00802061" w:rsidP="004E2BF5">
      <w:pPr>
        <w:pStyle w:val="Style8"/>
        <w:widowControl/>
        <w:spacing w:line="240" w:lineRule="auto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color w:val="FF0000"/>
          <w:sz w:val="24"/>
          <w:szCs w:val="24"/>
        </w:rPr>
        <w:tab/>
      </w:r>
      <w:r w:rsidRPr="00ED2846">
        <w:rPr>
          <w:rStyle w:val="FontStyle11"/>
          <w:b w:val="0"/>
          <w:sz w:val="24"/>
          <w:szCs w:val="24"/>
        </w:rPr>
        <w:t>Primici od financijske imo</w:t>
      </w:r>
      <w:r w:rsidR="00D64EA2" w:rsidRPr="00ED2846">
        <w:rPr>
          <w:rStyle w:val="FontStyle11"/>
          <w:b w:val="0"/>
          <w:sz w:val="24"/>
          <w:szCs w:val="24"/>
        </w:rPr>
        <w:t>vine i zaduživanja</w:t>
      </w:r>
      <w:r w:rsidR="007C47D2" w:rsidRPr="00ED2846">
        <w:rPr>
          <w:rStyle w:val="FontStyle11"/>
          <w:b w:val="0"/>
          <w:sz w:val="24"/>
          <w:szCs w:val="24"/>
        </w:rPr>
        <w:t xml:space="preserve"> </w:t>
      </w:r>
      <w:r w:rsidR="008426A4" w:rsidRPr="00ED2846">
        <w:rPr>
          <w:rStyle w:val="FontStyle11"/>
          <w:b w:val="0"/>
          <w:sz w:val="24"/>
          <w:szCs w:val="24"/>
        </w:rPr>
        <w:t>se smanjuju za 99,9 %  jer se kreditno zaduženje planira u sljedećoj godini.</w:t>
      </w:r>
      <w:r w:rsidR="007C47D2" w:rsidRPr="00ED2846">
        <w:rPr>
          <w:rStyle w:val="FontStyle11"/>
          <w:b w:val="0"/>
          <w:sz w:val="24"/>
          <w:szCs w:val="24"/>
        </w:rPr>
        <w:t xml:space="preserve"> </w:t>
      </w:r>
    </w:p>
    <w:p w14:paraId="56B017FD" w14:textId="0A3AF5AC" w:rsidR="00B70997" w:rsidRPr="00ED2846" w:rsidRDefault="001073AC" w:rsidP="004E2BF5">
      <w:pPr>
        <w:pStyle w:val="Style8"/>
        <w:widowControl/>
        <w:spacing w:line="240" w:lineRule="auto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ab/>
      </w:r>
      <w:r w:rsidR="00093DF2" w:rsidRPr="00ED2846">
        <w:rPr>
          <w:rStyle w:val="FontStyle11"/>
          <w:b w:val="0"/>
          <w:sz w:val="24"/>
          <w:szCs w:val="24"/>
        </w:rPr>
        <w:t>Izdatak</w:t>
      </w:r>
      <w:r w:rsidR="00802061" w:rsidRPr="00ED2846">
        <w:rPr>
          <w:rStyle w:val="FontStyle11"/>
          <w:b w:val="0"/>
          <w:sz w:val="24"/>
          <w:szCs w:val="24"/>
        </w:rPr>
        <w:t xml:space="preserve"> za financijsku imovinu i otplate zajmova</w:t>
      </w:r>
      <w:r w:rsidR="00093DF2" w:rsidRPr="00ED2846">
        <w:rPr>
          <w:rStyle w:val="FontStyle11"/>
          <w:b w:val="0"/>
          <w:sz w:val="24"/>
          <w:szCs w:val="24"/>
        </w:rPr>
        <w:t xml:space="preserve"> </w:t>
      </w:r>
      <w:r w:rsidR="008426A4" w:rsidRPr="00ED2846">
        <w:rPr>
          <w:rStyle w:val="FontStyle11"/>
          <w:b w:val="0"/>
          <w:sz w:val="24"/>
          <w:szCs w:val="24"/>
        </w:rPr>
        <w:t>povećava se za 0,8 % odnosno za 25.000,00 kn, a odnosi se na</w:t>
      </w:r>
      <w:r w:rsidR="00B233C2" w:rsidRPr="00ED2846">
        <w:rPr>
          <w:rStyle w:val="FontStyle11"/>
          <w:b w:val="0"/>
          <w:sz w:val="24"/>
          <w:szCs w:val="24"/>
        </w:rPr>
        <w:t xml:space="preserve"> usklađenje otplate glavnice do kraja godine za </w:t>
      </w:r>
      <w:r w:rsidR="008426A4" w:rsidRPr="00ED2846">
        <w:rPr>
          <w:rStyle w:val="FontStyle11"/>
          <w:b w:val="0"/>
          <w:sz w:val="24"/>
          <w:szCs w:val="24"/>
        </w:rPr>
        <w:t>kredit HBOR iz 2016.godine</w:t>
      </w:r>
      <w:r w:rsidR="00802061" w:rsidRPr="00ED2846">
        <w:rPr>
          <w:rStyle w:val="FontStyle11"/>
          <w:b w:val="0"/>
          <w:sz w:val="24"/>
          <w:szCs w:val="24"/>
        </w:rPr>
        <w:t>.</w:t>
      </w:r>
    </w:p>
    <w:p w14:paraId="3C951DDA" w14:textId="77777777" w:rsidR="00802061" w:rsidRPr="00ED2846" w:rsidRDefault="00802061" w:rsidP="004E2BF5">
      <w:pPr>
        <w:pStyle w:val="Style8"/>
        <w:widowControl/>
        <w:spacing w:line="240" w:lineRule="auto"/>
      </w:pPr>
    </w:p>
    <w:p w14:paraId="3FA6FEF9" w14:textId="77777777" w:rsidR="00982DA8" w:rsidRPr="00ED2846" w:rsidRDefault="00982DA8" w:rsidP="00A0439E">
      <w:pPr>
        <w:pStyle w:val="Style8"/>
        <w:widowControl/>
        <w:spacing w:line="240" w:lineRule="auto"/>
        <w:ind w:left="284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>III</w:t>
      </w:r>
      <w:r w:rsidR="00A0439E" w:rsidRPr="00ED2846">
        <w:rPr>
          <w:rStyle w:val="FontStyle11"/>
          <w:b w:val="0"/>
          <w:sz w:val="24"/>
          <w:szCs w:val="24"/>
        </w:rPr>
        <w:t>.</w:t>
      </w:r>
      <w:r w:rsidR="00A0439E" w:rsidRPr="00ED2846">
        <w:rPr>
          <w:rStyle w:val="FontStyle11"/>
          <w:b w:val="0"/>
          <w:sz w:val="24"/>
          <w:szCs w:val="24"/>
        </w:rPr>
        <w:tab/>
      </w:r>
      <w:r w:rsidRPr="00ED2846">
        <w:rPr>
          <w:rStyle w:val="FontStyle11"/>
          <w:b w:val="0"/>
          <w:sz w:val="24"/>
          <w:szCs w:val="24"/>
        </w:rPr>
        <w:t>OBRAZLOŽENJE IZMJENA PLANA RASHODA PO RAZDJELIMA I PROGRAMIMA</w:t>
      </w:r>
    </w:p>
    <w:p w14:paraId="04907AF1" w14:textId="77777777" w:rsidR="00982DA8" w:rsidRPr="00ED2846" w:rsidRDefault="00982DA8" w:rsidP="00982DA8">
      <w:pPr>
        <w:pStyle w:val="Style8"/>
        <w:widowControl/>
        <w:spacing w:line="240" w:lineRule="auto"/>
        <w:rPr>
          <w:rStyle w:val="FontStyle11"/>
          <w:b w:val="0"/>
          <w:color w:val="FF0000"/>
          <w:sz w:val="24"/>
          <w:szCs w:val="24"/>
        </w:rPr>
      </w:pPr>
    </w:p>
    <w:p w14:paraId="35C912EB" w14:textId="52A0D225" w:rsidR="00982DA8" w:rsidRPr="00ED2846" w:rsidRDefault="00982DA8" w:rsidP="00982DA8">
      <w:pPr>
        <w:pStyle w:val="Style8"/>
        <w:widowControl/>
        <w:spacing w:line="240" w:lineRule="auto"/>
      </w:pPr>
      <w:r w:rsidRPr="00ED2846">
        <w:rPr>
          <w:rStyle w:val="FontStyle11"/>
          <w:b w:val="0"/>
          <w:color w:val="FF0000"/>
          <w:sz w:val="24"/>
          <w:szCs w:val="24"/>
        </w:rPr>
        <w:tab/>
      </w:r>
      <w:r w:rsidRPr="00ED2846">
        <w:rPr>
          <w:rStyle w:val="FontStyle11"/>
          <w:b w:val="0"/>
          <w:sz w:val="24"/>
          <w:szCs w:val="24"/>
        </w:rPr>
        <w:t xml:space="preserve">Rashodi razdjela 001 – Upravni odjel </w:t>
      </w:r>
      <w:r w:rsidR="00564B85" w:rsidRPr="00ED2846">
        <w:rPr>
          <w:rStyle w:val="FontStyle11"/>
          <w:b w:val="0"/>
          <w:sz w:val="24"/>
          <w:szCs w:val="24"/>
        </w:rPr>
        <w:t>za financije</w:t>
      </w:r>
      <w:r w:rsidR="004825C8" w:rsidRPr="00ED2846">
        <w:rPr>
          <w:rStyle w:val="FontStyle11"/>
          <w:b w:val="0"/>
          <w:sz w:val="24"/>
          <w:szCs w:val="24"/>
        </w:rPr>
        <w:t xml:space="preserve"> </w:t>
      </w:r>
      <w:r w:rsidR="006F52C4" w:rsidRPr="00ED2846">
        <w:rPr>
          <w:rStyle w:val="FontStyle11"/>
          <w:b w:val="0"/>
          <w:sz w:val="24"/>
          <w:szCs w:val="24"/>
        </w:rPr>
        <w:t>smanjeni</w:t>
      </w:r>
      <w:r w:rsidR="00A42AF0" w:rsidRPr="00ED2846">
        <w:rPr>
          <w:rStyle w:val="FontStyle11"/>
          <w:b w:val="0"/>
          <w:sz w:val="24"/>
          <w:szCs w:val="24"/>
        </w:rPr>
        <w:t xml:space="preserve"> </w:t>
      </w:r>
      <w:r w:rsidR="004825C8" w:rsidRPr="00ED2846">
        <w:rPr>
          <w:rStyle w:val="FontStyle11"/>
          <w:b w:val="0"/>
          <w:sz w:val="24"/>
          <w:szCs w:val="24"/>
        </w:rPr>
        <w:t>su</w:t>
      </w:r>
      <w:r w:rsidR="00564B85" w:rsidRPr="00ED2846">
        <w:rPr>
          <w:rStyle w:val="FontStyle11"/>
          <w:b w:val="0"/>
          <w:sz w:val="24"/>
          <w:szCs w:val="24"/>
        </w:rPr>
        <w:t xml:space="preserve"> za </w:t>
      </w:r>
      <w:r w:rsidR="00A42AF0" w:rsidRPr="00ED2846">
        <w:rPr>
          <w:rStyle w:val="FontStyle11"/>
          <w:b w:val="0"/>
          <w:sz w:val="24"/>
          <w:szCs w:val="24"/>
        </w:rPr>
        <w:t>0</w:t>
      </w:r>
      <w:r w:rsidR="006F52C4" w:rsidRPr="00ED2846">
        <w:rPr>
          <w:rStyle w:val="FontStyle11"/>
          <w:b w:val="0"/>
          <w:sz w:val="24"/>
          <w:szCs w:val="24"/>
        </w:rPr>
        <w:t>,10</w:t>
      </w:r>
      <w:r w:rsidR="00A42AF0" w:rsidRPr="00ED2846">
        <w:rPr>
          <w:rStyle w:val="FontStyle11"/>
          <w:b w:val="0"/>
          <w:sz w:val="24"/>
          <w:szCs w:val="24"/>
        </w:rPr>
        <w:t xml:space="preserve"> </w:t>
      </w:r>
      <w:r w:rsidR="004825C8" w:rsidRPr="00ED2846">
        <w:rPr>
          <w:rStyle w:val="FontStyle11"/>
          <w:b w:val="0"/>
          <w:sz w:val="24"/>
          <w:szCs w:val="24"/>
        </w:rPr>
        <w:t>%</w:t>
      </w:r>
      <w:r w:rsidRPr="00ED2846">
        <w:rPr>
          <w:rStyle w:val="FontStyle11"/>
          <w:b w:val="0"/>
          <w:sz w:val="24"/>
          <w:szCs w:val="24"/>
        </w:rPr>
        <w:t xml:space="preserve"> odnosno za </w:t>
      </w:r>
      <w:r w:rsidR="004825C8" w:rsidRPr="00ED2846">
        <w:rPr>
          <w:rStyle w:val="FontStyle11"/>
          <w:b w:val="0"/>
          <w:sz w:val="24"/>
          <w:szCs w:val="24"/>
        </w:rPr>
        <w:t>1</w:t>
      </w:r>
      <w:r w:rsidR="006F52C4" w:rsidRPr="00ED2846">
        <w:rPr>
          <w:rStyle w:val="FontStyle11"/>
          <w:b w:val="0"/>
          <w:sz w:val="24"/>
          <w:szCs w:val="24"/>
        </w:rPr>
        <w:t>7.000</w:t>
      </w:r>
      <w:r w:rsidR="004825C8" w:rsidRPr="00ED2846">
        <w:rPr>
          <w:rStyle w:val="FontStyle11"/>
          <w:b w:val="0"/>
          <w:sz w:val="24"/>
          <w:szCs w:val="24"/>
        </w:rPr>
        <w:t>,00</w:t>
      </w:r>
      <w:r w:rsidRPr="00ED2846">
        <w:rPr>
          <w:rStyle w:val="FontStyle11"/>
          <w:b w:val="0"/>
          <w:sz w:val="24"/>
          <w:szCs w:val="24"/>
        </w:rPr>
        <w:t xml:space="preserve"> kn i iznose </w:t>
      </w:r>
      <w:r w:rsidR="004825C8" w:rsidRPr="00ED2846">
        <w:rPr>
          <w:rStyle w:val="FontStyle11"/>
          <w:b w:val="0"/>
          <w:sz w:val="24"/>
          <w:szCs w:val="24"/>
        </w:rPr>
        <w:t>16.</w:t>
      </w:r>
      <w:r w:rsidR="006F52C4" w:rsidRPr="00ED2846">
        <w:rPr>
          <w:rStyle w:val="FontStyle11"/>
          <w:b w:val="0"/>
          <w:sz w:val="24"/>
          <w:szCs w:val="24"/>
        </w:rPr>
        <w:t>723.980</w:t>
      </w:r>
      <w:r w:rsidR="004825C8" w:rsidRPr="00ED2846">
        <w:rPr>
          <w:rStyle w:val="FontStyle11"/>
          <w:b w:val="0"/>
          <w:sz w:val="24"/>
          <w:szCs w:val="24"/>
        </w:rPr>
        <w:t>,00</w:t>
      </w:r>
      <w:r w:rsidRPr="00ED2846">
        <w:rPr>
          <w:rStyle w:val="FontStyle11"/>
          <w:b w:val="0"/>
          <w:sz w:val="24"/>
          <w:szCs w:val="24"/>
        </w:rPr>
        <w:t xml:space="preserve"> kn</w:t>
      </w:r>
      <w:r w:rsidR="00F7702E" w:rsidRPr="00ED2846">
        <w:rPr>
          <w:rStyle w:val="FontStyle11"/>
          <w:b w:val="0"/>
          <w:sz w:val="24"/>
          <w:szCs w:val="24"/>
        </w:rPr>
        <w:t>, radi usklađenja plana za očekivanim rashodima do kraja godine</w:t>
      </w:r>
      <w:r w:rsidRPr="00ED2846">
        <w:rPr>
          <w:rStyle w:val="FontStyle11"/>
          <w:b w:val="0"/>
          <w:sz w:val="24"/>
          <w:szCs w:val="24"/>
        </w:rPr>
        <w:t xml:space="preserve">. </w:t>
      </w:r>
    </w:p>
    <w:p w14:paraId="7DE79104" w14:textId="77777777" w:rsidR="00982DA8" w:rsidRPr="00ED2846" w:rsidRDefault="00982DA8" w:rsidP="00982DA8">
      <w:pPr>
        <w:pStyle w:val="Style2"/>
        <w:widowControl/>
        <w:spacing w:line="240" w:lineRule="auto"/>
        <w:jc w:val="both"/>
        <w:rPr>
          <w:color w:val="FF0000"/>
        </w:rPr>
      </w:pPr>
    </w:p>
    <w:p w14:paraId="37B349E1" w14:textId="696A8112" w:rsidR="00982DA8" w:rsidRPr="00ED2846" w:rsidRDefault="00982DA8" w:rsidP="00982DA8">
      <w:pPr>
        <w:pStyle w:val="Style2"/>
        <w:widowControl/>
        <w:spacing w:line="240" w:lineRule="auto"/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color w:val="FF0000"/>
          <w:sz w:val="24"/>
          <w:szCs w:val="24"/>
        </w:rPr>
        <w:tab/>
      </w:r>
      <w:r w:rsidRPr="00ED2846">
        <w:rPr>
          <w:rStyle w:val="FontStyle11"/>
          <w:b w:val="0"/>
          <w:sz w:val="24"/>
          <w:szCs w:val="24"/>
        </w:rPr>
        <w:t>Rashodi razdjela 002 – Upravni odjel z</w:t>
      </w:r>
      <w:r w:rsidR="009A5260" w:rsidRPr="00ED2846">
        <w:rPr>
          <w:rStyle w:val="FontStyle11"/>
          <w:b w:val="0"/>
          <w:sz w:val="24"/>
          <w:szCs w:val="24"/>
        </w:rPr>
        <w:t xml:space="preserve">a samoupravu povećani su za </w:t>
      </w:r>
      <w:r w:rsidR="0015388C" w:rsidRPr="00ED2846">
        <w:rPr>
          <w:rStyle w:val="FontStyle11"/>
          <w:b w:val="0"/>
          <w:sz w:val="24"/>
          <w:szCs w:val="24"/>
        </w:rPr>
        <w:t>3,</w:t>
      </w:r>
      <w:r w:rsidR="00AA4DDF" w:rsidRPr="00ED2846">
        <w:rPr>
          <w:rStyle w:val="FontStyle11"/>
          <w:b w:val="0"/>
          <w:sz w:val="24"/>
          <w:szCs w:val="24"/>
        </w:rPr>
        <w:t>21</w:t>
      </w:r>
      <w:r w:rsidRPr="00ED2846">
        <w:rPr>
          <w:rStyle w:val="FontStyle11"/>
          <w:b w:val="0"/>
          <w:sz w:val="24"/>
          <w:szCs w:val="24"/>
        </w:rPr>
        <w:t xml:space="preserve"> % u odnosu na planirane, odnosno za </w:t>
      </w:r>
      <w:r w:rsidR="00491FEE" w:rsidRPr="00ED2846">
        <w:rPr>
          <w:rStyle w:val="FontStyle11"/>
          <w:b w:val="0"/>
          <w:sz w:val="24"/>
          <w:szCs w:val="24"/>
        </w:rPr>
        <w:t>2.</w:t>
      </w:r>
      <w:r w:rsidR="00AA4DDF" w:rsidRPr="00ED2846">
        <w:rPr>
          <w:rStyle w:val="FontStyle11"/>
          <w:b w:val="0"/>
          <w:sz w:val="24"/>
          <w:szCs w:val="24"/>
        </w:rPr>
        <w:t>121.462</w:t>
      </w:r>
      <w:r w:rsidR="00491FEE" w:rsidRPr="00ED2846">
        <w:rPr>
          <w:rStyle w:val="FontStyle11"/>
          <w:b w:val="0"/>
          <w:sz w:val="24"/>
          <w:szCs w:val="24"/>
        </w:rPr>
        <w:t>,00</w:t>
      </w:r>
      <w:r w:rsidRPr="00ED2846">
        <w:rPr>
          <w:rStyle w:val="FontStyle11"/>
          <w:b w:val="0"/>
          <w:sz w:val="24"/>
          <w:szCs w:val="24"/>
        </w:rPr>
        <w:t xml:space="preserve"> kn i iznose </w:t>
      </w:r>
      <w:r w:rsidR="001E5FDE" w:rsidRPr="00ED2846">
        <w:rPr>
          <w:rStyle w:val="FontStyle11"/>
          <w:b w:val="0"/>
          <w:sz w:val="24"/>
          <w:szCs w:val="24"/>
        </w:rPr>
        <w:t>68.</w:t>
      </w:r>
      <w:r w:rsidR="00AA4DDF" w:rsidRPr="00ED2846">
        <w:rPr>
          <w:rStyle w:val="FontStyle11"/>
          <w:b w:val="0"/>
          <w:sz w:val="24"/>
          <w:szCs w:val="24"/>
        </w:rPr>
        <w:t>264.694</w:t>
      </w:r>
      <w:r w:rsidR="001303F0" w:rsidRPr="00ED2846">
        <w:rPr>
          <w:rStyle w:val="FontStyle11"/>
          <w:b w:val="0"/>
          <w:sz w:val="24"/>
          <w:szCs w:val="24"/>
        </w:rPr>
        <w:t>,</w:t>
      </w:r>
      <w:r w:rsidRPr="00ED2846">
        <w:rPr>
          <w:rStyle w:val="FontStyle11"/>
          <w:b w:val="0"/>
          <w:sz w:val="24"/>
          <w:szCs w:val="24"/>
        </w:rPr>
        <w:t>00 kn, a usklađeni su sa dosadašnjim ostvarenjem i predviđenim potrebama do kraja godine, kako slijedi:</w:t>
      </w:r>
    </w:p>
    <w:p w14:paraId="7426074A" w14:textId="2626E50F" w:rsidR="00982DA8" w:rsidRPr="00ED2846" w:rsidRDefault="00982DA8" w:rsidP="00982DA8">
      <w:pPr>
        <w:pStyle w:val="Style2"/>
        <w:widowControl/>
        <w:numPr>
          <w:ilvl w:val="0"/>
          <w:numId w:val="13"/>
        </w:numPr>
        <w:spacing w:line="240" w:lineRule="auto"/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 xml:space="preserve">rashodi programa </w:t>
      </w:r>
      <w:r w:rsidR="000F1D2F" w:rsidRPr="00ED2846">
        <w:rPr>
          <w:rStyle w:val="FontStyle11"/>
          <w:b w:val="0"/>
          <w:sz w:val="24"/>
          <w:szCs w:val="24"/>
        </w:rPr>
        <w:t>Stipendije, školarine i druge naknade smanj</w:t>
      </w:r>
      <w:r w:rsidR="00C16F17" w:rsidRPr="00ED2846">
        <w:rPr>
          <w:rStyle w:val="FontStyle11"/>
          <w:b w:val="0"/>
          <w:sz w:val="24"/>
          <w:szCs w:val="24"/>
        </w:rPr>
        <w:t>eni</w:t>
      </w:r>
      <w:r w:rsidR="000F1D2F" w:rsidRPr="00ED2846">
        <w:rPr>
          <w:rStyle w:val="FontStyle11"/>
          <w:b w:val="0"/>
          <w:sz w:val="24"/>
          <w:szCs w:val="24"/>
        </w:rPr>
        <w:t xml:space="preserve"> se za 8,33 % odnosno za 50.000,00 kn,</w:t>
      </w:r>
    </w:p>
    <w:p w14:paraId="71F297D1" w14:textId="7886E30D" w:rsidR="009D450B" w:rsidRPr="00ED2846" w:rsidRDefault="009D450B" w:rsidP="00982DA8">
      <w:pPr>
        <w:pStyle w:val="Style2"/>
        <w:widowControl/>
        <w:numPr>
          <w:ilvl w:val="0"/>
          <w:numId w:val="13"/>
        </w:numPr>
        <w:spacing w:line="240" w:lineRule="auto"/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 xml:space="preserve">rashodi programa </w:t>
      </w:r>
      <w:r w:rsidR="000F1D2F" w:rsidRPr="00ED2846">
        <w:rPr>
          <w:rStyle w:val="FontStyle11"/>
          <w:b w:val="0"/>
          <w:sz w:val="24"/>
          <w:szCs w:val="24"/>
        </w:rPr>
        <w:t>Donacije dječjim vrtićima smanj</w:t>
      </w:r>
      <w:r w:rsidR="00C16F17" w:rsidRPr="00ED2846">
        <w:rPr>
          <w:rStyle w:val="FontStyle11"/>
          <w:b w:val="0"/>
          <w:sz w:val="24"/>
          <w:szCs w:val="24"/>
        </w:rPr>
        <w:t>eni</w:t>
      </w:r>
      <w:r w:rsidR="000F1D2F" w:rsidRPr="00ED2846">
        <w:rPr>
          <w:rStyle w:val="FontStyle11"/>
          <w:b w:val="0"/>
          <w:sz w:val="24"/>
          <w:szCs w:val="24"/>
        </w:rPr>
        <w:t xml:space="preserve"> s</w:t>
      </w:r>
      <w:r w:rsidR="00C16F17" w:rsidRPr="00ED2846">
        <w:rPr>
          <w:rStyle w:val="FontStyle11"/>
          <w:b w:val="0"/>
          <w:sz w:val="24"/>
          <w:szCs w:val="24"/>
        </w:rPr>
        <w:t>u</w:t>
      </w:r>
      <w:r w:rsidR="000F1D2F" w:rsidRPr="00ED2846">
        <w:rPr>
          <w:rStyle w:val="FontStyle11"/>
          <w:b w:val="0"/>
          <w:sz w:val="24"/>
          <w:szCs w:val="24"/>
        </w:rPr>
        <w:t xml:space="preserve"> za 9,22 %, odnosno za 173.000,00 kn kroz smanjenje donacija za predškolski odgoj u Trenkovu i donacije privatnim dječjim vrtićima.</w:t>
      </w:r>
    </w:p>
    <w:p w14:paraId="02B72989" w14:textId="7535AD46" w:rsidR="00A85F2D" w:rsidRPr="00ED2846" w:rsidRDefault="00A85F2D" w:rsidP="00982DA8">
      <w:pPr>
        <w:pStyle w:val="Style2"/>
        <w:widowControl/>
        <w:numPr>
          <w:ilvl w:val="0"/>
          <w:numId w:val="13"/>
        </w:numPr>
        <w:spacing w:line="240" w:lineRule="auto"/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 xml:space="preserve">rashodi programa </w:t>
      </w:r>
      <w:r w:rsidR="00982DA8" w:rsidRPr="00ED2846">
        <w:rPr>
          <w:rStyle w:val="FontStyle11"/>
          <w:b w:val="0"/>
          <w:sz w:val="24"/>
          <w:szCs w:val="24"/>
        </w:rPr>
        <w:t>Sufinancir</w:t>
      </w:r>
      <w:r w:rsidR="00F7702E" w:rsidRPr="00ED2846">
        <w:rPr>
          <w:rStyle w:val="FontStyle11"/>
          <w:b w:val="0"/>
          <w:sz w:val="24"/>
          <w:szCs w:val="24"/>
        </w:rPr>
        <w:t>anje G</w:t>
      </w:r>
      <w:r w:rsidR="000F1D2F" w:rsidRPr="00ED2846">
        <w:rPr>
          <w:rStyle w:val="FontStyle11"/>
          <w:b w:val="0"/>
          <w:sz w:val="24"/>
          <w:szCs w:val="24"/>
        </w:rPr>
        <w:t>lazbene škole Požega poveća</w:t>
      </w:r>
      <w:r w:rsidR="00C16F17" w:rsidRPr="00ED2846">
        <w:rPr>
          <w:rStyle w:val="FontStyle11"/>
          <w:b w:val="0"/>
          <w:sz w:val="24"/>
          <w:szCs w:val="24"/>
        </w:rPr>
        <w:t>ni</w:t>
      </w:r>
      <w:r w:rsidR="000F1D2F" w:rsidRPr="00ED2846">
        <w:rPr>
          <w:rStyle w:val="FontStyle11"/>
          <w:b w:val="0"/>
          <w:sz w:val="24"/>
          <w:szCs w:val="24"/>
        </w:rPr>
        <w:t xml:space="preserve"> s</w:t>
      </w:r>
      <w:r w:rsidR="00C16F17" w:rsidRPr="00ED2846">
        <w:rPr>
          <w:rStyle w:val="FontStyle11"/>
          <w:b w:val="0"/>
          <w:sz w:val="24"/>
          <w:szCs w:val="24"/>
        </w:rPr>
        <w:t>u</w:t>
      </w:r>
      <w:r w:rsidR="000F1D2F" w:rsidRPr="00ED2846">
        <w:rPr>
          <w:rStyle w:val="FontStyle11"/>
          <w:b w:val="0"/>
          <w:sz w:val="24"/>
          <w:szCs w:val="24"/>
        </w:rPr>
        <w:t xml:space="preserve"> za 3,75 %</w:t>
      </w:r>
      <w:r w:rsidR="006F3963" w:rsidRPr="00ED2846">
        <w:rPr>
          <w:rStyle w:val="FontStyle11"/>
          <w:b w:val="0"/>
          <w:sz w:val="24"/>
          <w:szCs w:val="24"/>
        </w:rPr>
        <w:t xml:space="preserve"> </w:t>
      </w:r>
      <w:r w:rsidR="000F1D2F" w:rsidRPr="00ED2846">
        <w:rPr>
          <w:rStyle w:val="FontStyle11"/>
          <w:b w:val="0"/>
          <w:sz w:val="24"/>
          <w:szCs w:val="24"/>
        </w:rPr>
        <w:t>odnosno za 7.500,00 kn,</w:t>
      </w:r>
    </w:p>
    <w:p w14:paraId="47C122F1" w14:textId="3D41B211" w:rsidR="00982DA8" w:rsidRPr="00ED2846" w:rsidRDefault="00982DA8" w:rsidP="00A85F2D">
      <w:pPr>
        <w:pStyle w:val="Style2"/>
        <w:widowControl/>
        <w:numPr>
          <w:ilvl w:val="0"/>
          <w:numId w:val="13"/>
        </w:numPr>
        <w:spacing w:line="240" w:lineRule="auto"/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 xml:space="preserve">rashodi </w:t>
      </w:r>
      <w:r w:rsidR="00A85F2D" w:rsidRPr="00ED2846">
        <w:rPr>
          <w:rStyle w:val="FontStyle11"/>
          <w:b w:val="0"/>
          <w:sz w:val="24"/>
          <w:szCs w:val="24"/>
        </w:rPr>
        <w:t xml:space="preserve">novog </w:t>
      </w:r>
      <w:r w:rsidRPr="00ED2846">
        <w:rPr>
          <w:rStyle w:val="FontStyle11"/>
          <w:b w:val="0"/>
          <w:sz w:val="24"/>
          <w:szCs w:val="24"/>
        </w:rPr>
        <w:t xml:space="preserve">programa </w:t>
      </w:r>
      <w:r w:rsidR="000F1D2F" w:rsidRPr="00ED2846">
        <w:rPr>
          <w:rStyle w:val="FontStyle11"/>
          <w:b w:val="0"/>
          <w:sz w:val="24"/>
          <w:szCs w:val="24"/>
        </w:rPr>
        <w:t>Školstvo</w:t>
      </w:r>
      <w:r w:rsidR="009D450B" w:rsidRPr="00ED2846">
        <w:rPr>
          <w:rStyle w:val="FontStyle11"/>
          <w:b w:val="0"/>
          <w:sz w:val="24"/>
          <w:szCs w:val="24"/>
        </w:rPr>
        <w:t xml:space="preserve"> </w:t>
      </w:r>
      <w:r w:rsidR="00A85F2D" w:rsidRPr="00ED2846">
        <w:rPr>
          <w:rStyle w:val="FontStyle11"/>
          <w:b w:val="0"/>
          <w:sz w:val="24"/>
          <w:szCs w:val="24"/>
        </w:rPr>
        <w:t>iznos</w:t>
      </w:r>
      <w:r w:rsidR="009F4441" w:rsidRPr="00ED2846">
        <w:rPr>
          <w:rStyle w:val="FontStyle11"/>
          <w:b w:val="0"/>
          <w:sz w:val="24"/>
          <w:szCs w:val="24"/>
        </w:rPr>
        <w:t>e</w:t>
      </w:r>
      <w:r w:rsidR="00A85F2D" w:rsidRPr="00ED2846">
        <w:rPr>
          <w:rStyle w:val="FontStyle11"/>
          <w:b w:val="0"/>
          <w:sz w:val="24"/>
          <w:szCs w:val="24"/>
        </w:rPr>
        <w:t xml:space="preserve"> </w:t>
      </w:r>
      <w:r w:rsidR="000F1D2F" w:rsidRPr="00ED2846">
        <w:rPr>
          <w:rStyle w:val="FontStyle11"/>
          <w:b w:val="0"/>
          <w:sz w:val="24"/>
          <w:szCs w:val="24"/>
        </w:rPr>
        <w:t>50</w:t>
      </w:r>
      <w:r w:rsidR="00A85F2D" w:rsidRPr="00ED2846">
        <w:rPr>
          <w:rStyle w:val="FontStyle11"/>
          <w:b w:val="0"/>
          <w:sz w:val="24"/>
          <w:szCs w:val="24"/>
        </w:rPr>
        <w:t>.</w:t>
      </w:r>
      <w:r w:rsidR="00657104" w:rsidRPr="00ED2846">
        <w:rPr>
          <w:rStyle w:val="FontStyle11"/>
          <w:b w:val="0"/>
          <w:sz w:val="24"/>
          <w:szCs w:val="24"/>
        </w:rPr>
        <w:t>0</w:t>
      </w:r>
      <w:r w:rsidR="00A85F2D" w:rsidRPr="00ED2846">
        <w:rPr>
          <w:rStyle w:val="FontStyle11"/>
          <w:b w:val="0"/>
          <w:sz w:val="24"/>
          <w:szCs w:val="24"/>
        </w:rPr>
        <w:t>00,00 kn</w:t>
      </w:r>
      <w:r w:rsidR="009F4441" w:rsidRPr="00ED2846">
        <w:rPr>
          <w:rStyle w:val="FontStyle11"/>
          <w:b w:val="0"/>
          <w:sz w:val="24"/>
          <w:szCs w:val="24"/>
        </w:rPr>
        <w:t xml:space="preserve">, a </w:t>
      </w:r>
      <w:r w:rsidR="005E4035" w:rsidRPr="00ED2846">
        <w:rPr>
          <w:rStyle w:val="FontStyle11"/>
          <w:b w:val="0"/>
          <w:sz w:val="24"/>
          <w:szCs w:val="24"/>
        </w:rPr>
        <w:t>odnose</w:t>
      </w:r>
      <w:r w:rsidR="009F4441" w:rsidRPr="00ED2846">
        <w:rPr>
          <w:rStyle w:val="FontStyle11"/>
          <w:b w:val="0"/>
          <w:sz w:val="24"/>
          <w:szCs w:val="24"/>
        </w:rPr>
        <w:t xml:space="preserve"> se</w:t>
      </w:r>
      <w:r w:rsidR="005E4035" w:rsidRPr="00ED2846">
        <w:rPr>
          <w:rStyle w:val="FontStyle11"/>
          <w:b w:val="0"/>
          <w:sz w:val="24"/>
          <w:szCs w:val="24"/>
        </w:rPr>
        <w:t xml:space="preserve"> na </w:t>
      </w:r>
      <w:r w:rsidR="009D450B" w:rsidRPr="00ED2846">
        <w:rPr>
          <w:rStyle w:val="FontStyle11"/>
          <w:b w:val="0"/>
          <w:sz w:val="24"/>
          <w:szCs w:val="24"/>
        </w:rPr>
        <w:t xml:space="preserve">nabavu </w:t>
      </w:r>
      <w:r w:rsidR="000F1D2F" w:rsidRPr="00ED2846">
        <w:rPr>
          <w:rStyle w:val="FontStyle11"/>
          <w:b w:val="0"/>
          <w:sz w:val="24"/>
          <w:szCs w:val="24"/>
        </w:rPr>
        <w:t xml:space="preserve">zaštitnih maski za učenike </w:t>
      </w:r>
      <w:r w:rsidR="00C16F17" w:rsidRPr="00ED2846">
        <w:rPr>
          <w:rStyle w:val="FontStyle11"/>
          <w:b w:val="0"/>
          <w:sz w:val="24"/>
          <w:szCs w:val="24"/>
        </w:rPr>
        <w:t xml:space="preserve">osnovnih </w:t>
      </w:r>
      <w:r w:rsidR="000F1D2F" w:rsidRPr="00ED2846">
        <w:rPr>
          <w:rStyle w:val="FontStyle11"/>
          <w:b w:val="0"/>
          <w:sz w:val="24"/>
          <w:szCs w:val="24"/>
        </w:rPr>
        <w:t>škola</w:t>
      </w:r>
      <w:r w:rsidR="009D450B" w:rsidRPr="00ED2846">
        <w:rPr>
          <w:rStyle w:val="FontStyle11"/>
          <w:b w:val="0"/>
          <w:sz w:val="24"/>
          <w:szCs w:val="24"/>
        </w:rPr>
        <w:t xml:space="preserve"> kojima je osnivač Grad Požega</w:t>
      </w:r>
      <w:r w:rsidR="00A85F2D" w:rsidRPr="00ED2846">
        <w:rPr>
          <w:rStyle w:val="FontStyle11"/>
          <w:b w:val="0"/>
          <w:sz w:val="24"/>
          <w:szCs w:val="24"/>
        </w:rPr>
        <w:t>,</w:t>
      </w:r>
    </w:p>
    <w:p w14:paraId="57665DE7" w14:textId="45642F78" w:rsidR="00AE40C2" w:rsidRPr="00ED2846" w:rsidRDefault="00AE40C2" w:rsidP="00AE40C2">
      <w:pPr>
        <w:pStyle w:val="Style2"/>
        <w:numPr>
          <w:ilvl w:val="0"/>
          <w:numId w:val="13"/>
        </w:numPr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 xml:space="preserve">rashodi programa Športske aktivnosti </w:t>
      </w:r>
      <w:r w:rsidR="00C16F17" w:rsidRPr="00ED2846">
        <w:rPr>
          <w:rStyle w:val="FontStyle11"/>
          <w:b w:val="0"/>
          <w:sz w:val="24"/>
          <w:szCs w:val="24"/>
        </w:rPr>
        <w:t>povećani</w:t>
      </w:r>
      <w:r w:rsidRPr="00ED2846">
        <w:rPr>
          <w:rStyle w:val="FontStyle11"/>
          <w:b w:val="0"/>
          <w:sz w:val="24"/>
          <w:szCs w:val="24"/>
        </w:rPr>
        <w:t xml:space="preserve"> su za </w:t>
      </w:r>
      <w:r w:rsidR="00C16F17" w:rsidRPr="00ED2846">
        <w:rPr>
          <w:rStyle w:val="FontStyle11"/>
          <w:b w:val="0"/>
          <w:sz w:val="24"/>
          <w:szCs w:val="24"/>
        </w:rPr>
        <w:t>5,39</w:t>
      </w:r>
      <w:r w:rsidRPr="00ED2846">
        <w:rPr>
          <w:rStyle w:val="FontStyle11"/>
          <w:b w:val="0"/>
          <w:sz w:val="24"/>
          <w:szCs w:val="24"/>
        </w:rPr>
        <w:t xml:space="preserve"> % odnosno za </w:t>
      </w:r>
      <w:r w:rsidR="00C16F17" w:rsidRPr="00ED2846">
        <w:rPr>
          <w:rStyle w:val="FontStyle11"/>
          <w:b w:val="0"/>
          <w:sz w:val="24"/>
          <w:szCs w:val="24"/>
        </w:rPr>
        <w:t>171.500</w:t>
      </w:r>
      <w:r w:rsidRPr="00ED2846">
        <w:rPr>
          <w:rStyle w:val="FontStyle11"/>
          <w:b w:val="0"/>
          <w:sz w:val="24"/>
          <w:szCs w:val="24"/>
        </w:rPr>
        <w:t xml:space="preserve">,00 kn kroz </w:t>
      </w:r>
      <w:r w:rsidR="00C16F17" w:rsidRPr="00ED2846">
        <w:rPr>
          <w:rStyle w:val="FontStyle11"/>
          <w:b w:val="0"/>
          <w:sz w:val="24"/>
          <w:szCs w:val="24"/>
        </w:rPr>
        <w:t>povećanje</w:t>
      </w:r>
      <w:r w:rsidRPr="00ED2846">
        <w:rPr>
          <w:rStyle w:val="FontStyle11"/>
          <w:b w:val="0"/>
          <w:sz w:val="24"/>
          <w:szCs w:val="24"/>
        </w:rPr>
        <w:t xml:space="preserve"> aktivnosti Donacije za redovnu djelatnost u športu</w:t>
      </w:r>
      <w:r w:rsidR="00A31F27" w:rsidRPr="00ED2846">
        <w:rPr>
          <w:rStyle w:val="FontStyle11"/>
          <w:b w:val="0"/>
          <w:sz w:val="24"/>
          <w:szCs w:val="24"/>
        </w:rPr>
        <w:t xml:space="preserve"> te Donacija za rad športskih udruga </w:t>
      </w:r>
      <w:r w:rsidRPr="00ED2846">
        <w:rPr>
          <w:rStyle w:val="FontStyle11"/>
          <w:b w:val="0"/>
          <w:sz w:val="24"/>
          <w:szCs w:val="24"/>
        </w:rPr>
        <w:t>radi usklađenja programskih potreba,</w:t>
      </w:r>
      <w:r w:rsidR="00C16F17" w:rsidRPr="00ED2846">
        <w:rPr>
          <w:rStyle w:val="FontStyle11"/>
          <w:b w:val="0"/>
          <w:sz w:val="24"/>
          <w:szCs w:val="24"/>
        </w:rPr>
        <w:t xml:space="preserve"> te smanjenje projekta Zajednički programi HOO i lokalne zajednice,</w:t>
      </w:r>
    </w:p>
    <w:p w14:paraId="0D2D5C69" w14:textId="7CE2B04A" w:rsidR="00A31F27" w:rsidRPr="00ED2846" w:rsidRDefault="00A31F27" w:rsidP="00AE40C2">
      <w:pPr>
        <w:pStyle w:val="Style2"/>
        <w:numPr>
          <w:ilvl w:val="0"/>
          <w:numId w:val="13"/>
        </w:numPr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 xml:space="preserve">rashodi programa </w:t>
      </w:r>
      <w:r w:rsidR="00171F31" w:rsidRPr="00ED2846">
        <w:rPr>
          <w:rStyle w:val="FontStyle11"/>
          <w:b w:val="0"/>
          <w:sz w:val="24"/>
          <w:szCs w:val="24"/>
        </w:rPr>
        <w:t xml:space="preserve">Športske priredbe i manifestacije smanjeni su za </w:t>
      </w:r>
      <w:r w:rsidR="00C16F17" w:rsidRPr="00ED2846">
        <w:rPr>
          <w:rStyle w:val="FontStyle11"/>
          <w:b w:val="0"/>
          <w:sz w:val="24"/>
          <w:szCs w:val="24"/>
        </w:rPr>
        <w:t>43,48</w:t>
      </w:r>
      <w:r w:rsidR="00171F31" w:rsidRPr="00ED2846">
        <w:rPr>
          <w:rStyle w:val="FontStyle11"/>
          <w:b w:val="0"/>
          <w:sz w:val="24"/>
          <w:szCs w:val="24"/>
        </w:rPr>
        <w:t xml:space="preserve"> % odnosno za </w:t>
      </w:r>
      <w:r w:rsidR="00C16F17" w:rsidRPr="00ED2846">
        <w:rPr>
          <w:rStyle w:val="FontStyle11"/>
          <w:b w:val="0"/>
          <w:sz w:val="24"/>
          <w:szCs w:val="24"/>
        </w:rPr>
        <w:t>10</w:t>
      </w:r>
      <w:r w:rsidR="00171F31" w:rsidRPr="00ED2846">
        <w:rPr>
          <w:rStyle w:val="FontStyle11"/>
          <w:b w:val="0"/>
          <w:sz w:val="24"/>
          <w:szCs w:val="24"/>
        </w:rPr>
        <w:t>0.000,00 kn zbog neodržavanja određenih događaja prouzrokovano COVID-om 19</w:t>
      </w:r>
    </w:p>
    <w:p w14:paraId="203ED46E" w14:textId="5BD080BE" w:rsidR="00171F31" w:rsidRPr="00ED2846" w:rsidRDefault="00171F31" w:rsidP="00AE40C2">
      <w:pPr>
        <w:pStyle w:val="Style2"/>
        <w:numPr>
          <w:ilvl w:val="0"/>
          <w:numId w:val="13"/>
        </w:numPr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 xml:space="preserve">rashodi programa Naknade i donacije povećani su za </w:t>
      </w:r>
      <w:r w:rsidR="00C16F17" w:rsidRPr="00ED2846">
        <w:rPr>
          <w:rStyle w:val="FontStyle11"/>
          <w:b w:val="0"/>
          <w:sz w:val="24"/>
          <w:szCs w:val="24"/>
        </w:rPr>
        <w:t>15,65</w:t>
      </w:r>
      <w:r w:rsidRPr="00ED2846">
        <w:rPr>
          <w:rStyle w:val="FontStyle11"/>
          <w:b w:val="0"/>
          <w:sz w:val="24"/>
          <w:szCs w:val="24"/>
        </w:rPr>
        <w:t xml:space="preserve"> % odnosno za </w:t>
      </w:r>
      <w:r w:rsidR="00C16F17" w:rsidRPr="00ED2846">
        <w:rPr>
          <w:rStyle w:val="FontStyle11"/>
          <w:b w:val="0"/>
          <w:sz w:val="24"/>
          <w:szCs w:val="24"/>
        </w:rPr>
        <w:t>526.000</w:t>
      </w:r>
      <w:r w:rsidRPr="00ED2846">
        <w:rPr>
          <w:rStyle w:val="FontStyle11"/>
          <w:b w:val="0"/>
          <w:sz w:val="24"/>
          <w:szCs w:val="24"/>
        </w:rPr>
        <w:t>,00 kn. Povećanje se odnosi</w:t>
      </w:r>
      <w:r w:rsidR="00C16F17" w:rsidRPr="00ED2846">
        <w:rPr>
          <w:rStyle w:val="FontStyle11"/>
          <w:b w:val="0"/>
          <w:sz w:val="24"/>
          <w:szCs w:val="24"/>
        </w:rPr>
        <w:t xml:space="preserve"> na</w:t>
      </w:r>
      <w:r w:rsidRPr="00ED2846">
        <w:rPr>
          <w:rStyle w:val="FontStyle11"/>
          <w:b w:val="0"/>
          <w:sz w:val="24"/>
          <w:szCs w:val="24"/>
        </w:rPr>
        <w:t xml:space="preserve"> aktivnosti Obitelj i djeca u iznosu </w:t>
      </w:r>
      <w:r w:rsidR="00C16F17" w:rsidRPr="00ED2846">
        <w:rPr>
          <w:rStyle w:val="FontStyle11"/>
          <w:b w:val="0"/>
          <w:sz w:val="24"/>
          <w:szCs w:val="24"/>
        </w:rPr>
        <w:t>316</w:t>
      </w:r>
      <w:r w:rsidRPr="00ED2846">
        <w:rPr>
          <w:rStyle w:val="FontStyle11"/>
          <w:b w:val="0"/>
          <w:sz w:val="24"/>
          <w:szCs w:val="24"/>
        </w:rPr>
        <w:t xml:space="preserve">.000,00 kn zbog darovanja novorođenčadi te sufinanciranja prehrane u osnovnim školama i aktivnosti </w:t>
      </w:r>
      <w:r w:rsidR="00C16F17" w:rsidRPr="00ED2846">
        <w:rPr>
          <w:rStyle w:val="FontStyle11"/>
          <w:b w:val="0"/>
          <w:sz w:val="24"/>
          <w:szCs w:val="24"/>
        </w:rPr>
        <w:t>Elementarne nepogode u iznosu 220.000,00 kn,</w:t>
      </w:r>
    </w:p>
    <w:p w14:paraId="256840DA" w14:textId="79785C56" w:rsidR="00AE40C2" w:rsidRPr="00ED2846" w:rsidRDefault="00AE40C2" w:rsidP="00AE40C2">
      <w:pPr>
        <w:pStyle w:val="Style2"/>
        <w:numPr>
          <w:ilvl w:val="0"/>
          <w:numId w:val="13"/>
        </w:numPr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 xml:space="preserve">rashodi programa Turističke zajednice </w:t>
      </w:r>
      <w:r w:rsidR="00C16F17" w:rsidRPr="00ED2846">
        <w:rPr>
          <w:rStyle w:val="FontStyle11"/>
          <w:b w:val="0"/>
          <w:sz w:val="24"/>
          <w:szCs w:val="24"/>
        </w:rPr>
        <w:t>smanjeni</w:t>
      </w:r>
      <w:r w:rsidRPr="00ED2846">
        <w:rPr>
          <w:rStyle w:val="FontStyle11"/>
          <w:b w:val="0"/>
          <w:sz w:val="24"/>
          <w:szCs w:val="24"/>
        </w:rPr>
        <w:t xml:space="preserve"> su za </w:t>
      </w:r>
      <w:r w:rsidR="00C0772C" w:rsidRPr="00ED2846">
        <w:rPr>
          <w:rStyle w:val="FontStyle11"/>
          <w:b w:val="0"/>
          <w:sz w:val="24"/>
          <w:szCs w:val="24"/>
        </w:rPr>
        <w:t>1</w:t>
      </w:r>
      <w:r w:rsidR="00C16F17" w:rsidRPr="00ED2846">
        <w:rPr>
          <w:rStyle w:val="FontStyle11"/>
          <w:b w:val="0"/>
          <w:sz w:val="24"/>
          <w:szCs w:val="24"/>
        </w:rPr>
        <w:t>,49</w:t>
      </w:r>
      <w:r w:rsidRPr="00ED2846">
        <w:rPr>
          <w:rStyle w:val="FontStyle11"/>
          <w:b w:val="0"/>
          <w:sz w:val="24"/>
          <w:szCs w:val="24"/>
        </w:rPr>
        <w:t xml:space="preserve"> %, odnosno za </w:t>
      </w:r>
      <w:r w:rsidR="00C16F17" w:rsidRPr="00ED2846">
        <w:rPr>
          <w:rStyle w:val="FontStyle11"/>
          <w:b w:val="0"/>
          <w:sz w:val="24"/>
          <w:szCs w:val="24"/>
        </w:rPr>
        <w:t>10</w:t>
      </w:r>
      <w:r w:rsidRPr="00ED2846">
        <w:rPr>
          <w:rStyle w:val="FontStyle11"/>
          <w:b w:val="0"/>
          <w:sz w:val="24"/>
          <w:szCs w:val="24"/>
        </w:rPr>
        <w:t>.</w:t>
      </w:r>
      <w:r w:rsidR="00C0772C" w:rsidRPr="00ED2846">
        <w:rPr>
          <w:rStyle w:val="FontStyle11"/>
          <w:b w:val="0"/>
          <w:sz w:val="24"/>
          <w:szCs w:val="24"/>
        </w:rPr>
        <w:t>000</w:t>
      </w:r>
      <w:r w:rsidRPr="00ED2846">
        <w:rPr>
          <w:rStyle w:val="FontStyle11"/>
          <w:b w:val="0"/>
          <w:sz w:val="24"/>
          <w:szCs w:val="24"/>
        </w:rPr>
        <w:t>,00 kn i sad iznose 6</w:t>
      </w:r>
      <w:r w:rsidR="00F533AB" w:rsidRPr="00ED2846">
        <w:rPr>
          <w:rStyle w:val="FontStyle11"/>
          <w:b w:val="0"/>
          <w:sz w:val="24"/>
          <w:szCs w:val="24"/>
        </w:rPr>
        <w:t>63</w:t>
      </w:r>
      <w:r w:rsidRPr="00ED2846">
        <w:rPr>
          <w:rStyle w:val="FontStyle11"/>
          <w:b w:val="0"/>
          <w:sz w:val="24"/>
          <w:szCs w:val="24"/>
        </w:rPr>
        <w:t>.</w:t>
      </w:r>
      <w:r w:rsidR="00C0772C" w:rsidRPr="00ED2846">
        <w:rPr>
          <w:rStyle w:val="FontStyle11"/>
          <w:b w:val="0"/>
          <w:sz w:val="24"/>
          <w:szCs w:val="24"/>
        </w:rPr>
        <w:t>000</w:t>
      </w:r>
      <w:r w:rsidRPr="00ED2846">
        <w:rPr>
          <w:rStyle w:val="FontStyle11"/>
          <w:b w:val="0"/>
          <w:sz w:val="24"/>
          <w:szCs w:val="24"/>
        </w:rPr>
        <w:t xml:space="preserve">,00 kn. </w:t>
      </w:r>
      <w:r w:rsidR="00F533AB" w:rsidRPr="00ED2846">
        <w:rPr>
          <w:rStyle w:val="FontStyle11"/>
          <w:b w:val="0"/>
          <w:sz w:val="24"/>
          <w:szCs w:val="24"/>
        </w:rPr>
        <w:t>Smanjenje</w:t>
      </w:r>
      <w:r w:rsidRPr="00ED2846">
        <w:rPr>
          <w:rStyle w:val="FontStyle11"/>
          <w:b w:val="0"/>
          <w:sz w:val="24"/>
          <w:szCs w:val="24"/>
        </w:rPr>
        <w:t xml:space="preserve"> se odnosi na </w:t>
      </w:r>
      <w:r w:rsidR="00C0772C" w:rsidRPr="00ED2846">
        <w:rPr>
          <w:rStyle w:val="FontStyle11"/>
          <w:b w:val="0"/>
          <w:sz w:val="24"/>
          <w:szCs w:val="24"/>
        </w:rPr>
        <w:t xml:space="preserve">aktivnost Donacija za priredbe i manifestacije u iznosu </w:t>
      </w:r>
      <w:r w:rsidR="00F533AB" w:rsidRPr="00ED2846">
        <w:rPr>
          <w:rStyle w:val="FontStyle11"/>
          <w:b w:val="0"/>
          <w:sz w:val="24"/>
          <w:szCs w:val="24"/>
        </w:rPr>
        <w:t>30</w:t>
      </w:r>
      <w:r w:rsidR="00C0772C" w:rsidRPr="00ED2846">
        <w:rPr>
          <w:rStyle w:val="FontStyle11"/>
          <w:b w:val="0"/>
          <w:sz w:val="24"/>
          <w:szCs w:val="24"/>
        </w:rPr>
        <w:t xml:space="preserve">.000,00 kn </w:t>
      </w:r>
      <w:r w:rsidR="00F533AB" w:rsidRPr="00ED2846">
        <w:rPr>
          <w:rStyle w:val="FontStyle11"/>
          <w:b w:val="0"/>
          <w:sz w:val="24"/>
          <w:szCs w:val="24"/>
        </w:rPr>
        <w:t>uz povećanje</w:t>
      </w:r>
      <w:r w:rsidR="00C0772C" w:rsidRPr="00ED2846">
        <w:rPr>
          <w:rStyle w:val="FontStyle11"/>
          <w:b w:val="0"/>
          <w:sz w:val="24"/>
          <w:szCs w:val="24"/>
        </w:rPr>
        <w:t xml:space="preserve"> tekuć</w:t>
      </w:r>
      <w:r w:rsidR="00F533AB" w:rsidRPr="00ED2846">
        <w:rPr>
          <w:rStyle w:val="FontStyle11"/>
          <w:b w:val="0"/>
          <w:sz w:val="24"/>
          <w:szCs w:val="24"/>
        </w:rPr>
        <w:t>eg</w:t>
      </w:r>
      <w:r w:rsidR="00C0772C" w:rsidRPr="00ED2846">
        <w:rPr>
          <w:rStyle w:val="FontStyle11"/>
          <w:b w:val="0"/>
          <w:sz w:val="24"/>
          <w:szCs w:val="24"/>
        </w:rPr>
        <w:t xml:space="preserve"> projekt</w:t>
      </w:r>
      <w:r w:rsidR="00F533AB" w:rsidRPr="00ED2846">
        <w:rPr>
          <w:rStyle w:val="FontStyle11"/>
          <w:b w:val="0"/>
          <w:sz w:val="24"/>
          <w:szCs w:val="24"/>
        </w:rPr>
        <w:t>a</w:t>
      </w:r>
      <w:r w:rsidR="00C0772C" w:rsidRPr="00ED2846">
        <w:rPr>
          <w:rStyle w:val="FontStyle11"/>
          <w:b w:val="0"/>
          <w:sz w:val="24"/>
          <w:szCs w:val="24"/>
        </w:rPr>
        <w:t xml:space="preserve"> Promotivni materijal u iznosu </w:t>
      </w:r>
      <w:r w:rsidR="00F533AB" w:rsidRPr="00ED2846">
        <w:rPr>
          <w:rStyle w:val="FontStyle11"/>
          <w:b w:val="0"/>
          <w:sz w:val="24"/>
          <w:szCs w:val="24"/>
        </w:rPr>
        <w:t>2</w:t>
      </w:r>
      <w:r w:rsidR="00C0772C" w:rsidRPr="00ED2846">
        <w:rPr>
          <w:rStyle w:val="FontStyle11"/>
          <w:b w:val="0"/>
          <w:sz w:val="24"/>
          <w:szCs w:val="24"/>
        </w:rPr>
        <w:t>0.000,00 kn za izradu brošura i web stranice</w:t>
      </w:r>
      <w:r w:rsidRPr="00ED2846">
        <w:rPr>
          <w:rStyle w:val="FontStyle11"/>
          <w:b w:val="0"/>
          <w:sz w:val="24"/>
          <w:szCs w:val="24"/>
        </w:rPr>
        <w:t xml:space="preserve">, </w:t>
      </w:r>
    </w:p>
    <w:p w14:paraId="6D11D115" w14:textId="21FB69AA" w:rsidR="00AE40C2" w:rsidRPr="00ED2846" w:rsidRDefault="00AE40C2" w:rsidP="00AE40C2">
      <w:pPr>
        <w:pStyle w:val="Style2"/>
        <w:numPr>
          <w:ilvl w:val="0"/>
          <w:numId w:val="13"/>
        </w:numPr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>rashodi programa Vjerske zajednice povećani su za</w:t>
      </w:r>
      <w:r w:rsidR="00F533AB" w:rsidRPr="00ED2846">
        <w:rPr>
          <w:rStyle w:val="FontStyle11"/>
          <w:b w:val="0"/>
          <w:sz w:val="24"/>
          <w:szCs w:val="24"/>
        </w:rPr>
        <w:t xml:space="preserve"> 4,55 % odnosno za</w:t>
      </w:r>
      <w:r w:rsidRPr="00ED2846">
        <w:rPr>
          <w:rStyle w:val="FontStyle11"/>
          <w:b w:val="0"/>
          <w:sz w:val="24"/>
          <w:szCs w:val="24"/>
        </w:rPr>
        <w:t xml:space="preserve"> </w:t>
      </w:r>
      <w:r w:rsidR="00F533AB" w:rsidRPr="00ED2846">
        <w:rPr>
          <w:rStyle w:val="FontStyle11"/>
          <w:b w:val="0"/>
          <w:sz w:val="24"/>
          <w:szCs w:val="24"/>
        </w:rPr>
        <w:t>5</w:t>
      </w:r>
      <w:r w:rsidRPr="00ED2846">
        <w:rPr>
          <w:rStyle w:val="FontStyle11"/>
          <w:b w:val="0"/>
          <w:sz w:val="24"/>
          <w:szCs w:val="24"/>
        </w:rPr>
        <w:t xml:space="preserve">.000,00 kn, </w:t>
      </w:r>
      <w:r w:rsidR="00F533AB" w:rsidRPr="00ED2846">
        <w:rPr>
          <w:rStyle w:val="FontStyle11"/>
          <w:b w:val="0"/>
          <w:sz w:val="24"/>
          <w:szCs w:val="24"/>
        </w:rPr>
        <w:t xml:space="preserve">a odnosi se na </w:t>
      </w:r>
      <w:r w:rsidR="00F7702E" w:rsidRPr="00ED2846">
        <w:rPr>
          <w:rStyle w:val="FontStyle11"/>
          <w:b w:val="0"/>
          <w:sz w:val="24"/>
          <w:szCs w:val="24"/>
        </w:rPr>
        <w:t>novu aktivnost Zaklada V</w:t>
      </w:r>
      <w:r w:rsidR="00F533AB" w:rsidRPr="00ED2846">
        <w:rPr>
          <w:rStyle w:val="FontStyle11"/>
          <w:b w:val="0"/>
          <w:sz w:val="24"/>
          <w:szCs w:val="24"/>
        </w:rPr>
        <w:t>rhbosanske nadbiskupije,</w:t>
      </w:r>
    </w:p>
    <w:p w14:paraId="0A3A9C19" w14:textId="12484A01" w:rsidR="00982DA8" w:rsidRPr="00ED2846" w:rsidRDefault="00982DA8" w:rsidP="00982DA8">
      <w:pPr>
        <w:pStyle w:val="Style7"/>
        <w:widowControl/>
        <w:numPr>
          <w:ilvl w:val="0"/>
          <w:numId w:val="13"/>
        </w:numPr>
        <w:tabs>
          <w:tab w:val="left" w:pos="-1985"/>
        </w:tabs>
        <w:spacing w:line="240" w:lineRule="auto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>rashodi ja</w:t>
      </w:r>
      <w:r w:rsidR="006E78B2" w:rsidRPr="00ED2846">
        <w:rPr>
          <w:rStyle w:val="FontStyle11"/>
          <w:b w:val="0"/>
          <w:sz w:val="24"/>
          <w:szCs w:val="24"/>
        </w:rPr>
        <w:t xml:space="preserve">vnih ustanova u kulturi </w:t>
      </w:r>
      <w:r w:rsidR="00BB7E6B" w:rsidRPr="00ED2846">
        <w:rPr>
          <w:rStyle w:val="FontStyle11"/>
          <w:b w:val="0"/>
          <w:sz w:val="24"/>
          <w:szCs w:val="24"/>
        </w:rPr>
        <w:t xml:space="preserve">povećani </w:t>
      </w:r>
      <w:r w:rsidR="006E78B2" w:rsidRPr="00ED2846">
        <w:rPr>
          <w:rStyle w:val="FontStyle11"/>
          <w:b w:val="0"/>
          <w:sz w:val="24"/>
          <w:szCs w:val="24"/>
        </w:rPr>
        <w:t xml:space="preserve">su za </w:t>
      </w:r>
      <w:r w:rsidR="00F533AB" w:rsidRPr="00ED2846">
        <w:rPr>
          <w:rStyle w:val="FontStyle11"/>
          <w:b w:val="0"/>
          <w:sz w:val="24"/>
          <w:szCs w:val="24"/>
        </w:rPr>
        <w:t>2,</w:t>
      </w:r>
      <w:r w:rsidR="00AA4DDF" w:rsidRPr="00ED2846">
        <w:rPr>
          <w:rStyle w:val="FontStyle11"/>
          <w:b w:val="0"/>
          <w:sz w:val="24"/>
          <w:szCs w:val="24"/>
        </w:rPr>
        <w:t>88</w:t>
      </w:r>
      <w:r w:rsidRPr="00ED2846">
        <w:rPr>
          <w:rStyle w:val="FontStyle11"/>
          <w:b w:val="0"/>
          <w:sz w:val="24"/>
          <w:szCs w:val="24"/>
        </w:rPr>
        <w:t xml:space="preserve"> % u odnosu na p</w:t>
      </w:r>
      <w:r w:rsidR="006E78B2" w:rsidRPr="00ED2846">
        <w:rPr>
          <w:rStyle w:val="FontStyle11"/>
          <w:b w:val="0"/>
          <w:sz w:val="24"/>
          <w:szCs w:val="24"/>
        </w:rPr>
        <w:t xml:space="preserve">lanirane, odnosno za </w:t>
      </w:r>
      <w:r w:rsidR="00F533AB" w:rsidRPr="00ED2846">
        <w:rPr>
          <w:rStyle w:val="FontStyle11"/>
          <w:b w:val="0"/>
          <w:sz w:val="24"/>
          <w:szCs w:val="24"/>
        </w:rPr>
        <w:t>2</w:t>
      </w:r>
      <w:r w:rsidR="00AA4DDF" w:rsidRPr="00ED2846">
        <w:rPr>
          <w:rStyle w:val="FontStyle11"/>
          <w:b w:val="0"/>
          <w:sz w:val="24"/>
          <w:szCs w:val="24"/>
        </w:rPr>
        <w:t>38.742</w:t>
      </w:r>
      <w:r w:rsidR="00F533AB" w:rsidRPr="00ED2846">
        <w:rPr>
          <w:rStyle w:val="FontStyle11"/>
          <w:b w:val="0"/>
          <w:sz w:val="24"/>
          <w:szCs w:val="24"/>
        </w:rPr>
        <w:t>,00</w:t>
      </w:r>
      <w:r w:rsidRPr="00ED2846">
        <w:rPr>
          <w:rStyle w:val="FontStyle11"/>
          <w:b w:val="0"/>
          <w:sz w:val="24"/>
          <w:szCs w:val="24"/>
        </w:rPr>
        <w:t xml:space="preserve"> </w:t>
      </w:r>
      <w:r w:rsidR="006E78B2" w:rsidRPr="00ED2846">
        <w:rPr>
          <w:rStyle w:val="FontStyle11"/>
          <w:b w:val="0"/>
          <w:sz w:val="24"/>
          <w:szCs w:val="24"/>
        </w:rPr>
        <w:t xml:space="preserve">kn i iznose </w:t>
      </w:r>
      <w:r w:rsidR="00BB7E6B" w:rsidRPr="00ED2846">
        <w:rPr>
          <w:rStyle w:val="FontStyle11"/>
          <w:b w:val="0"/>
          <w:sz w:val="24"/>
          <w:szCs w:val="24"/>
        </w:rPr>
        <w:t>8.</w:t>
      </w:r>
      <w:r w:rsidR="00F533AB" w:rsidRPr="00ED2846">
        <w:rPr>
          <w:rStyle w:val="FontStyle11"/>
          <w:b w:val="0"/>
          <w:sz w:val="24"/>
          <w:szCs w:val="24"/>
        </w:rPr>
        <w:t>52</w:t>
      </w:r>
      <w:r w:rsidR="00AA4DDF" w:rsidRPr="00ED2846">
        <w:rPr>
          <w:rStyle w:val="FontStyle11"/>
          <w:b w:val="0"/>
          <w:sz w:val="24"/>
          <w:szCs w:val="24"/>
        </w:rPr>
        <w:t>4.017</w:t>
      </w:r>
      <w:r w:rsidRPr="00ED2846">
        <w:rPr>
          <w:rStyle w:val="FontStyle11"/>
          <w:b w:val="0"/>
          <w:sz w:val="24"/>
          <w:szCs w:val="24"/>
        </w:rPr>
        <w:t xml:space="preserve">,00 kn i to: </w:t>
      </w:r>
    </w:p>
    <w:p w14:paraId="05832993" w14:textId="3ABC4BE4" w:rsidR="00982DA8" w:rsidRPr="00ED2846" w:rsidRDefault="006E78B2" w:rsidP="00982DA8">
      <w:pPr>
        <w:pStyle w:val="Style2"/>
        <w:widowControl/>
        <w:numPr>
          <w:ilvl w:val="0"/>
          <w:numId w:val="14"/>
        </w:numPr>
        <w:spacing w:line="240" w:lineRule="auto"/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 xml:space="preserve">rashodi Gradskog muzeja </w:t>
      </w:r>
      <w:r w:rsidR="00F533AB" w:rsidRPr="00ED2846">
        <w:rPr>
          <w:rStyle w:val="FontStyle11"/>
          <w:b w:val="0"/>
          <w:sz w:val="24"/>
          <w:szCs w:val="24"/>
        </w:rPr>
        <w:t>povećani</w:t>
      </w:r>
      <w:r w:rsidRPr="00ED2846">
        <w:rPr>
          <w:rStyle w:val="FontStyle11"/>
          <w:b w:val="0"/>
          <w:sz w:val="24"/>
          <w:szCs w:val="24"/>
        </w:rPr>
        <w:t xml:space="preserve"> su za </w:t>
      </w:r>
      <w:r w:rsidR="00F533AB" w:rsidRPr="00ED2846">
        <w:rPr>
          <w:rStyle w:val="FontStyle11"/>
          <w:b w:val="0"/>
          <w:sz w:val="24"/>
          <w:szCs w:val="24"/>
        </w:rPr>
        <w:t>0,29</w:t>
      </w:r>
      <w:r w:rsidRPr="00ED2846">
        <w:rPr>
          <w:rStyle w:val="FontStyle11"/>
          <w:b w:val="0"/>
          <w:sz w:val="24"/>
          <w:szCs w:val="24"/>
        </w:rPr>
        <w:t xml:space="preserve"> </w:t>
      </w:r>
      <w:r w:rsidR="00982DA8" w:rsidRPr="00ED2846">
        <w:rPr>
          <w:rStyle w:val="FontStyle11"/>
          <w:b w:val="0"/>
          <w:sz w:val="24"/>
          <w:szCs w:val="24"/>
        </w:rPr>
        <w:t xml:space="preserve">%, odnosno za </w:t>
      </w:r>
      <w:r w:rsidR="00F533AB" w:rsidRPr="00ED2846">
        <w:rPr>
          <w:rStyle w:val="FontStyle11"/>
          <w:b w:val="0"/>
          <w:sz w:val="24"/>
          <w:szCs w:val="24"/>
        </w:rPr>
        <w:t>6.500</w:t>
      </w:r>
      <w:r w:rsidR="00982DA8" w:rsidRPr="00ED2846">
        <w:rPr>
          <w:rStyle w:val="FontStyle11"/>
          <w:b w:val="0"/>
          <w:sz w:val="24"/>
          <w:szCs w:val="24"/>
        </w:rPr>
        <w:t>,00 kn</w:t>
      </w:r>
      <w:r w:rsidR="00F533AB" w:rsidRPr="00ED2846">
        <w:rPr>
          <w:rStyle w:val="FontStyle11"/>
          <w:b w:val="0"/>
          <w:sz w:val="24"/>
          <w:szCs w:val="24"/>
        </w:rPr>
        <w:t>, a ukupni rashodi korisnika Gradski muzej iznosi 2.264.750,00 kn,</w:t>
      </w:r>
    </w:p>
    <w:p w14:paraId="13DEB29D" w14:textId="4340ED9F" w:rsidR="00E47A84" w:rsidRPr="00ED2846" w:rsidRDefault="00982DA8" w:rsidP="00E47A84">
      <w:pPr>
        <w:pStyle w:val="Style2"/>
        <w:widowControl/>
        <w:numPr>
          <w:ilvl w:val="0"/>
          <w:numId w:val="14"/>
        </w:numPr>
        <w:spacing w:line="240" w:lineRule="auto"/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>rashodi Gradske knjižnice i čita</w:t>
      </w:r>
      <w:r w:rsidR="008409C4" w:rsidRPr="00ED2846">
        <w:rPr>
          <w:rStyle w:val="FontStyle11"/>
          <w:b w:val="0"/>
          <w:sz w:val="24"/>
          <w:szCs w:val="24"/>
        </w:rPr>
        <w:t xml:space="preserve">onice Požega </w:t>
      </w:r>
      <w:r w:rsidR="00BB7E6B" w:rsidRPr="00ED2846">
        <w:rPr>
          <w:rStyle w:val="FontStyle11"/>
          <w:b w:val="0"/>
          <w:sz w:val="24"/>
          <w:szCs w:val="24"/>
        </w:rPr>
        <w:t>povećani</w:t>
      </w:r>
      <w:r w:rsidR="008409C4" w:rsidRPr="00ED2846">
        <w:rPr>
          <w:rStyle w:val="FontStyle11"/>
          <w:b w:val="0"/>
          <w:sz w:val="24"/>
          <w:szCs w:val="24"/>
        </w:rPr>
        <w:t xml:space="preserve"> su za </w:t>
      </w:r>
      <w:r w:rsidR="00C879EB" w:rsidRPr="00ED2846">
        <w:rPr>
          <w:rStyle w:val="FontStyle11"/>
          <w:b w:val="0"/>
          <w:sz w:val="24"/>
          <w:szCs w:val="24"/>
        </w:rPr>
        <w:t>6,</w:t>
      </w:r>
      <w:r w:rsidR="00AA4DDF" w:rsidRPr="00ED2846">
        <w:rPr>
          <w:rStyle w:val="FontStyle11"/>
          <w:b w:val="0"/>
          <w:sz w:val="24"/>
          <w:szCs w:val="24"/>
        </w:rPr>
        <w:t>21</w:t>
      </w:r>
      <w:r w:rsidRPr="00ED2846">
        <w:rPr>
          <w:rStyle w:val="FontStyle11"/>
          <w:b w:val="0"/>
          <w:sz w:val="24"/>
          <w:szCs w:val="24"/>
        </w:rPr>
        <w:t xml:space="preserve"> %</w:t>
      </w:r>
      <w:r w:rsidR="002B5507" w:rsidRPr="00ED2846">
        <w:rPr>
          <w:rStyle w:val="FontStyle11"/>
          <w:b w:val="0"/>
          <w:sz w:val="24"/>
          <w:szCs w:val="24"/>
        </w:rPr>
        <w:t>, što je</w:t>
      </w:r>
      <w:r w:rsidR="00E47A84" w:rsidRPr="00ED2846">
        <w:rPr>
          <w:rStyle w:val="FontStyle11"/>
          <w:b w:val="0"/>
          <w:sz w:val="24"/>
          <w:szCs w:val="24"/>
        </w:rPr>
        <w:t xml:space="preserve"> </w:t>
      </w:r>
      <w:r w:rsidR="00BB7E6B" w:rsidRPr="00ED2846">
        <w:rPr>
          <w:rStyle w:val="FontStyle11"/>
          <w:b w:val="0"/>
          <w:sz w:val="24"/>
          <w:szCs w:val="24"/>
        </w:rPr>
        <w:t xml:space="preserve">povećanje za </w:t>
      </w:r>
      <w:r w:rsidR="00C879EB" w:rsidRPr="00ED2846">
        <w:rPr>
          <w:rStyle w:val="FontStyle11"/>
          <w:b w:val="0"/>
          <w:sz w:val="24"/>
          <w:szCs w:val="24"/>
        </w:rPr>
        <w:t>23</w:t>
      </w:r>
      <w:r w:rsidR="00AA4DDF" w:rsidRPr="00ED2846">
        <w:rPr>
          <w:rStyle w:val="FontStyle11"/>
          <w:b w:val="0"/>
          <w:sz w:val="24"/>
          <w:szCs w:val="24"/>
        </w:rPr>
        <w:t>2.242</w:t>
      </w:r>
      <w:r w:rsidR="00BB7E6B" w:rsidRPr="00ED2846">
        <w:rPr>
          <w:rStyle w:val="FontStyle11"/>
          <w:b w:val="0"/>
          <w:sz w:val="24"/>
          <w:szCs w:val="24"/>
        </w:rPr>
        <w:t>,</w:t>
      </w:r>
      <w:r w:rsidR="00E47A84" w:rsidRPr="00ED2846">
        <w:rPr>
          <w:rStyle w:val="FontStyle11"/>
          <w:b w:val="0"/>
          <w:sz w:val="24"/>
          <w:szCs w:val="24"/>
        </w:rPr>
        <w:t>00 kn koje se odnosi na</w:t>
      </w:r>
      <w:r w:rsidR="00432471" w:rsidRPr="00ED2846">
        <w:rPr>
          <w:rStyle w:val="FontStyle11"/>
          <w:b w:val="0"/>
          <w:sz w:val="24"/>
          <w:szCs w:val="24"/>
        </w:rPr>
        <w:t xml:space="preserve"> </w:t>
      </w:r>
      <w:r w:rsidR="00BB7E6B" w:rsidRPr="00ED2846">
        <w:rPr>
          <w:rStyle w:val="FontStyle11"/>
          <w:b w:val="0"/>
          <w:sz w:val="24"/>
          <w:szCs w:val="24"/>
        </w:rPr>
        <w:t xml:space="preserve">značajno </w:t>
      </w:r>
      <w:r w:rsidR="00432471" w:rsidRPr="00ED2846">
        <w:rPr>
          <w:rStyle w:val="FontStyle11"/>
          <w:b w:val="0"/>
          <w:sz w:val="24"/>
          <w:szCs w:val="24"/>
        </w:rPr>
        <w:t xml:space="preserve">povećanje rashoda za </w:t>
      </w:r>
      <w:r w:rsidR="006D30EA" w:rsidRPr="00ED2846">
        <w:rPr>
          <w:rStyle w:val="FontStyle11"/>
          <w:b w:val="0"/>
          <w:sz w:val="24"/>
          <w:szCs w:val="24"/>
        </w:rPr>
        <w:t xml:space="preserve">program </w:t>
      </w:r>
      <w:r w:rsidR="00432471" w:rsidRPr="00ED2846">
        <w:rPr>
          <w:rStyle w:val="FontStyle11"/>
          <w:b w:val="0"/>
          <w:sz w:val="24"/>
          <w:szCs w:val="24"/>
        </w:rPr>
        <w:t>Redovn</w:t>
      </w:r>
      <w:r w:rsidR="006D30EA" w:rsidRPr="00ED2846">
        <w:rPr>
          <w:rStyle w:val="FontStyle11"/>
          <w:b w:val="0"/>
          <w:sz w:val="24"/>
          <w:szCs w:val="24"/>
        </w:rPr>
        <w:t>a djelatnost ustanova u kulturi, odnosno značajniju nabavu opreme za novi prostor</w:t>
      </w:r>
      <w:r w:rsidR="00BB7E6B" w:rsidRPr="00ED2846">
        <w:rPr>
          <w:rStyle w:val="FontStyle11"/>
          <w:b w:val="0"/>
          <w:sz w:val="24"/>
          <w:szCs w:val="24"/>
        </w:rPr>
        <w:t xml:space="preserve"> </w:t>
      </w:r>
      <w:r w:rsidR="00432471" w:rsidRPr="00ED2846">
        <w:rPr>
          <w:rStyle w:val="FontStyle11"/>
          <w:b w:val="0"/>
          <w:sz w:val="24"/>
          <w:szCs w:val="24"/>
        </w:rPr>
        <w:t>i smanjenje Programske djelatnosti</w:t>
      </w:r>
      <w:r w:rsidR="00E47A84" w:rsidRPr="00ED2846">
        <w:rPr>
          <w:rStyle w:val="FontStyle11"/>
          <w:b w:val="0"/>
          <w:sz w:val="24"/>
          <w:szCs w:val="24"/>
        </w:rPr>
        <w:t xml:space="preserve">, a </w:t>
      </w:r>
      <w:r w:rsidR="00AF067C" w:rsidRPr="00ED2846">
        <w:rPr>
          <w:rStyle w:val="FontStyle11"/>
          <w:b w:val="0"/>
          <w:sz w:val="24"/>
          <w:szCs w:val="24"/>
        </w:rPr>
        <w:t xml:space="preserve">ukupni rashodi korisnika </w:t>
      </w:r>
      <w:r w:rsidR="00E47A84" w:rsidRPr="00ED2846">
        <w:rPr>
          <w:rStyle w:val="FontStyle11"/>
          <w:b w:val="0"/>
          <w:sz w:val="24"/>
          <w:szCs w:val="24"/>
        </w:rPr>
        <w:t>iznose</w:t>
      </w:r>
      <w:r w:rsidR="008409C4" w:rsidRPr="00ED2846">
        <w:rPr>
          <w:rStyle w:val="FontStyle11"/>
          <w:b w:val="0"/>
          <w:sz w:val="24"/>
          <w:szCs w:val="24"/>
        </w:rPr>
        <w:t xml:space="preserve"> </w:t>
      </w:r>
      <w:r w:rsidR="00BB7E6B" w:rsidRPr="00ED2846">
        <w:rPr>
          <w:rStyle w:val="FontStyle11"/>
          <w:b w:val="0"/>
          <w:sz w:val="24"/>
          <w:szCs w:val="24"/>
        </w:rPr>
        <w:t>3</w:t>
      </w:r>
      <w:r w:rsidR="00C879EB" w:rsidRPr="00ED2846">
        <w:rPr>
          <w:rStyle w:val="FontStyle11"/>
          <w:b w:val="0"/>
          <w:sz w:val="24"/>
          <w:szCs w:val="24"/>
        </w:rPr>
        <w:t>.97</w:t>
      </w:r>
      <w:r w:rsidR="00BF30F0" w:rsidRPr="00ED2846">
        <w:rPr>
          <w:rStyle w:val="FontStyle11"/>
          <w:b w:val="0"/>
          <w:sz w:val="24"/>
          <w:szCs w:val="24"/>
        </w:rPr>
        <w:t>0.077</w:t>
      </w:r>
      <w:r w:rsidRPr="00ED2846">
        <w:rPr>
          <w:rStyle w:val="FontStyle11"/>
          <w:b w:val="0"/>
          <w:sz w:val="24"/>
          <w:szCs w:val="24"/>
        </w:rPr>
        <w:t xml:space="preserve">,00 kn, </w:t>
      </w:r>
    </w:p>
    <w:p w14:paraId="6176EC14" w14:textId="5C901DB2" w:rsidR="00982DA8" w:rsidRPr="00ED2846" w:rsidRDefault="00982DA8" w:rsidP="00E47A84">
      <w:pPr>
        <w:pStyle w:val="Style2"/>
        <w:widowControl/>
        <w:numPr>
          <w:ilvl w:val="0"/>
          <w:numId w:val="14"/>
        </w:numPr>
        <w:spacing w:line="240" w:lineRule="auto"/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 xml:space="preserve">rashodi Gradskoga kazališta Požega </w:t>
      </w:r>
      <w:r w:rsidR="00C879EB" w:rsidRPr="00ED2846">
        <w:rPr>
          <w:rStyle w:val="FontStyle11"/>
          <w:b w:val="0"/>
          <w:sz w:val="24"/>
          <w:szCs w:val="24"/>
        </w:rPr>
        <w:t>nisu se mijenjali u odnosu na planirane, te ukupni rashodi korisnika iznose 2.289.190,00 kn,</w:t>
      </w:r>
      <w:r w:rsidRPr="00ED2846">
        <w:rPr>
          <w:rStyle w:val="FontStyle11"/>
          <w:b w:val="0"/>
          <w:sz w:val="24"/>
          <w:szCs w:val="24"/>
        </w:rPr>
        <w:t xml:space="preserve"> </w:t>
      </w:r>
    </w:p>
    <w:p w14:paraId="2A4B9A34" w14:textId="7A6B5AC4" w:rsidR="00982DA8" w:rsidRPr="00ED2846" w:rsidRDefault="00982DA8" w:rsidP="00982DA8">
      <w:pPr>
        <w:pStyle w:val="Style2"/>
        <w:widowControl/>
        <w:numPr>
          <w:ilvl w:val="0"/>
          <w:numId w:val="15"/>
        </w:numPr>
        <w:spacing w:line="240" w:lineRule="auto"/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 xml:space="preserve">rashodi javne ustanove </w:t>
      </w:r>
      <w:r w:rsidR="008409C4" w:rsidRPr="00ED2846">
        <w:rPr>
          <w:rStyle w:val="FontStyle11"/>
          <w:b w:val="0"/>
          <w:sz w:val="24"/>
          <w:szCs w:val="24"/>
        </w:rPr>
        <w:t xml:space="preserve">predškolskog odgoja Dječji vrtić Požega </w:t>
      </w:r>
      <w:r w:rsidR="00BB7E6B" w:rsidRPr="00ED2846">
        <w:rPr>
          <w:rStyle w:val="FontStyle11"/>
          <w:b w:val="0"/>
          <w:sz w:val="24"/>
          <w:szCs w:val="24"/>
        </w:rPr>
        <w:t xml:space="preserve">smanjeni </w:t>
      </w:r>
      <w:r w:rsidR="008409C4" w:rsidRPr="00ED2846">
        <w:rPr>
          <w:rStyle w:val="FontStyle11"/>
          <w:b w:val="0"/>
          <w:sz w:val="24"/>
          <w:szCs w:val="24"/>
        </w:rPr>
        <w:t xml:space="preserve">su za </w:t>
      </w:r>
      <w:r w:rsidR="00BF30F0" w:rsidRPr="00ED2846">
        <w:rPr>
          <w:rStyle w:val="FontStyle11"/>
          <w:b w:val="0"/>
          <w:sz w:val="24"/>
          <w:szCs w:val="24"/>
        </w:rPr>
        <w:t>2,77</w:t>
      </w:r>
      <w:r w:rsidR="008409C4" w:rsidRPr="00ED2846">
        <w:rPr>
          <w:rStyle w:val="FontStyle11"/>
          <w:b w:val="0"/>
          <w:sz w:val="24"/>
          <w:szCs w:val="24"/>
        </w:rPr>
        <w:t xml:space="preserve"> %, odnosno za </w:t>
      </w:r>
      <w:r w:rsidR="00C879EB" w:rsidRPr="00ED2846">
        <w:rPr>
          <w:rStyle w:val="FontStyle11"/>
          <w:b w:val="0"/>
          <w:sz w:val="24"/>
          <w:szCs w:val="24"/>
        </w:rPr>
        <w:t>2</w:t>
      </w:r>
      <w:r w:rsidR="00BF30F0" w:rsidRPr="00ED2846">
        <w:rPr>
          <w:rStyle w:val="FontStyle11"/>
          <w:b w:val="0"/>
          <w:sz w:val="24"/>
          <w:szCs w:val="24"/>
        </w:rPr>
        <w:t>24.600</w:t>
      </w:r>
      <w:r w:rsidR="00C879EB" w:rsidRPr="00ED2846">
        <w:rPr>
          <w:rStyle w:val="FontStyle11"/>
          <w:b w:val="0"/>
          <w:sz w:val="24"/>
          <w:szCs w:val="24"/>
        </w:rPr>
        <w:t xml:space="preserve">,00 </w:t>
      </w:r>
      <w:r w:rsidR="008409C4" w:rsidRPr="00ED2846">
        <w:rPr>
          <w:rStyle w:val="FontStyle11"/>
          <w:b w:val="0"/>
          <w:sz w:val="24"/>
          <w:szCs w:val="24"/>
        </w:rPr>
        <w:t xml:space="preserve">kn i iznose </w:t>
      </w:r>
      <w:r w:rsidR="00C879EB" w:rsidRPr="00ED2846">
        <w:rPr>
          <w:rStyle w:val="FontStyle11"/>
          <w:b w:val="0"/>
          <w:sz w:val="24"/>
          <w:szCs w:val="24"/>
        </w:rPr>
        <w:t>7.</w:t>
      </w:r>
      <w:r w:rsidR="00BF30F0" w:rsidRPr="00ED2846">
        <w:rPr>
          <w:rStyle w:val="FontStyle11"/>
          <w:b w:val="0"/>
          <w:sz w:val="24"/>
          <w:szCs w:val="24"/>
        </w:rPr>
        <w:t>898.110</w:t>
      </w:r>
      <w:r w:rsidR="00432471" w:rsidRPr="00ED2846">
        <w:rPr>
          <w:rStyle w:val="FontStyle11"/>
          <w:b w:val="0"/>
          <w:sz w:val="24"/>
          <w:szCs w:val="24"/>
        </w:rPr>
        <w:t>,</w:t>
      </w:r>
      <w:r w:rsidRPr="00ED2846">
        <w:rPr>
          <w:rStyle w:val="FontStyle11"/>
          <w:b w:val="0"/>
          <w:sz w:val="24"/>
          <w:szCs w:val="24"/>
        </w:rPr>
        <w:t>00 kn,</w:t>
      </w:r>
    </w:p>
    <w:p w14:paraId="316775B0" w14:textId="33436014" w:rsidR="00982DA8" w:rsidRPr="00ED2846" w:rsidRDefault="00982DA8" w:rsidP="00982DA8">
      <w:pPr>
        <w:pStyle w:val="Style2"/>
        <w:widowControl/>
        <w:numPr>
          <w:ilvl w:val="0"/>
          <w:numId w:val="15"/>
        </w:numPr>
        <w:spacing w:line="240" w:lineRule="auto"/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 xml:space="preserve">rashodi ustanova odgoja i </w:t>
      </w:r>
      <w:r w:rsidR="008409C4" w:rsidRPr="00ED2846">
        <w:rPr>
          <w:rStyle w:val="FontStyle11"/>
          <w:b w:val="0"/>
          <w:sz w:val="24"/>
          <w:szCs w:val="24"/>
        </w:rPr>
        <w:t xml:space="preserve">obrazovanja povećani su za </w:t>
      </w:r>
      <w:r w:rsidR="00BB7E6B" w:rsidRPr="00ED2846">
        <w:rPr>
          <w:rStyle w:val="FontStyle11"/>
          <w:b w:val="0"/>
          <w:sz w:val="24"/>
          <w:szCs w:val="24"/>
        </w:rPr>
        <w:t>5,</w:t>
      </w:r>
      <w:r w:rsidR="00C879EB" w:rsidRPr="00ED2846">
        <w:rPr>
          <w:rStyle w:val="FontStyle11"/>
          <w:b w:val="0"/>
          <w:sz w:val="24"/>
          <w:szCs w:val="24"/>
        </w:rPr>
        <w:t>01</w:t>
      </w:r>
      <w:r w:rsidRPr="00ED2846">
        <w:rPr>
          <w:rStyle w:val="FontStyle11"/>
          <w:b w:val="0"/>
          <w:sz w:val="24"/>
          <w:szCs w:val="24"/>
        </w:rPr>
        <w:t xml:space="preserve"> %</w:t>
      </w:r>
      <w:r w:rsidR="008409C4" w:rsidRPr="00ED2846">
        <w:rPr>
          <w:rStyle w:val="FontStyle11"/>
          <w:b w:val="0"/>
          <w:sz w:val="24"/>
          <w:szCs w:val="24"/>
        </w:rPr>
        <w:t xml:space="preserve">, odnosno za </w:t>
      </w:r>
      <w:r w:rsidR="00C879EB" w:rsidRPr="00ED2846">
        <w:rPr>
          <w:rStyle w:val="FontStyle11"/>
          <w:b w:val="0"/>
          <w:sz w:val="24"/>
          <w:szCs w:val="24"/>
        </w:rPr>
        <w:t>1.66</w:t>
      </w:r>
      <w:r w:rsidR="00BF30F0" w:rsidRPr="00ED2846">
        <w:rPr>
          <w:rStyle w:val="FontStyle11"/>
          <w:b w:val="0"/>
          <w:sz w:val="24"/>
          <w:szCs w:val="24"/>
        </w:rPr>
        <w:t>6</w:t>
      </w:r>
      <w:r w:rsidR="00C879EB" w:rsidRPr="00ED2846">
        <w:rPr>
          <w:rStyle w:val="FontStyle11"/>
          <w:b w:val="0"/>
          <w:sz w:val="24"/>
          <w:szCs w:val="24"/>
        </w:rPr>
        <w:t>.920</w:t>
      </w:r>
      <w:r w:rsidR="00BB7E6B" w:rsidRPr="00ED2846">
        <w:rPr>
          <w:rStyle w:val="FontStyle11"/>
          <w:b w:val="0"/>
          <w:sz w:val="24"/>
          <w:szCs w:val="24"/>
        </w:rPr>
        <w:t>,00</w:t>
      </w:r>
      <w:r w:rsidR="008409C4" w:rsidRPr="00ED2846">
        <w:rPr>
          <w:rStyle w:val="FontStyle11"/>
          <w:b w:val="0"/>
          <w:sz w:val="24"/>
          <w:szCs w:val="24"/>
        </w:rPr>
        <w:t xml:space="preserve"> kn i sada iznose </w:t>
      </w:r>
      <w:r w:rsidR="00BB7E6B" w:rsidRPr="00ED2846">
        <w:rPr>
          <w:rStyle w:val="FontStyle11"/>
          <w:b w:val="0"/>
          <w:sz w:val="24"/>
          <w:szCs w:val="24"/>
        </w:rPr>
        <w:t>3</w:t>
      </w:r>
      <w:r w:rsidR="00C879EB" w:rsidRPr="00ED2846">
        <w:rPr>
          <w:rStyle w:val="FontStyle11"/>
          <w:b w:val="0"/>
          <w:sz w:val="24"/>
          <w:szCs w:val="24"/>
        </w:rPr>
        <w:t>4.92</w:t>
      </w:r>
      <w:r w:rsidR="00BF30F0" w:rsidRPr="00ED2846">
        <w:rPr>
          <w:rStyle w:val="FontStyle11"/>
          <w:b w:val="0"/>
          <w:sz w:val="24"/>
          <w:szCs w:val="24"/>
        </w:rPr>
        <w:t>9</w:t>
      </w:r>
      <w:r w:rsidR="00C879EB" w:rsidRPr="00ED2846">
        <w:rPr>
          <w:rStyle w:val="FontStyle11"/>
          <w:b w:val="0"/>
          <w:sz w:val="24"/>
          <w:szCs w:val="24"/>
        </w:rPr>
        <w:t>.936</w:t>
      </w:r>
      <w:r w:rsidR="00F84ECD" w:rsidRPr="00ED2846">
        <w:rPr>
          <w:rStyle w:val="FontStyle11"/>
          <w:b w:val="0"/>
          <w:sz w:val="24"/>
          <w:szCs w:val="24"/>
        </w:rPr>
        <w:t>,00</w:t>
      </w:r>
      <w:r w:rsidRPr="00ED2846">
        <w:rPr>
          <w:rStyle w:val="FontStyle11"/>
          <w:b w:val="0"/>
          <w:sz w:val="24"/>
          <w:szCs w:val="24"/>
        </w:rPr>
        <w:t xml:space="preserve"> kn, kako slijedi: </w:t>
      </w:r>
    </w:p>
    <w:p w14:paraId="691AAEA3" w14:textId="0BF694CE" w:rsidR="00982DA8" w:rsidRPr="00ED2846" w:rsidRDefault="00982DA8" w:rsidP="00982DA8">
      <w:pPr>
        <w:pStyle w:val="Style2"/>
        <w:widowControl/>
        <w:numPr>
          <w:ilvl w:val="0"/>
          <w:numId w:val="16"/>
        </w:numPr>
        <w:spacing w:line="240" w:lineRule="auto"/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>rashodi redovne djelatnosti osnovnog školstva – zakonski standard koji se odnosi na prijevoz učenika za tri osnovne škole</w:t>
      </w:r>
      <w:r w:rsidR="00C879EB" w:rsidRPr="00ED2846">
        <w:rPr>
          <w:rStyle w:val="FontStyle11"/>
          <w:b w:val="0"/>
          <w:sz w:val="24"/>
          <w:szCs w:val="24"/>
        </w:rPr>
        <w:t xml:space="preserve"> </w:t>
      </w:r>
      <w:r w:rsidR="00F135D0" w:rsidRPr="00ED2846">
        <w:rPr>
          <w:rStyle w:val="FontStyle11"/>
          <w:b w:val="0"/>
          <w:sz w:val="24"/>
          <w:szCs w:val="24"/>
        </w:rPr>
        <w:t xml:space="preserve">povećan je za 8,45 % </w:t>
      </w:r>
      <w:r w:rsidR="00C879EB" w:rsidRPr="00ED2846">
        <w:rPr>
          <w:rStyle w:val="FontStyle11"/>
          <w:b w:val="0"/>
          <w:sz w:val="24"/>
          <w:szCs w:val="24"/>
        </w:rPr>
        <w:t xml:space="preserve"> </w:t>
      </w:r>
      <w:r w:rsidR="00F55B77" w:rsidRPr="00ED2846">
        <w:rPr>
          <w:rStyle w:val="FontStyle11"/>
          <w:b w:val="0"/>
          <w:sz w:val="24"/>
          <w:szCs w:val="24"/>
        </w:rPr>
        <w:t xml:space="preserve">i </w:t>
      </w:r>
      <w:r w:rsidR="00432471" w:rsidRPr="00ED2846">
        <w:rPr>
          <w:rStyle w:val="FontStyle11"/>
          <w:b w:val="0"/>
          <w:sz w:val="24"/>
          <w:szCs w:val="24"/>
        </w:rPr>
        <w:t xml:space="preserve">iznosi </w:t>
      </w:r>
      <w:r w:rsidR="007B3801" w:rsidRPr="00ED2846">
        <w:rPr>
          <w:rStyle w:val="FontStyle11"/>
          <w:b w:val="0"/>
          <w:sz w:val="24"/>
          <w:szCs w:val="24"/>
        </w:rPr>
        <w:t>7</w:t>
      </w:r>
      <w:r w:rsidR="00F135D0" w:rsidRPr="00ED2846">
        <w:rPr>
          <w:rStyle w:val="FontStyle11"/>
          <w:b w:val="0"/>
          <w:sz w:val="24"/>
          <w:szCs w:val="24"/>
        </w:rPr>
        <w:t>77.025</w:t>
      </w:r>
      <w:r w:rsidR="00432471" w:rsidRPr="00ED2846">
        <w:rPr>
          <w:rStyle w:val="FontStyle11"/>
          <w:b w:val="0"/>
          <w:sz w:val="24"/>
          <w:szCs w:val="24"/>
        </w:rPr>
        <w:t>,00 kn</w:t>
      </w:r>
      <w:r w:rsidRPr="00ED2846">
        <w:rPr>
          <w:rStyle w:val="FontStyle11"/>
          <w:b w:val="0"/>
          <w:sz w:val="24"/>
          <w:szCs w:val="24"/>
        </w:rPr>
        <w:t xml:space="preserve">, također </w:t>
      </w:r>
      <w:r w:rsidR="00F135D0" w:rsidRPr="00ED2846">
        <w:rPr>
          <w:rStyle w:val="FontStyle11"/>
          <w:b w:val="0"/>
          <w:sz w:val="24"/>
          <w:szCs w:val="24"/>
        </w:rPr>
        <w:t xml:space="preserve"> se smanjio</w:t>
      </w:r>
      <w:r w:rsidR="006D30EA" w:rsidRPr="00ED2846">
        <w:rPr>
          <w:rStyle w:val="FontStyle11"/>
          <w:b w:val="0"/>
          <w:sz w:val="24"/>
          <w:szCs w:val="24"/>
        </w:rPr>
        <w:t xml:space="preserve"> iznos ulaganja u građevinski objekt OŠ Dobriše Cesarića</w:t>
      </w:r>
      <w:r w:rsidR="00F135D0" w:rsidRPr="00ED2846">
        <w:rPr>
          <w:rStyle w:val="FontStyle11"/>
          <w:b w:val="0"/>
          <w:sz w:val="24"/>
          <w:szCs w:val="24"/>
        </w:rPr>
        <w:t xml:space="preserve"> za 7,70 % </w:t>
      </w:r>
      <w:r w:rsidR="00F55B77" w:rsidRPr="00ED2846">
        <w:rPr>
          <w:rStyle w:val="FontStyle11"/>
          <w:b w:val="0"/>
          <w:sz w:val="24"/>
          <w:szCs w:val="24"/>
        </w:rPr>
        <w:t>i</w:t>
      </w:r>
      <w:r w:rsidR="008409C4" w:rsidRPr="00ED2846">
        <w:rPr>
          <w:rStyle w:val="FontStyle11"/>
          <w:b w:val="0"/>
          <w:sz w:val="24"/>
          <w:szCs w:val="24"/>
        </w:rPr>
        <w:t xml:space="preserve"> iznosi </w:t>
      </w:r>
      <w:r w:rsidR="007B3801" w:rsidRPr="00ED2846">
        <w:rPr>
          <w:rStyle w:val="FontStyle11"/>
          <w:b w:val="0"/>
          <w:sz w:val="24"/>
          <w:szCs w:val="24"/>
        </w:rPr>
        <w:t>7</w:t>
      </w:r>
      <w:r w:rsidR="00F135D0" w:rsidRPr="00ED2846">
        <w:rPr>
          <w:rStyle w:val="FontStyle11"/>
          <w:b w:val="0"/>
          <w:sz w:val="24"/>
          <w:szCs w:val="24"/>
        </w:rPr>
        <w:t>25.939</w:t>
      </w:r>
      <w:r w:rsidR="008409C4" w:rsidRPr="00ED2846">
        <w:rPr>
          <w:rStyle w:val="FontStyle11"/>
          <w:b w:val="0"/>
          <w:sz w:val="24"/>
          <w:szCs w:val="24"/>
        </w:rPr>
        <w:t>,00 kn</w:t>
      </w:r>
      <w:r w:rsidR="00F84ECD" w:rsidRPr="00ED2846">
        <w:rPr>
          <w:rStyle w:val="FontStyle11"/>
          <w:b w:val="0"/>
          <w:sz w:val="24"/>
          <w:szCs w:val="24"/>
        </w:rPr>
        <w:t xml:space="preserve"> što je</w:t>
      </w:r>
      <w:r w:rsidR="00F55B77" w:rsidRPr="00ED2846">
        <w:rPr>
          <w:rStyle w:val="FontStyle11"/>
          <w:b w:val="0"/>
          <w:sz w:val="24"/>
          <w:szCs w:val="24"/>
        </w:rPr>
        <w:t xml:space="preserve"> ukupno</w:t>
      </w:r>
      <w:r w:rsidR="00F84ECD" w:rsidRPr="00ED2846">
        <w:rPr>
          <w:rStyle w:val="FontStyle11"/>
          <w:b w:val="0"/>
          <w:sz w:val="24"/>
          <w:szCs w:val="24"/>
        </w:rPr>
        <w:t xml:space="preserve"> </w:t>
      </w:r>
      <w:r w:rsidR="00F135D0" w:rsidRPr="00ED2846">
        <w:rPr>
          <w:rStyle w:val="FontStyle11"/>
          <w:b w:val="0"/>
          <w:sz w:val="24"/>
          <w:szCs w:val="24"/>
        </w:rPr>
        <w:t>smanjenje</w:t>
      </w:r>
      <w:r w:rsidR="00F84ECD" w:rsidRPr="00ED2846">
        <w:rPr>
          <w:rStyle w:val="FontStyle11"/>
          <w:b w:val="0"/>
          <w:sz w:val="24"/>
          <w:szCs w:val="24"/>
        </w:rPr>
        <w:t xml:space="preserve"> za </w:t>
      </w:r>
      <w:r w:rsidR="00F135D0" w:rsidRPr="00ED2846">
        <w:rPr>
          <w:rStyle w:val="FontStyle11"/>
          <w:b w:val="0"/>
          <w:sz w:val="24"/>
          <w:szCs w:val="24"/>
        </w:rPr>
        <w:t>60.525</w:t>
      </w:r>
      <w:r w:rsidR="00F84ECD" w:rsidRPr="00ED2846">
        <w:rPr>
          <w:rStyle w:val="FontStyle11"/>
          <w:b w:val="0"/>
          <w:sz w:val="24"/>
          <w:szCs w:val="24"/>
        </w:rPr>
        <w:t>,00 kn</w:t>
      </w:r>
      <w:r w:rsidR="00F55B77" w:rsidRPr="00ED2846">
        <w:rPr>
          <w:rStyle w:val="FontStyle11"/>
          <w:b w:val="0"/>
          <w:sz w:val="24"/>
          <w:szCs w:val="24"/>
        </w:rPr>
        <w:t>. R</w:t>
      </w:r>
      <w:r w:rsidR="007B3801" w:rsidRPr="00ED2846">
        <w:rPr>
          <w:rStyle w:val="FontStyle11"/>
          <w:b w:val="0"/>
          <w:sz w:val="24"/>
          <w:szCs w:val="24"/>
        </w:rPr>
        <w:t>ashodi</w:t>
      </w:r>
      <w:r w:rsidR="00F135D0" w:rsidRPr="00ED2846">
        <w:rPr>
          <w:rStyle w:val="FontStyle11"/>
          <w:b w:val="0"/>
          <w:sz w:val="24"/>
          <w:szCs w:val="24"/>
        </w:rPr>
        <w:t xml:space="preserve"> </w:t>
      </w:r>
      <w:r w:rsidR="007B3801" w:rsidRPr="00ED2846">
        <w:rPr>
          <w:rStyle w:val="FontStyle11"/>
          <w:b w:val="0"/>
          <w:sz w:val="24"/>
          <w:szCs w:val="24"/>
        </w:rPr>
        <w:lastRenderedPageBreak/>
        <w:t>aktivnosti financiranja Katoličke osnovne škole iz decentraliziranih sredstava u iznosu 166.000,00 kn</w:t>
      </w:r>
      <w:r w:rsidR="00F135D0" w:rsidRPr="00ED2846">
        <w:rPr>
          <w:rStyle w:val="FontStyle11"/>
          <w:b w:val="0"/>
          <w:sz w:val="24"/>
          <w:szCs w:val="24"/>
        </w:rPr>
        <w:t xml:space="preserve"> ostale su nepromijenjene,</w:t>
      </w:r>
    </w:p>
    <w:p w14:paraId="3FAA8AEA" w14:textId="5C74B2CE" w:rsidR="00982DA8" w:rsidRPr="00ED2846" w:rsidRDefault="00982DA8" w:rsidP="00982DA8">
      <w:pPr>
        <w:pStyle w:val="Style2"/>
        <w:widowControl/>
        <w:numPr>
          <w:ilvl w:val="0"/>
          <w:numId w:val="16"/>
        </w:numPr>
        <w:spacing w:line="240" w:lineRule="auto"/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>rashodi OŠ Dobri</w:t>
      </w:r>
      <w:r w:rsidR="008409C4" w:rsidRPr="00ED2846">
        <w:rPr>
          <w:rStyle w:val="FontStyle11"/>
          <w:b w:val="0"/>
          <w:sz w:val="24"/>
          <w:szCs w:val="24"/>
        </w:rPr>
        <w:t xml:space="preserve">še Cesarića su povećani za  </w:t>
      </w:r>
      <w:r w:rsidR="00F135D0" w:rsidRPr="00ED2846">
        <w:rPr>
          <w:rStyle w:val="FontStyle11"/>
          <w:b w:val="0"/>
          <w:sz w:val="24"/>
          <w:szCs w:val="24"/>
        </w:rPr>
        <w:t>74</w:t>
      </w:r>
      <w:r w:rsidR="00BF30F0" w:rsidRPr="00ED2846">
        <w:rPr>
          <w:rStyle w:val="FontStyle11"/>
          <w:b w:val="0"/>
          <w:sz w:val="24"/>
          <w:szCs w:val="24"/>
        </w:rPr>
        <w:t>8</w:t>
      </w:r>
      <w:r w:rsidR="00F135D0" w:rsidRPr="00ED2846">
        <w:rPr>
          <w:rStyle w:val="FontStyle11"/>
          <w:b w:val="0"/>
          <w:sz w:val="24"/>
          <w:szCs w:val="24"/>
        </w:rPr>
        <w:t>.750</w:t>
      </w:r>
      <w:r w:rsidR="008409C4" w:rsidRPr="00ED2846">
        <w:rPr>
          <w:rStyle w:val="FontStyle11"/>
          <w:b w:val="0"/>
          <w:sz w:val="24"/>
          <w:szCs w:val="24"/>
        </w:rPr>
        <w:t xml:space="preserve">,00 kn i iznose </w:t>
      </w:r>
      <w:r w:rsidR="007B3801" w:rsidRPr="00ED2846">
        <w:rPr>
          <w:rStyle w:val="FontStyle11"/>
          <w:b w:val="0"/>
          <w:sz w:val="24"/>
          <w:szCs w:val="24"/>
        </w:rPr>
        <w:t>9.</w:t>
      </w:r>
      <w:r w:rsidR="00F135D0" w:rsidRPr="00ED2846">
        <w:rPr>
          <w:rStyle w:val="FontStyle11"/>
          <w:b w:val="0"/>
          <w:sz w:val="24"/>
          <w:szCs w:val="24"/>
        </w:rPr>
        <w:t>94</w:t>
      </w:r>
      <w:r w:rsidR="00BF30F0" w:rsidRPr="00ED2846">
        <w:rPr>
          <w:rStyle w:val="FontStyle11"/>
          <w:b w:val="0"/>
          <w:sz w:val="24"/>
          <w:szCs w:val="24"/>
        </w:rPr>
        <w:t>7</w:t>
      </w:r>
      <w:r w:rsidR="00F135D0" w:rsidRPr="00ED2846">
        <w:rPr>
          <w:rStyle w:val="FontStyle11"/>
          <w:b w:val="0"/>
          <w:sz w:val="24"/>
          <w:szCs w:val="24"/>
        </w:rPr>
        <w:t>.874</w:t>
      </w:r>
      <w:r w:rsidR="008409C4" w:rsidRPr="00ED2846">
        <w:rPr>
          <w:rStyle w:val="FontStyle11"/>
          <w:b w:val="0"/>
          <w:sz w:val="24"/>
          <w:szCs w:val="24"/>
        </w:rPr>
        <w:t>,00 kn,</w:t>
      </w:r>
    </w:p>
    <w:p w14:paraId="0CA01BD6" w14:textId="630A0EA0" w:rsidR="00982DA8" w:rsidRPr="00ED2846" w:rsidRDefault="00982DA8" w:rsidP="00982DA8">
      <w:pPr>
        <w:pStyle w:val="Style2"/>
        <w:widowControl/>
        <w:numPr>
          <w:ilvl w:val="0"/>
          <w:numId w:val="16"/>
        </w:numPr>
        <w:spacing w:line="240" w:lineRule="auto"/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 xml:space="preserve">rashodi OŠ Julija </w:t>
      </w:r>
      <w:r w:rsidR="0037609A" w:rsidRPr="00ED2846">
        <w:rPr>
          <w:rStyle w:val="FontStyle11"/>
          <w:b w:val="0"/>
          <w:sz w:val="24"/>
          <w:szCs w:val="24"/>
        </w:rPr>
        <w:t xml:space="preserve">Kempfa povećani su za </w:t>
      </w:r>
      <w:r w:rsidR="007B3801" w:rsidRPr="00ED2846">
        <w:rPr>
          <w:rStyle w:val="FontStyle11"/>
          <w:b w:val="0"/>
          <w:sz w:val="24"/>
          <w:szCs w:val="24"/>
        </w:rPr>
        <w:t>6</w:t>
      </w:r>
      <w:r w:rsidR="00F135D0" w:rsidRPr="00ED2846">
        <w:rPr>
          <w:rStyle w:val="FontStyle11"/>
          <w:b w:val="0"/>
          <w:sz w:val="24"/>
          <w:szCs w:val="24"/>
        </w:rPr>
        <w:t>94.870</w:t>
      </w:r>
      <w:r w:rsidR="00F84ECD" w:rsidRPr="00ED2846">
        <w:rPr>
          <w:rStyle w:val="FontStyle11"/>
          <w:b w:val="0"/>
          <w:sz w:val="24"/>
          <w:szCs w:val="24"/>
        </w:rPr>
        <w:t>,00</w:t>
      </w:r>
      <w:r w:rsidR="0037609A" w:rsidRPr="00ED2846">
        <w:rPr>
          <w:rStyle w:val="FontStyle11"/>
          <w:b w:val="0"/>
          <w:sz w:val="24"/>
          <w:szCs w:val="24"/>
        </w:rPr>
        <w:t xml:space="preserve"> kn i iznose </w:t>
      </w:r>
      <w:r w:rsidR="007B3801" w:rsidRPr="00ED2846">
        <w:rPr>
          <w:rStyle w:val="FontStyle11"/>
          <w:b w:val="0"/>
          <w:sz w:val="24"/>
          <w:szCs w:val="24"/>
        </w:rPr>
        <w:t>11.</w:t>
      </w:r>
      <w:r w:rsidR="00F135D0" w:rsidRPr="00ED2846">
        <w:rPr>
          <w:rStyle w:val="FontStyle11"/>
          <w:b w:val="0"/>
          <w:sz w:val="24"/>
          <w:szCs w:val="24"/>
        </w:rPr>
        <w:t>914.275</w:t>
      </w:r>
      <w:r w:rsidR="00F84ECD" w:rsidRPr="00ED2846">
        <w:rPr>
          <w:rStyle w:val="FontStyle11"/>
          <w:b w:val="0"/>
          <w:sz w:val="24"/>
          <w:szCs w:val="24"/>
        </w:rPr>
        <w:t>,00</w:t>
      </w:r>
      <w:r w:rsidR="0037609A" w:rsidRPr="00ED2846">
        <w:rPr>
          <w:rStyle w:val="FontStyle11"/>
          <w:b w:val="0"/>
          <w:sz w:val="24"/>
          <w:szCs w:val="24"/>
        </w:rPr>
        <w:t xml:space="preserve"> kn,</w:t>
      </w:r>
    </w:p>
    <w:p w14:paraId="755898A3" w14:textId="41B1F669" w:rsidR="00982DA8" w:rsidRPr="00ED2846" w:rsidRDefault="00982DA8" w:rsidP="00982DA8">
      <w:pPr>
        <w:pStyle w:val="Style2"/>
        <w:widowControl/>
        <w:numPr>
          <w:ilvl w:val="0"/>
          <w:numId w:val="16"/>
        </w:numPr>
        <w:spacing w:line="240" w:lineRule="auto"/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>rashodi OŠ Antun</w:t>
      </w:r>
      <w:r w:rsidR="0037609A" w:rsidRPr="00ED2846">
        <w:rPr>
          <w:rStyle w:val="FontStyle11"/>
          <w:b w:val="0"/>
          <w:sz w:val="24"/>
          <w:szCs w:val="24"/>
        </w:rPr>
        <w:t xml:space="preserve">a Kanižlića povećani su za </w:t>
      </w:r>
      <w:r w:rsidR="00F135D0" w:rsidRPr="00ED2846">
        <w:rPr>
          <w:rStyle w:val="FontStyle11"/>
          <w:b w:val="0"/>
          <w:sz w:val="24"/>
          <w:szCs w:val="24"/>
        </w:rPr>
        <w:t>223.300</w:t>
      </w:r>
      <w:r w:rsidR="00F84ECD" w:rsidRPr="00ED2846">
        <w:rPr>
          <w:rStyle w:val="FontStyle11"/>
          <w:b w:val="0"/>
          <w:sz w:val="24"/>
          <w:szCs w:val="24"/>
        </w:rPr>
        <w:t>,</w:t>
      </w:r>
      <w:r w:rsidR="0037609A" w:rsidRPr="00ED2846">
        <w:rPr>
          <w:rStyle w:val="FontStyle11"/>
          <w:b w:val="0"/>
          <w:sz w:val="24"/>
          <w:szCs w:val="24"/>
        </w:rPr>
        <w:t xml:space="preserve">00 kn i iznose </w:t>
      </w:r>
      <w:r w:rsidR="007B3801" w:rsidRPr="00ED2846">
        <w:rPr>
          <w:rStyle w:val="FontStyle11"/>
          <w:b w:val="0"/>
          <w:sz w:val="24"/>
          <w:szCs w:val="24"/>
        </w:rPr>
        <w:t>11</w:t>
      </w:r>
      <w:r w:rsidR="00F84ECD" w:rsidRPr="00ED2846">
        <w:rPr>
          <w:rStyle w:val="FontStyle11"/>
          <w:b w:val="0"/>
          <w:sz w:val="24"/>
          <w:szCs w:val="24"/>
        </w:rPr>
        <w:t>.</w:t>
      </w:r>
      <w:r w:rsidR="00F135D0" w:rsidRPr="00ED2846">
        <w:rPr>
          <w:rStyle w:val="FontStyle11"/>
          <w:b w:val="0"/>
          <w:sz w:val="24"/>
          <w:szCs w:val="24"/>
        </w:rPr>
        <w:t>398.823</w:t>
      </w:r>
      <w:r w:rsidRPr="00ED2846">
        <w:rPr>
          <w:rStyle w:val="FontStyle11"/>
          <w:b w:val="0"/>
          <w:sz w:val="24"/>
          <w:szCs w:val="24"/>
        </w:rPr>
        <w:t>,00 kn.</w:t>
      </w:r>
    </w:p>
    <w:p w14:paraId="0DB76D18" w14:textId="50E0E56B" w:rsidR="00F55B77" w:rsidRPr="00ED2846" w:rsidRDefault="00F55B77" w:rsidP="00F55B77">
      <w:pPr>
        <w:pStyle w:val="Style2"/>
        <w:widowControl/>
        <w:spacing w:line="240" w:lineRule="auto"/>
        <w:ind w:left="1069"/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>Značajnija povećanja kod osnovnih škola su iz izvora Pomoći MZOŠ za plaće i naknade troškova zaposlenima.</w:t>
      </w:r>
    </w:p>
    <w:p w14:paraId="62E49262" w14:textId="77777777" w:rsidR="005329A3" w:rsidRPr="00ED2846" w:rsidRDefault="005329A3" w:rsidP="005329A3">
      <w:pPr>
        <w:pStyle w:val="Style2"/>
        <w:widowControl/>
        <w:numPr>
          <w:ilvl w:val="0"/>
          <w:numId w:val="25"/>
        </w:numPr>
        <w:spacing w:line="240" w:lineRule="auto"/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>rashodi Gradskog vijeća srpske nacionalne manjine Požege ostaju nepromijenjeni i iznose 85.000,00 kn,</w:t>
      </w:r>
    </w:p>
    <w:p w14:paraId="61753C87" w14:textId="5ECE2072" w:rsidR="00802061" w:rsidRPr="00ED2846" w:rsidRDefault="00982DA8" w:rsidP="005C3ECF">
      <w:pPr>
        <w:pStyle w:val="Style2"/>
        <w:widowControl/>
        <w:numPr>
          <w:ilvl w:val="0"/>
          <w:numId w:val="17"/>
        </w:numPr>
        <w:spacing w:line="240" w:lineRule="auto"/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 xml:space="preserve">rashodi Javne ustanove za upravljanje sportskim objektima u vlasništvu Grada Požege – </w:t>
      </w:r>
      <w:r w:rsidR="0037609A" w:rsidRPr="00ED2846">
        <w:rPr>
          <w:rStyle w:val="FontStyle11"/>
          <w:b w:val="0"/>
          <w:sz w:val="24"/>
          <w:szCs w:val="24"/>
        </w:rPr>
        <w:t xml:space="preserve">Sportski objekti Požega </w:t>
      </w:r>
      <w:r w:rsidR="00F84ECD" w:rsidRPr="00ED2846">
        <w:rPr>
          <w:rStyle w:val="FontStyle11"/>
          <w:b w:val="0"/>
          <w:sz w:val="24"/>
          <w:szCs w:val="24"/>
        </w:rPr>
        <w:t>povećani</w:t>
      </w:r>
      <w:r w:rsidR="0037609A" w:rsidRPr="00ED2846">
        <w:rPr>
          <w:rStyle w:val="FontStyle11"/>
          <w:b w:val="0"/>
          <w:sz w:val="24"/>
          <w:szCs w:val="24"/>
        </w:rPr>
        <w:t xml:space="preserve"> su za </w:t>
      </w:r>
      <w:r w:rsidR="00F135D0" w:rsidRPr="00ED2846">
        <w:rPr>
          <w:rStyle w:val="FontStyle11"/>
          <w:b w:val="0"/>
          <w:sz w:val="24"/>
          <w:szCs w:val="24"/>
        </w:rPr>
        <w:t>0,33</w:t>
      </w:r>
      <w:r w:rsidR="0037609A" w:rsidRPr="00ED2846">
        <w:rPr>
          <w:rStyle w:val="FontStyle11"/>
          <w:b w:val="0"/>
          <w:sz w:val="24"/>
          <w:szCs w:val="24"/>
        </w:rPr>
        <w:t xml:space="preserve"> % odnosno za </w:t>
      </w:r>
      <w:r w:rsidR="00F135D0" w:rsidRPr="00ED2846">
        <w:rPr>
          <w:rStyle w:val="FontStyle11"/>
          <w:b w:val="0"/>
          <w:sz w:val="24"/>
          <w:szCs w:val="24"/>
        </w:rPr>
        <w:t>13.400</w:t>
      </w:r>
      <w:r w:rsidR="0037609A" w:rsidRPr="00ED2846">
        <w:rPr>
          <w:rStyle w:val="FontStyle11"/>
          <w:b w:val="0"/>
          <w:sz w:val="24"/>
          <w:szCs w:val="24"/>
        </w:rPr>
        <w:t xml:space="preserve">,00 kn i iznose </w:t>
      </w:r>
      <w:r w:rsidR="007B3801" w:rsidRPr="00ED2846">
        <w:rPr>
          <w:rStyle w:val="FontStyle11"/>
          <w:b w:val="0"/>
          <w:sz w:val="24"/>
          <w:szCs w:val="24"/>
        </w:rPr>
        <w:t>4.</w:t>
      </w:r>
      <w:r w:rsidR="00F135D0" w:rsidRPr="00ED2846">
        <w:rPr>
          <w:rStyle w:val="FontStyle11"/>
          <w:b w:val="0"/>
          <w:sz w:val="24"/>
          <w:szCs w:val="24"/>
        </w:rPr>
        <w:t>124.581</w:t>
      </w:r>
      <w:r w:rsidR="0037609A" w:rsidRPr="00ED2846">
        <w:rPr>
          <w:rStyle w:val="FontStyle11"/>
          <w:b w:val="0"/>
          <w:sz w:val="24"/>
          <w:szCs w:val="24"/>
        </w:rPr>
        <w:t xml:space="preserve">,00 kn, </w:t>
      </w:r>
      <w:r w:rsidR="005329A3" w:rsidRPr="00ED2846">
        <w:rPr>
          <w:rStyle w:val="FontStyle11"/>
          <w:b w:val="0"/>
          <w:sz w:val="24"/>
          <w:szCs w:val="24"/>
        </w:rPr>
        <w:t xml:space="preserve">a </w:t>
      </w:r>
      <w:r w:rsidR="00F84ECD" w:rsidRPr="00ED2846">
        <w:rPr>
          <w:rStyle w:val="FontStyle11"/>
          <w:b w:val="0"/>
          <w:sz w:val="24"/>
          <w:szCs w:val="24"/>
        </w:rPr>
        <w:t xml:space="preserve">povećanje se </w:t>
      </w:r>
      <w:r w:rsidRPr="00ED2846">
        <w:rPr>
          <w:rStyle w:val="FontStyle11"/>
          <w:b w:val="0"/>
          <w:sz w:val="24"/>
          <w:szCs w:val="24"/>
        </w:rPr>
        <w:t>odnosi na</w:t>
      </w:r>
      <w:r w:rsidR="00F55B77" w:rsidRPr="00ED2846">
        <w:rPr>
          <w:rStyle w:val="FontStyle11"/>
          <w:b w:val="0"/>
          <w:sz w:val="24"/>
          <w:szCs w:val="24"/>
        </w:rPr>
        <w:t xml:space="preserve"> materijalne rashode kroz</w:t>
      </w:r>
      <w:r w:rsidRPr="00ED2846">
        <w:rPr>
          <w:rStyle w:val="FontStyle11"/>
          <w:b w:val="0"/>
          <w:sz w:val="24"/>
          <w:szCs w:val="24"/>
        </w:rPr>
        <w:t xml:space="preserve"> </w:t>
      </w:r>
      <w:r w:rsidR="00F84ECD" w:rsidRPr="00ED2846">
        <w:rPr>
          <w:rStyle w:val="FontStyle11"/>
          <w:b w:val="0"/>
          <w:sz w:val="24"/>
          <w:szCs w:val="24"/>
        </w:rPr>
        <w:t>Redovnu djelatnost ustanove u sportu</w:t>
      </w:r>
      <w:r w:rsidR="00F135D0" w:rsidRPr="00ED2846">
        <w:rPr>
          <w:rStyle w:val="FontStyle11"/>
          <w:b w:val="0"/>
          <w:sz w:val="24"/>
          <w:szCs w:val="24"/>
        </w:rPr>
        <w:t>.</w:t>
      </w:r>
    </w:p>
    <w:p w14:paraId="223BF9EF" w14:textId="77777777" w:rsidR="00F135D0" w:rsidRPr="00ED2846" w:rsidRDefault="00F135D0" w:rsidP="00F135D0">
      <w:pPr>
        <w:pStyle w:val="Style2"/>
        <w:widowControl/>
        <w:spacing w:line="240" w:lineRule="auto"/>
        <w:ind w:left="720"/>
        <w:jc w:val="both"/>
        <w:rPr>
          <w:bCs/>
          <w:color w:val="FF0000"/>
        </w:rPr>
      </w:pPr>
    </w:p>
    <w:p w14:paraId="699FE513" w14:textId="38A1267D" w:rsidR="00AE40C2" w:rsidRPr="00ED2846" w:rsidRDefault="00AE40C2" w:rsidP="00AE40C2">
      <w:pPr>
        <w:pStyle w:val="Style2"/>
        <w:widowControl/>
        <w:tabs>
          <w:tab w:val="left" w:pos="709"/>
        </w:tabs>
        <w:spacing w:line="240" w:lineRule="auto"/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color w:val="FF0000"/>
          <w:sz w:val="24"/>
          <w:szCs w:val="24"/>
        </w:rPr>
        <w:tab/>
      </w:r>
      <w:r w:rsidRPr="00ED2846">
        <w:rPr>
          <w:rStyle w:val="FontStyle11"/>
          <w:b w:val="0"/>
          <w:sz w:val="24"/>
          <w:szCs w:val="24"/>
        </w:rPr>
        <w:t xml:space="preserve">Rashodi razdjela 003 – Upravni odjel za komunalne djelatnosti i gospodarenje </w:t>
      </w:r>
      <w:r w:rsidR="00F135D0" w:rsidRPr="00ED2846">
        <w:rPr>
          <w:rStyle w:val="FontStyle11"/>
          <w:b w:val="0"/>
          <w:sz w:val="24"/>
          <w:szCs w:val="24"/>
        </w:rPr>
        <w:t>smanjeni</w:t>
      </w:r>
      <w:r w:rsidRPr="00ED2846">
        <w:rPr>
          <w:rStyle w:val="FontStyle11"/>
          <w:b w:val="0"/>
          <w:sz w:val="24"/>
          <w:szCs w:val="24"/>
        </w:rPr>
        <w:t xml:space="preserve"> su za </w:t>
      </w:r>
      <w:r w:rsidR="00F135D0" w:rsidRPr="00ED2846">
        <w:rPr>
          <w:rStyle w:val="FontStyle11"/>
          <w:b w:val="0"/>
          <w:sz w:val="24"/>
          <w:szCs w:val="24"/>
        </w:rPr>
        <w:t>3</w:t>
      </w:r>
      <w:r w:rsidR="00425FD1" w:rsidRPr="00ED2846">
        <w:rPr>
          <w:rStyle w:val="FontStyle11"/>
          <w:b w:val="0"/>
          <w:sz w:val="24"/>
          <w:szCs w:val="24"/>
        </w:rPr>
        <w:t>7,44</w:t>
      </w:r>
      <w:r w:rsidRPr="00ED2846">
        <w:rPr>
          <w:rStyle w:val="FontStyle11"/>
          <w:b w:val="0"/>
          <w:sz w:val="24"/>
          <w:szCs w:val="24"/>
        </w:rPr>
        <w:t xml:space="preserve"> %, odnosno za </w:t>
      </w:r>
      <w:r w:rsidR="00F135D0" w:rsidRPr="00ED2846">
        <w:rPr>
          <w:rStyle w:val="FontStyle11"/>
          <w:b w:val="0"/>
          <w:sz w:val="24"/>
          <w:szCs w:val="24"/>
        </w:rPr>
        <w:t>3</w:t>
      </w:r>
      <w:r w:rsidR="00425FD1" w:rsidRPr="00ED2846">
        <w:rPr>
          <w:rStyle w:val="FontStyle11"/>
          <w:b w:val="0"/>
          <w:sz w:val="24"/>
          <w:szCs w:val="24"/>
        </w:rPr>
        <w:t>7.825.986</w:t>
      </w:r>
      <w:r w:rsidRPr="00ED2846">
        <w:rPr>
          <w:rStyle w:val="FontStyle11"/>
          <w:b w:val="0"/>
          <w:sz w:val="24"/>
          <w:szCs w:val="24"/>
        </w:rPr>
        <w:t xml:space="preserve">,00 kn i iznose </w:t>
      </w:r>
      <w:r w:rsidR="00F135D0" w:rsidRPr="00ED2846">
        <w:rPr>
          <w:rStyle w:val="FontStyle11"/>
          <w:b w:val="0"/>
          <w:sz w:val="24"/>
          <w:szCs w:val="24"/>
        </w:rPr>
        <w:t>6</w:t>
      </w:r>
      <w:r w:rsidR="00425FD1" w:rsidRPr="00ED2846">
        <w:rPr>
          <w:rStyle w:val="FontStyle11"/>
          <w:b w:val="0"/>
          <w:sz w:val="24"/>
          <w:szCs w:val="24"/>
        </w:rPr>
        <w:t>3.194.141</w:t>
      </w:r>
      <w:r w:rsidRPr="00ED2846">
        <w:rPr>
          <w:rStyle w:val="FontStyle11"/>
          <w:b w:val="0"/>
          <w:sz w:val="24"/>
          <w:szCs w:val="24"/>
        </w:rPr>
        <w:t>,00 kn, a usklađeni su sa dosadašnjim ostvarenjem i predviđenim planom održavanja i ulaganja do kraja godine i drugim programima i to:</w:t>
      </w:r>
    </w:p>
    <w:p w14:paraId="36240888" w14:textId="266410A1" w:rsidR="00AE40C2" w:rsidRPr="00ED2846" w:rsidRDefault="00AE40C2" w:rsidP="00AE40C2">
      <w:pPr>
        <w:pStyle w:val="Style2"/>
        <w:widowControl/>
        <w:numPr>
          <w:ilvl w:val="0"/>
          <w:numId w:val="28"/>
        </w:numPr>
        <w:tabs>
          <w:tab w:val="left" w:pos="709"/>
        </w:tabs>
        <w:spacing w:line="240" w:lineRule="auto"/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 xml:space="preserve">rashodi programa Osnovna aktivnost upravnih tijela povećani su za </w:t>
      </w:r>
      <w:r w:rsidR="004C606D" w:rsidRPr="00ED2846">
        <w:rPr>
          <w:rStyle w:val="FontStyle11"/>
          <w:b w:val="0"/>
          <w:sz w:val="24"/>
          <w:szCs w:val="24"/>
        </w:rPr>
        <w:t>1.380.000</w:t>
      </w:r>
      <w:r w:rsidRPr="00ED2846">
        <w:rPr>
          <w:rStyle w:val="FontStyle11"/>
          <w:b w:val="0"/>
          <w:sz w:val="24"/>
          <w:szCs w:val="24"/>
        </w:rPr>
        <w:t xml:space="preserve">,00 kn, odnosno za  </w:t>
      </w:r>
      <w:r w:rsidR="004C606D" w:rsidRPr="00ED2846">
        <w:rPr>
          <w:rStyle w:val="FontStyle11"/>
          <w:b w:val="0"/>
          <w:sz w:val="24"/>
          <w:szCs w:val="24"/>
        </w:rPr>
        <w:t>103,6</w:t>
      </w:r>
      <w:r w:rsidRPr="00ED2846">
        <w:rPr>
          <w:rStyle w:val="FontStyle11"/>
          <w:b w:val="0"/>
          <w:sz w:val="24"/>
          <w:szCs w:val="24"/>
        </w:rPr>
        <w:t xml:space="preserve"> % i iznose </w:t>
      </w:r>
      <w:r w:rsidR="004C606D" w:rsidRPr="00ED2846">
        <w:rPr>
          <w:rStyle w:val="FontStyle11"/>
          <w:b w:val="0"/>
          <w:sz w:val="24"/>
          <w:szCs w:val="24"/>
        </w:rPr>
        <w:t>2.712.000</w:t>
      </w:r>
      <w:r w:rsidR="0055003D" w:rsidRPr="00ED2846">
        <w:rPr>
          <w:rStyle w:val="FontStyle11"/>
          <w:b w:val="0"/>
          <w:sz w:val="24"/>
          <w:szCs w:val="24"/>
        </w:rPr>
        <w:t>,00 kn radi isplata po presudama nakon višegodišnjih sporova</w:t>
      </w:r>
      <w:r w:rsidRPr="00ED2846">
        <w:rPr>
          <w:rStyle w:val="FontStyle11"/>
          <w:b w:val="0"/>
          <w:sz w:val="24"/>
          <w:szCs w:val="24"/>
        </w:rPr>
        <w:t>,</w:t>
      </w:r>
    </w:p>
    <w:p w14:paraId="1F682233" w14:textId="6FCD53F0" w:rsidR="00AE40C2" w:rsidRPr="00ED2846" w:rsidRDefault="00AE40C2" w:rsidP="00AE40C2">
      <w:pPr>
        <w:pStyle w:val="Style8"/>
        <w:widowControl/>
        <w:numPr>
          <w:ilvl w:val="0"/>
          <w:numId w:val="28"/>
        </w:numPr>
        <w:tabs>
          <w:tab w:val="left" w:pos="-2694"/>
          <w:tab w:val="left" w:pos="709"/>
          <w:tab w:val="left" w:pos="1276"/>
        </w:tabs>
        <w:spacing w:line="240" w:lineRule="auto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 xml:space="preserve">rashodi programa Održavanje komunalne infrastrukture </w:t>
      </w:r>
      <w:r w:rsidR="004C606D" w:rsidRPr="00ED2846">
        <w:rPr>
          <w:rStyle w:val="FontStyle11"/>
          <w:b w:val="0"/>
          <w:sz w:val="24"/>
          <w:szCs w:val="24"/>
        </w:rPr>
        <w:t>povećani</w:t>
      </w:r>
      <w:r w:rsidRPr="00ED2846">
        <w:rPr>
          <w:rStyle w:val="FontStyle11"/>
          <w:b w:val="0"/>
          <w:sz w:val="24"/>
          <w:szCs w:val="24"/>
        </w:rPr>
        <w:t xml:space="preserve"> su za </w:t>
      </w:r>
      <w:r w:rsidR="00844197" w:rsidRPr="00ED2846">
        <w:rPr>
          <w:rStyle w:val="FontStyle11"/>
          <w:b w:val="0"/>
          <w:sz w:val="24"/>
          <w:szCs w:val="24"/>
        </w:rPr>
        <w:t>18,18</w:t>
      </w:r>
      <w:r w:rsidRPr="00ED2846">
        <w:rPr>
          <w:rStyle w:val="FontStyle11"/>
          <w:b w:val="0"/>
          <w:sz w:val="24"/>
          <w:szCs w:val="24"/>
        </w:rPr>
        <w:t xml:space="preserve"> % odnosno za </w:t>
      </w:r>
      <w:r w:rsidR="004C606D" w:rsidRPr="00ED2846">
        <w:rPr>
          <w:rStyle w:val="FontStyle11"/>
          <w:b w:val="0"/>
          <w:sz w:val="24"/>
          <w:szCs w:val="24"/>
        </w:rPr>
        <w:t>1.</w:t>
      </w:r>
      <w:r w:rsidR="00844197" w:rsidRPr="00ED2846">
        <w:rPr>
          <w:rStyle w:val="FontStyle11"/>
          <w:b w:val="0"/>
          <w:sz w:val="24"/>
          <w:szCs w:val="24"/>
        </w:rPr>
        <w:t>645</w:t>
      </w:r>
      <w:r w:rsidR="004C606D" w:rsidRPr="00ED2846">
        <w:rPr>
          <w:rStyle w:val="FontStyle11"/>
          <w:b w:val="0"/>
          <w:sz w:val="24"/>
          <w:szCs w:val="24"/>
        </w:rPr>
        <w:t>.000</w:t>
      </w:r>
      <w:r w:rsidRPr="00ED2846">
        <w:rPr>
          <w:rStyle w:val="FontStyle11"/>
          <w:b w:val="0"/>
          <w:sz w:val="24"/>
          <w:szCs w:val="24"/>
        </w:rPr>
        <w:t xml:space="preserve">,00 kn i iznose </w:t>
      </w:r>
      <w:r w:rsidR="004C606D" w:rsidRPr="00ED2846">
        <w:rPr>
          <w:rStyle w:val="FontStyle11"/>
          <w:b w:val="0"/>
          <w:sz w:val="24"/>
          <w:szCs w:val="24"/>
        </w:rPr>
        <w:t>10.</w:t>
      </w:r>
      <w:r w:rsidR="00844197" w:rsidRPr="00ED2846">
        <w:rPr>
          <w:rStyle w:val="FontStyle11"/>
          <w:b w:val="0"/>
          <w:sz w:val="24"/>
          <w:szCs w:val="24"/>
        </w:rPr>
        <w:t>695.</w:t>
      </w:r>
      <w:r w:rsidR="00BD227F" w:rsidRPr="00ED2846">
        <w:rPr>
          <w:rStyle w:val="FontStyle11"/>
          <w:b w:val="0"/>
          <w:sz w:val="24"/>
          <w:szCs w:val="24"/>
        </w:rPr>
        <w:t>000</w:t>
      </w:r>
      <w:r w:rsidRPr="00ED2846">
        <w:rPr>
          <w:rStyle w:val="FontStyle11"/>
          <w:b w:val="0"/>
          <w:sz w:val="24"/>
          <w:szCs w:val="24"/>
        </w:rPr>
        <w:t xml:space="preserve">,00 kn. </w:t>
      </w:r>
      <w:r w:rsidR="004C606D" w:rsidRPr="00ED2846">
        <w:rPr>
          <w:rStyle w:val="FontStyle11"/>
          <w:b w:val="0"/>
          <w:sz w:val="24"/>
          <w:szCs w:val="24"/>
        </w:rPr>
        <w:t>Povećanje</w:t>
      </w:r>
      <w:r w:rsidRPr="00ED2846">
        <w:rPr>
          <w:rStyle w:val="FontStyle11"/>
          <w:b w:val="0"/>
          <w:sz w:val="24"/>
          <w:szCs w:val="24"/>
        </w:rPr>
        <w:t xml:space="preserve"> se odnosi na </w:t>
      </w:r>
      <w:r w:rsidR="004C606D" w:rsidRPr="00ED2846">
        <w:rPr>
          <w:rStyle w:val="FontStyle11"/>
          <w:b w:val="0"/>
          <w:sz w:val="24"/>
          <w:szCs w:val="24"/>
        </w:rPr>
        <w:t>povećanje</w:t>
      </w:r>
      <w:r w:rsidRPr="00ED2846">
        <w:rPr>
          <w:rStyle w:val="FontStyle11"/>
          <w:b w:val="0"/>
          <w:sz w:val="24"/>
          <w:szCs w:val="24"/>
        </w:rPr>
        <w:t xml:space="preserve"> aktivnosti Održavanje prometnica i mostova za </w:t>
      </w:r>
      <w:r w:rsidR="00844197" w:rsidRPr="00ED2846">
        <w:rPr>
          <w:rStyle w:val="FontStyle11"/>
          <w:b w:val="0"/>
          <w:sz w:val="24"/>
          <w:szCs w:val="24"/>
        </w:rPr>
        <w:t>745</w:t>
      </w:r>
      <w:r w:rsidR="004C606D" w:rsidRPr="00ED2846">
        <w:rPr>
          <w:rStyle w:val="FontStyle11"/>
          <w:b w:val="0"/>
          <w:sz w:val="24"/>
          <w:szCs w:val="24"/>
        </w:rPr>
        <w:t>.000</w:t>
      </w:r>
      <w:r w:rsidRPr="00ED2846">
        <w:rPr>
          <w:rStyle w:val="FontStyle11"/>
          <w:b w:val="0"/>
          <w:sz w:val="24"/>
          <w:szCs w:val="24"/>
        </w:rPr>
        <w:t xml:space="preserve">,00 kn, </w:t>
      </w:r>
      <w:r w:rsidR="004C606D" w:rsidRPr="00ED2846">
        <w:rPr>
          <w:rStyle w:val="FontStyle11"/>
          <w:b w:val="0"/>
          <w:sz w:val="24"/>
          <w:szCs w:val="24"/>
        </w:rPr>
        <w:t xml:space="preserve">povećanje aktivnosti održavanje i potrošnja javne rasvjete u iznosu 200.000,00 kn, </w:t>
      </w:r>
      <w:r w:rsidRPr="00ED2846">
        <w:rPr>
          <w:rStyle w:val="FontStyle11"/>
          <w:b w:val="0"/>
          <w:sz w:val="24"/>
          <w:szCs w:val="24"/>
        </w:rPr>
        <w:t xml:space="preserve">povećanje aktivnosti Javna higijena i zelenilo za </w:t>
      </w:r>
      <w:r w:rsidR="004C606D" w:rsidRPr="00ED2846">
        <w:rPr>
          <w:rStyle w:val="FontStyle11"/>
          <w:b w:val="0"/>
          <w:sz w:val="24"/>
          <w:szCs w:val="24"/>
        </w:rPr>
        <w:t>7</w:t>
      </w:r>
      <w:r w:rsidR="00BD227F" w:rsidRPr="00ED2846">
        <w:rPr>
          <w:rStyle w:val="FontStyle11"/>
          <w:b w:val="0"/>
          <w:sz w:val="24"/>
          <w:szCs w:val="24"/>
        </w:rPr>
        <w:t>0</w:t>
      </w:r>
      <w:r w:rsidRPr="00ED2846">
        <w:rPr>
          <w:rStyle w:val="FontStyle11"/>
          <w:b w:val="0"/>
          <w:sz w:val="24"/>
          <w:szCs w:val="24"/>
        </w:rPr>
        <w:t>0.000,00 kn,</w:t>
      </w:r>
    </w:p>
    <w:p w14:paraId="78F4BB5E" w14:textId="72646661" w:rsidR="00BD227F" w:rsidRPr="00ED2846" w:rsidRDefault="00BD227F" w:rsidP="00AE40C2">
      <w:pPr>
        <w:pStyle w:val="Style8"/>
        <w:widowControl/>
        <w:numPr>
          <w:ilvl w:val="0"/>
          <w:numId w:val="28"/>
        </w:numPr>
        <w:tabs>
          <w:tab w:val="left" w:pos="-2694"/>
          <w:tab w:val="left" w:pos="709"/>
          <w:tab w:val="left" w:pos="1276"/>
        </w:tabs>
        <w:spacing w:line="240" w:lineRule="auto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 xml:space="preserve">rashodi programa Održavanje poslovnih, stambenih prostora, opreme i drugo </w:t>
      </w:r>
      <w:r w:rsidR="004C606D" w:rsidRPr="00ED2846">
        <w:rPr>
          <w:rStyle w:val="FontStyle11"/>
          <w:b w:val="0"/>
          <w:sz w:val="24"/>
          <w:szCs w:val="24"/>
        </w:rPr>
        <w:t>smanjen</w:t>
      </w:r>
      <w:r w:rsidRPr="00ED2846">
        <w:rPr>
          <w:rStyle w:val="FontStyle11"/>
          <w:b w:val="0"/>
          <w:sz w:val="24"/>
          <w:szCs w:val="24"/>
        </w:rPr>
        <w:t xml:space="preserve">i su za </w:t>
      </w:r>
      <w:r w:rsidR="00844197" w:rsidRPr="00ED2846">
        <w:rPr>
          <w:rStyle w:val="FontStyle11"/>
          <w:b w:val="0"/>
          <w:sz w:val="24"/>
          <w:szCs w:val="24"/>
        </w:rPr>
        <w:t>2,04</w:t>
      </w:r>
      <w:r w:rsidRPr="00ED2846">
        <w:rPr>
          <w:rStyle w:val="FontStyle11"/>
          <w:b w:val="0"/>
          <w:sz w:val="24"/>
          <w:szCs w:val="24"/>
        </w:rPr>
        <w:t xml:space="preserve"> % odnosno za </w:t>
      </w:r>
      <w:r w:rsidR="00844197" w:rsidRPr="00ED2846">
        <w:rPr>
          <w:rStyle w:val="FontStyle11"/>
          <w:b w:val="0"/>
          <w:sz w:val="24"/>
          <w:szCs w:val="24"/>
        </w:rPr>
        <w:t>1</w:t>
      </w:r>
      <w:r w:rsidR="004C606D" w:rsidRPr="00ED2846">
        <w:rPr>
          <w:rStyle w:val="FontStyle11"/>
          <w:b w:val="0"/>
          <w:sz w:val="24"/>
          <w:szCs w:val="24"/>
        </w:rPr>
        <w:t>1</w:t>
      </w:r>
      <w:r w:rsidRPr="00ED2846">
        <w:rPr>
          <w:rStyle w:val="FontStyle11"/>
          <w:b w:val="0"/>
          <w:sz w:val="24"/>
          <w:szCs w:val="24"/>
        </w:rPr>
        <w:t xml:space="preserve">.000,00 kn i iznose </w:t>
      </w:r>
      <w:r w:rsidR="00844197" w:rsidRPr="00ED2846">
        <w:rPr>
          <w:rStyle w:val="FontStyle11"/>
          <w:b w:val="0"/>
          <w:sz w:val="24"/>
          <w:szCs w:val="24"/>
        </w:rPr>
        <w:t>529</w:t>
      </w:r>
      <w:r w:rsidRPr="00ED2846">
        <w:rPr>
          <w:rStyle w:val="FontStyle11"/>
          <w:b w:val="0"/>
          <w:sz w:val="24"/>
          <w:szCs w:val="24"/>
        </w:rPr>
        <w:t xml:space="preserve">.000,00 kn. </w:t>
      </w:r>
      <w:r w:rsidR="004C606D" w:rsidRPr="00ED2846">
        <w:rPr>
          <w:rStyle w:val="FontStyle11"/>
          <w:b w:val="0"/>
          <w:sz w:val="24"/>
          <w:szCs w:val="24"/>
        </w:rPr>
        <w:t>Smanjenje</w:t>
      </w:r>
      <w:r w:rsidRPr="00ED2846">
        <w:rPr>
          <w:rStyle w:val="FontStyle11"/>
          <w:b w:val="0"/>
          <w:sz w:val="24"/>
          <w:szCs w:val="24"/>
        </w:rPr>
        <w:t xml:space="preserve"> se odnosi na</w:t>
      </w:r>
      <w:r w:rsidR="004C606D" w:rsidRPr="00ED2846">
        <w:rPr>
          <w:rStyle w:val="FontStyle11"/>
          <w:b w:val="0"/>
          <w:sz w:val="24"/>
          <w:szCs w:val="24"/>
        </w:rPr>
        <w:t xml:space="preserve"> smanjenje aktivnosti održavanje športskih objekata za </w:t>
      </w:r>
      <w:r w:rsidR="00844197" w:rsidRPr="00ED2846">
        <w:rPr>
          <w:rStyle w:val="FontStyle11"/>
          <w:b w:val="0"/>
          <w:sz w:val="24"/>
          <w:szCs w:val="24"/>
        </w:rPr>
        <w:t>5</w:t>
      </w:r>
      <w:r w:rsidR="004C606D" w:rsidRPr="00ED2846">
        <w:rPr>
          <w:rStyle w:val="FontStyle11"/>
          <w:b w:val="0"/>
          <w:sz w:val="24"/>
          <w:szCs w:val="24"/>
        </w:rPr>
        <w:t xml:space="preserve">0.000,00 kn, uz </w:t>
      </w:r>
      <w:r w:rsidRPr="00ED2846">
        <w:rPr>
          <w:rStyle w:val="FontStyle11"/>
          <w:b w:val="0"/>
          <w:sz w:val="24"/>
          <w:szCs w:val="24"/>
        </w:rPr>
        <w:t xml:space="preserve"> povećanje aktivnost</w:t>
      </w:r>
      <w:r w:rsidR="004C606D" w:rsidRPr="00ED2846">
        <w:rPr>
          <w:rStyle w:val="FontStyle11"/>
          <w:b w:val="0"/>
          <w:sz w:val="24"/>
          <w:szCs w:val="24"/>
        </w:rPr>
        <w:t>i</w:t>
      </w:r>
      <w:r w:rsidRPr="00ED2846">
        <w:rPr>
          <w:rStyle w:val="FontStyle11"/>
          <w:b w:val="0"/>
          <w:sz w:val="24"/>
          <w:szCs w:val="24"/>
        </w:rPr>
        <w:t xml:space="preserve"> Održavanja mjesnih domova za </w:t>
      </w:r>
      <w:r w:rsidR="004C606D" w:rsidRPr="00ED2846">
        <w:rPr>
          <w:rStyle w:val="FontStyle11"/>
          <w:b w:val="0"/>
          <w:sz w:val="24"/>
          <w:szCs w:val="24"/>
        </w:rPr>
        <w:t>19</w:t>
      </w:r>
      <w:r w:rsidRPr="00ED2846">
        <w:rPr>
          <w:rStyle w:val="FontStyle11"/>
          <w:b w:val="0"/>
          <w:sz w:val="24"/>
          <w:szCs w:val="24"/>
        </w:rPr>
        <w:t>.000,00 kn</w:t>
      </w:r>
      <w:r w:rsidR="00844197" w:rsidRPr="00ED2846">
        <w:rPr>
          <w:rStyle w:val="FontStyle11"/>
          <w:b w:val="0"/>
          <w:sz w:val="24"/>
          <w:szCs w:val="24"/>
        </w:rPr>
        <w:t xml:space="preserve"> i povećanje aktivnosti Održavanje poslovnih, stambenih prostora, opreme i drugo za 20.000,00 kn</w:t>
      </w:r>
    </w:p>
    <w:p w14:paraId="5FC4F1DE" w14:textId="47E757CF" w:rsidR="00AE40C2" w:rsidRPr="00ED2846" w:rsidRDefault="00AE40C2" w:rsidP="00AE40C2">
      <w:pPr>
        <w:pStyle w:val="Style8"/>
        <w:widowControl/>
        <w:numPr>
          <w:ilvl w:val="0"/>
          <w:numId w:val="28"/>
        </w:numPr>
        <w:tabs>
          <w:tab w:val="left" w:pos="-2694"/>
          <w:tab w:val="left" w:pos="709"/>
          <w:tab w:val="left" w:pos="1276"/>
        </w:tabs>
        <w:spacing w:line="240" w:lineRule="auto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 xml:space="preserve">rashodi programa Održavanje spomeničkih vrijednosti </w:t>
      </w:r>
      <w:r w:rsidR="004C606D" w:rsidRPr="00ED2846">
        <w:rPr>
          <w:rStyle w:val="FontStyle11"/>
          <w:b w:val="0"/>
          <w:sz w:val="24"/>
          <w:szCs w:val="24"/>
        </w:rPr>
        <w:t>smanjeni</w:t>
      </w:r>
      <w:r w:rsidRPr="00ED2846">
        <w:rPr>
          <w:rStyle w:val="FontStyle11"/>
          <w:b w:val="0"/>
          <w:sz w:val="24"/>
          <w:szCs w:val="24"/>
        </w:rPr>
        <w:t xml:space="preserve"> su za </w:t>
      </w:r>
      <w:r w:rsidR="004C606D" w:rsidRPr="00ED2846">
        <w:rPr>
          <w:rStyle w:val="FontStyle11"/>
          <w:b w:val="0"/>
          <w:sz w:val="24"/>
          <w:szCs w:val="24"/>
        </w:rPr>
        <w:t>36,36</w:t>
      </w:r>
      <w:r w:rsidRPr="00ED2846">
        <w:rPr>
          <w:rStyle w:val="FontStyle11"/>
          <w:b w:val="0"/>
          <w:sz w:val="24"/>
          <w:szCs w:val="24"/>
        </w:rPr>
        <w:t xml:space="preserve"> % odnosno </w:t>
      </w:r>
      <w:r w:rsidR="004C606D" w:rsidRPr="00ED2846">
        <w:rPr>
          <w:rStyle w:val="FontStyle11"/>
          <w:b w:val="0"/>
          <w:sz w:val="24"/>
          <w:szCs w:val="24"/>
        </w:rPr>
        <w:t xml:space="preserve">za </w:t>
      </w:r>
      <w:r w:rsidR="00311E88" w:rsidRPr="00ED2846">
        <w:rPr>
          <w:rStyle w:val="FontStyle11"/>
          <w:b w:val="0"/>
          <w:sz w:val="24"/>
          <w:szCs w:val="24"/>
        </w:rPr>
        <w:t>8</w:t>
      </w:r>
      <w:r w:rsidRPr="00ED2846">
        <w:rPr>
          <w:rStyle w:val="FontStyle11"/>
          <w:b w:val="0"/>
          <w:sz w:val="24"/>
          <w:szCs w:val="24"/>
        </w:rPr>
        <w:t xml:space="preserve">0.000,00 kn i iznose </w:t>
      </w:r>
      <w:r w:rsidR="004C606D" w:rsidRPr="00ED2846">
        <w:rPr>
          <w:rStyle w:val="FontStyle11"/>
          <w:b w:val="0"/>
          <w:sz w:val="24"/>
          <w:szCs w:val="24"/>
        </w:rPr>
        <w:t>140</w:t>
      </w:r>
      <w:r w:rsidRPr="00ED2846">
        <w:rPr>
          <w:rStyle w:val="FontStyle11"/>
          <w:b w:val="0"/>
          <w:sz w:val="24"/>
          <w:szCs w:val="24"/>
        </w:rPr>
        <w:t>.000,00 kn,</w:t>
      </w:r>
    </w:p>
    <w:p w14:paraId="217FC112" w14:textId="013EB6A7" w:rsidR="00AE40C2" w:rsidRPr="00ED2846" w:rsidRDefault="00AE40C2" w:rsidP="00AE40C2">
      <w:pPr>
        <w:pStyle w:val="Style8"/>
        <w:widowControl/>
        <w:numPr>
          <w:ilvl w:val="0"/>
          <w:numId w:val="28"/>
        </w:numPr>
        <w:tabs>
          <w:tab w:val="left" w:pos="-2694"/>
          <w:tab w:val="left" w:pos="709"/>
          <w:tab w:val="left" w:pos="1276"/>
        </w:tabs>
        <w:spacing w:line="240" w:lineRule="auto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 xml:space="preserve">rashodi programa Kapitalna ulaganja u komunalnu infrastrukturu </w:t>
      </w:r>
      <w:r w:rsidR="00311E88" w:rsidRPr="00ED2846">
        <w:rPr>
          <w:rStyle w:val="FontStyle11"/>
          <w:b w:val="0"/>
          <w:sz w:val="24"/>
          <w:szCs w:val="24"/>
        </w:rPr>
        <w:t>smanjeni</w:t>
      </w:r>
      <w:r w:rsidRPr="00ED2846">
        <w:rPr>
          <w:rStyle w:val="FontStyle11"/>
          <w:b w:val="0"/>
          <w:sz w:val="24"/>
          <w:szCs w:val="24"/>
        </w:rPr>
        <w:t xml:space="preserve"> su za </w:t>
      </w:r>
      <w:r w:rsidR="00311E88" w:rsidRPr="00ED2846">
        <w:rPr>
          <w:rStyle w:val="FontStyle11"/>
          <w:b w:val="0"/>
          <w:sz w:val="24"/>
          <w:szCs w:val="24"/>
        </w:rPr>
        <w:t>7</w:t>
      </w:r>
      <w:r w:rsidR="004C606D" w:rsidRPr="00ED2846">
        <w:rPr>
          <w:rStyle w:val="FontStyle11"/>
          <w:b w:val="0"/>
          <w:sz w:val="24"/>
          <w:szCs w:val="24"/>
        </w:rPr>
        <w:t>6,</w:t>
      </w:r>
      <w:r w:rsidR="00844197" w:rsidRPr="00ED2846">
        <w:rPr>
          <w:rStyle w:val="FontStyle11"/>
          <w:b w:val="0"/>
          <w:sz w:val="24"/>
          <w:szCs w:val="24"/>
        </w:rPr>
        <w:t>14</w:t>
      </w:r>
      <w:r w:rsidRPr="00ED2846">
        <w:rPr>
          <w:rStyle w:val="FontStyle11"/>
          <w:b w:val="0"/>
          <w:sz w:val="24"/>
          <w:szCs w:val="24"/>
        </w:rPr>
        <w:t xml:space="preserve"> % odnosno za 2</w:t>
      </w:r>
      <w:r w:rsidR="004C606D" w:rsidRPr="00ED2846">
        <w:rPr>
          <w:rStyle w:val="FontStyle11"/>
          <w:b w:val="0"/>
          <w:sz w:val="24"/>
          <w:szCs w:val="24"/>
        </w:rPr>
        <w:t>1.5</w:t>
      </w:r>
      <w:r w:rsidR="00844197" w:rsidRPr="00ED2846">
        <w:rPr>
          <w:rStyle w:val="FontStyle11"/>
          <w:b w:val="0"/>
          <w:sz w:val="24"/>
          <w:szCs w:val="24"/>
        </w:rPr>
        <w:t>50</w:t>
      </w:r>
      <w:r w:rsidR="004C606D" w:rsidRPr="00ED2846">
        <w:rPr>
          <w:rStyle w:val="FontStyle11"/>
          <w:b w:val="0"/>
          <w:sz w:val="24"/>
          <w:szCs w:val="24"/>
        </w:rPr>
        <w:t>.000</w:t>
      </w:r>
      <w:r w:rsidRPr="00ED2846">
        <w:rPr>
          <w:rStyle w:val="FontStyle11"/>
          <w:b w:val="0"/>
          <w:sz w:val="24"/>
          <w:szCs w:val="24"/>
        </w:rPr>
        <w:t xml:space="preserve">,00 kn radi slijedećih promjena: </w:t>
      </w:r>
    </w:p>
    <w:p w14:paraId="3D1E86D6" w14:textId="05AF2867" w:rsidR="00AE40C2" w:rsidRPr="00ED2846" w:rsidRDefault="00311E88" w:rsidP="00AE40C2">
      <w:pPr>
        <w:pStyle w:val="Style8"/>
        <w:widowControl/>
        <w:numPr>
          <w:ilvl w:val="0"/>
          <w:numId w:val="29"/>
        </w:numPr>
        <w:tabs>
          <w:tab w:val="left" w:pos="-2694"/>
          <w:tab w:val="left" w:pos="709"/>
          <w:tab w:val="left" w:pos="1276"/>
        </w:tabs>
        <w:spacing w:line="240" w:lineRule="auto"/>
        <w:ind w:left="1276" w:hanging="196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>smanjenje</w:t>
      </w:r>
      <w:r w:rsidR="00AE40C2" w:rsidRPr="00ED2846">
        <w:rPr>
          <w:rStyle w:val="FontStyle11"/>
          <w:b w:val="0"/>
          <w:sz w:val="24"/>
          <w:szCs w:val="24"/>
        </w:rPr>
        <w:t xml:space="preserve"> rashoda projekta Izgradnja i dodatna ulaganja u prometnice i mostove za </w:t>
      </w:r>
      <w:r w:rsidR="00803956" w:rsidRPr="00ED2846">
        <w:rPr>
          <w:rStyle w:val="FontStyle11"/>
          <w:b w:val="0"/>
          <w:sz w:val="24"/>
          <w:szCs w:val="24"/>
        </w:rPr>
        <w:t>2.005.000,</w:t>
      </w:r>
      <w:r w:rsidR="00AE40C2" w:rsidRPr="00ED2846">
        <w:rPr>
          <w:rStyle w:val="FontStyle11"/>
          <w:b w:val="0"/>
          <w:sz w:val="24"/>
          <w:szCs w:val="24"/>
        </w:rPr>
        <w:t xml:space="preserve">00 kn, </w:t>
      </w:r>
    </w:p>
    <w:p w14:paraId="57279B87" w14:textId="34C82FD0" w:rsidR="00AE40C2" w:rsidRPr="00ED2846" w:rsidRDefault="00311E88" w:rsidP="00311E88">
      <w:pPr>
        <w:pStyle w:val="Style8"/>
        <w:widowControl/>
        <w:numPr>
          <w:ilvl w:val="0"/>
          <w:numId w:val="29"/>
        </w:numPr>
        <w:tabs>
          <w:tab w:val="left" w:pos="-2694"/>
          <w:tab w:val="left" w:pos="709"/>
          <w:tab w:val="left" w:pos="1276"/>
        </w:tabs>
        <w:spacing w:line="240" w:lineRule="auto"/>
        <w:ind w:left="1276" w:hanging="196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>smanjenje</w:t>
      </w:r>
      <w:r w:rsidR="00AE40C2" w:rsidRPr="00ED2846">
        <w:rPr>
          <w:rStyle w:val="FontStyle11"/>
          <w:b w:val="0"/>
          <w:sz w:val="24"/>
          <w:szCs w:val="24"/>
        </w:rPr>
        <w:t xml:space="preserve"> rashoda projekta Izgradnja javne rasvjete za </w:t>
      </w:r>
      <w:r w:rsidR="00803956" w:rsidRPr="00ED2846">
        <w:rPr>
          <w:rStyle w:val="FontStyle11"/>
          <w:b w:val="0"/>
          <w:sz w:val="24"/>
          <w:szCs w:val="24"/>
        </w:rPr>
        <w:t>130</w:t>
      </w:r>
      <w:r w:rsidRPr="00ED2846">
        <w:rPr>
          <w:rStyle w:val="FontStyle11"/>
          <w:b w:val="0"/>
          <w:sz w:val="24"/>
          <w:szCs w:val="24"/>
        </w:rPr>
        <w:t>.000</w:t>
      </w:r>
      <w:r w:rsidR="00AE40C2" w:rsidRPr="00ED2846">
        <w:rPr>
          <w:rStyle w:val="FontStyle11"/>
          <w:b w:val="0"/>
          <w:sz w:val="24"/>
          <w:szCs w:val="24"/>
        </w:rPr>
        <w:t>,00 kn,</w:t>
      </w:r>
    </w:p>
    <w:p w14:paraId="25867771" w14:textId="7A9823AB" w:rsidR="00AE40C2" w:rsidRPr="00ED2846" w:rsidRDefault="00AE40C2" w:rsidP="00AE40C2">
      <w:pPr>
        <w:pStyle w:val="Style8"/>
        <w:widowControl/>
        <w:numPr>
          <w:ilvl w:val="0"/>
          <w:numId w:val="29"/>
        </w:numPr>
        <w:tabs>
          <w:tab w:val="left" w:pos="-2694"/>
          <w:tab w:val="left" w:pos="709"/>
          <w:tab w:val="left" w:pos="1276"/>
        </w:tabs>
        <w:spacing w:line="240" w:lineRule="auto"/>
        <w:ind w:left="1276" w:hanging="196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 xml:space="preserve">povećanje rashoda projekta Uređenje groblja za </w:t>
      </w:r>
      <w:r w:rsidR="00311E88" w:rsidRPr="00ED2846">
        <w:rPr>
          <w:rStyle w:val="FontStyle11"/>
          <w:b w:val="0"/>
          <w:sz w:val="24"/>
          <w:szCs w:val="24"/>
        </w:rPr>
        <w:t>1</w:t>
      </w:r>
      <w:r w:rsidR="00803956" w:rsidRPr="00ED2846">
        <w:rPr>
          <w:rStyle w:val="FontStyle11"/>
          <w:b w:val="0"/>
          <w:sz w:val="24"/>
          <w:szCs w:val="24"/>
        </w:rPr>
        <w:t>00.000</w:t>
      </w:r>
      <w:r w:rsidRPr="00ED2846">
        <w:rPr>
          <w:rStyle w:val="FontStyle11"/>
          <w:b w:val="0"/>
          <w:sz w:val="24"/>
          <w:szCs w:val="24"/>
        </w:rPr>
        <w:t>,00 kn,</w:t>
      </w:r>
    </w:p>
    <w:p w14:paraId="399D542D" w14:textId="6C6B91AB" w:rsidR="00803956" w:rsidRPr="00ED2846" w:rsidRDefault="00803956" w:rsidP="00AE40C2">
      <w:pPr>
        <w:pStyle w:val="Style8"/>
        <w:widowControl/>
        <w:numPr>
          <w:ilvl w:val="0"/>
          <w:numId w:val="29"/>
        </w:numPr>
        <w:tabs>
          <w:tab w:val="left" w:pos="-2694"/>
          <w:tab w:val="left" w:pos="709"/>
          <w:tab w:val="left" w:pos="1276"/>
        </w:tabs>
        <w:spacing w:line="240" w:lineRule="auto"/>
        <w:ind w:left="1276" w:hanging="196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>smanjenje rashoda projekta Aglomeracija Požega za 300.000,00 kn,</w:t>
      </w:r>
    </w:p>
    <w:p w14:paraId="02A756CF" w14:textId="0B5E501B" w:rsidR="00803956" w:rsidRPr="00ED2846" w:rsidRDefault="00803956" w:rsidP="00803956">
      <w:pPr>
        <w:pStyle w:val="Style8"/>
        <w:widowControl/>
        <w:numPr>
          <w:ilvl w:val="0"/>
          <w:numId w:val="29"/>
        </w:numPr>
        <w:tabs>
          <w:tab w:val="left" w:pos="-2694"/>
          <w:tab w:val="left" w:pos="709"/>
          <w:tab w:val="left" w:pos="1276"/>
        </w:tabs>
        <w:spacing w:line="240" w:lineRule="auto"/>
        <w:ind w:left="1276" w:hanging="196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>smanjenje rashoda projekta Aglomeracija Požega-Pleternica za 200.000,00 kn,</w:t>
      </w:r>
    </w:p>
    <w:p w14:paraId="32A0E505" w14:textId="108B3F03" w:rsidR="00AE40C2" w:rsidRPr="00ED2846" w:rsidRDefault="00311E88" w:rsidP="00AE40C2">
      <w:pPr>
        <w:pStyle w:val="Style8"/>
        <w:widowControl/>
        <w:numPr>
          <w:ilvl w:val="0"/>
          <w:numId w:val="29"/>
        </w:numPr>
        <w:tabs>
          <w:tab w:val="left" w:pos="-2694"/>
          <w:tab w:val="left" w:pos="709"/>
          <w:tab w:val="left" w:pos="1276"/>
        </w:tabs>
        <w:spacing w:line="240" w:lineRule="auto"/>
        <w:ind w:left="1276" w:hanging="196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>smanjenje</w:t>
      </w:r>
      <w:r w:rsidR="00AE40C2" w:rsidRPr="00ED2846">
        <w:rPr>
          <w:rStyle w:val="FontStyle11"/>
          <w:b w:val="0"/>
          <w:sz w:val="24"/>
          <w:szCs w:val="24"/>
        </w:rPr>
        <w:t xml:space="preserve"> rashoda projekta Izgradnja </w:t>
      </w:r>
      <w:r w:rsidRPr="00ED2846">
        <w:rPr>
          <w:rStyle w:val="FontStyle11"/>
          <w:b w:val="0"/>
          <w:sz w:val="24"/>
          <w:szCs w:val="24"/>
        </w:rPr>
        <w:t xml:space="preserve">komunalnih objekata na lokaciji Vinogradine </w:t>
      </w:r>
      <w:r w:rsidR="00AE40C2" w:rsidRPr="00ED2846">
        <w:rPr>
          <w:rStyle w:val="FontStyle11"/>
          <w:b w:val="0"/>
          <w:sz w:val="24"/>
          <w:szCs w:val="24"/>
        </w:rPr>
        <w:t xml:space="preserve">za </w:t>
      </w:r>
      <w:r w:rsidR="00803956" w:rsidRPr="00ED2846">
        <w:rPr>
          <w:rStyle w:val="FontStyle11"/>
          <w:b w:val="0"/>
          <w:sz w:val="24"/>
          <w:szCs w:val="24"/>
        </w:rPr>
        <w:t>8.975.000</w:t>
      </w:r>
      <w:r w:rsidR="00AE40C2" w:rsidRPr="00ED2846">
        <w:rPr>
          <w:rStyle w:val="FontStyle11"/>
          <w:b w:val="0"/>
          <w:sz w:val="24"/>
          <w:szCs w:val="24"/>
        </w:rPr>
        <w:t>,00 kn,</w:t>
      </w:r>
      <w:r w:rsidR="00DE2477" w:rsidRPr="00ED2846">
        <w:rPr>
          <w:rStyle w:val="FontStyle11"/>
          <w:b w:val="0"/>
          <w:sz w:val="24"/>
          <w:szCs w:val="24"/>
        </w:rPr>
        <w:t xml:space="preserve"> radi drugog načina financiranja pojedinih stavki u okviru projekta,</w:t>
      </w:r>
    </w:p>
    <w:p w14:paraId="617EC8C8" w14:textId="2D1C8D7E" w:rsidR="00AE40C2" w:rsidRPr="00ED2846" w:rsidRDefault="00803956" w:rsidP="00803956">
      <w:pPr>
        <w:pStyle w:val="Style8"/>
        <w:widowControl/>
        <w:numPr>
          <w:ilvl w:val="0"/>
          <w:numId w:val="29"/>
        </w:numPr>
        <w:tabs>
          <w:tab w:val="left" w:pos="-2694"/>
          <w:tab w:val="left" w:pos="709"/>
          <w:tab w:val="left" w:pos="1276"/>
        </w:tabs>
        <w:spacing w:line="240" w:lineRule="auto"/>
        <w:ind w:left="1276" w:hanging="196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>smanjenje rashoda projekta Izgradnja infrastrukture u poduzetničkoj zoni za 1.000.000,00 kn,</w:t>
      </w:r>
    </w:p>
    <w:p w14:paraId="57E983EF" w14:textId="13251F8A" w:rsidR="00AE40C2" w:rsidRPr="00ED2846" w:rsidRDefault="00803956" w:rsidP="00AE40C2">
      <w:pPr>
        <w:pStyle w:val="Style8"/>
        <w:widowControl/>
        <w:numPr>
          <w:ilvl w:val="0"/>
          <w:numId w:val="29"/>
        </w:numPr>
        <w:tabs>
          <w:tab w:val="left" w:pos="-2694"/>
          <w:tab w:val="left" w:pos="709"/>
          <w:tab w:val="left" w:pos="1276"/>
        </w:tabs>
        <w:spacing w:line="240" w:lineRule="auto"/>
        <w:ind w:left="1276" w:hanging="196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lastRenderedPageBreak/>
        <w:t>smanjenje</w:t>
      </w:r>
      <w:r w:rsidR="00AE40C2" w:rsidRPr="00ED2846">
        <w:rPr>
          <w:rStyle w:val="FontStyle11"/>
          <w:b w:val="0"/>
          <w:sz w:val="24"/>
          <w:szCs w:val="24"/>
        </w:rPr>
        <w:t xml:space="preserve"> rashoda projekta </w:t>
      </w:r>
      <w:r w:rsidR="00311E88" w:rsidRPr="00ED2846">
        <w:rPr>
          <w:rStyle w:val="FontStyle11"/>
          <w:b w:val="0"/>
          <w:sz w:val="24"/>
          <w:szCs w:val="24"/>
        </w:rPr>
        <w:t>Energetski ekološki učinkovita javna rasvjeta</w:t>
      </w:r>
      <w:r w:rsidR="00AE40C2" w:rsidRPr="00ED2846">
        <w:rPr>
          <w:rStyle w:val="FontStyle11"/>
          <w:b w:val="0"/>
          <w:sz w:val="24"/>
          <w:szCs w:val="24"/>
        </w:rPr>
        <w:t xml:space="preserve"> za </w:t>
      </w:r>
      <w:r w:rsidRPr="00ED2846">
        <w:rPr>
          <w:rStyle w:val="FontStyle11"/>
          <w:b w:val="0"/>
          <w:sz w:val="24"/>
          <w:szCs w:val="24"/>
        </w:rPr>
        <w:t>9.000</w:t>
      </w:r>
      <w:r w:rsidR="00AE40C2" w:rsidRPr="00ED2846">
        <w:rPr>
          <w:rStyle w:val="FontStyle11"/>
          <w:b w:val="0"/>
          <w:sz w:val="24"/>
          <w:szCs w:val="24"/>
        </w:rPr>
        <w:t>.000,00 kn,</w:t>
      </w:r>
      <w:r w:rsidR="0055003D" w:rsidRPr="00ED2846">
        <w:rPr>
          <w:rStyle w:val="FontStyle11"/>
          <w:b w:val="0"/>
          <w:sz w:val="24"/>
          <w:szCs w:val="24"/>
        </w:rPr>
        <w:t xml:space="preserve"> koje je planirano iz kredita ove godine, </w:t>
      </w:r>
      <w:r w:rsidR="00DE2477" w:rsidRPr="00ED2846">
        <w:rPr>
          <w:rStyle w:val="FontStyle11"/>
          <w:b w:val="0"/>
          <w:sz w:val="24"/>
          <w:szCs w:val="24"/>
        </w:rPr>
        <w:t xml:space="preserve">a </w:t>
      </w:r>
      <w:r w:rsidR="0055003D" w:rsidRPr="00ED2846">
        <w:rPr>
          <w:rStyle w:val="FontStyle11"/>
          <w:b w:val="0"/>
          <w:sz w:val="24"/>
          <w:szCs w:val="24"/>
        </w:rPr>
        <w:t>koji se prolongira za iduću godinu,</w:t>
      </w:r>
    </w:p>
    <w:p w14:paraId="6EB84AB3" w14:textId="4EF22B15" w:rsidR="00AD62B9" w:rsidRPr="00ED2846" w:rsidRDefault="00AD62B9" w:rsidP="00AE40C2">
      <w:pPr>
        <w:pStyle w:val="Style8"/>
        <w:widowControl/>
        <w:numPr>
          <w:ilvl w:val="0"/>
          <w:numId w:val="29"/>
        </w:numPr>
        <w:tabs>
          <w:tab w:val="left" w:pos="-2694"/>
          <w:tab w:val="left" w:pos="709"/>
          <w:tab w:val="left" w:pos="1276"/>
        </w:tabs>
        <w:spacing w:line="240" w:lineRule="auto"/>
        <w:ind w:left="1276" w:hanging="196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>smanjenje rashoda projekta Nabava urbane opreme za 40.000,00 kn,</w:t>
      </w:r>
    </w:p>
    <w:p w14:paraId="7FAC51A0" w14:textId="61DB8A7F" w:rsidR="00AE40C2" w:rsidRPr="00ED2846" w:rsidRDefault="00AE40C2" w:rsidP="00AE40C2">
      <w:pPr>
        <w:pStyle w:val="Style8"/>
        <w:widowControl/>
        <w:numPr>
          <w:ilvl w:val="0"/>
          <w:numId w:val="28"/>
        </w:numPr>
        <w:tabs>
          <w:tab w:val="left" w:pos="-2694"/>
          <w:tab w:val="left" w:pos="709"/>
        </w:tabs>
        <w:spacing w:line="240" w:lineRule="auto"/>
        <w:ind w:left="709" w:hanging="283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 xml:space="preserve">rashodi programa Kapitalna ulaganja u poslovne, stambene prostore, opremu i drugo </w:t>
      </w:r>
      <w:r w:rsidR="00803956" w:rsidRPr="00ED2846">
        <w:rPr>
          <w:rStyle w:val="FontStyle11"/>
          <w:b w:val="0"/>
          <w:sz w:val="24"/>
          <w:szCs w:val="24"/>
        </w:rPr>
        <w:t xml:space="preserve">smanjeni </w:t>
      </w:r>
      <w:r w:rsidRPr="00ED2846">
        <w:rPr>
          <w:rStyle w:val="FontStyle11"/>
          <w:b w:val="0"/>
          <w:sz w:val="24"/>
          <w:szCs w:val="24"/>
        </w:rPr>
        <w:t xml:space="preserve">su za </w:t>
      </w:r>
      <w:r w:rsidR="00803956" w:rsidRPr="00ED2846">
        <w:rPr>
          <w:rStyle w:val="FontStyle11"/>
          <w:b w:val="0"/>
          <w:sz w:val="24"/>
          <w:szCs w:val="24"/>
        </w:rPr>
        <w:t>2</w:t>
      </w:r>
      <w:r w:rsidR="00AD62B9" w:rsidRPr="00ED2846">
        <w:rPr>
          <w:rStyle w:val="FontStyle11"/>
          <w:b w:val="0"/>
          <w:sz w:val="24"/>
          <w:szCs w:val="24"/>
        </w:rPr>
        <w:t>8,72</w:t>
      </w:r>
      <w:r w:rsidRPr="00ED2846">
        <w:rPr>
          <w:rStyle w:val="FontStyle11"/>
          <w:b w:val="0"/>
          <w:sz w:val="24"/>
          <w:szCs w:val="24"/>
        </w:rPr>
        <w:t xml:space="preserve"> %, odnosno za </w:t>
      </w:r>
      <w:r w:rsidR="00AD62B9" w:rsidRPr="00ED2846">
        <w:rPr>
          <w:rStyle w:val="FontStyle11"/>
          <w:b w:val="0"/>
          <w:sz w:val="24"/>
          <w:szCs w:val="24"/>
        </w:rPr>
        <w:t>4.128.750</w:t>
      </w:r>
      <w:r w:rsidRPr="00ED2846">
        <w:rPr>
          <w:rStyle w:val="FontStyle11"/>
          <w:b w:val="0"/>
          <w:sz w:val="24"/>
          <w:szCs w:val="24"/>
        </w:rPr>
        <w:t>,00 kn, radi slijedećih promjena:</w:t>
      </w:r>
    </w:p>
    <w:p w14:paraId="10C469E1" w14:textId="1296C4B5" w:rsidR="00AE40C2" w:rsidRPr="00ED2846" w:rsidRDefault="00803956" w:rsidP="00AE40C2">
      <w:pPr>
        <w:pStyle w:val="Style8"/>
        <w:widowControl/>
        <w:numPr>
          <w:ilvl w:val="0"/>
          <w:numId w:val="30"/>
        </w:numPr>
        <w:tabs>
          <w:tab w:val="left" w:pos="-2694"/>
          <w:tab w:val="left" w:pos="709"/>
          <w:tab w:val="left" w:pos="1276"/>
        </w:tabs>
        <w:spacing w:line="240" w:lineRule="auto"/>
        <w:ind w:left="1276" w:hanging="196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>smanjenje</w:t>
      </w:r>
      <w:r w:rsidR="00AE40C2" w:rsidRPr="00ED2846">
        <w:rPr>
          <w:rStyle w:val="FontStyle11"/>
          <w:b w:val="0"/>
          <w:sz w:val="24"/>
          <w:szCs w:val="24"/>
        </w:rPr>
        <w:t xml:space="preserve"> rashoda za </w:t>
      </w:r>
      <w:r w:rsidR="00311E88" w:rsidRPr="00ED2846">
        <w:rPr>
          <w:rStyle w:val="FontStyle11"/>
          <w:b w:val="0"/>
          <w:sz w:val="24"/>
          <w:szCs w:val="24"/>
        </w:rPr>
        <w:t>aktivnost</w:t>
      </w:r>
      <w:r w:rsidR="00AE40C2" w:rsidRPr="00ED2846">
        <w:rPr>
          <w:rStyle w:val="FontStyle11"/>
          <w:b w:val="0"/>
          <w:sz w:val="24"/>
          <w:szCs w:val="24"/>
        </w:rPr>
        <w:t xml:space="preserve"> Opremanje dječjih igrališta za </w:t>
      </w:r>
      <w:r w:rsidRPr="00ED2846">
        <w:rPr>
          <w:rStyle w:val="FontStyle11"/>
          <w:b w:val="0"/>
          <w:sz w:val="24"/>
          <w:szCs w:val="24"/>
        </w:rPr>
        <w:t>30</w:t>
      </w:r>
      <w:r w:rsidR="00AE40C2" w:rsidRPr="00ED2846">
        <w:rPr>
          <w:rStyle w:val="FontStyle11"/>
          <w:b w:val="0"/>
          <w:sz w:val="24"/>
          <w:szCs w:val="24"/>
        </w:rPr>
        <w:t>.000,00 kn,</w:t>
      </w:r>
    </w:p>
    <w:p w14:paraId="5A1E8EDD" w14:textId="36E10CFB" w:rsidR="00AE7312" w:rsidRPr="00ED2846" w:rsidRDefault="00803956" w:rsidP="00AE40C2">
      <w:pPr>
        <w:pStyle w:val="Style8"/>
        <w:widowControl/>
        <w:numPr>
          <w:ilvl w:val="0"/>
          <w:numId w:val="30"/>
        </w:numPr>
        <w:tabs>
          <w:tab w:val="left" w:pos="-2694"/>
          <w:tab w:val="left" w:pos="709"/>
          <w:tab w:val="left" w:pos="1276"/>
        </w:tabs>
        <w:spacing w:line="240" w:lineRule="auto"/>
        <w:ind w:left="1276" w:hanging="196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>smanjenje</w:t>
      </w:r>
      <w:r w:rsidR="00AE7312" w:rsidRPr="00ED2846">
        <w:rPr>
          <w:rStyle w:val="FontStyle11"/>
          <w:b w:val="0"/>
          <w:sz w:val="24"/>
          <w:szCs w:val="24"/>
        </w:rPr>
        <w:t xml:space="preserve"> rashoda za projekt Ulaganje u športske objekte za </w:t>
      </w:r>
      <w:r w:rsidRPr="00ED2846">
        <w:rPr>
          <w:rStyle w:val="FontStyle11"/>
          <w:b w:val="0"/>
          <w:sz w:val="24"/>
          <w:szCs w:val="24"/>
        </w:rPr>
        <w:t>50</w:t>
      </w:r>
      <w:r w:rsidR="00AE7312" w:rsidRPr="00ED2846">
        <w:rPr>
          <w:rStyle w:val="FontStyle11"/>
          <w:b w:val="0"/>
          <w:sz w:val="24"/>
          <w:szCs w:val="24"/>
        </w:rPr>
        <w:t>.000,00 kn,</w:t>
      </w:r>
    </w:p>
    <w:p w14:paraId="2F686107" w14:textId="166B9723" w:rsidR="00AE40C2" w:rsidRPr="00ED2846" w:rsidRDefault="00AD62B9" w:rsidP="00AE40C2">
      <w:pPr>
        <w:pStyle w:val="Style8"/>
        <w:widowControl/>
        <w:numPr>
          <w:ilvl w:val="0"/>
          <w:numId w:val="30"/>
        </w:numPr>
        <w:tabs>
          <w:tab w:val="left" w:pos="-2694"/>
          <w:tab w:val="left" w:pos="709"/>
          <w:tab w:val="left" w:pos="1276"/>
        </w:tabs>
        <w:spacing w:line="240" w:lineRule="auto"/>
        <w:ind w:left="1276" w:hanging="196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>smanjenje</w:t>
      </w:r>
      <w:r w:rsidR="00AE40C2" w:rsidRPr="00ED2846">
        <w:rPr>
          <w:rStyle w:val="FontStyle11"/>
          <w:b w:val="0"/>
          <w:sz w:val="24"/>
          <w:szCs w:val="24"/>
        </w:rPr>
        <w:t xml:space="preserve"> rashoda za projekt Ulaganje u zgradu Gradske knjižnice i čitaonice za </w:t>
      </w:r>
      <w:r w:rsidRPr="00ED2846">
        <w:rPr>
          <w:rStyle w:val="FontStyle11"/>
          <w:b w:val="0"/>
          <w:sz w:val="24"/>
          <w:szCs w:val="24"/>
        </w:rPr>
        <w:t>126.500</w:t>
      </w:r>
      <w:r w:rsidR="00AE40C2" w:rsidRPr="00ED2846">
        <w:rPr>
          <w:rStyle w:val="FontStyle11"/>
          <w:b w:val="0"/>
          <w:sz w:val="24"/>
          <w:szCs w:val="24"/>
        </w:rPr>
        <w:t>,00 kn,</w:t>
      </w:r>
    </w:p>
    <w:p w14:paraId="525F07F5" w14:textId="0BA3E86E" w:rsidR="005932C9" w:rsidRPr="00ED2846" w:rsidRDefault="00803956" w:rsidP="00AE40C2">
      <w:pPr>
        <w:pStyle w:val="Style8"/>
        <w:widowControl/>
        <w:numPr>
          <w:ilvl w:val="0"/>
          <w:numId w:val="30"/>
        </w:numPr>
        <w:tabs>
          <w:tab w:val="left" w:pos="-2694"/>
          <w:tab w:val="left" w:pos="709"/>
          <w:tab w:val="left" w:pos="1276"/>
        </w:tabs>
        <w:spacing w:line="240" w:lineRule="auto"/>
        <w:ind w:left="1276" w:hanging="196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>povećanje</w:t>
      </w:r>
      <w:r w:rsidR="005932C9" w:rsidRPr="00ED2846">
        <w:rPr>
          <w:rStyle w:val="FontStyle11"/>
          <w:b w:val="0"/>
          <w:sz w:val="24"/>
          <w:szCs w:val="24"/>
        </w:rPr>
        <w:t xml:space="preserve"> rashoda za projekt Ulaganje u društvene domove za </w:t>
      </w:r>
      <w:r w:rsidR="00AD62B9" w:rsidRPr="00ED2846">
        <w:rPr>
          <w:rStyle w:val="FontStyle11"/>
          <w:b w:val="0"/>
          <w:sz w:val="24"/>
          <w:szCs w:val="24"/>
        </w:rPr>
        <w:t>77</w:t>
      </w:r>
      <w:r w:rsidR="005932C9" w:rsidRPr="00ED2846">
        <w:rPr>
          <w:rStyle w:val="FontStyle11"/>
          <w:b w:val="0"/>
          <w:sz w:val="24"/>
          <w:szCs w:val="24"/>
        </w:rPr>
        <w:t>.000,00 kn,</w:t>
      </w:r>
    </w:p>
    <w:p w14:paraId="22C1279C" w14:textId="31996CAE" w:rsidR="005932C9" w:rsidRPr="00ED2846" w:rsidRDefault="00AD62B9" w:rsidP="00AE40C2">
      <w:pPr>
        <w:pStyle w:val="Style8"/>
        <w:widowControl/>
        <w:numPr>
          <w:ilvl w:val="0"/>
          <w:numId w:val="30"/>
        </w:numPr>
        <w:tabs>
          <w:tab w:val="left" w:pos="-2694"/>
          <w:tab w:val="left" w:pos="709"/>
          <w:tab w:val="left" w:pos="1276"/>
        </w:tabs>
        <w:spacing w:line="240" w:lineRule="auto"/>
        <w:ind w:left="1276" w:hanging="196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>smanjenje</w:t>
      </w:r>
      <w:r w:rsidR="005932C9" w:rsidRPr="00ED2846">
        <w:rPr>
          <w:rStyle w:val="FontStyle11"/>
          <w:b w:val="0"/>
          <w:sz w:val="24"/>
          <w:szCs w:val="24"/>
        </w:rPr>
        <w:t xml:space="preserve"> rashoda za projekt Ulaganje u poslovne i stambene prostore za </w:t>
      </w:r>
      <w:r w:rsidRPr="00ED2846">
        <w:rPr>
          <w:rStyle w:val="FontStyle11"/>
          <w:b w:val="0"/>
          <w:sz w:val="24"/>
          <w:szCs w:val="24"/>
        </w:rPr>
        <w:t>50</w:t>
      </w:r>
      <w:r w:rsidR="005932C9" w:rsidRPr="00ED2846">
        <w:rPr>
          <w:rStyle w:val="FontStyle11"/>
          <w:b w:val="0"/>
          <w:sz w:val="24"/>
          <w:szCs w:val="24"/>
        </w:rPr>
        <w:t>.000,00 kn,</w:t>
      </w:r>
    </w:p>
    <w:p w14:paraId="65EB1B56" w14:textId="3657A39D" w:rsidR="00AD62B9" w:rsidRPr="00ED2846" w:rsidRDefault="00AD62B9" w:rsidP="00AE40C2">
      <w:pPr>
        <w:pStyle w:val="Style8"/>
        <w:widowControl/>
        <w:numPr>
          <w:ilvl w:val="0"/>
          <w:numId w:val="30"/>
        </w:numPr>
        <w:tabs>
          <w:tab w:val="left" w:pos="-2694"/>
          <w:tab w:val="left" w:pos="709"/>
          <w:tab w:val="left" w:pos="1276"/>
        </w:tabs>
        <w:spacing w:line="240" w:lineRule="auto"/>
        <w:ind w:left="1276" w:hanging="196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>smanjenje rashoda za projekt Uređenje trga Sv. Terezije za 100.000,00 kn,</w:t>
      </w:r>
    </w:p>
    <w:p w14:paraId="67194AD6" w14:textId="6159F556" w:rsidR="005932C9" w:rsidRPr="00ED2846" w:rsidRDefault="00803956" w:rsidP="00AE40C2">
      <w:pPr>
        <w:pStyle w:val="Style8"/>
        <w:widowControl/>
        <w:numPr>
          <w:ilvl w:val="0"/>
          <w:numId w:val="30"/>
        </w:numPr>
        <w:tabs>
          <w:tab w:val="left" w:pos="-2694"/>
          <w:tab w:val="left" w:pos="709"/>
          <w:tab w:val="left" w:pos="1276"/>
        </w:tabs>
        <w:spacing w:line="240" w:lineRule="auto"/>
        <w:ind w:left="1276" w:hanging="196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>smanjenje</w:t>
      </w:r>
      <w:r w:rsidR="005932C9" w:rsidRPr="00ED2846">
        <w:rPr>
          <w:rStyle w:val="FontStyle11"/>
          <w:b w:val="0"/>
          <w:sz w:val="24"/>
          <w:szCs w:val="24"/>
        </w:rPr>
        <w:t xml:space="preserve"> rashoda za projekt Nabava komunalne opreme za </w:t>
      </w:r>
      <w:r w:rsidRPr="00ED2846">
        <w:rPr>
          <w:rStyle w:val="FontStyle11"/>
          <w:b w:val="0"/>
          <w:sz w:val="24"/>
          <w:szCs w:val="24"/>
        </w:rPr>
        <w:t>2.912.250</w:t>
      </w:r>
      <w:r w:rsidR="005932C9" w:rsidRPr="00ED2846">
        <w:rPr>
          <w:rStyle w:val="FontStyle11"/>
          <w:b w:val="0"/>
          <w:sz w:val="24"/>
          <w:szCs w:val="24"/>
        </w:rPr>
        <w:t>,00 kn,</w:t>
      </w:r>
      <w:r w:rsidR="00DE2477" w:rsidRPr="00ED2846">
        <w:rPr>
          <w:rStyle w:val="FontStyle11"/>
          <w:b w:val="0"/>
          <w:sz w:val="24"/>
          <w:szCs w:val="24"/>
        </w:rPr>
        <w:t xml:space="preserve"> radi djelomičnog planiranja u ovoj godini kroz projekt </w:t>
      </w:r>
      <w:r w:rsidR="00483E33" w:rsidRPr="00ED2846">
        <w:rPr>
          <w:rStyle w:val="FontStyle11"/>
          <w:b w:val="0"/>
          <w:sz w:val="24"/>
          <w:szCs w:val="24"/>
        </w:rPr>
        <w:t xml:space="preserve">Nabava spremnika za odvojeno prikupljanje komunalnog otpada </w:t>
      </w:r>
      <w:r w:rsidR="00DE2477" w:rsidRPr="00ED2846">
        <w:rPr>
          <w:rStyle w:val="FontStyle11"/>
          <w:b w:val="0"/>
          <w:sz w:val="24"/>
          <w:szCs w:val="24"/>
        </w:rPr>
        <w:t xml:space="preserve">i </w:t>
      </w:r>
      <w:r w:rsidR="00483E33" w:rsidRPr="00ED2846">
        <w:rPr>
          <w:rStyle w:val="FontStyle11"/>
          <w:b w:val="0"/>
          <w:sz w:val="24"/>
          <w:szCs w:val="24"/>
        </w:rPr>
        <w:t>nastavak</w:t>
      </w:r>
      <w:r w:rsidR="00DE2477" w:rsidRPr="00ED2846">
        <w:rPr>
          <w:rStyle w:val="FontStyle11"/>
          <w:b w:val="0"/>
          <w:sz w:val="24"/>
          <w:szCs w:val="24"/>
        </w:rPr>
        <w:t xml:space="preserve"> u iduć</w:t>
      </w:r>
      <w:r w:rsidR="00483E33" w:rsidRPr="00ED2846">
        <w:rPr>
          <w:rStyle w:val="FontStyle11"/>
          <w:b w:val="0"/>
          <w:sz w:val="24"/>
          <w:szCs w:val="24"/>
        </w:rPr>
        <w:t>oj</w:t>
      </w:r>
      <w:r w:rsidR="00DE2477" w:rsidRPr="00ED2846">
        <w:rPr>
          <w:rStyle w:val="FontStyle11"/>
          <w:b w:val="0"/>
          <w:sz w:val="24"/>
          <w:szCs w:val="24"/>
        </w:rPr>
        <w:t xml:space="preserve"> godin</w:t>
      </w:r>
      <w:r w:rsidR="00483E33" w:rsidRPr="00ED2846">
        <w:rPr>
          <w:rStyle w:val="FontStyle11"/>
          <w:b w:val="0"/>
          <w:sz w:val="24"/>
          <w:szCs w:val="24"/>
        </w:rPr>
        <w:t>i</w:t>
      </w:r>
      <w:r w:rsidR="00DE2477" w:rsidRPr="00ED2846">
        <w:rPr>
          <w:rStyle w:val="FontStyle11"/>
          <w:b w:val="0"/>
          <w:sz w:val="24"/>
          <w:szCs w:val="24"/>
        </w:rPr>
        <w:t>,</w:t>
      </w:r>
    </w:p>
    <w:p w14:paraId="5058D24D" w14:textId="53E7D06B" w:rsidR="00AE40C2" w:rsidRPr="00ED2846" w:rsidRDefault="00AE40C2" w:rsidP="00AE40C2">
      <w:pPr>
        <w:pStyle w:val="Style8"/>
        <w:widowControl/>
        <w:numPr>
          <w:ilvl w:val="0"/>
          <w:numId w:val="30"/>
        </w:numPr>
        <w:tabs>
          <w:tab w:val="left" w:pos="-2694"/>
          <w:tab w:val="left" w:pos="709"/>
          <w:tab w:val="left" w:pos="1276"/>
        </w:tabs>
        <w:spacing w:line="240" w:lineRule="auto"/>
        <w:ind w:left="1276" w:hanging="196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 xml:space="preserve">povećanje rashoda za projekt </w:t>
      </w:r>
      <w:r w:rsidR="00803956" w:rsidRPr="00ED2846">
        <w:rPr>
          <w:rStyle w:val="FontStyle11"/>
          <w:b w:val="0"/>
          <w:sz w:val="24"/>
          <w:szCs w:val="24"/>
        </w:rPr>
        <w:t>Rekonstrukcija rekreacijskog centra</w:t>
      </w:r>
      <w:r w:rsidRPr="00ED2846">
        <w:rPr>
          <w:rStyle w:val="FontStyle11"/>
          <w:b w:val="0"/>
          <w:sz w:val="24"/>
          <w:szCs w:val="24"/>
        </w:rPr>
        <w:t xml:space="preserve"> za </w:t>
      </w:r>
      <w:r w:rsidR="00803956" w:rsidRPr="00ED2846">
        <w:rPr>
          <w:rStyle w:val="FontStyle11"/>
          <w:b w:val="0"/>
          <w:sz w:val="24"/>
          <w:szCs w:val="24"/>
        </w:rPr>
        <w:t>50.000</w:t>
      </w:r>
      <w:r w:rsidRPr="00ED2846">
        <w:rPr>
          <w:rStyle w:val="FontStyle11"/>
          <w:b w:val="0"/>
          <w:sz w:val="24"/>
          <w:szCs w:val="24"/>
        </w:rPr>
        <w:t xml:space="preserve">,00 kn, </w:t>
      </w:r>
    </w:p>
    <w:p w14:paraId="7F338703" w14:textId="26A88982" w:rsidR="00803956" w:rsidRPr="00ED2846" w:rsidRDefault="00803956" w:rsidP="00AE40C2">
      <w:pPr>
        <w:pStyle w:val="Style8"/>
        <w:widowControl/>
        <w:numPr>
          <w:ilvl w:val="0"/>
          <w:numId w:val="30"/>
        </w:numPr>
        <w:tabs>
          <w:tab w:val="left" w:pos="-2694"/>
          <w:tab w:val="left" w:pos="709"/>
          <w:tab w:val="left" w:pos="1276"/>
        </w:tabs>
        <w:spacing w:line="240" w:lineRule="auto"/>
        <w:ind w:left="1276" w:hanging="196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 xml:space="preserve">smanjenje rashoda za projekt Uređenje požeške kuće za </w:t>
      </w:r>
      <w:r w:rsidR="00AD62B9" w:rsidRPr="00ED2846">
        <w:rPr>
          <w:rStyle w:val="FontStyle11"/>
          <w:b w:val="0"/>
          <w:sz w:val="24"/>
          <w:szCs w:val="24"/>
        </w:rPr>
        <w:t>780</w:t>
      </w:r>
      <w:r w:rsidRPr="00ED2846">
        <w:rPr>
          <w:rStyle w:val="FontStyle11"/>
          <w:b w:val="0"/>
          <w:sz w:val="24"/>
          <w:szCs w:val="24"/>
        </w:rPr>
        <w:t>.000,00 kn,</w:t>
      </w:r>
    </w:p>
    <w:p w14:paraId="2AAFF98C" w14:textId="02194AEE" w:rsidR="00AD62B9" w:rsidRPr="00ED2846" w:rsidRDefault="00AD62B9" w:rsidP="00AE40C2">
      <w:pPr>
        <w:pStyle w:val="Style8"/>
        <w:widowControl/>
        <w:numPr>
          <w:ilvl w:val="0"/>
          <w:numId w:val="30"/>
        </w:numPr>
        <w:tabs>
          <w:tab w:val="left" w:pos="-2694"/>
          <w:tab w:val="left" w:pos="709"/>
          <w:tab w:val="left" w:pos="1276"/>
        </w:tabs>
        <w:spacing w:line="240" w:lineRule="auto"/>
        <w:ind w:left="1276" w:hanging="196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>povećanje rashoda za projekt Rekonstrukcija stropnog oslika u kući Arch za 50.000,00 kn</w:t>
      </w:r>
      <w:r w:rsidR="002B66F3" w:rsidRPr="00ED2846">
        <w:rPr>
          <w:rStyle w:val="FontStyle11"/>
          <w:b w:val="0"/>
          <w:sz w:val="24"/>
          <w:szCs w:val="24"/>
        </w:rPr>
        <w:t>,</w:t>
      </w:r>
    </w:p>
    <w:p w14:paraId="1F5C48EE" w14:textId="7F9748AF" w:rsidR="002B66F3" w:rsidRPr="00ED2846" w:rsidRDefault="002B66F3" w:rsidP="00AE40C2">
      <w:pPr>
        <w:pStyle w:val="Style8"/>
        <w:widowControl/>
        <w:numPr>
          <w:ilvl w:val="0"/>
          <w:numId w:val="30"/>
        </w:numPr>
        <w:tabs>
          <w:tab w:val="left" w:pos="-2694"/>
          <w:tab w:val="left" w:pos="709"/>
          <w:tab w:val="left" w:pos="1276"/>
        </w:tabs>
        <w:spacing w:line="240" w:lineRule="auto"/>
        <w:ind w:left="1276" w:hanging="196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>smanjenje rashoda za projekt Izgradnja dvorane uz Osnovnu školu Antuna Kanižlića za 163.000,00 kn,</w:t>
      </w:r>
    </w:p>
    <w:p w14:paraId="7A88B6A6" w14:textId="28A2A61C" w:rsidR="00DD769D" w:rsidRPr="00ED2846" w:rsidRDefault="005A6868" w:rsidP="00AE40C2">
      <w:pPr>
        <w:pStyle w:val="Style8"/>
        <w:widowControl/>
        <w:numPr>
          <w:ilvl w:val="0"/>
          <w:numId w:val="30"/>
        </w:numPr>
        <w:tabs>
          <w:tab w:val="left" w:pos="-2694"/>
          <w:tab w:val="left" w:pos="709"/>
          <w:tab w:val="left" w:pos="1276"/>
        </w:tabs>
        <w:spacing w:line="240" w:lineRule="auto"/>
        <w:ind w:left="1276" w:hanging="196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>smanjenje</w:t>
      </w:r>
      <w:r w:rsidR="00DD769D" w:rsidRPr="00ED2846">
        <w:rPr>
          <w:rStyle w:val="FontStyle11"/>
          <w:b w:val="0"/>
          <w:sz w:val="24"/>
          <w:szCs w:val="24"/>
        </w:rPr>
        <w:t xml:space="preserve"> rashoda </w:t>
      </w:r>
      <w:r w:rsidR="002B66F3" w:rsidRPr="00ED2846">
        <w:rPr>
          <w:rStyle w:val="FontStyle11"/>
          <w:b w:val="0"/>
          <w:sz w:val="24"/>
          <w:szCs w:val="24"/>
        </w:rPr>
        <w:t xml:space="preserve">za </w:t>
      </w:r>
      <w:r w:rsidR="00DD769D" w:rsidRPr="00ED2846">
        <w:rPr>
          <w:rStyle w:val="FontStyle11"/>
          <w:b w:val="0"/>
          <w:sz w:val="24"/>
          <w:szCs w:val="24"/>
        </w:rPr>
        <w:t xml:space="preserve">projekt Sufinanciranje projekta uređenja zgrade Opće županijske bolnice u Požegi za </w:t>
      </w:r>
      <w:r w:rsidRPr="00ED2846">
        <w:rPr>
          <w:rStyle w:val="FontStyle11"/>
          <w:b w:val="0"/>
          <w:sz w:val="24"/>
          <w:szCs w:val="24"/>
        </w:rPr>
        <w:t>14</w:t>
      </w:r>
      <w:r w:rsidR="00DD769D" w:rsidRPr="00ED2846">
        <w:rPr>
          <w:rStyle w:val="FontStyle11"/>
          <w:b w:val="0"/>
          <w:sz w:val="24"/>
          <w:szCs w:val="24"/>
        </w:rPr>
        <w:t>.000,00 kn,</w:t>
      </w:r>
    </w:p>
    <w:p w14:paraId="5E68BCB7" w14:textId="374A4DA9" w:rsidR="002B66F3" w:rsidRPr="00ED2846" w:rsidRDefault="002B66F3" w:rsidP="00AE40C2">
      <w:pPr>
        <w:pStyle w:val="Style8"/>
        <w:widowControl/>
        <w:numPr>
          <w:ilvl w:val="0"/>
          <w:numId w:val="30"/>
        </w:numPr>
        <w:tabs>
          <w:tab w:val="left" w:pos="-2694"/>
          <w:tab w:val="left" w:pos="709"/>
          <w:tab w:val="left" w:pos="1276"/>
        </w:tabs>
        <w:spacing w:line="240" w:lineRule="auto"/>
        <w:ind w:left="1276" w:hanging="196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>smanjenje rashoda za projekt Ulaganje u objekt gradske uprave za 30.000,00 kn,</w:t>
      </w:r>
    </w:p>
    <w:p w14:paraId="57FC2B0D" w14:textId="310ADBAA" w:rsidR="00AE40C2" w:rsidRPr="00ED2846" w:rsidRDefault="00AE40C2" w:rsidP="00AE40C2">
      <w:pPr>
        <w:pStyle w:val="Style2"/>
        <w:widowControl/>
        <w:numPr>
          <w:ilvl w:val="0"/>
          <w:numId w:val="28"/>
        </w:numPr>
        <w:tabs>
          <w:tab w:val="left" w:pos="-2694"/>
          <w:tab w:val="left" w:pos="709"/>
        </w:tabs>
        <w:spacing w:line="240" w:lineRule="auto"/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 xml:space="preserve">rashodi programa Ulaganje u prostorno – plansku dokumentaciju </w:t>
      </w:r>
      <w:r w:rsidR="00DD769D" w:rsidRPr="00ED2846">
        <w:rPr>
          <w:rStyle w:val="FontStyle11"/>
          <w:b w:val="0"/>
          <w:sz w:val="24"/>
          <w:szCs w:val="24"/>
        </w:rPr>
        <w:t xml:space="preserve">smanjeni su </w:t>
      </w:r>
      <w:r w:rsidR="00FA7F76" w:rsidRPr="00ED2846">
        <w:rPr>
          <w:rStyle w:val="FontStyle11"/>
          <w:b w:val="0"/>
          <w:sz w:val="24"/>
          <w:szCs w:val="24"/>
        </w:rPr>
        <w:t xml:space="preserve">za </w:t>
      </w:r>
      <w:r w:rsidR="002B66F3" w:rsidRPr="00ED2846">
        <w:rPr>
          <w:rStyle w:val="FontStyle11"/>
          <w:b w:val="0"/>
          <w:sz w:val="24"/>
          <w:szCs w:val="24"/>
        </w:rPr>
        <w:t>2,93</w:t>
      </w:r>
      <w:r w:rsidR="00FA7F76" w:rsidRPr="00ED2846">
        <w:rPr>
          <w:rStyle w:val="FontStyle11"/>
          <w:b w:val="0"/>
          <w:sz w:val="24"/>
          <w:szCs w:val="24"/>
        </w:rPr>
        <w:t xml:space="preserve"> % odnosno za </w:t>
      </w:r>
      <w:r w:rsidR="002B66F3" w:rsidRPr="00ED2846">
        <w:rPr>
          <w:rStyle w:val="FontStyle11"/>
          <w:b w:val="0"/>
          <w:sz w:val="24"/>
          <w:szCs w:val="24"/>
        </w:rPr>
        <w:t>20</w:t>
      </w:r>
      <w:r w:rsidR="005A6868" w:rsidRPr="00ED2846">
        <w:rPr>
          <w:rStyle w:val="FontStyle11"/>
          <w:b w:val="0"/>
          <w:sz w:val="24"/>
          <w:szCs w:val="24"/>
        </w:rPr>
        <w:t>.000</w:t>
      </w:r>
      <w:r w:rsidRPr="00ED2846">
        <w:rPr>
          <w:rStyle w:val="FontStyle11"/>
          <w:b w:val="0"/>
          <w:sz w:val="24"/>
          <w:szCs w:val="24"/>
        </w:rPr>
        <w:t>,00 kn,</w:t>
      </w:r>
    </w:p>
    <w:p w14:paraId="0899C634" w14:textId="480D6335" w:rsidR="002B66F3" w:rsidRPr="00ED2846" w:rsidRDefault="002B66F3" w:rsidP="00AE40C2">
      <w:pPr>
        <w:pStyle w:val="Style2"/>
        <w:widowControl/>
        <w:numPr>
          <w:ilvl w:val="0"/>
          <w:numId w:val="28"/>
        </w:numPr>
        <w:tabs>
          <w:tab w:val="left" w:pos="-2694"/>
          <w:tab w:val="left" w:pos="709"/>
        </w:tabs>
        <w:spacing w:line="240" w:lineRule="auto"/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>rashodi programa Otkup zemljišta i objekata smanjeni su za 86,57 % odnosno za 290.000,00 kn,</w:t>
      </w:r>
    </w:p>
    <w:p w14:paraId="0C54E210" w14:textId="6F8C8255" w:rsidR="005A6868" w:rsidRPr="00ED2846" w:rsidRDefault="005A6868" w:rsidP="00AE40C2">
      <w:pPr>
        <w:pStyle w:val="Style2"/>
        <w:widowControl/>
        <w:numPr>
          <w:ilvl w:val="0"/>
          <w:numId w:val="28"/>
        </w:numPr>
        <w:tabs>
          <w:tab w:val="left" w:pos="-2694"/>
          <w:tab w:val="left" w:pos="709"/>
        </w:tabs>
        <w:spacing w:line="240" w:lineRule="auto"/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>rashodi novog programa Darivanje zemljišta iznosi 725.000,00 kn, a odnosi se na darovanje građevinskih zemljišta hrvatskim braniteljima,</w:t>
      </w:r>
    </w:p>
    <w:p w14:paraId="7C70ECE3" w14:textId="34FBD0CF" w:rsidR="005A6868" w:rsidRPr="00ED2846" w:rsidRDefault="005A6868" w:rsidP="00AE40C2">
      <w:pPr>
        <w:pStyle w:val="Style2"/>
        <w:widowControl/>
        <w:numPr>
          <w:ilvl w:val="0"/>
          <w:numId w:val="28"/>
        </w:numPr>
        <w:tabs>
          <w:tab w:val="left" w:pos="-2694"/>
          <w:tab w:val="left" w:pos="709"/>
        </w:tabs>
        <w:spacing w:line="240" w:lineRule="auto"/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 xml:space="preserve">rashodi programa Sanacija klizišta </w:t>
      </w:r>
      <w:r w:rsidR="002B66F3" w:rsidRPr="00ED2846">
        <w:rPr>
          <w:rStyle w:val="FontStyle11"/>
          <w:b w:val="0"/>
          <w:sz w:val="24"/>
          <w:szCs w:val="24"/>
        </w:rPr>
        <w:t>smanjeni</w:t>
      </w:r>
      <w:r w:rsidRPr="00ED2846">
        <w:rPr>
          <w:rStyle w:val="FontStyle11"/>
          <w:b w:val="0"/>
          <w:sz w:val="24"/>
          <w:szCs w:val="24"/>
        </w:rPr>
        <w:t xml:space="preserve"> su za </w:t>
      </w:r>
      <w:r w:rsidR="002B66F3" w:rsidRPr="00ED2846">
        <w:rPr>
          <w:rStyle w:val="FontStyle11"/>
          <w:b w:val="0"/>
          <w:sz w:val="24"/>
          <w:szCs w:val="24"/>
        </w:rPr>
        <w:t>10,49</w:t>
      </w:r>
      <w:r w:rsidRPr="00ED2846">
        <w:rPr>
          <w:rStyle w:val="FontStyle11"/>
          <w:b w:val="0"/>
          <w:sz w:val="24"/>
          <w:szCs w:val="24"/>
        </w:rPr>
        <w:t xml:space="preserve"> % odnosno za </w:t>
      </w:r>
      <w:r w:rsidR="002B66F3" w:rsidRPr="00ED2846">
        <w:rPr>
          <w:rStyle w:val="FontStyle11"/>
          <w:b w:val="0"/>
          <w:sz w:val="24"/>
          <w:szCs w:val="24"/>
        </w:rPr>
        <w:t>54</w:t>
      </w:r>
      <w:r w:rsidRPr="00ED2846">
        <w:rPr>
          <w:rStyle w:val="FontStyle11"/>
          <w:b w:val="0"/>
          <w:sz w:val="24"/>
          <w:szCs w:val="24"/>
        </w:rPr>
        <w:t>.000,00 kn,</w:t>
      </w:r>
    </w:p>
    <w:p w14:paraId="28C98E2B" w14:textId="01990410" w:rsidR="004E325B" w:rsidRPr="00ED2846" w:rsidRDefault="004E325B" w:rsidP="00AE40C2">
      <w:pPr>
        <w:pStyle w:val="Style2"/>
        <w:widowControl/>
        <w:numPr>
          <w:ilvl w:val="0"/>
          <w:numId w:val="28"/>
        </w:numPr>
        <w:tabs>
          <w:tab w:val="left" w:pos="-2694"/>
          <w:tab w:val="left" w:pos="709"/>
        </w:tabs>
        <w:spacing w:line="240" w:lineRule="auto"/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 xml:space="preserve">rashodi programa Subvencije trgovačkim društvima povećani su za </w:t>
      </w:r>
      <w:r w:rsidR="005A6868" w:rsidRPr="00ED2846">
        <w:rPr>
          <w:rStyle w:val="FontStyle11"/>
          <w:b w:val="0"/>
          <w:sz w:val="24"/>
          <w:szCs w:val="24"/>
        </w:rPr>
        <w:t>848.200</w:t>
      </w:r>
      <w:r w:rsidRPr="00ED2846">
        <w:rPr>
          <w:rStyle w:val="FontStyle11"/>
          <w:b w:val="0"/>
          <w:sz w:val="24"/>
          <w:szCs w:val="24"/>
        </w:rPr>
        <w:t xml:space="preserve">,00 kn </w:t>
      </w:r>
      <w:r w:rsidR="005A6868" w:rsidRPr="00ED2846">
        <w:rPr>
          <w:rStyle w:val="FontStyle11"/>
          <w:b w:val="0"/>
          <w:sz w:val="24"/>
          <w:szCs w:val="24"/>
        </w:rPr>
        <w:t>a odnosi se većim dijelom n</w:t>
      </w:r>
      <w:r w:rsidR="00573747" w:rsidRPr="00ED2846">
        <w:rPr>
          <w:rStyle w:val="FontStyle11"/>
          <w:b w:val="0"/>
          <w:sz w:val="24"/>
          <w:szCs w:val="24"/>
        </w:rPr>
        <w:t xml:space="preserve">a subvenciju gradskog prijevoza </w:t>
      </w:r>
      <w:r w:rsidR="005A6868" w:rsidRPr="00ED2846">
        <w:rPr>
          <w:rStyle w:val="FontStyle11"/>
          <w:b w:val="0"/>
          <w:sz w:val="24"/>
          <w:szCs w:val="24"/>
        </w:rPr>
        <w:t>i m</w:t>
      </w:r>
      <w:r w:rsidR="00573747" w:rsidRPr="00ED2846">
        <w:rPr>
          <w:rStyle w:val="FontStyle11"/>
          <w:b w:val="0"/>
          <w:sz w:val="24"/>
          <w:szCs w:val="24"/>
        </w:rPr>
        <w:t>anjim dijelom na subvenciju za R</w:t>
      </w:r>
      <w:r w:rsidR="005A6868" w:rsidRPr="00ED2846">
        <w:rPr>
          <w:rStyle w:val="FontStyle11"/>
          <w:b w:val="0"/>
          <w:sz w:val="24"/>
          <w:szCs w:val="24"/>
        </w:rPr>
        <w:t>eciklažno dvorište,</w:t>
      </w:r>
    </w:p>
    <w:p w14:paraId="137627C2" w14:textId="6A67C1C5" w:rsidR="00AE40C2" w:rsidRPr="00ED2846" w:rsidRDefault="00AE40C2" w:rsidP="00AE40C2">
      <w:pPr>
        <w:pStyle w:val="Style2"/>
        <w:widowControl/>
        <w:numPr>
          <w:ilvl w:val="0"/>
          <w:numId w:val="28"/>
        </w:numPr>
        <w:tabs>
          <w:tab w:val="left" w:pos="-2694"/>
          <w:tab w:val="left" w:pos="709"/>
        </w:tabs>
        <w:spacing w:line="240" w:lineRule="auto"/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 xml:space="preserve">rashodi programa Javni radovi u komunalnom gospodarstvu </w:t>
      </w:r>
      <w:r w:rsidR="005A6868" w:rsidRPr="00ED2846">
        <w:rPr>
          <w:rStyle w:val="FontStyle11"/>
          <w:b w:val="0"/>
          <w:sz w:val="24"/>
          <w:szCs w:val="24"/>
        </w:rPr>
        <w:t>povećani</w:t>
      </w:r>
      <w:r w:rsidRPr="00ED2846">
        <w:rPr>
          <w:rStyle w:val="FontStyle11"/>
          <w:b w:val="0"/>
          <w:sz w:val="24"/>
          <w:szCs w:val="24"/>
        </w:rPr>
        <w:t xml:space="preserve"> su za </w:t>
      </w:r>
      <w:r w:rsidR="005A6868" w:rsidRPr="00ED2846">
        <w:rPr>
          <w:rStyle w:val="FontStyle11"/>
          <w:b w:val="0"/>
          <w:sz w:val="24"/>
          <w:szCs w:val="24"/>
        </w:rPr>
        <w:t>91.000</w:t>
      </w:r>
      <w:r w:rsidRPr="00ED2846">
        <w:rPr>
          <w:rStyle w:val="FontStyle11"/>
          <w:b w:val="0"/>
          <w:sz w:val="24"/>
          <w:szCs w:val="24"/>
        </w:rPr>
        <w:t xml:space="preserve">,00 kn, i iznose </w:t>
      </w:r>
      <w:r w:rsidR="005A6868" w:rsidRPr="00ED2846">
        <w:rPr>
          <w:rStyle w:val="FontStyle11"/>
          <w:b w:val="0"/>
          <w:sz w:val="24"/>
          <w:szCs w:val="24"/>
        </w:rPr>
        <w:t>92.873</w:t>
      </w:r>
      <w:r w:rsidRPr="00ED2846">
        <w:rPr>
          <w:rStyle w:val="FontStyle11"/>
          <w:b w:val="0"/>
          <w:sz w:val="24"/>
          <w:szCs w:val="24"/>
        </w:rPr>
        <w:t>,00 kn. Projekt se odnosi na angažiranje nezaposlenih kroz javni rad u komunalnim radovima u suradnji i financijsku potporu HZZ-a</w:t>
      </w:r>
      <w:r w:rsidR="005A6868" w:rsidRPr="00ED2846">
        <w:rPr>
          <w:rStyle w:val="FontStyle11"/>
          <w:b w:val="0"/>
          <w:sz w:val="24"/>
          <w:szCs w:val="24"/>
        </w:rPr>
        <w:t xml:space="preserve"> (projekt Javni radovi – Uredimo naše parkove)</w:t>
      </w:r>
      <w:r w:rsidRPr="00ED2846">
        <w:rPr>
          <w:rStyle w:val="FontStyle11"/>
          <w:b w:val="0"/>
          <w:sz w:val="24"/>
          <w:szCs w:val="24"/>
        </w:rPr>
        <w:t>,</w:t>
      </w:r>
    </w:p>
    <w:p w14:paraId="4AE612E3" w14:textId="18F8350F" w:rsidR="00AE40C2" w:rsidRPr="00ED2846" w:rsidRDefault="00AE40C2" w:rsidP="00AE40C2">
      <w:pPr>
        <w:pStyle w:val="Style2"/>
        <w:widowControl/>
        <w:numPr>
          <w:ilvl w:val="0"/>
          <w:numId w:val="28"/>
        </w:numPr>
        <w:tabs>
          <w:tab w:val="left" w:pos="-2694"/>
          <w:tab w:val="left" w:pos="709"/>
        </w:tabs>
        <w:spacing w:line="240" w:lineRule="auto"/>
        <w:jc w:val="both"/>
        <w:rPr>
          <w:rStyle w:val="FontStyle11"/>
          <w:b w:val="0"/>
          <w:sz w:val="24"/>
          <w:szCs w:val="24"/>
        </w:rPr>
      </w:pPr>
      <w:r w:rsidRPr="00ED2846">
        <w:rPr>
          <w:bCs/>
        </w:rPr>
        <w:t xml:space="preserve">rashodi programa Kapitalna ulaganja u poslovne, stambene prostore, opremu i drugo kroz EU </w:t>
      </w:r>
      <w:r w:rsidR="005A6868" w:rsidRPr="00ED2846">
        <w:rPr>
          <w:rStyle w:val="FontStyle11"/>
          <w:b w:val="0"/>
          <w:sz w:val="24"/>
          <w:szCs w:val="24"/>
        </w:rPr>
        <w:t>smanjeni</w:t>
      </w:r>
      <w:r w:rsidRPr="00ED2846">
        <w:rPr>
          <w:rStyle w:val="FontStyle11"/>
          <w:b w:val="0"/>
          <w:sz w:val="24"/>
          <w:szCs w:val="24"/>
        </w:rPr>
        <w:t xml:space="preserve"> su za </w:t>
      </w:r>
      <w:r w:rsidR="005A6868" w:rsidRPr="00ED2846">
        <w:rPr>
          <w:rStyle w:val="FontStyle11"/>
          <w:b w:val="0"/>
          <w:sz w:val="24"/>
          <w:szCs w:val="24"/>
        </w:rPr>
        <w:t>4</w:t>
      </w:r>
      <w:r w:rsidR="002B66F3" w:rsidRPr="00ED2846">
        <w:rPr>
          <w:rStyle w:val="FontStyle11"/>
          <w:b w:val="0"/>
          <w:sz w:val="24"/>
          <w:szCs w:val="24"/>
        </w:rPr>
        <w:t>8,71</w:t>
      </w:r>
      <w:r w:rsidRPr="00ED2846">
        <w:rPr>
          <w:rStyle w:val="FontStyle11"/>
          <w:b w:val="0"/>
          <w:sz w:val="24"/>
          <w:szCs w:val="24"/>
        </w:rPr>
        <w:t xml:space="preserve"> %, odnosno za </w:t>
      </w:r>
      <w:r w:rsidR="005A6868" w:rsidRPr="00ED2846">
        <w:rPr>
          <w:rStyle w:val="FontStyle11"/>
          <w:b w:val="0"/>
          <w:sz w:val="24"/>
          <w:szCs w:val="24"/>
        </w:rPr>
        <w:t>12.</w:t>
      </w:r>
      <w:r w:rsidR="002B66F3" w:rsidRPr="00ED2846">
        <w:rPr>
          <w:rStyle w:val="FontStyle11"/>
          <w:b w:val="0"/>
          <w:sz w:val="24"/>
          <w:szCs w:val="24"/>
        </w:rPr>
        <w:t>934.195</w:t>
      </w:r>
      <w:r w:rsidR="005A6868" w:rsidRPr="00ED2846">
        <w:rPr>
          <w:rStyle w:val="FontStyle11"/>
          <w:b w:val="0"/>
          <w:sz w:val="24"/>
          <w:szCs w:val="24"/>
        </w:rPr>
        <w:t>,</w:t>
      </w:r>
      <w:r w:rsidRPr="00ED2846">
        <w:rPr>
          <w:rStyle w:val="FontStyle11"/>
          <w:b w:val="0"/>
          <w:sz w:val="24"/>
          <w:szCs w:val="24"/>
        </w:rPr>
        <w:t xml:space="preserve">00 kn i sada iznose </w:t>
      </w:r>
      <w:r w:rsidR="005A6868" w:rsidRPr="00ED2846">
        <w:rPr>
          <w:rStyle w:val="FontStyle11"/>
          <w:b w:val="0"/>
          <w:sz w:val="24"/>
          <w:szCs w:val="24"/>
        </w:rPr>
        <w:t>1</w:t>
      </w:r>
      <w:r w:rsidR="002B66F3" w:rsidRPr="00ED2846">
        <w:rPr>
          <w:rStyle w:val="FontStyle11"/>
          <w:b w:val="0"/>
          <w:sz w:val="24"/>
          <w:szCs w:val="24"/>
        </w:rPr>
        <w:t>3.621.043</w:t>
      </w:r>
      <w:r w:rsidRPr="00ED2846">
        <w:rPr>
          <w:rStyle w:val="FontStyle11"/>
          <w:b w:val="0"/>
          <w:sz w:val="24"/>
          <w:szCs w:val="24"/>
        </w:rPr>
        <w:t>,00 kn, a usklađeni su sa do sada ostvarenim aktivnostima i planiranim potrebama do kraja godine, i to:</w:t>
      </w:r>
    </w:p>
    <w:p w14:paraId="776F63E1" w14:textId="0B99756C" w:rsidR="00AE40C2" w:rsidRPr="00ED2846" w:rsidRDefault="004E325B" w:rsidP="00AE40C2">
      <w:pPr>
        <w:pStyle w:val="Style2"/>
        <w:widowControl/>
        <w:numPr>
          <w:ilvl w:val="0"/>
          <w:numId w:val="31"/>
        </w:numPr>
        <w:tabs>
          <w:tab w:val="left" w:pos="-2694"/>
        </w:tabs>
        <w:spacing w:line="240" w:lineRule="auto"/>
        <w:ind w:left="1276" w:hanging="142"/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>povećanje</w:t>
      </w:r>
      <w:r w:rsidR="00AE40C2" w:rsidRPr="00ED2846">
        <w:rPr>
          <w:rStyle w:val="FontStyle11"/>
          <w:b w:val="0"/>
          <w:sz w:val="24"/>
          <w:szCs w:val="24"/>
        </w:rPr>
        <w:t xml:space="preserve"> rashoda projekta Rekonstrukcija škole i nadogradnja sportske dvorane OŠ D. Cesarića za </w:t>
      </w:r>
      <w:r w:rsidR="00D467A5" w:rsidRPr="00ED2846">
        <w:rPr>
          <w:rStyle w:val="FontStyle11"/>
          <w:b w:val="0"/>
          <w:sz w:val="24"/>
          <w:szCs w:val="24"/>
        </w:rPr>
        <w:t>2.</w:t>
      </w:r>
      <w:r w:rsidR="002B66F3" w:rsidRPr="00ED2846">
        <w:rPr>
          <w:rStyle w:val="FontStyle11"/>
          <w:b w:val="0"/>
          <w:sz w:val="24"/>
          <w:szCs w:val="24"/>
        </w:rPr>
        <w:t>080</w:t>
      </w:r>
      <w:r w:rsidR="00D467A5" w:rsidRPr="00ED2846">
        <w:rPr>
          <w:rStyle w:val="FontStyle11"/>
          <w:b w:val="0"/>
          <w:sz w:val="24"/>
          <w:szCs w:val="24"/>
        </w:rPr>
        <w:t>.000</w:t>
      </w:r>
      <w:r w:rsidR="00AE40C2" w:rsidRPr="00ED2846">
        <w:rPr>
          <w:rStyle w:val="FontStyle11"/>
          <w:b w:val="0"/>
          <w:sz w:val="24"/>
          <w:szCs w:val="24"/>
        </w:rPr>
        <w:t>,00 kn,</w:t>
      </w:r>
    </w:p>
    <w:p w14:paraId="66E17194" w14:textId="2EB56F98" w:rsidR="00D467A5" w:rsidRPr="00ED2846" w:rsidRDefault="00D467A5" w:rsidP="00AE40C2">
      <w:pPr>
        <w:pStyle w:val="Style2"/>
        <w:widowControl/>
        <w:numPr>
          <w:ilvl w:val="0"/>
          <w:numId w:val="31"/>
        </w:numPr>
        <w:tabs>
          <w:tab w:val="left" w:pos="-2694"/>
        </w:tabs>
        <w:spacing w:line="240" w:lineRule="auto"/>
        <w:ind w:left="1276" w:hanging="142"/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>smanjenje rashoda projekta Rekonstrukcija i dogradnja DRC Vidovci za 1.000.000,00 kn,</w:t>
      </w:r>
    </w:p>
    <w:p w14:paraId="0757B1A4" w14:textId="61F7A576" w:rsidR="00AE40C2" w:rsidRPr="00ED2846" w:rsidRDefault="002B66F3" w:rsidP="00AE40C2">
      <w:pPr>
        <w:pStyle w:val="Style2"/>
        <w:widowControl/>
        <w:numPr>
          <w:ilvl w:val="0"/>
          <w:numId w:val="31"/>
        </w:numPr>
        <w:tabs>
          <w:tab w:val="left" w:pos="-2694"/>
        </w:tabs>
        <w:spacing w:line="240" w:lineRule="auto"/>
        <w:ind w:left="1276" w:hanging="142"/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lastRenderedPageBreak/>
        <w:t>smanjenje</w:t>
      </w:r>
      <w:r w:rsidR="00AE40C2" w:rsidRPr="00ED2846">
        <w:rPr>
          <w:rStyle w:val="FontStyle11"/>
          <w:b w:val="0"/>
          <w:sz w:val="24"/>
          <w:szCs w:val="24"/>
        </w:rPr>
        <w:t xml:space="preserve"> rashoda projekta Zelena urbana mobilnost za </w:t>
      </w:r>
      <w:r w:rsidRPr="00ED2846">
        <w:rPr>
          <w:rStyle w:val="FontStyle11"/>
          <w:b w:val="0"/>
          <w:sz w:val="24"/>
          <w:szCs w:val="24"/>
        </w:rPr>
        <w:t>120</w:t>
      </w:r>
      <w:r w:rsidR="00AE40C2" w:rsidRPr="00ED2846">
        <w:rPr>
          <w:rStyle w:val="FontStyle11"/>
          <w:b w:val="0"/>
          <w:sz w:val="24"/>
          <w:szCs w:val="24"/>
        </w:rPr>
        <w:t>.000,00 kn,</w:t>
      </w:r>
    </w:p>
    <w:p w14:paraId="4A46A0A4" w14:textId="4E12FA65" w:rsidR="00AE40C2" w:rsidRPr="00ED2846" w:rsidRDefault="00AE40C2" w:rsidP="00AE40C2">
      <w:pPr>
        <w:pStyle w:val="Style2"/>
        <w:widowControl/>
        <w:numPr>
          <w:ilvl w:val="0"/>
          <w:numId w:val="31"/>
        </w:numPr>
        <w:tabs>
          <w:tab w:val="left" w:pos="-2694"/>
        </w:tabs>
        <w:spacing w:line="240" w:lineRule="auto"/>
        <w:ind w:left="1276" w:hanging="142"/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 xml:space="preserve">povećanje rashoda projekta Energetska obnova zgrade društvene građevine – Novi Mihaljevci za </w:t>
      </w:r>
      <w:r w:rsidR="00D467A5" w:rsidRPr="00ED2846">
        <w:rPr>
          <w:rStyle w:val="FontStyle11"/>
          <w:b w:val="0"/>
          <w:sz w:val="24"/>
          <w:szCs w:val="24"/>
        </w:rPr>
        <w:t>4.895</w:t>
      </w:r>
      <w:r w:rsidRPr="00ED2846">
        <w:rPr>
          <w:rStyle w:val="FontStyle11"/>
          <w:b w:val="0"/>
          <w:sz w:val="24"/>
          <w:szCs w:val="24"/>
        </w:rPr>
        <w:t>,00 kn,</w:t>
      </w:r>
    </w:p>
    <w:p w14:paraId="128D9909" w14:textId="12B6D4C2" w:rsidR="00AE40C2" w:rsidRPr="00ED2846" w:rsidRDefault="00D467A5" w:rsidP="00AE40C2">
      <w:pPr>
        <w:pStyle w:val="Style2"/>
        <w:widowControl/>
        <w:numPr>
          <w:ilvl w:val="0"/>
          <w:numId w:val="31"/>
        </w:numPr>
        <w:tabs>
          <w:tab w:val="left" w:pos="-2694"/>
        </w:tabs>
        <w:spacing w:line="240" w:lineRule="auto"/>
        <w:ind w:left="1276" w:hanging="142"/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>povećanje</w:t>
      </w:r>
      <w:r w:rsidR="004E325B" w:rsidRPr="00ED2846">
        <w:rPr>
          <w:rStyle w:val="FontStyle11"/>
          <w:b w:val="0"/>
          <w:sz w:val="24"/>
          <w:szCs w:val="24"/>
        </w:rPr>
        <w:t xml:space="preserve"> rashoda</w:t>
      </w:r>
      <w:r w:rsidR="00AE40C2" w:rsidRPr="00ED2846">
        <w:rPr>
          <w:rStyle w:val="FontStyle11"/>
          <w:b w:val="0"/>
          <w:sz w:val="24"/>
          <w:szCs w:val="24"/>
        </w:rPr>
        <w:t xml:space="preserve"> projekta Energetska obnova zgrade </w:t>
      </w:r>
      <w:r w:rsidR="00F37F0C" w:rsidRPr="00ED2846">
        <w:rPr>
          <w:rStyle w:val="FontStyle11"/>
          <w:b w:val="0"/>
          <w:sz w:val="24"/>
          <w:szCs w:val="24"/>
        </w:rPr>
        <w:t>sportska dvorana Sokol</w:t>
      </w:r>
      <w:r w:rsidR="00AE40C2" w:rsidRPr="00ED2846">
        <w:rPr>
          <w:rStyle w:val="FontStyle11"/>
          <w:b w:val="0"/>
          <w:sz w:val="24"/>
          <w:szCs w:val="24"/>
        </w:rPr>
        <w:t xml:space="preserve"> za </w:t>
      </w:r>
      <w:r w:rsidRPr="00ED2846">
        <w:rPr>
          <w:rStyle w:val="FontStyle11"/>
          <w:b w:val="0"/>
          <w:sz w:val="24"/>
          <w:szCs w:val="24"/>
        </w:rPr>
        <w:t>9.70</w:t>
      </w:r>
      <w:r w:rsidR="004E325B" w:rsidRPr="00ED2846">
        <w:rPr>
          <w:rStyle w:val="FontStyle11"/>
          <w:b w:val="0"/>
          <w:sz w:val="24"/>
          <w:szCs w:val="24"/>
        </w:rPr>
        <w:t>0</w:t>
      </w:r>
      <w:r w:rsidR="00AE40C2" w:rsidRPr="00ED2846">
        <w:rPr>
          <w:rStyle w:val="FontStyle11"/>
          <w:b w:val="0"/>
          <w:sz w:val="24"/>
          <w:szCs w:val="24"/>
        </w:rPr>
        <w:t>,00 kn,</w:t>
      </w:r>
    </w:p>
    <w:p w14:paraId="46D7B1F0" w14:textId="66664FED" w:rsidR="00AE40C2" w:rsidRPr="00ED2846" w:rsidRDefault="00AE40C2" w:rsidP="00AE40C2">
      <w:pPr>
        <w:pStyle w:val="Style2"/>
        <w:widowControl/>
        <w:numPr>
          <w:ilvl w:val="0"/>
          <w:numId w:val="31"/>
        </w:numPr>
        <w:tabs>
          <w:tab w:val="left" w:pos="-2694"/>
        </w:tabs>
        <w:spacing w:line="240" w:lineRule="auto"/>
        <w:ind w:left="1276" w:hanging="142"/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 xml:space="preserve">smanjenje rashoda projekta Požeške bolte za </w:t>
      </w:r>
      <w:r w:rsidR="00D467A5" w:rsidRPr="00ED2846">
        <w:rPr>
          <w:rStyle w:val="FontStyle11"/>
          <w:b w:val="0"/>
          <w:sz w:val="24"/>
          <w:szCs w:val="24"/>
        </w:rPr>
        <w:t>12.</w:t>
      </w:r>
      <w:r w:rsidR="00F37F0C" w:rsidRPr="00ED2846">
        <w:rPr>
          <w:rStyle w:val="FontStyle11"/>
          <w:b w:val="0"/>
          <w:sz w:val="24"/>
          <w:szCs w:val="24"/>
        </w:rPr>
        <w:t>799</w:t>
      </w:r>
      <w:r w:rsidRPr="00ED2846">
        <w:rPr>
          <w:rStyle w:val="FontStyle11"/>
          <w:b w:val="0"/>
          <w:sz w:val="24"/>
          <w:szCs w:val="24"/>
        </w:rPr>
        <w:t>.000,00 kn</w:t>
      </w:r>
      <w:r w:rsidR="004E325B" w:rsidRPr="00ED2846">
        <w:rPr>
          <w:rStyle w:val="FontStyle11"/>
          <w:b w:val="0"/>
          <w:sz w:val="24"/>
          <w:szCs w:val="24"/>
        </w:rPr>
        <w:t>,</w:t>
      </w:r>
      <w:r w:rsidR="00573747" w:rsidRPr="00ED2846">
        <w:rPr>
          <w:rStyle w:val="FontStyle11"/>
          <w:b w:val="0"/>
          <w:sz w:val="24"/>
          <w:szCs w:val="24"/>
        </w:rPr>
        <w:t xml:space="preserve"> radi planiranja projekta u  2021. godini  i manjim dijelom u 2022. godini,</w:t>
      </w:r>
    </w:p>
    <w:p w14:paraId="5BD2261E" w14:textId="05F3E9DC" w:rsidR="004E325B" w:rsidRPr="00ED2846" w:rsidRDefault="00D467A5" w:rsidP="00AE40C2">
      <w:pPr>
        <w:pStyle w:val="Style2"/>
        <w:widowControl/>
        <w:numPr>
          <w:ilvl w:val="0"/>
          <w:numId w:val="31"/>
        </w:numPr>
        <w:tabs>
          <w:tab w:val="left" w:pos="-2694"/>
        </w:tabs>
        <w:spacing w:line="240" w:lineRule="auto"/>
        <w:ind w:left="1276" w:hanging="142"/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 xml:space="preserve">smanjenje </w:t>
      </w:r>
      <w:r w:rsidR="004E325B" w:rsidRPr="00ED2846">
        <w:rPr>
          <w:rStyle w:val="FontStyle11"/>
          <w:b w:val="0"/>
          <w:sz w:val="24"/>
          <w:szCs w:val="24"/>
        </w:rPr>
        <w:t>rashod</w:t>
      </w:r>
      <w:r w:rsidRPr="00ED2846">
        <w:rPr>
          <w:rStyle w:val="FontStyle11"/>
          <w:b w:val="0"/>
          <w:sz w:val="24"/>
          <w:szCs w:val="24"/>
        </w:rPr>
        <w:t>a</w:t>
      </w:r>
      <w:r w:rsidR="004E325B" w:rsidRPr="00ED2846">
        <w:rPr>
          <w:rStyle w:val="FontStyle11"/>
          <w:b w:val="0"/>
          <w:sz w:val="24"/>
          <w:szCs w:val="24"/>
        </w:rPr>
        <w:t xml:space="preserve"> za</w:t>
      </w:r>
      <w:r w:rsidRPr="00ED2846">
        <w:rPr>
          <w:rStyle w:val="FontStyle11"/>
          <w:b w:val="0"/>
          <w:sz w:val="24"/>
          <w:szCs w:val="24"/>
        </w:rPr>
        <w:t xml:space="preserve"> </w:t>
      </w:r>
      <w:r w:rsidR="004E325B" w:rsidRPr="00ED2846">
        <w:rPr>
          <w:rStyle w:val="FontStyle11"/>
          <w:b w:val="0"/>
          <w:sz w:val="24"/>
          <w:szCs w:val="24"/>
        </w:rPr>
        <w:t>projekt Osiguranje pristupačnosti osobama s invaliditetom – Braniteljski dom za 1</w:t>
      </w:r>
      <w:r w:rsidRPr="00ED2846">
        <w:rPr>
          <w:rStyle w:val="FontStyle11"/>
          <w:b w:val="0"/>
          <w:sz w:val="24"/>
          <w:szCs w:val="24"/>
        </w:rPr>
        <w:t>00</w:t>
      </w:r>
      <w:r w:rsidR="004E325B" w:rsidRPr="00ED2846">
        <w:rPr>
          <w:rStyle w:val="FontStyle11"/>
          <w:b w:val="0"/>
          <w:sz w:val="24"/>
          <w:szCs w:val="24"/>
        </w:rPr>
        <w:t>.000,00 kn,</w:t>
      </w:r>
    </w:p>
    <w:p w14:paraId="280D3640" w14:textId="2DD17093" w:rsidR="004E325B" w:rsidRPr="00ED2846" w:rsidRDefault="00D467A5" w:rsidP="00AE40C2">
      <w:pPr>
        <w:pStyle w:val="Style2"/>
        <w:widowControl/>
        <w:numPr>
          <w:ilvl w:val="0"/>
          <w:numId w:val="31"/>
        </w:numPr>
        <w:tabs>
          <w:tab w:val="left" w:pos="-2694"/>
        </w:tabs>
        <w:spacing w:line="240" w:lineRule="auto"/>
        <w:ind w:left="1276" w:hanging="142"/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 xml:space="preserve">smanjenje </w:t>
      </w:r>
      <w:r w:rsidR="004E325B" w:rsidRPr="00ED2846">
        <w:rPr>
          <w:rStyle w:val="FontStyle11"/>
          <w:b w:val="0"/>
          <w:sz w:val="24"/>
          <w:szCs w:val="24"/>
        </w:rPr>
        <w:t>rashod</w:t>
      </w:r>
      <w:r w:rsidRPr="00ED2846">
        <w:rPr>
          <w:rStyle w:val="FontStyle11"/>
          <w:b w:val="0"/>
          <w:sz w:val="24"/>
          <w:szCs w:val="24"/>
        </w:rPr>
        <w:t>a</w:t>
      </w:r>
      <w:r w:rsidR="004E325B" w:rsidRPr="00ED2846">
        <w:rPr>
          <w:rStyle w:val="FontStyle11"/>
          <w:b w:val="0"/>
          <w:sz w:val="24"/>
          <w:szCs w:val="24"/>
        </w:rPr>
        <w:t xml:space="preserve"> za projekt Ugradnja podizne platforme OŠ D. Cesarića za </w:t>
      </w:r>
      <w:r w:rsidR="00F37F0C" w:rsidRPr="00ED2846">
        <w:rPr>
          <w:rStyle w:val="FontStyle11"/>
          <w:b w:val="0"/>
          <w:sz w:val="24"/>
          <w:szCs w:val="24"/>
        </w:rPr>
        <w:t>3</w:t>
      </w:r>
      <w:r w:rsidRPr="00ED2846">
        <w:rPr>
          <w:rStyle w:val="FontStyle11"/>
          <w:b w:val="0"/>
          <w:sz w:val="24"/>
          <w:szCs w:val="24"/>
        </w:rPr>
        <w:t>00</w:t>
      </w:r>
      <w:r w:rsidR="004E325B" w:rsidRPr="00ED2846">
        <w:rPr>
          <w:rStyle w:val="FontStyle11"/>
          <w:b w:val="0"/>
          <w:sz w:val="24"/>
          <w:szCs w:val="24"/>
        </w:rPr>
        <w:t>.000,00 kn,</w:t>
      </w:r>
    </w:p>
    <w:p w14:paraId="1DE6F790" w14:textId="75ECFF51" w:rsidR="00356C67" w:rsidRPr="00ED2846" w:rsidRDefault="00D467A5" w:rsidP="00356C67">
      <w:pPr>
        <w:pStyle w:val="Style2"/>
        <w:widowControl/>
        <w:numPr>
          <w:ilvl w:val="0"/>
          <w:numId w:val="31"/>
        </w:numPr>
        <w:tabs>
          <w:tab w:val="left" w:pos="-2694"/>
        </w:tabs>
        <w:spacing w:line="240" w:lineRule="auto"/>
        <w:ind w:left="1276" w:hanging="142"/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 xml:space="preserve">smanjenje </w:t>
      </w:r>
      <w:r w:rsidR="00356C67" w:rsidRPr="00ED2846">
        <w:rPr>
          <w:rStyle w:val="FontStyle11"/>
          <w:b w:val="0"/>
          <w:sz w:val="24"/>
          <w:szCs w:val="24"/>
        </w:rPr>
        <w:t>rashod</w:t>
      </w:r>
      <w:r w:rsidRPr="00ED2846">
        <w:rPr>
          <w:rStyle w:val="FontStyle11"/>
          <w:b w:val="0"/>
          <w:sz w:val="24"/>
          <w:szCs w:val="24"/>
        </w:rPr>
        <w:t>a</w:t>
      </w:r>
      <w:r w:rsidR="00356C67" w:rsidRPr="00ED2846">
        <w:rPr>
          <w:rStyle w:val="FontStyle11"/>
          <w:b w:val="0"/>
          <w:sz w:val="24"/>
          <w:szCs w:val="24"/>
        </w:rPr>
        <w:t xml:space="preserve"> za projekt Rasvjeta u dvorani T. Pirc za 700.000,00 kn.</w:t>
      </w:r>
    </w:p>
    <w:p w14:paraId="40B41FA3" w14:textId="094DA3E3" w:rsidR="00AE40C2" w:rsidRPr="00ED2846" w:rsidRDefault="00AE40C2" w:rsidP="00AE40C2">
      <w:pPr>
        <w:pStyle w:val="Style2"/>
        <w:widowControl/>
        <w:numPr>
          <w:ilvl w:val="0"/>
          <w:numId w:val="32"/>
        </w:numPr>
        <w:tabs>
          <w:tab w:val="left" w:pos="-2694"/>
        </w:tabs>
        <w:spacing w:line="240" w:lineRule="auto"/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 xml:space="preserve">rashodi programa Osiguranje pomoćnika u nastavi za osobe s poteškoćama u razvoju </w:t>
      </w:r>
      <w:r w:rsidR="00851784" w:rsidRPr="00ED2846">
        <w:rPr>
          <w:rStyle w:val="FontStyle11"/>
          <w:b w:val="0"/>
          <w:sz w:val="24"/>
          <w:szCs w:val="24"/>
        </w:rPr>
        <w:t>povećan</w:t>
      </w:r>
      <w:r w:rsidR="00356C67" w:rsidRPr="00ED2846">
        <w:rPr>
          <w:rStyle w:val="FontStyle11"/>
          <w:b w:val="0"/>
          <w:sz w:val="24"/>
          <w:szCs w:val="24"/>
        </w:rPr>
        <w:t xml:space="preserve">i </w:t>
      </w:r>
      <w:r w:rsidRPr="00ED2846">
        <w:rPr>
          <w:rStyle w:val="FontStyle11"/>
          <w:b w:val="0"/>
          <w:sz w:val="24"/>
          <w:szCs w:val="24"/>
        </w:rPr>
        <w:t xml:space="preserve"> su za </w:t>
      </w:r>
      <w:r w:rsidR="00851784" w:rsidRPr="00ED2846">
        <w:rPr>
          <w:rStyle w:val="FontStyle11"/>
          <w:b w:val="0"/>
          <w:sz w:val="24"/>
          <w:szCs w:val="24"/>
        </w:rPr>
        <w:t>55.600</w:t>
      </w:r>
      <w:r w:rsidRPr="00ED2846">
        <w:rPr>
          <w:rStyle w:val="FontStyle11"/>
          <w:b w:val="0"/>
          <w:sz w:val="24"/>
          <w:szCs w:val="24"/>
        </w:rPr>
        <w:t>,00 kn kroz projekt "Petica za dvoje – IV. faza", koji je nastavak dosadašnjeg angažiranja pomoćnika u nastavi u osnovnim školama Grada Požege</w:t>
      </w:r>
      <w:r w:rsidR="00356C67" w:rsidRPr="00ED2846">
        <w:rPr>
          <w:rStyle w:val="FontStyle11"/>
          <w:b w:val="0"/>
          <w:sz w:val="24"/>
          <w:szCs w:val="24"/>
        </w:rPr>
        <w:t>,</w:t>
      </w:r>
    </w:p>
    <w:p w14:paraId="7621B79C" w14:textId="27FBBF04" w:rsidR="00AE40C2" w:rsidRPr="00ED2846" w:rsidRDefault="00356C67" w:rsidP="00AE40C2">
      <w:pPr>
        <w:pStyle w:val="Style2"/>
        <w:widowControl/>
        <w:numPr>
          <w:ilvl w:val="0"/>
          <w:numId w:val="32"/>
        </w:numPr>
        <w:tabs>
          <w:tab w:val="left" w:pos="-2694"/>
        </w:tabs>
        <w:spacing w:line="240" w:lineRule="auto"/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>r</w:t>
      </w:r>
      <w:r w:rsidR="00AE40C2" w:rsidRPr="00ED2846">
        <w:rPr>
          <w:rStyle w:val="FontStyle11"/>
          <w:b w:val="0"/>
          <w:sz w:val="24"/>
          <w:szCs w:val="24"/>
        </w:rPr>
        <w:t>ashodi programa Zaželi – zapošljavanje žena</w:t>
      </w:r>
      <w:r w:rsidRPr="00ED2846">
        <w:rPr>
          <w:rStyle w:val="FontStyle11"/>
          <w:b w:val="0"/>
          <w:sz w:val="24"/>
          <w:szCs w:val="24"/>
        </w:rPr>
        <w:t xml:space="preserve"> povećani su za </w:t>
      </w:r>
      <w:r w:rsidR="00851784" w:rsidRPr="00ED2846">
        <w:rPr>
          <w:rStyle w:val="FontStyle11"/>
          <w:b w:val="0"/>
          <w:sz w:val="24"/>
          <w:szCs w:val="24"/>
        </w:rPr>
        <w:t>361.700,00</w:t>
      </w:r>
      <w:r w:rsidRPr="00ED2846">
        <w:rPr>
          <w:rStyle w:val="FontStyle11"/>
          <w:b w:val="0"/>
          <w:sz w:val="24"/>
          <w:szCs w:val="24"/>
        </w:rPr>
        <w:t xml:space="preserve"> kn zbog povećanja tekućeg projekta </w:t>
      </w:r>
      <w:r w:rsidR="00AE40C2" w:rsidRPr="00ED2846">
        <w:rPr>
          <w:rStyle w:val="FontStyle11"/>
          <w:b w:val="0"/>
          <w:sz w:val="24"/>
          <w:szCs w:val="24"/>
        </w:rPr>
        <w:t>Puk40</w:t>
      </w:r>
      <w:r w:rsidRPr="00ED2846">
        <w:rPr>
          <w:rStyle w:val="FontStyle11"/>
          <w:b w:val="0"/>
          <w:sz w:val="24"/>
          <w:szCs w:val="24"/>
        </w:rPr>
        <w:t xml:space="preserve"> za </w:t>
      </w:r>
      <w:r w:rsidR="00851784" w:rsidRPr="00ED2846">
        <w:rPr>
          <w:rStyle w:val="FontStyle11"/>
          <w:b w:val="0"/>
          <w:sz w:val="24"/>
          <w:szCs w:val="24"/>
        </w:rPr>
        <w:t>5.000</w:t>
      </w:r>
      <w:r w:rsidRPr="00ED2846">
        <w:rPr>
          <w:rStyle w:val="FontStyle11"/>
          <w:b w:val="0"/>
          <w:sz w:val="24"/>
          <w:szCs w:val="24"/>
        </w:rPr>
        <w:t xml:space="preserve">,00 kn te nove faze Puk50 za </w:t>
      </w:r>
      <w:r w:rsidR="00851784" w:rsidRPr="00ED2846">
        <w:rPr>
          <w:rStyle w:val="FontStyle11"/>
          <w:b w:val="0"/>
          <w:sz w:val="24"/>
          <w:szCs w:val="24"/>
        </w:rPr>
        <w:t>356.70</w:t>
      </w:r>
      <w:r w:rsidRPr="00ED2846">
        <w:rPr>
          <w:rStyle w:val="FontStyle11"/>
          <w:b w:val="0"/>
          <w:sz w:val="24"/>
          <w:szCs w:val="24"/>
        </w:rPr>
        <w:t>0,00 kn,</w:t>
      </w:r>
    </w:p>
    <w:p w14:paraId="068DC0AE" w14:textId="1C40EACB" w:rsidR="00AE40C2" w:rsidRPr="00ED2846" w:rsidRDefault="00356C67" w:rsidP="00AE40C2">
      <w:pPr>
        <w:pStyle w:val="Style2"/>
        <w:widowControl/>
        <w:numPr>
          <w:ilvl w:val="0"/>
          <w:numId w:val="32"/>
        </w:numPr>
        <w:tabs>
          <w:tab w:val="left" w:pos="-2694"/>
        </w:tabs>
        <w:spacing w:line="240" w:lineRule="auto"/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>r</w:t>
      </w:r>
      <w:r w:rsidR="00AE40C2" w:rsidRPr="00ED2846">
        <w:rPr>
          <w:rStyle w:val="FontStyle11"/>
          <w:b w:val="0"/>
          <w:sz w:val="24"/>
          <w:szCs w:val="24"/>
        </w:rPr>
        <w:t xml:space="preserve">ashodi programa Jačanje socijalnog dijaloga, projekt Binarni kod 110, </w:t>
      </w:r>
      <w:r w:rsidR="00851784" w:rsidRPr="00ED2846">
        <w:rPr>
          <w:rStyle w:val="FontStyle11"/>
          <w:b w:val="0"/>
          <w:sz w:val="24"/>
          <w:szCs w:val="24"/>
        </w:rPr>
        <w:t>smanjeni</w:t>
      </w:r>
      <w:r w:rsidR="00AE40C2" w:rsidRPr="00ED2846">
        <w:rPr>
          <w:rStyle w:val="FontStyle11"/>
          <w:b w:val="0"/>
          <w:sz w:val="24"/>
          <w:szCs w:val="24"/>
        </w:rPr>
        <w:t xml:space="preserve"> su za </w:t>
      </w:r>
      <w:r w:rsidR="00851784" w:rsidRPr="00ED2846">
        <w:rPr>
          <w:rStyle w:val="FontStyle11"/>
          <w:b w:val="0"/>
          <w:sz w:val="24"/>
          <w:szCs w:val="24"/>
        </w:rPr>
        <w:t>1.251</w:t>
      </w:r>
      <w:r w:rsidR="00AE40C2" w:rsidRPr="00ED2846">
        <w:rPr>
          <w:rStyle w:val="FontStyle11"/>
          <w:b w:val="0"/>
          <w:sz w:val="24"/>
          <w:szCs w:val="24"/>
        </w:rPr>
        <w:t>,00 kn ,</w:t>
      </w:r>
    </w:p>
    <w:p w14:paraId="072580FF" w14:textId="37126E9C" w:rsidR="00AE40C2" w:rsidRPr="00ED2846" w:rsidRDefault="00356C67" w:rsidP="00AE40C2">
      <w:pPr>
        <w:pStyle w:val="Style2"/>
        <w:widowControl/>
        <w:numPr>
          <w:ilvl w:val="0"/>
          <w:numId w:val="32"/>
        </w:numPr>
        <w:tabs>
          <w:tab w:val="left" w:pos="-2694"/>
        </w:tabs>
        <w:spacing w:line="240" w:lineRule="auto"/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>r</w:t>
      </w:r>
      <w:r w:rsidR="00AE40C2" w:rsidRPr="00ED2846">
        <w:rPr>
          <w:rStyle w:val="FontStyle11"/>
          <w:b w:val="0"/>
          <w:sz w:val="24"/>
          <w:szCs w:val="24"/>
        </w:rPr>
        <w:t xml:space="preserve">ashodi programa Unaprjeđenja usluga za djecu u sustavu ranog i predškolskog odgoja i obrazovanja, projekt Požeški limači, </w:t>
      </w:r>
      <w:r w:rsidR="00851784" w:rsidRPr="00ED2846">
        <w:rPr>
          <w:rStyle w:val="FontStyle11"/>
          <w:b w:val="0"/>
          <w:sz w:val="24"/>
          <w:szCs w:val="24"/>
        </w:rPr>
        <w:t>smanjeni</w:t>
      </w:r>
      <w:r w:rsidR="00AE40C2" w:rsidRPr="00ED2846">
        <w:rPr>
          <w:rStyle w:val="FontStyle11"/>
          <w:b w:val="0"/>
          <w:sz w:val="24"/>
          <w:szCs w:val="24"/>
        </w:rPr>
        <w:t xml:space="preserve"> su za </w:t>
      </w:r>
      <w:r w:rsidR="00E872B1" w:rsidRPr="00ED2846">
        <w:rPr>
          <w:rStyle w:val="FontStyle11"/>
          <w:b w:val="0"/>
          <w:sz w:val="24"/>
          <w:szCs w:val="24"/>
        </w:rPr>
        <w:t>88.550</w:t>
      </w:r>
      <w:r w:rsidR="00AE40C2" w:rsidRPr="00ED2846">
        <w:rPr>
          <w:rStyle w:val="FontStyle11"/>
          <w:b w:val="0"/>
          <w:sz w:val="24"/>
          <w:szCs w:val="24"/>
        </w:rPr>
        <w:t xml:space="preserve">,00 kn, </w:t>
      </w:r>
    </w:p>
    <w:p w14:paraId="44D26970" w14:textId="2D184429" w:rsidR="00AE40C2" w:rsidRPr="00ED2846" w:rsidRDefault="00356C67" w:rsidP="00AE40C2">
      <w:pPr>
        <w:pStyle w:val="Style2"/>
        <w:widowControl/>
        <w:numPr>
          <w:ilvl w:val="0"/>
          <w:numId w:val="32"/>
        </w:numPr>
        <w:tabs>
          <w:tab w:val="left" w:pos="-2694"/>
        </w:tabs>
        <w:spacing w:line="240" w:lineRule="auto"/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>r</w:t>
      </w:r>
      <w:r w:rsidR="00AE40C2" w:rsidRPr="00ED2846">
        <w:rPr>
          <w:rStyle w:val="FontStyle11"/>
          <w:b w:val="0"/>
          <w:sz w:val="24"/>
          <w:szCs w:val="24"/>
        </w:rPr>
        <w:t xml:space="preserve">ashodi programa Podrška socijalnom uključivanju i zapošljavanju marginaliziranih skupina, projekt Export – Expert, smanjeni su za </w:t>
      </w:r>
      <w:r w:rsidR="00E872B1" w:rsidRPr="00ED2846">
        <w:rPr>
          <w:rStyle w:val="FontStyle11"/>
          <w:b w:val="0"/>
          <w:sz w:val="24"/>
          <w:szCs w:val="24"/>
        </w:rPr>
        <w:t>669.500</w:t>
      </w:r>
      <w:r w:rsidR="00AE40C2" w:rsidRPr="00ED2846">
        <w:rPr>
          <w:rStyle w:val="FontStyle11"/>
          <w:b w:val="0"/>
          <w:sz w:val="24"/>
          <w:szCs w:val="24"/>
        </w:rPr>
        <w:t>,00 kn,</w:t>
      </w:r>
    </w:p>
    <w:p w14:paraId="16FBAE77" w14:textId="6CFECDFB" w:rsidR="00E872B1" w:rsidRPr="00ED2846" w:rsidRDefault="00E872B1" w:rsidP="00AE40C2">
      <w:pPr>
        <w:pStyle w:val="Style2"/>
        <w:widowControl/>
        <w:numPr>
          <w:ilvl w:val="0"/>
          <w:numId w:val="32"/>
        </w:numPr>
        <w:tabs>
          <w:tab w:val="left" w:pos="-2694"/>
        </w:tabs>
        <w:spacing w:line="240" w:lineRule="auto"/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>rashodi novog projekta Nabava spremnika za odvojeno prikupljanje komunalnog otpada iznosi 67.500,00 kn,</w:t>
      </w:r>
    </w:p>
    <w:p w14:paraId="5723CD5F" w14:textId="6014A5AF" w:rsidR="00356C67" w:rsidRPr="00ED2846" w:rsidRDefault="00356C67" w:rsidP="00AE40C2">
      <w:pPr>
        <w:pStyle w:val="Style2"/>
        <w:widowControl/>
        <w:numPr>
          <w:ilvl w:val="0"/>
          <w:numId w:val="32"/>
        </w:numPr>
        <w:tabs>
          <w:tab w:val="left" w:pos="-2694"/>
        </w:tabs>
        <w:spacing w:line="240" w:lineRule="auto"/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 xml:space="preserve">rashodi programa Energetska obnova zgrade Prekršajnog suda u Ulici Matije Gupca smanjeni su za </w:t>
      </w:r>
      <w:r w:rsidR="00E872B1" w:rsidRPr="00ED2846">
        <w:rPr>
          <w:rStyle w:val="FontStyle11"/>
          <w:b w:val="0"/>
          <w:sz w:val="24"/>
          <w:szCs w:val="24"/>
        </w:rPr>
        <w:t>1.910.000</w:t>
      </w:r>
      <w:r w:rsidRPr="00ED2846">
        <w:rPr>
          <w:rStyle w:val="FontStyle11"/>
          <w:b w:val="0"/>
          <w:sz w:val="24"/>
          <w:szCs w:val="24"/>
        </w:rPr>
        <w:t>,00 kn,</w:t>
      </w:r>
      <w:r w:rsidR="000F29E4" w:rsidRPr="00ED2846">
        <w:rPr>
          <w:rStyle w:val="FontStyle11"/>
          <w:b w:val="0"/>
          <w:sz w:val="24"/>
          <w:szCs w:val="24"/>
        </w:rPr>
        <w:t xml:space="preserve"> </w:t>
      </w:r>
      <w:r w:rsidR="00DE2477" w:rsidRPr="00ED2846">
        <w:rPr>
          <w:rStyle w:val="FontStyle11"/>
          <w:b w:val="0"/>
          <w:sz w:val="24"/>
          <w:szCs w:val="24"/>
        </w:rPr>
        <w:t>radi planiranja u idućem trogodišnjem razdoblju</w:t>
      </w:r>
    </w:p>
    <w:p w14:paraId="138A8DA1" w14:textId="2E8229D6" w:rsidR="00AE40C2" w:rsidRPr="00ED2846" w:rsidRDefault="00AE40C2" w:rsidP="00AE40C2">
      <w:pPr>
        <w:pStyle w:val="Style2"/>
        <w:widowControl/>
        <w:numPr>
          <w:ilvl w:val="0"/>
          <w:numId w:val="32"/>
        </w:numPr>
        <w:tabs>
          <w:tab w:val="left" w:pos="-2694"/>
        </w:tabs>
        <w:spacing w:line="240" w:lineRule="auto"/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 xml:space="preserve">rashodi programa Podrška socijalnom uključivanju i zapošljavanju marginaliziranih skupina </w:t>
      </w:r>
      <w:r w:rsidR="00356C67" w:rsidRPr="00ED2846">
        <w:rPr>
          <w:rStyle w:val="FontStyle11"/>
          <w:b w:val="0"/>
          <w:sz w:val="24"/>
          <w:szCs w:val="24"/>
        </w:rPr>
        <w:t>povećani</w:t>
      </w:r>
      <w:r w:rsidRPr="00ED2846">
        <w:rPr>
          <w:rStyle w:val="FontStyle11"/>
          <w:b w:val="0"/>
          <w:sz w:val="24"/>
          <w:szCs w:val="24"/>
        </w:rPr>
        <w:t xml:space="preserve"> su za </w:t>
      </w:r>
      <w:r w:rsidR="00E872B1" w:rsidRPr="00ED2846">
        <w:rPr>
          <w:rStyle w:val="FontStyle11"/>
          <w:b w:val="0"/>
          <w:sz w:val="24"/>
          <w:szCs w:val="24"/>
        </w:rPr>
        <w:t>7.500</w:t>
      </w:r>
      <w:r w:rsidRPr="00ED2846">
        <w:rPr>
          <w:rStyle w:val="FontStyle11"/>
          <w:b w:val="0"/>
          <w:sz w:val="24"/>
          <w:szCs w:val="24"/>
        </w:rPr>
        <w:t xml:space="preserve">,00 kn, a odnose na projekt Kotač uspjeha, </w:t>
      </w:r>
    </w:p>
    <w:p w14:paraId="528BBE99" w14:textId="28B6C26E" w:rsidR="00E872B1" w:rsidRPr="00ED2846" w:rsidRDefault="00E872B1" w:rsidP="00AE40C2">
      <w:pPr>
        <w:pStyle w:val="Style2"/>
        <w:widowControl/>
        <w:numPr>
          <w:ilvl w:val="0"/>
          <w:numId w:val="32"/>
        </w:numPr>
        <w:tabs>
          <w:tab w:val="left" w:pos="-2694"/>
        </w:tabs>
        <w:spacing w:line="240" w:lineRule="auto"/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>rashodi projekta LIPA – lokalna inicijativa za pod. Povećani su za 4.900,00 kn,</w:t>
      </w:r>
    </w:p>
    <w:p w14:paraId="4747090D" w14:textId="1E3D3DA0" w:rsidR="00531B76" w:rsidRPr="00ED2846" w:rsidRDefault="00531B76" w:rsidP="00AE40C2">
      <w:pPr>
        <w:pStyle w:val="Style2"/>
        <w:widowControl/>
        <w:numPr>
          <w:ilvl w:val="0"/>
          <w:numId w:val="32"/>
        </w:numPr>
        <w:tabs>
          <w:tab w:val="left" w:pos="-2694"/>
        </w:tabs>
        <w:spacing w:line="240" w:lineRule="auto"/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 xml:space="preserve">rashodi programa Energetska obnova zgrade društveni dom Novo Selo smanjeni su za </w:t>
      </w:r>
      <w:r w:rsidR="00E872B1" w:rsidRPr="00ED2846">
        <w:rPr>
          <w:rStyle w:val="FontStyle11"/>
          <w:b w:val="0"/>
          <w:sz w:val="24"/>
          <w:szCs w:val="24"/>
        </w:rPr>
        <w:t>479.000</w:t>
      </w:r>
      <w:r w:rsidRPr="00ED2846">
        <w:rPr>
          <w:rStyle w:val="FontStyle11"/>
          <w:b w:val="0"/>
          <w:sz w:val="24"/>
          <w:szCs w:val="24"/>
        </w:rPr>
        <w:t>,00 kn,</w:t>
      </w:r>
      <w:r w:rsidR="00DE2477" w:rsidRPr="00ED2846">
        <w:rPr>
          <w:rStyle w:val="FontStyle11"/>
          <w:b w:val="0"/>
          <w:sz w:val="24"/>
          <w:szCs w:val="24"/>
        </w:rPr>
        <w:t xml:space="preserve"> radi planiranja u idućoj godini,</w:t>
      </w:r>
    </w:p>
    <w:p w14:paraId="0B3323B3" w14:textId="2E71D567" w:rsidR="00531B76" w:rsidRPr="00ED2846" w:rsidRDefault="00531B76" w:rsidP="00531B76">
      <w:pPr>
        <w:pStyle w:val="Style2"/>
        <w:widowControl/>
        <w:numPr>
          <w:ilvl w:val="0"/>
          <w:numId w:val="32"/>
        </w:numPr>
        <w:tabs>
          <w:tab w:val="left" w:pos="-2694"/>
        </w:tabs>
        <w:spacing w:line="240" w:lineRule="auto"/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 xml:space="preserve">rashodi programa Energetska obnova zgrade društveni dom Seoci smanjeni su za </w:t>
      </w:r>
      <w:r w:rsidR="00E872B1" w:rsidRPr="00ED2846">
        <w:rPr>
          <w:rStyle w:val="FontStyle11"/>
          <w:b w:val="0"/>
          <w:sz w:val="24"/>
          <w:szCs w:val="24"/>
        </w:rPr>
        <w:t>480</w:t>
      </w:r>
      <w:r w:rsidRPr="00ED2846">
        <w:rPr>
          <w:rStyle w:val="FontStyle11"/>
          <w:b w:val="0"/>
          <w:sz w:val="24"/>
          <w:szCs w:val="24"/>
        </w:rPr>
        <w:t>.000,00 kn,</w:t>
      </w:r>
      <w:r w:rsidR="00DE2477" w:rsidRPr="00ED2846">
        <w:rPr>
          <w:rStyle w:val="FontStyle11"/>
          <w:b w:val="0"/>
          <w:sz w:val="24"/>
          <w:szCs w:val="24"/>
        </w:rPr>
        <w:t xml:space="preserve"> radi planiranja u trogodišnjem razdoblju,</w:t>
      </w:r>
    </w:p>
    <w:p w14:paraId="43ED33B0" w14:textId="2432ABAC" w:rsidR="00531B76" w:rsidRPr="00ED2846" w:rsidRDefault="00531B76" w:rsidP="00AE40C2">
      <w:pPr>
        <w:pStyle w:val="Style2"/>
        <w:widowControl/>
        <w:numPr>
          <w:ilvl w:val="0"/>
          <w:numId w:val="32"/>
        </w:numPr>
        <w:tabs>
          <w:tab w:val="left" w:pos="-2694"/>
        </w:tabs>
        <w:spacing w:line="240" w:lineRule="auto"/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 xml:space="preserve">rashodi programa Školske prehrane povećani su za </w:t>
      </w:r>
      <w:r w:rsidR="00E872B1" w:rsidRPr="00ED2846">
        <w:rPr>
          <w:rStyle w:val="FontStyle11"/>
          <w:b w:val="0"/>
          <w:sz w:val="24"/>
          <w:szCs w:val="24"/>
        </w:rPr>
        <w:t>87.175</w:t>
      </w:r>
      <w:r w:rsidRPr="00ED2846">
        <w:rPr>
          <w:rStyle w:val="FontStyle11"/>
          <w:b w:val="0"/>
          <w:sz w:val="24"/>
          <w:szCs w:val="24"/>
        </w:rPr>
        <w:t>,00 kn zbog nove faze projekta Naša školska užina II.,</w:t>
      </w:r>
    </w:p>
    <w:p w14:paraId="4BB8E47B" w14:textId="39FF83F0" w:rsidR="00AE40C2" w:rsidRPr="00ED2846" w:rsidRDefault="00AE40C2" w:rsidP="00AE40C2">
      <w:pPr>
        <w:pStyle w:val="Style2"/>
        <w:widowControl/>
        <w:numPr>
          <w:ilvl w:val="0"/>
          <w:numId w:val="32"/>
        </w:numPr>
        <w:tabs>
          <w:tab w:val="left" w:pos="-2694"/>
          <w:tab w:val="left" w:pos="709"/>
        </w:tabs>
        <w:spacing w:line="240" w:lineRule="auto"/>
        <w:jc w:val="both"/>
        <w:rPr>
          <w:bCs/>
        </w:rPr>
      </w:pPr>
      <w:r w:rsidRPr="00ED2846">
        <w:rPr>
          <w:rStyle w:val="FontStyle11"/>
          <w:b w:val="0"/>
          <w:sz w:val="24"/>
          <w:szCs w:val="24"/>
        </w:rPr>
        <w:t xml:space="preserve">rashodi proračunskog korisnika Javna vatrogasna postrojba povećani su za </w:t>
      </w:r>
      <w:r w:rsidR="00E872B1" w:rsidRPr="00ED2846">
        <w:rPr>
          <w:rStyle w:val="FontStyle11"/>
          <w:b w:val="0"/>
          <w:sz w:val="24"/>
          <w:szCs w:val="24"/>
        </w:rPr>
        <w:t>0,02</w:t>
      </w:r>
      <w:r w:rsidRPr="00ED2846">
        <w:rPr>
          <w:rStyle w:val="FontStyle11"/>
          <w:b w:val="0"/>
          <w:sz w:val="24"/>
          <w:szCs w:val="24"/>
        </w:rPr>
        <w:t xml:space="preserve"> % odnosno za </w:t>
      </w:r>
      <w:r w:rsidR="00E872B1" w:rsidRPr="00ED2846">
        <w:rPr>
          <w:rStyle w:val="FontStyle11"/>
          <w:b w:val="0"/>
          <w:sz w:val="24"/>
          <w:szCs w:val="24"/>
        </w:rPr>
        <w:t>755,00</w:t>
      </w:r>
      <w:r w:rsidRPr="00ED2846">
        <w:rPr>
          <w:rStyle w:val="FontStyle11"/>
          <w:b w:val="0"/>
          <w:sz w:val="24"/>
          <w:szCs w:val="24"/>
        </w:rPr>
        <w:t xml:space="preserve"> kn i iznose </w:t>
      </w:r>
      <w:r w:rsidR="00531B76" w:rsidRPr="00ED2846">
        <w:rPr>
          <w:rStyle w:val="FontStyle11"/>
          <w:b w:val="0"/>
          <w:sz w:val="24"/>
          <w:szCs w:val="24"/>
        </w:rPr>
        <w:t>4.</w:t>
      </w:r>
      <w:r w:rsidR="00E872B1" w:rsidRPr="00ED2846">
        <w:rPr>
          <w:rStyle w:val="FontStyle11"/>
          <w:b w:val="0"/>
          <w:sz w:val="24"/>
          <w:szCs w:val="24"/>
        </w:rPr>
        <w:t>232.567</w:t>
      </w:r>
      <w:r w:rsidRPr="00ED2846">
        <w:rPr>
          <w:rStyle w:val="FontStyle11"/>
          <w:b w:val="0"/>
          <w:sz w:val="24"/>
          <w:szCs w:val="24"/>
        </w:rPr>
        <w:t xml:space="preserve">,00 kn, </w:t>
      </w:r>
    </w:p>
    <w:p w14:paraId="0F222CB6" w14:textId="750D54D8" w:rsidR="00AE40C2" w:rsidRPr="00ED2846" w:rsidRDefault="00AE40C2" w:rsidP="00AE40C2">
      <w:pPr>
        <w:pStyle w:val="Style2"/>
        <w:widowControl/>
        <w:numPr>
          <w:ilvl w:val="0"/>
          <w:numId w:val="32"/>
        </w:numPr>
        <w:tabs>
          <w:tab w:val="left" w:pos="-2694"/>
        </w:tabs>
        <w:spacing w:line="240" w:lineRule="auto"/>
        <w:jc w:val="both"/>
        <w:rPr>
          <w:rStyle w:val="FontStyle11"/>
          <w:b w:val="0"/>
          <w:sz w:val="24"/>
          <w:szCs w:val="24"/>
        </w:rPr>
      </w:pPr>
      <w:r w:rsidRPr="00ED2846">
        <w:rPr>
          <w:rStyle w:val="FontStyle11"/>
          <w:b w:val="0"/>
          <w:sz w:val="24"/>
          <w:szCs w:val="24"/>
        </w:rPr>
        <w:t>rashodi</w:t>
      </w:r>
      <w:r w:rsidR="00531B76" w:rsidRPr="00ED2846">
        <w:rPr>
          <w:rStyle w:val="FontStyle11"/>
          <w:b w:val="0"/>
          <w:sz w:val="24"/>
          <w:szCs w:val="24"/>
        </w:rPr>
        <w:t xml:space="preserve"> </w:t>
      </w:r>
      <w:r w:rsidRPr="00ED2846">
        <w:rPr>
          <w:rStyle w:val="FontStyle11"/>
          <w:b w:val="0"/>
          <w:sz w:val="24"/>
          <w:szCs w:val="24"/>
        </w:rPr>
        <w:t xml:space="preserve">proračunskog korisnika Javna ustanova – Lokalna razvojna agencija iznose </w:t>
      </w:r>
      <w:r w:rsidR="00531B76" w:rsidRPr="00ED2846">
        <w:rPr>
          <w:rStyle w:val="FontStyle11"/>
          <w:b w:val="0"/>
          <w:sz w:val="24"/>
          <w:szCs w:val="24"/>
        </w:rPr>
        <w:t>1.</w:t>
      </w:r>
      <w:r w:rsidR="00E872B1" w:rsidRPr="00ED2846">
        <w:rPr>
          <w:rStyle w:val="FontStyle11"/>
          <w:b w:val="0"/>
          <w:sz w:val="24"/>
          <w:szCs w:val="24"/>
        </w:rPr>
        <w:t>530.112</w:t>
      </w:r>
      <w:r w:rsidRPr="00ED2846">
        <w:rPr>
          <w:rStyle w:val="FontStyle11"/>
          <w:b w:val="0"/>
          <w:sz w:val="24"/>
          <w:szCs w:val="24"/>
        </w:rPr>
        <w:t xml:space="preserve">,00 kn, a smanjeni su  za </w:t>
      </w:r>
      <w:r w:rsidR="00E872B1" w:rsidRPr="00ED2846">
        <w:rPr>
          <w:rStyle w:val="FontStyle11"/>
          <w:b w:val="0"/>
          <w:sz w:val="24"/>
          <w:szCs w:val="24"/>
        </w:rPr>
        <w:t>11,79</w:t>
      </w:r>
      <w:r w:rsidRPr="00ED2846">
        <w:rPr>
          <w:rStyle w:val="FontStyle11"/>
          <w:b w:val="0"/>
          <w:sz w:val="24"/>
          <w:szCs w:val="24"/>
        </w:rPr>
        <w:t xml:space="preserve"> % odnosno </w:t>
      </w:r>
      <w:r w:rsidR="00E872B1" w:rsidRPr="00ED2846">
        <w:rPr>
          <w:rStyle w:val="FontStyle11"/>
          <w:b w:val="0"/>
          <w:sz w:val="24"/>
          <w:szCs w:val="24"/>
        </w:rPr>
        <w:t>204.570</w:t>
      </w:r>
      <w:r w:rsidRPr="00ED2846">
        <w:rPr>
          <w:rStyle w:val="FontStyle11"/>
          <w:b w:val="0"/>
          <w:sz w:val="24"/>
          <w:szCs w:val="24"/>
        </w:rPr>
        <w:t xml:space="preserve">,00 kn. </w:t>
      </w:r>
    </w:p>
    <w:p w14:paraId="2D19F66B" w14:textId="77777777" w:rsidR="00AE40C2" w:rsidRPr="00ED2846" w:rsidRDefault="00AE40C2" w:rsidP="00AE40C2">
      <w:pPr>
        <w:pStyle w:val="Style2"/>
        <w:widowControl/>
        <w:tabs>
          <w:tab w:val="left" w:pos="-2694"/>
        </w:tabs>
        <w:spacing w:line="240" w:lineRule="auto"/>
        <w:jc w:val="both"/>
        <w:rPr>
          <w:bCs/>
        </w:rPr>
      </w:pPr>
    </w:p>
    <w:p w14:paraId="580F3878" w14:textId="77777777" w:rsidR="00AE40C2" w:rsidRPr="00ED2846" w:rsidRDefault="00AE40C2" w:rsidP="00A0439E">
      <w:pPr>
        <w:pStyle w:val="Style2"/>
        <w:widowControl/>
        <w:tabs>
          <w:tab w:val="left" w:pos="-2694"/>
        </w:tabs>
        <w:spacing w:line="240" w:lineRule="auto"/>
        <w:ind w:left="284"/>
        <w:jc w:val="both"/>
        <w:rPr>
          <w:bCs/>
        </w:rPr>
      </w:pPr>
      <w:r w:rsidRPr="00ED2846">
        <w:rPr>
          <w:rStyle w:val="FontStyle11"/>
          <w:b w:val="0"/>
          <w:sz w:val="24"/>
          <w:szCs w:val="24"/>
        </w:rPr>
        <w:t>IV</w:t>
      </w:r>
      <w:r w:rsidR="00A0439E" w:rsidRPr="00ED2846">
        <w:rPr>
          <w:rStyle w:val="FontStyle11"/>
          <w:b w:val="0"/>
          <w:sz w:val="24"/>
          <w:szCs w:val="24"/>
        </w:rPr>
        <w:t>.</w:t>
      </w:r>
      <w:r w:rsidR="00A0439E" w:rsidRPr="00ED2846">
        <w:rPr>
          <w:rStyle w:val="FontStyle11"/>
          <w:b w:val="0"/>
          <w:sz w:val="24"/>
          <w:szCs w:val="24"/>
        </w:rPr>
        <w:tab/>
      </w:r>
      <w:r w:rsidRPr="00ED2846">
        <w:rPr>
          <w:rStyle w:val="FontStyle11"/>
          <w:b w:val="0"/>
          <w:sz w:val="24"/>
          <w:szCs w:val="24"/>
        </w:rPr>
        <w:t>ZAVRŠNE ODREDBE</w:t>
      </w:r>
    </w:p>
    <w:p w14:paraId="5AF62603" w14:textId="77777777" w:rsidR="00AE40C2" w:rsidRPr="00ED2846" w:rsidRDefault="00AE40C2" w:rsidP="00AE40C2">
      <w:pPr>
        <w:pStyle w:val="Style2"/>
        <w:widowControl/>
        <w:tabs>
          <w:tab w:val="left" w:pos="-2694"/>
        </w:tabs>
        <w:spacing w:line="240" w:lineRule="auto"/>
        <w:jc w:val="both"/>
        <w:rPr>
          <w:bCs/>
        </w:rPr>
      </w:pPr>
    </w:p>
    <w:p w14:paraId="301D39CD" w14:textId="1DC7368D" w:rsidR="00802061" w:rsidRPr="00ED2846" w:rsidRDefault="00AE40C2" w:rsidP="004E2BF5">
      <w:pPr>
        <w:pStyle w:val="Style2"/>
        <w:widowControl/>
        <w:tabs>
          <w:tab w:val="left" w:pos="0"/>
          <w:tab w:val="left" w:pos="709"/>
        </w:tabs>
        <w:spacing w:line="240" w:lineRule="auto"/>
        <w:jc w:val="both"/>
        <w:rPr>
          <w:bCs/>
        </w:rPr>
      </w:pPr>
      <w:r w:rsidRPr="00ED2846">
        <w:rPr>
          <w:rStyle w:val="FontStyle11"/>
          <w:b w:val="0"/>
          <w:sz w:val="24"/>
          <w:szCs w:val="24"/>
        </w:rPr>
        <w:tab/>
        <w:t>Detaljnije obrazloženje predloženih izmjena rashoda i izdataka razvidno je iz</w:t>
      </w:r>
      <w:r w:rsidR="000F29E4" w:rsidRPr="00ED2846">
        <w:rPr>
          <w:rStyle w:val="FontStyle11"/>
          <w:b w:val="0"/>
          <w:sz w:val="24"/>
          <w:szCs w:val="24"/>
        </w:rPr>
        <w:t xml:space="preserve"> </w:t>
      </w:r>
      <w:r w:rsidRPr="00ED2846">
        <w:rPr>
          <w:rStyle w:val="FontStyle11"/>
          <w:b w:val="0"/>
          <w:sz w:val="24"/>
          <w:szCs w:val="24"/>
        </w:rPr>
        <w:t>predloženih  izmjena i dopuna programa rada upravnih odjela Grada Požege za 20</w:t>
      </w:r>
      <w:r w:rsidR="002733C1" w:rsidRPr="00ED2846">
        <w:rPr>
          <w:rStyle w:val="FontStyle11"/>
          <w:b w:val="0"/>
          <w:sz w:val="24"/>
          <w:szCs w:val="24"/>
        </w:rPr>
        <w:t>20</w:t>
      </w:r>
      <w:r w:rsidRPr="00ED2846">
        <w:rPr>
          <w:rStyle w:val="FontStyle11"/>
          <w:b w:val="0"/>
          <w:sz w:val="24"/>
          <w:szCs w:val="24"/>
        </w:rPr>
        <w:t>. godinu, izmjena i dopuna programa javnih potreba, programa održavanja i gradnje komunalne infrastrukture</w:t>
      </w:r>
      <w:r w:rsidR="000F29E4" w:rsidRPr="00ED2846">
        <w:rPr>
          <w:rStyle w:val="FontStyle11"/>
          <w:b w:val="0"/>
          <w:sz w:val="24"/>
          <w:szCs w:val="24"/>
        </w:rPr>
        <w:t>, obrazloženja svakog programa u Prilogu 1. ovog rebalansa</w:t>
      </w:r>
      <w:r w:rsidRPr="00ED2846">
        <w:rPr>
          <w:rStyle w:val="FontStyle11"/>
          <w:b w:val="0"/>
          <w:sz w:val="24"/>
          <w:szCs w:val="24"/>
        </w:rPr>
        <w:t xml:space="preserve"> i izmjena i dopuna plana razvojnih programa za 20</w:t>
      </w:r>
      <w:r w:rsidR="002733C1" w:rsidRPr="00ED2846">
        <w:rPr>
          <w:rStyle w:val="FontStyle11"/>
          <w:b w:val="0"/>
          <w:sz w:val="24"/>
          <w:szCs w:val="24"/>
        </w:rPr>
        <w:t>20</w:t>
      </w:r>
      <w:r w:rsidRPr="00ED2846">
        <w:rPr>
          <w:rStyle w:val="FontStyle11"/>
          <w:b w:val="0"/>
          <w:sz w:val="24"/>
          <w:szCs w:val="24"/>
        </w:rPr>
        <w:t>. godinu.</w:t>
      </w:r>
    </w:p>
    <w:sectPr w:rsidR="00802061" w:rsidRPr="00ED2846" w:rsidSect="00D7311D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F27DE" w14:textId="77777777" w:rsidR="003955FE" w:rsidRDefault="003955FE" w:rsidP="00490D28">
      <w:r>
        <w:separator/>
      </w:r>
    </w:p>
  </w:endnote>
  <w:endnote w:type="continuationSeparator" w:id="0">
    <w:p w14:paraId="4EC179C5" w14:textId="77777777" w:rsidR="003955FE" w:rsidRDefault="003955FE" w:rsidP="0049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79539" w14:textId="77777777" w:rsidR="003955FE" w:rsidRDefault="003955FE" w:rsidP="00490D28">
      <w:r>
        <w:separator/>
      </w:r>
    </w:p>
  </w:footnote>
  <w:footnote w:type="continuationSeparator" w:id="0">
    <w:p w14:paraId="64006602" w14:textId="77777777" w:rsidR="003955FE" w:rsidRDefault="003955FE" w:rsidP="00490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80" w:hanging="360"/>
      </w:pPr>
      <w:rPr>
        <w:rFonts w:ascii="Wingdings" w:hAnsi="Wingdings" w:cs="Wingdings" w:hint="default"/>
        <w:color w:val="000000"/>
        <w:sz w:val="24"/>
        <w:szCs w:val="24"/>
        <w:lang w:val="hr-HR"/>
      </w:rPr>
    </w:lvl>
  </w:abstractNum>
  <w:abstractNum w:abstractNumId="2" w15:restartNumberingAfterBreak="0">
    <w:nsid w:val="00000003"/>
    <w:multiLevelType w:val="singleLevel"/>
    <w:tmpl w:val="00000003"/>
    <w:lvl w:ilvl="0">
      <w:numFmt w:val="bullet"/>
      <w:lvlText w:val="-"/>
      <w:lvlJc w:val="left"/>
      <w:pPr>
        <w:tabs>
          <w:tab w:val="num" w:pos="0"/>
        </w:tabs>
        <w:ind w:left="1243" w:hanging="360"/>
      </w:pPr>
      <w:rPr>
        <w:rFonts w:ascii="Times New Roman" w:hAnsi="Times New Roman" w:cs="Times New Roman" w:hint="default"/>
        <w:color w:val="9933FF"/>
        <w:sz w:val="24"/>
        <w:szCs w:val="24"/>
        <w:lang w:val="hr-H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Roman"/>
      <w:pStyle w:val="Heading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36"/>
        </w:tabs>
        <w:ind w:left="1636" w:hanging="360"/>
      </w:pPr>
      <w:rPr>
        <w:rFonts w:ascii="Wingdings" w:hAnsi="Wingdings" w:cs="Wingdings" w:hint="default"/>
        <w:color w:val="000000"/>
        <w:sz w:val="24"/>
        <w:szCs w:val="24"/>
        <w:lang w:val="hr-HR"/>
      </w:rPr>
    </w:lvl>
  </w:abstractNum>
  <w:abstractNum w:abstractNumId="5" w15:restartNumberingAfterBreak="0">
    <w:nsid w:val="034E774C"/>
    <w:multiLevelType w:val="hybridMultilevel"/>
    <w:tmpl w:val="46D8474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5A16AE"/>
    <w:multiLevelType w:val="hybridMultilevel"/>
    <w:tmpl w:val="85D231DE"/>
    <w:lvl w:ilvl="0" w:tplc="FE023688">
      <w:numFmt w:val="bullet"/>
      <w:lvlText w:val="-"/>
      <w:lvlJc w:val="left"/>
      <w:pPr>
        <w:ind w:left="1636" w:hanging="360"/>
      </w:pPr>
      <w:rPr>
        <w:rFonts w:ascii="Times New Roman" w:hAnsi="Times New Roman" w:cs="Times New Roman" w:hint="default"/>
        <w:color w:val="auto"/>
        <w:szCs w:val="24"/>
      </w:rPr>
    </w:lvl>
    <w:lvl w:ilvl="1" w:tplc="041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0AB90F5E"/>
    <w:multiLevelType w:val="hybridMultilevel"/>
    <w:tmpl w:val="6D40961A"/>
    <w:lvl w:ilvl="0" w:tplc="1B26F8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8176C1"/>
    <w:multiLevelType w:val="hybridMultilevel"/>
    <w:tmpl w:val="4CF4C0D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05E1A"/>
    <w:multiLevelType w:val="hybridMultilevel"/>
    <w:tmpl w:val="94BEC9EA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C063A"/>
    <w:multiLevelType w:val="hybridMultilevel"/>
    <w:tmpl w:val="4B50B0A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06AD8"/>
    <w:multiLevelType w:val="hybridMultilevel"/>
    <w:tmpl w:val="4CA82F32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B11CF"/>
    <w:multiLevelType w:val="hybridMultilevel"/>
    <w:tmpl w:val="E248A6C6"/>
    <w:lvl w:ilvl="0" w:tplc="FE02368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B0CD2"/>
    <w:multiLevelType w:val="hybridMultilevel"/>
    <w:tmpl w:val="426C7D0C"/>
    <w:lvl w:ilvl="0" w:tplc="9CC244A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E11AA"/>
    <w:multiLevelType w:val="hybridMultilevel"/>
    <w:tmpl w:val="DEA0466A"/>
    <w:lvl w:ilvl="0" w:tplc="F00A54C0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6343A4B"/>
    <w:multiLevelType w:val="hybridMultilevel"/>
    <w:tmpl w:val="1C1A77E8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6D7869"/>
    <w:multiLevelType w:val="hybridMultilevel"/>
    <w:tmpl w:val="0D0CC8E0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A0B8B"/>
    <w:multiLevelType w:val="hybridMultilevel"/>
    <w:tmpl w:val="88D614C0"/>
    <w:lvl w:ilvl="0" w:tplc="1B26F8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14D4DC1"/>
    <w:multiLevelType w:val="hybridMultilevel"/>
    <w:tmpl w:val="B84606D0"/>
    <w:lvl w:ilvl="0" w:tplc="C372783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170F1"/>
    <w:multiLevelType w:val="hybridMultilevel"/>
    <w:tmpl w:val="8F927C8E"/>
    <w:lvl w:ilvl="0" w:tplc="1B26F8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2D2030C"/>
    <w:multiLevelType w:val="hybridMultilevel"/>
    <w:tmpl w:val="4620AD8E"/>
    <w:lvl w:ilvl="0" w:tplc="1B26F8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C125FB"/>
    <w:multiLevelType w:val="hybridMultilevel"/>
    <w:tmpl w:val="07686DDC"/>
    <w:lvl w:ilvl="0" w:tplc="0FB4EA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F7324F"/>
    <w:multiLevelType w:val="hybridMultilevel"/>
    <w:tmpl w:val="A628CF76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43B8B"/>
    <w:multiLevelType w:val="hybridMultilevel"/>
    <w:tmpl w:val="E8DA7E7E"/>
    <w:lvl w:ilvl="0" w:tplc="FE023688">
      <w:numFmt w:val="bullet"/>
      <w:lvlText w:val="-"/>
      <w:lvlJc w:val="left"/>
      <w:pPr>
        <w:tabs>
          <w:tab w:val="num" w:pos="0"/>
        </w:tabs>
        <w:ind w:left="1243" w:hanging="360"/>
      </w:pPr>
      <w:rPr>
        <w:rFonts w:ascii="Times New Roman" w:hAnsi="Times New Roman" w:cs="Times New Roman" w:hint="default"/>
        <w:color w:val="auto"/>
        <w:sz w:val="24"/>
        <w:szCs w:val="24"/>
        <w:lang w:val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B378C"/>
    <w:multiLevelType w:val="hybridMultilevel"/>
    <w:tmpl w:val="56382DC8"/>
    <w:lvl w:ilvl="0" w:tplc="00000003">
      <w:numFmt w:val="bullet"/>
      <w:lvlText w:val="-"/>
      <w:lvlJc w:val="left"/>
      <w:pPr>
        <w:tabs>
          <w:tab w:val="num" w:pos="0"/>
        </w:tabs>
        <w:ind w:left="1243" w:hanging="360"/>
      </w:pPr>
      <w:rPr>
        <w:rFonts w:ascii="Times New Roman" w:hAnsi="Times New Roman" w:cs="Times New Roman" w:hint="default"/>
        <w:color w:val="9933FF"/>
        <w:sz w:val="24"/>
        <w:szCs w:val="24"/>
        <w:lang w:val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65B6E"/>
    <w:multiLevelType w:val="hybridMultilevel"/>
    <w:tmpl w:val="AC84C020"/>
    <w:lvl w:ilvl="0" w:tplc="FE023688">
      <w:numFmt w:val="bullet"/>
      <w:lvlText w:val="-"/>
      <w:lvlJc w:val="left"/>
      <w:pPr>
        <w:ind w:left="1636" w:hanging="360"/>
      </w:pPr>
      <w:rPr>
        <w:rFonts w:ascii="Times New Roman" w:hAnsi="Times New Roman" w:cs="Times New Roman" w:hint="default"/>
        <w:color w:val="auto"/>
        <w:szCs w:val="24"/>
      </w:rPr>
    </w:lvl>
    <w:lvl w:ilvl="1" w:tplc="041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6" w15:restartNumberingAfterBreak="0">
    <w:nsid w:val="6C7C2B7B"/>
    <w:multiLevelType w:val="hybridMultilevel"/>
    <w:tmpl w:val="341225AC"/>
    <w:lvl w:ilvl="0" w:tplc="0780FF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43F32"/>
    <w:multiLevelType w:val="hybridMultilevel"/>
    <w:tmpl w:val="54CA512A"/>
    <w:lvl w:ilvl="0" w:tplc="0780FF76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4"/>
  </w:num>
  <w:num w:numId="7">
    <w:abstractNumId w:val="23"/>
  </w:num>
  <w:num w:numId="8">
    <w:abstractNumId w:val="12"/>
  </w:num>
  <w:num w:numId="9">
    <w:abstractNumId w:val="6"/>
  </w:num>
  <w:num w:numId="10">
    <w:abstractNumId w:val="25"/>
  </w:num>
  <w:num w:numId="11">
    <w:abstractNumId w:val="16"/>
  </w:num>
  <w:num w:numId="12">
    <w:abstractNumId w:val="18"/>
  </w:num>
  <w:num w:numId="13">
    <w:abstractNumId w:val="26"/>
  </w:num>
  <w:num w:numId="14">
    <w:abstractNumId w:val="17"/>
  </w:num>
  <w:num w:numId="15">
    <w:abstractNumId w:val="9"/>
  </w:num>
  <w:num w:numId="16">
    <w:abstractNumId w:val="19"/>
  </w:num>
  <w:num w:numId="17">
    <w:abstractNumId w:val="22"/>
  </w:num>
  <w:num w:numId="18">
    <w:abstractNumId w:val="10"/>
  </w:num>
  <w:num w:numId="19">
    <w:abstractNumId w:val="5"/>
  </w:num>
  <w:num w:numId="20">
    <w:abstractNumId w:val="13"/>
  </w:num>
  <w:num w:numId="21">
    <w:abstractNumId w:val="21"/>
  </w:num>
  <w:num w:numId="22">
    <w:abstractNumId w:val="15"/>
  </w:num>
  <w:num w:numId="23">
    <w:abstractNumId w:val="20"/>
  </w:num>
  <w:num w:numId="24">
    <w:abstractNumId w:val="27"/>
  </w:num>
  <w:num w:numId="25">
    <w:abstractNumId w:val="11"/>
  </w:num>
  <w:num w:numId="26">
    <w:abstractNumId w:val="14"/>
  </w:num>
  <w:num w:numId="27">
    <w:abstractNumId w:val="8"/>
  </w:num>
  <w:num w:numId="28">
    <w:abstractNumId w:val="10"/>
  </w:num>
  <w:num w:numId="29">
    <w:abstractNumId w:val="15"/>
  </w:num>
  <w:num w:numId="30">
    <w:abstractNumId w:val="20"/>
  </w:num>
  <w:num w:numId="31">
    <w:abstractNumId w:val="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B3"/>
    <w:rsid w:val="0000621F"/>
    <w:rsid w:val="0001593B"/>
    <w:rsid w:val="00017669"/>
    <w:rsid w:val="00025673"/>
    <w:rsid w:val="00027449"/>
    <w:rsid w:val="00043BAB"/>
    <w:rsid w:val="000653A0"/>
    <w:rsid w:val="00065FD1"/>
    <w:rsid w:val="0007069D"/>
    <w:rsid w:val="00092907"/>
    <w:rsid w:val="00093D92"/>
    <w:rsid w:val="00093DF2"/>
    <w:rsid w:val="000A3CD5"/>
    <w:rsid w:val="000B4B06"/>
    <w:rsid w:val="000B7FA9"/>
    <w:rsid w:val="000F1D2F"/>
    <w:rsid w:val="000F29E4"/>
    <w:rsid w:val="000F3272"/>
    <w:rsid w:val="00100AE0"/>
    <w:rsid w:val="00101AE7"/>
    <w:rsid w:val="0010555B"/>
    <w:rsid w:val="001073AC"/>
    <w:rsid w:val="00112E7F"/>
    <w:rsid w:val="00113998"/>
    <w:rsid w:val="00116F94"/>
    <w:rsid w:val="00121E6F"/>
    <w:rsid w:val="0012425D"/>
    <w:rsid w:val="001303F0"/>
    <w:rsid w:val="001337AD"/>
    <w:rsid w:val="00133AAE"/>
    <w:rsid w:val="00142294"/>
    <w:rsid w:val="00143CD9"/>
    <w:rsid w:val="0015388C"/>
    <w:rsid w:val="00154C66"/>
    <w:rsid w:val="00162D28"/>
    <w:rsid w:val="001647DA"/>
    <w:rsid w:val="00164EBF"/>
    <w:rsid w:val="001652A8"/>
    <w:rsid w:val="00171F31"/>
    <w:rsid w:val="00172A7D"/>
    <w:rsid w:val="00173ED1"/>
    <w:rsid w:val="0019277E"/>
    <w:rsid w:val="001C7D74"/>
    <w:rsid w:val="001D06DC"/>
    <w:rsid w:val="001D6A0B"/>
    <w:rsid w:val="001E413D"/>
    <w:rsid w:val="001E5FDE"/>
    <w:rsid w:val="00203152"/>
    <w:rsid w:val="0020675D"/>
    <w:rsid w:val="00210ABB"/>
    <w:rsid w:val="00210E41"/>
    <w:rsid w:val="00216D95"/>
    <w:rsid w:val="00217275"/>
    <w:rsid w:val="00227C17"/>
    <w:rsid w:val="0023375C"/>
    <w:rsid w:val="00240187"/>
    <w:rsid w:val="00241415"/>
    <w:rsid w:val="002542F0"/>
    <w:rsid w:val="00263EF9"/>
    <w:rsid w:val="0027187D"/>
    <w:rsid w:val="00272590"/>
    <w:rsid w:val="002733C1"/>
    <w:rsid w:val="002759D2"/>
    <w:rsid w:val="00285A3C"/>
    <w:rsid w:val="002873FE"/>
    <w:rsid w:val="00295414"/>
    <w:rsid w:val="002956C3"/>
    <w:rsid w:val="002A2225"/>
    <w:rsid w:val="002B4068"/>
    <w:rsid w:val="002B5462"/>
    <w:rsid w:val="002B5507"/>
    <w:rsid w:val="002B66F3"/>
    <w:rsid w:val="002C2D48"/>
    <w:rsid w:val="002D1FDC"/>
    <w:rsid w:val="002D7C18"/>
    <w:rsid w:val="002E4BA4"/>
    <w:rsid w:val="002E6361"/>
    <w:rsid w:val="002F453A"/>
    <w:rsid w:val="002F52E9"/>
    <w:rsid w:val="002F632B"/>
    <w:rsid w:val="0030396C"/>
    <w:rsid w:val="00311E88"/>
    <w:rsid w:val="00340742"/>
    <w:rsid w:val="003445F1"/>
    <w:rsid w:val="00344922"/>
    <w:rsid w:val="00347347"/>
    <w:rsid w:val="0035467A"/>
    <w:rsid w:val="00355F05"/>
    <w:rsid w:val="00356C67"/>
    <w:rsid w:val="003575E8"/>
    <w:rsid w:val="00357764"/>
    <w:rsid w:val="0037609A"/>
    <w:rsid w:val="00392154"/>
    <w:rsid w:val="003955FE"/>
    <w:rsid w:val="003A7CA6"/>
    <w:rsid w:val="003B15A7"/>
    <w:rsid w:val="003D224C"/>
    <w:rsid w:val="003D6EA6"/>
    <w:rsid w:val="003E086E"/>
    <w:rsid w:val="003E47DA"/>
    <w:rsid w:val="003F3BE1"/>
    <w:rsid w:val="003F3FDA"/>
    <w:rsid w:val="003F4213"/>
    <w:rsid w:val="00407106"/>
    <w:rsid w:val="0040767E"/>
    <w:rsid w:val="00414FA8"/>
    <w:rsid w:val="00416ED7"/>
    <w:rsid w:val="004227D1"/>
    <w:rsid w:val="00423A4D"/>
    <w:rsid w:val="0042401F"/>
    <w:rsid w:val="00425FD1"/>
    <w:rsid w:val="00432471"/>
    <w:rsid w:val="00433B33"/>
    <w:rsid w:val="00434ED9"/>
    <w:rsid w:val="0043755C"/>
    <w:rsid w:val="004571C9"/>
    <w:rsid w:val="00462D27"/>
    <w:rsid w:val="004663F2"/>
    <w:rsid w:val="004705DD"/>
    <w:rsid w:val="00482106"/>
    <w:rsid w:val="004825C8"/>
    <w:rsid w:val="00483E33"/>
    <w:rsid w:val="004842B5"/>
    <w:rsid w:val="00486DDA"/>
    <w:rsid w:val="00490D28"/>
    <w:rsid w:val="00491D61"/>
    <w:rsid w:val="00491FEE"/>
    <w:rsid w:val="004934EB"/>
    <w:rsid w:val="00497D25"/>
    <w:rsid w:val="004B55ED"/>
    <w:rsid w:val="004C606D"/>
    <w:rsid w:val="004C7AEF"/>
    <w:rsid w:val="004D120B"/>
    <w:rsid w:val="004D25C0"/>
    <w:rsid w:val="004E1BE7"/>
    <w:rsid w:val="004E2BF5"/>
    <w:rsid w:val="004E325B"/>
    <w:rsid w:val="004E37D0"/>
    <w:rsid w:val="00505DB5"/>
    <w:rsid w:val="00513B4A"/>
    <w:rsid w:val="00514D5C"/>
    <w:rsid w:val="00524666"/>
    <w:rsid w:val="00531B76"/>
    <w:rsid w:val="005324B5"/>
    <w:rsid w:val="005329A3"/>
    <w:rsid w:val="00533260"/>
    <w:rsid w:val="00534EA5"/>
    <w:rsid w:val="0053606B"/>
    <w:rsid w:val="00546713"/>
    <w:rsid w:val="00546C0F"/>
    <w:rsid w:val="0055003D"/>
    <w:rsid w:val="005506C1"/>
    <w:rsid w:val="005556DD"/>
    <w:rsid w:val="00564B85"/>
    <w:rsid w:val="005653DC"/>
    <w:rsid w:val="005707D3"/>
    <w:rsid w:val="00572BB7"/>
    <w:rsid w:val="00573747"/>
    <w:rsid w:val="0057427D"/>
    <w:rsid w:val="00577090"/>
    <w:rsid w:val="00577E19"/>
    <w:rsid w:val="005932C9"/>
    <w:rsid w:val="00593896"/>
    <w:rsid w:val="005A6868"/>
    <w:rsid w:val="005B328F"/>
    <w:rsid w:val="005B7F85"/>
    <w:rsid w:val="005C101F"/>
    <w:rsid w:val="005D5034"/>
    <w:rsid w:val="005E4035"/>
    <w:rsid w:val="005F66CD"/>
    <w:rsid w:val="00600C64"/>
    <w:rsid w:val="00603106"/>
    <w:rsid w:val="00605204"/>
    <w:rsid w:val="00606AAE"/>
    <w:rsid w:val="0061182A"/>
    <w:rsid w:val="00612150"/>
    <w:rsid w:val="00614998"/>
    <w:rsid w:val="006263A3"/>
    <w:rsid w:val="006301A1"/>
    <w:rsid w:val="00635507"/>
    <w:rsid w:val="00640867"/>
    <w:rsid w:val="006454E8"/>
    <w:rsid w:val="00655D5D"/>
    <w:rsid w:val="00657104"/>
    <w:rsid w:val="00664231"/>
    <w:rsid w:val="006661B6"/>
    <w:rsid w:val="00684248"/>
    <w:rsid w:val="00684907"/>
    <w:rsid w:val="00685FF7"/>
    <w:rsid w:val="0068728F"/>
    <w:rsid w:val="006936A5"/>
    <w:rsid w:val="006976C9"/>
    <w:rsid w:val="006A0014"/>
    <w:rsid w:val="006A77BB"/>
    <w:rsid w:val="006B58B5"/>
    <w:rsid w:val="006B6F30"/>
    <w:rsid w:val="006C03C7"/>
    <w:rsid w:val="006C44B3"/>
    <w:rsid w:val="006C5842"/>
    <w:rsid w:val="006D10A8"/>
    <w:rsid w:val="006D30EA"/>
    <w:rsid w:val="006D4869"/>
    <w:rsid w:val="006E41FB"/>
    <w:rsid w:val="006E664A"/>
    <w:rsid w:val="006E78B2"/>
    <w:rsid w:val="006F2705"/>
    <w:rsid w:val="006F3963"/>
    <w:rsid w:val="006F4143"/>
    <w:rsid w:val="006F52C4"/>
    <w:rsid w:val="006F5302"/>
    <w:rsid w:val="00703CE9"/>
    <w:rsid w:val="00704CC5"/>
    <w:rsid w:val="00723D7E"/>
    <w:rsid w:val="00727C7E"/>
    <w:rsid w:val="00735D90"/>
    <w:rsid w:val="00736AF3"/>
    <w:rsid w:val="00741135"/>
    <w:rsid w:val="007416E9"/>
    <w:rsid w:val="00756974"/>
    <w:rsid w:val="00760AA9"/>
    <w:rsid w:val="007641D3"/>
    <w:rsid w:val="00766E94"/>
    <w:rsid w:val="00774BAE"/>
    <w:rsid w:val="00776967"/>
    <w:rsid w:val="0077729E"/>
    <w:rsid w:val="00777BB1"/>
    <w:rsid w:val="0078033C"/>
    <w:rsid w:val="00783518"/>
    <w:rsid w:val="0078421D"/>
    <w:rsid w:val="00786D21"/>
    <w:rsid w:val="00791258"/>
    <w:rsid w:val="00791DCD"/>
    <w:rsid w:val="00795BC0"/>
    <w:rsid w:val="00796F57"/>
    <w:rsid w:val="007A0844"/>
    <w:rsid w:val="007A4E6C"/>
    <w:rsid w:val="007A7015"/>
    <w:rsid w:val="007B2B08"/>
    <w:rsid w:val="007B3801"/>
    <w:rsid w:val="007C47D2"/>
    <w:rsid w:val="007C72D2"/>
    <w:rsid w:val="007D01DD"/>
    <w:rsid w:val="007D6556"/>
    <w:rsid w:val="007E297E"/>
    <w:rsid w:val="007F1DCB"/>
    <w:rsid w:val="007F32C7"/>
    <w:rsid w:val="00802061"/>
    <w:rsid w:val="00803956"/>
    <w:rsid w:val="00803C9C"/>
    <w:rsid w:val="00805DC9"/>
    <w:rsid w:val="00822C5D"/>
    <w:rsid w:val="008327BF"/>
    <w:rsid w:val="00835D1F"/>
    <w:rsid w:val="008409C4"/>
    <w:rsid w:val="00840E78"/>
    <w:rsid w:val="008426A4"/>
    <w:rsid w:val="00844197"/>
    <w:rsid w:val="00851784"/>
    <w:rsid w:val="00856732"/>
    <w:rsid w:val="00884454"/>
    <w:rsid w:val="008B1B8E"/>
    <w:rsid w:val="008B5869"/>
    <w:rsid w:val="008B7273"/>
    <w:rsid w:val="008B7876"/>
    <w:rsid w:val="008C014C"/>
    <w:rsid w:val="008D0B0E"/>
    <w:rsid w:val="008D30D9"/>
    <w:rsid w:val="008F07A8"/>
    <w:rsid w:val="008F0C4C"/>
    <w:rsid w:val="008F3264"/>
    <w:rsid w:val="008F3720"/>
    <w:rsid w:val="008F53A8"/>
    <w:rsid w:val="009058F8"/>
    <w:rsid w:val="00906564"/>
    <w:rsid w:val="009137F4"/>
    <w:rsid w:val="00934C23"/>
    <w:rsid w:val="009400A0"/>
    <w:rsid w:val="0094358C"/>
    <w:rsid w:val="00946B04"/>
    <w:rsid w:val="009505B6"/>
    <w:rsid w:val="009515A0"/>
    <w:rsid w:val="00957E83"/>
    <w:rsid w:val="0097243D"/>
    <w:rsid w:val="0097384E"/>
    <w:rsid w:val="00982DA8"/>
    <w:rsid w:val="00984B11"/>
    <w:rsid w:val="009A1336"/>
    <w:rsid w:val="009A5260"/>
    <w:rsid w:val="009A6744"/>
    <w:rsid w:val="009B3A05"/>
    <w:rsid w:val="009C46C3"/>
    <w:rsid w:val="009C5A3D"/>
    <w:rsid w:val="009D450B"/>
    <w:rsid w:val="009E1324"/>
    <w:rsid w:val="009F2F7B"/>
    <w:rsid w:val="009F4441"/>
    <w:rsid w:val="00A0439E"/>
    <w:rsid w:val="00A05EA3"/>
    <w:rsid w:val="00A2454F"/>
    <w:rsid w:val="00A31F27"/>
    <w:rsid w:val="00A407CE"/>
    <w:rsid w:val="00A40B78"/>
    <w:rsid w:val="00A40BBE"/>
    <w:rsid w:val="00A42AF0"/>
    <w:rsid w:val="00A65200"/>
    <w:rsid w:val="00A66353"/>
    <w:rsid w:val="00A71FC2"/>
    <w:rsid w:val="00A72ED9"/>
    <w:rsid w:val="00A85F2D"/>
    <w:rsid w:val="00A87642"/>
    <w:rsid w:val="00A91D26"/>
    <w:rsid w:val="00AA4DDF"/>
    <w:rsid w:val="00AA5A3E"/>
    <w:rsid w:val="00AB0229"/>
    <w:rsid w:val="00AC23E1"/>
    <w:rsid w:val="00AC3BDA"/>
    <w:rsid w:val="00AC3CC7"/>
    <w:rsid w:val="00AD62B9"/>
    <w:rsid w:val="00AD6F26"/>
    <w:rsid w:val="00AE1D8E"/>
    <w:rsid w:val="00AE40C2"/>
    <w:rsid w:val="00AE537E"/>
    <w:rsid w:val="00AE7312"/>
    <w:rsid w:val="00AF067C"/>
    <w:rsid w:val="00AF271D"/>
    <w:rsid w:val="00AF7734"/>
    <w:rsid w:val="00B233C2"/>
    <w:rsid w:val="00B27343"/>
    <w:rsid w:val="00B30D3C"/>
    <w:rsid w:val="00B33D5C"/>
    <w:rsid w:val="00B3772B"/>
    <w:rsid w:val="00B37F3D"/>
    <w:rsid w:val="00B46E91"/>
    <w:rsid w:val="00B50EB7"/>
    <w:rsid w:val="00B543EB"/>
    <w:rsid w:val="00B635EF"/>
    <w:rsid w:val="00B63F65"/>
    <w:rsid w:val="00B65D15"/>
    <w:rsid w:val="00B70997"/>
    <w:rsid w:val="00B76A2C"/>
    <w:rsid w:val="00B854C7"/>
    <w:rsid w:val="00B86185"/>
    <w:rsid w:val="00B87E88"/>
    <w:rsid w:val="00B96171"/>
    <w:rsid w:val="00BA1AEE"/>
    <w:rsid w:val="00BA584E"/>
    <w:rsid w:val="00BA5FBF"/>
    <w:rsid w:val="00BB7E6B"/>
    <w:rsid w:val="00BD227F"/>
    <w:rsid w:val="00BD4B01"/>
    <w:rsid w:val="00BE0D51"/>
    <w:rsid w:val="00BE3811"/>
    <w:rsid w:val="00BF30F0"/>
    <w:rsid w:val="00BF6F57"/>
    <w:rsid w:val="00BF7FA1"/>
    <w:rsid w:val="00C0772C"/>
    <w:rsid w:val="00C135FA"/>
    <w:rsid w:val="00C16F17"/>
    <w:rsid w:val="00C329BC"/>
    <w:rsid w:val="00C34493"/>
    <w:rsid w:val="00C37A4C"/>
    <w:rsid w:val="00C46738"/>
    <w:rsid w:val="00C50217"/>
    <w:rsid w:val="00C5342D"/>
    <w:rsid w:val="00C61290"/>
    <w:rsid w:val="00C62177"/>
    <w:rsid w:val="00C85FB6"/>
    <w:rsid w:val="00C879EB"/>
    <w:rsid w:val="00C90900"/>
    <w:rsid w:val="00C91F34"/>
    <w:rsid w:val="00CA3FCC"/>
    <w:rsid w:val="00CB1B4A"/>
    <w:rsid w:val="00CD157F"/>
    <w:rsid w:val="00CE163D"/>
    <w:rsid w:val="00CE41E7"/>
    <w:rsid w:val="00CF2DE3"/>
    <w:rsid w:val="00CF6308"/>
    <w:rsid w:val="00D057B0"/>
    <w:rsid w:val="00D123F4"/>
    <w:rsid w:val="00D12BC9"/>
    <w:rsid w:val="00D14077"/>
    <w:rsid w:val="00D31F67"/>
    <w:rsid w:val="00D40B2B"/>
    <w:rsid w:val="00D467A5"/>
    <w:rsid w:val="00D5238A"/>
    <w:rsid w:val="00D63F2B"/>
    <w:rsid w:val="00D64EA2"/>
    <w:rsid w:val="00D67BDD"/>
    <w:rsid w:val="00D7311D"/>
    <w:rsid w:val="00D7346D"/>
    <w:rsid w:val="00D80151"/>
    <w:rsid w:val="00D8238D"/>
    <w:rsid w:val="00D86410"/>
    <w:rsid w:val="00D933DE"/>
    <w:rsid w:val="00D952E8"/>
    <w:rsid w:val="00DA0516"/>
    <w:rsid w:val="00DA1D70"/>
    <w:rsid w:val="00DA34C0"/>
    <w:rsid w:val="00DB3562"/>
    <w:rsid w:val="00DB4E82"/>
    <w:rsid w:val="00DC24DC"/>
    <w:rsid w:val="00DD688A"/>
    <w:rsid w:val="00DD769D"/>
    <w:rsid w:val="00DE19B6"/>
    <w:rsid w:val="00DE2477"/>
    <w:rsid w:val="00DE54E4"/>
    <w:rsid w:val="00DE578A"/>
    <w:rsid w:val="00DF223D"/>
    <w:rsid w:val="00DF604E"/>
    <w:rsid w:val="00E07AD1"/>
    <w:rsid w:val="00E1603E"/>
    <w:rsid w:val="00E1624C"/>
    <w:rsid w:val="00E2106F"/>
    <w:rsid w:val="00E23C6C"/>
    <w:rsid w:val="00E23CE5"/>
    <w:rsid w:val="00E24261"/>
    <w:rsid w:val="00E333C8"/>
    <w:rsid w:val="00E4107E"/>
    <w:rsid w:val="00E43A29"/>
    <w:rsid w:val="00E47A84"/>
    <w:rsid w:val="00E52AFC"/>
    <w:rsid w:val="00E60FE2"/>
    <w:rsid w:val="00E627AB"/>
    <w:rsid w:val="00E62C23"/>
    <w:rsid w:val="00E63743"/>
    <w:rsid w:val="00E6753E"/>
    <w:rsid w:val="00E77B38"/>
    <w:rsid w:val="00E81272"/>
    <w:rsid w:val="00E827CF"/>
    <w:rsid w:val="00E83760"/>
    <w:rsid w:val="00E85735"/>
    <w:rsid w:val="00E872B1"/>
    <w:rsid w:val="00E9769F"/>
    <w:rsid w:val="00EA38D5"/>
    <w:rsid w:val="00EA3D5A"/>
    <w:rsid w:val="00EA584C"/>
    <w:rsid w:val="00EB12F2"/>
    <w:rsid w:val="00EC1103"/>
    <w:rsid w:val="00ED1178"/>
    <w:rsid w:val="00ED14B1"/>
    <w:rsid w:val="00ED2846"/>
    <w:rsid w:val="00ED33B5"/>
    <w:rsid w:val="00ED3969"/>
    <w:rsid w:val="00EE5A2B"/>
    <w:rsid w:val="00EF0183"/>
    <w:rsid w:val="00EF093E"/>
    <w:rsid w:val="00EF31D1"/>
    <w:rsid w:val="00EF76CF"/>
    <w:rsid w:val="00F054F2"/>
    <w:rsid w:val="00F10927"/>
    <w:rsid w:val="00F135D0"/>
    <w:rsid w:val="00F20FD1"/>
    <w:rsid w:val="00F272D1"/>
    <w:rsid w:val="00F321DB"/>
    <w:rsid w:val="00F37F0C"/>
    <w:rsid w:val="00F46755"/>
    <w:rsid w:val="00F533AB"/>
    <w:rsid w:val="00F5370C"/>
    <w:rsid w:val="00F55A8D"/>
    <w:rsid w:val="00F55B77"/>
    <w:rsid w:val="00F574AA"/>
    <w:rsid w:val="00F62025"/>
    <w:rsid w:val="00F64572"/>
    <w:rsid w:val="00F66313"/>
    <w:rsid w:val="00F72E14"/>
    <w:rsid w:val="00F73257"/>
    <w:rsid w:val="00F75F22"/>
    <w:rsid w:val="00F7702E"/>
    <w:rsid w:val="00F84ECD"/>
    <w:rsid w:val="00F93659"/>
    <w:rsid w:val="00F9651D"/>
    <w:rsid w:val="00FA612F"/>
    <w:rsid w:val="00FA65BC"/>
    <w:rsid w:val="00FA7F76"/>
    <w:rsid w:val="00FB09A5"/>
    <w:rsid w:val="00FB1AAF"/>
    <w:rsid w:val="00FC0E69"/>
    <w:rsid w:val="00FD1DE3"/>
    <w:rsid w:val="00FD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1756C6"/>
  <w15:docId w15:val="{E4748EF3-FE08-4050-BCAD-50E091C8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735"/>
    <w:pPr>
      <w:suppressAutoHyphens/>
    </w:pPr>
    <w:rPr>
      <w:sz w:val="24"/>
      <w:lang w:val="en-US" w:eastAsia="zh-CN"/>
    </w:rPr>
  </w:style>
  <w:style w:type="paragraph" w:styleId="Heading1">
    <w:name w:val="heading 1"/>
    <w:basedOn w:val="Normal"/>
    <w:next w:val="Normal"/>
    <w:qFormat/>
    <w:rsid w:val="00E85735"/>
    <w:pPr>
      <w:keepNext/>
      <w:ind w:right="3401"/>
      <w:jc w:val="center"/>
      <w:outlineLvl w:val="0"/>
    </w:pPr>
    <w:rPr>
      <w:b/>
      <w:sz w:val="26"/>
      <w:lang w:val="en-AU"/>
    </w:rPr>
  </w:style>
  <w:style w:type="paragraph" w:styleId="Heading2">
    <w:name w:val="heading 2"/>
    <w:basedOn w:val="Normal"/>
    <w:next w:val="Normal"/>
    <w:qFormat/>
    <w:rsid w:val="00E85735"/>
    <w:pPr>
      <w:keepNext/>
      <w:ind w:right="14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85735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85735"/>
    <w:pPr>
      <w:keepNext/>
      <w:ind w:right="3401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85735"/>
    <w:pPr>
      <w:keepNext/>
      <w:numPr>
        <w:numId w:val="4"/>
      </w:numPr>
      <w:jc w:val="center"/>
      <w:outlineLvl w:val="4"/>
    </w:pPr>
    <w:rPr>
      <w:b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E85735"/>
  </w:style>
  <w:style w:type="character" w:customStyle="1" w:styleId="WW8Num1z1">
    <w:name w:val="WW8Num1z1"/>
    <w:rsid w:val="00E85735"/>
  </w:style>
  <w:style w:type="character" w:customStyle="1" w:styleId="WW8Num1z2">
    <w:name w:val="WW8Num1z2"/>
    <w:rsid w:val="00E85735"/>
  </w:style>
  <w:style w:type="character" w:customStyle="1" w:styleId="WW8Num1z3">
    <w:name w:val="WW8Num1z3"/>
    <w:rsid w:val="00E85735"/>
  </w:style>
  <w:style w:type="character" w:customStyle="1" w:styleId="WW8Num1z4">
    <w:name w:val="WW8Num1z4"/>
    <w:rsid w:val="00E85735"/>
  </w:style>
  <w:style w:type="character" w:customStyle="1" w:styleId="WW8Num1z5">
    <w:name w:val="WW8Num1z5"/>
    <w:rsid w:val="00E85735"/>
  </w:style>
  <w:style w:type="character" w:customStyle="1" w:styleId="WW8Num1z6">
    <w:name w:val="WW8Num1z6"/>
    <w:rsid w:val="00E85735"/>
  </w:style>
  <w:style w:type="character" w:customStyle="1" w:styleId="WW8Num1z7">
    <w:name w:val="WW8Num1z7"/>
    <w:rsid w:val="00E85735"/>
  </w:style>
  <w:style w:type="character" w:customStyle="1" w:styleId="WW8Num1z8">
    <w:name w:val="WW8Num1z8"/>
    <w:rsid w:val="00E85735"/>
  </w:style>
  <w:style w:type="character" w:customStyle="1" w:styleId="WW8Num2z0">
    <w:name w:val="WW8Num2z0"/>
    <w:rsid w:val="00E85735"/>
    <w:rPr>
      <w:rFonts w:ascii="Wingdings" w:hAnsi="Wingdings" w:cs="Wingdings" w:hint="default"/>
      <w:color w:val="000000"/>
      <w:sz w:val="24"/>
      <w:szCs w:val="24"/>
      <w:lang w:val="hr-HR"/>
    </w:rPr>
  </w:style>
  <w:style w:type="character" w:customStyle="1" w:styleId="WW8Num3z0">
    <w:name w:val="WW8Num3z0"/>
    <w:rsid w:val="00E85735"/>
    <w:rPr>
      <w:rFonts w:ascii="Times New Roman" w:hAnsi="Times New Roman" w:cs="Times New Roman" w:hint="default"/>
      <w:color w:val="9933FF"/>
      <w:sz w:val="24"/>
      <w:szCs w:val="24"/>
      <w:lang w:val="hr-HR"/>
    </w:rPr>
  </w:style>
  <w:style w:type="character" w:customStyle="1" w:styleId="WW8Num4z0">
    <w:name w:val="WW8Num4z0"/>
    <w:rsid w:val="00E85735"/>
    <w:rPr>
      <w:rFonts w:hint="default"/>
    </w:rPr>
  </w:style>
  <w:style w:type="character" w:customStyle="1" w:styleId="WW8Num5z0">
    <w:name w:val="WW8Num5z0"/>
    <w:rsid w:val="00E85735"/>
    <w:rPr>
      <w:rFonts w:ascii="Wingdings" w:hAnsi="Wingdings" w:cs="Wingdings" w:hint="default"/>
      <w:color w:val="000000"/>
      <w:sz w:val="24"/>
      <w:szCs w:val="24"/>
      <w:lang w:val="hr-HR"/>
    </w:rPr>
  </w:style>
  <w:style w:type="character" w:customStyle="1" w:styleId="WW8Num6z0">
    <w:name w:val="WW8Num6z0"/>
    <w:rsid w:val="00E85735"/>
    <w:rPr>
      <w:rFonts w:ascii="Wingdings" w:hAnsi="Wingdings" w:cs="Wingdings" w:hint="default"/>
      <w:color w:val="000000"/>
      <w:szCs w:val="24"/>
      <w:lang w:val="hr-HR"/>
    </w:rPr>
  </w:style>
  <w:style w:type="character" w:customStyle="1" w:styleId="WW8Num7z0">
    <w:name w:val="WW8Num7z0"/>
    <w:rsid w:val="00E85735"/>
    <w:rPr>
      <w:rFonts w:ascii="Times New Roman" w:hAnsi="Times New Roman" w:cs="Times New Roman" w:hint="default"/>
      <w:color w:val="FF0000"/>
      <w:szCs w:val="24"/>
      <w:lang w:val="hr-HR"/>
    </w:rPr>
  </w:style>
  <w:style w:type="character" w:customStyle="1" w:styleId="WW8Num8z0">
    <w:name w:val="WW8Num8z0"/>
    <w:rsid w:val="00E85735"/>
    <w:rPr>
      <w:rFonts w:ascii="Wingdings" w:hAnsi="Wingdings" w:cs="Wingdings" w:hint="default"/>
    </w:rPr>
  </w:style>
  <w:style w:type="character" w:customStyle="1" w:styleId="WW8Num9z0">
    <w:name w:val="WW8Num9z0"/>
    <w:rsid w:val="00E85735"/>
    <w:rPr>
      <w:rFonts w:ascii="Wingdings" w:hAnsi="Wingdings" w:cs="Wingdings" w:hint="default"/>
    </w:rPr>
  </w:style>
  <w:style w:type="character" w:customStyle="1" w:styleId="WW8Num10z0">
    <w:name w:val="WW8Num10z0"/>
    <w:rsid w:val="00E85735"/>
    <w:rPr>
      <w:rFonts w:ascii="Wingdings" w:hAnsi="Wingdings" w:cs="Wingdings" w:hint="default"/>
      <w:szCs w:val="24"/>
      <w:lang w:val="hr-HR"/>
    </w:rPr>
  </w:style>
  <w:style w:type="character" w:customStyle="1" w:styleId="WW8Num11z0">
    <w:name w:val="WW8Num11z0"/>
    <w:rsid w:val="00E85735"/>
    <w:rPr>
      <w:rFonts w:ascii="Wingdings" w:hAnsi="Wingdings" w:cs="Wingdings" w:hint="default"/>
      <w:szCs w:val="24"/>
      <w:lang w:val="hr-HR"/>
    </w:rPr>
  </w:style>
  <w:style w:type="character" w:customStyle="1" w:styleId="Zadanifontodlomka2">
    <w:name w:val="Zadani font odlomka2"/>
    <w:rsid w:val="00E85735"/>
  </w:style>
  <w:style w:type="character" w:customStyle="1" w:styleId="WW8Num2z1">
    <w:name w:val="WW8Num2z1"/>
    <w:rsid w:val="00E85735"/>
    <w:rPr>
      <w:rFonts w:ascii="Courier New" w:hAnsi="Courier New" w:cs="Courier New" w:hint="default"/>
    </w:rPr>
  </w:style>
  <w:style w:type="character" w:customStyle="1" w:styleId="WW8Num2z3">
    <w:name w:val="WW8Num2z3"/>
    <w:rsid w:val="00E85735"/>
    <w:rPr>
      <w:rFonts w:ascii="Symbol" w:hAnsi="Symbol" w:cs="Symbol" w:hint="default"/>
    </w:rPr>
  </w:style>
  <w:style w:type="character" w:customStyle="1" w:styleId="WW8Num3z1">
    <w:name w:val="WW8Num3z1"/>
    <w:rsid w:val="00E85735"/>
  </w:style>
  <w:style w:type="character" w:customStyle="1" w:styleId="WW8Num3z2">
    <w:name w:val="WW8Num3z2"/>
    <w:rsid w:val="00E85735"/>
  </w:style>
  <w:style w:type="character" w:customStyle="1" w:styleId="WW8Num3z3">
    <w:name w:val="WW8Num3z3"/>
    <w:rsid w:val="00E85735"/>
  </w:style>
  <w:style w:type="character" w:customStyle="1" w:styleId="WW8Num3z4">
    <w:name w:val="WW8Num3z4"/>
    <w:rsid w:val="00E85735"/>
  </w:style>
  <w:style w:type="character" w:customStyle="1" w:styleId="WW8Num3z5">
    <w:name w:val="WW8Num3z5"/>
    <w:rsid w:val="00E85735"/>
  </w:style>
  <w:style w:type="character" w:customStyle="1" w:styleId="WW8Num3z6">
    <w:name w:val="WW8Num3z6"/>
    <w:rsid w:val="00E85735"/>
  </w:style>
  <w:style w:type="character" w:customStyle="1" w:styleId="WW8Num3z7">
    <w:name w:val="WW8Num3z7"/>
    <w:rsid w:val="00E85735"/>
  </w:style>
  <w:style w:type="character" w:customStyle="1" w:styleId="WW8Num3z8">
    <w:name w:val="WW8Num3z8"/>
    <w:rsid w:val="00E85735"/>
  </w:style>
  <w:style w:type="character" w:customStyle="1" w:styleId="WW8Num4z1">
    <w:name w:val="WW8Num4z1"/>
    <w:rsid w:val="00E85735"/>
    <w:rPr>
      <w:rFonts w:ascii="Courier New" w:hAnsi="Courier New" w:cs="Courier New" w:hint="default"/>
    </w:rPr>
  </w:style>
  <w:style w:type="character" w:customStyle="1" w:styleId="WW8Num4z2">
    <w:name w:val="WW8Num4z2"/>
    <w:rsid w:val="00E85735"/>
    <w:rPr>
      <w:rFonts w:ascii="Wingdings" w:hAnsi="Wingdings" w:cs="Wingdings" w:hint="default"/>
    </w:rPr>
  </w:style>
  <w:style w:type="character" w:customStyle="1" w:styleId="WW8Num4z3">
    <w:name w:val="WW8Num4z3"/>
    <w:rsid w:val="00E85735"/>
    <w:rPr>
      <w:rFonts w:ascii="Symbol" w:hAnsi="Symbol" w:cs="Symbol" w:hint="default"/>
    </w:rPr>
  </w:style>
  <w:style w:type="character" w:customStyle="1" w:styleId="WW8Num5z1">
    <w:name w:val="WW8Num5z1"/>
    <w:rsid w:val="00E85735"/>
  </w:style>
  <w:style w:type="character" w:customStyle="1" w:styleId="WW8Num5z2">
    <w:name w:val="WW8Num5z2"/>
    <w:rsid w:val="00E85735"/>
  </w:style>
  <w:style w:type="character" w:customStyle="1" w:styleId="WW8Num5z3">
    <w:name w:val="WW8Num5z3"/>
    <w:rsid w:val="00E85735"/>
  </w:style>
  <w:style w:type="character" w:customStyle="1" w:styleId="WW8Num5z4">
    <w:name w:val="WW8Num5z4"/>
    <w:rsid w:val="00E85735"/>
  </w:style>
  <w:style w:type="character" w:customStyle="1" w:styleId="WW8Num5z5">
    <w:name w:val="WW8Num5z5"/>
    <w:rsid w:val="00E85735"/>
  </w:style>
  <w:style w:type="character" w:customStyle="1" w:styleId="WW8Num5z6">
    <w:name w:val="WW8Num5z6"/>
    <w:rsid w:val="00E85735"/>
  </w:style>
  <w:style w:type="character" w:customStyle="1" w:styleId="WW8Num5z7">
    <w:name w:val="WW8Num5z7"/>
    <w:rsid w:val="00E85735"/>
  </w:style>
  <w:style w:type="character" w:customStyle="1" w:styleId="WW8Num5z8">
    <w:name w:val="WW8Num5z8"/>
    <w:rsid w:val="00E85735"/>
  </w:style>
  <w:style w:type="character" w:customStyle="1" w:styleId="WW8Num6z1">
    <w:name w:val="WW8Num6z1"/>
    <w:rsid w:val="00E85735"/>
    <w:rPr>
      <w:rFonts w:ascii="Courier New" w:hAnsi="Courier New" w:cs="Courier New" w:hint="default"/>
    </w:rPr>
  </w:style>
  <w:style w:type="character" w:customStyle="1" w:styleId="WW8Num6z2">
    <w:name w:val="WW8Num6z2"/>
    <w:rsid w:val="00E85735"/>
    <w:rPr>
      <w:rFonts w:ascii="Wingdings" w:hAnsi="Wingdings" w:cs="Wingdings" w:hint="default"/>
    </w:rPr>
  </w:style>
  <w:style w:type="character" w:customStyle="1" w:styleId="WW8Num6z3">
    <w:name w:val="WW8Num6z3"/>
    <w:rsid w:val="00E85735"/>
    <w:rPr>
      <w:rFonts w:ascii="Symbol" w:hAnsi="Symbol" w:cs="Symbol" w:hint="default"/>
    </w:rPr>
  </w:style>
  <w:style w:type="character" w:customStyle="1" w:styleId="WW8Num7z1">
    <w:name w:val="WW8Num7z1"/>
    <w:rsid w:val="00E85735"/>
    <w:rPr>
      <w:rFonts w:ascii="Courier New" w:hAnsi="Courier New" w:cs="Courier New" w:hint="default"/>
    </w:rPr>
  </w:style>
  <w:style w:type="character" w:customStyle="1" w:styleId="WW8Num7z2">
    <w:name w:val="WW8Num7z2"/>
    <w:rsid w:val="00E85735"/>
    <w:rPr>
      <w:rFonts w:ascii="Wingdings" w:hAnsi="Wingdings" w:cs="Wingdings" w:hint="default"/>
    </w:rPr>
  </w:style>
  <w:style w:type="character" w:customStyle="1" w:styleId="WW8Num7z3">
    <w:name w:val="WW8Num7z3"/>
    <w:rsid w:val="00E85735"/>
    <w:rPr>
      <w:rFonts w:ascii="Symbol" w:hAnsi="Symbol" w:cs="Symbol" w:hint="default"/>
    </w:rPr>
  </w:style>
  <w:style w:type="character" w:customStyle="1" w:styleId="WW8Num9z1">
    <w:name w:val="WW8Num9z1"/>
    <w:rsid w:val="00E85735"/>
  </w:style>
  <w:style w:type="character" w:customStyle="1" w:styleId="WW8Num9z2">
    <w:name w:val="WW8Num9z2"/>
    <w:rsid w:val="00E85735"/>
  </w:style>
  <w:style w:type="character" w:customStyle="1" w:styleId="WW8Num9z3">
    <w:name w:val="WW8Num9z3"/>
    <w:rsid w:val="00E85735"/>
  </w:style>
  <w:style w:type="character" w:customStyle="1" w:styleId="WW8Num9z4">
    <w:name w:val="WW8Num9z4"/>
    <w:rsid w:val="00E85735"/>
  </w:style>
  <w:style w:type="character" w:customStyle="1" w:styleId="WW8Num9z5">
    <w:name w:val="WW8Num9z5"/>
    <w:rsid w:val="00E85735"/>
  </w:style>
  <w:style w:type="character" w:customStyle="1" w:styleId="WW8Num9z6">
    <w:name w:val="WW8Num9z6"/>
    <w:rsid w:val="00E85735"/>
  </w:style>
  <w:style w:type="character" w:customStyle="1" w:styleId="WW8Num9z7">
    <w:name w:val="WW8Num9z7"/>
    <w:rsid w:val="00E85735"/>
  </w:style>
  <w:style w:type="character" w:customStyle="1" w:styleId="WW8Num9z8">
    <w:name w:val="WW8Num9z8"/>
    <w:rsid w:val="00E85735"/>
  </w:style>
  <w:style w:type="character" w:customStyle="1" w:styleId="WW8Num10z1">
    <w:name w:val="WW8Num10z1"/>
    <w:rsid w:val="00E85735"/>
    <w:rPr>
      <w:rFonts w:ascii="Courier New" w:hAnsi="Courier New" w:cs="Courier New" w:hint="default"/>
    </w:rPr>
  </w:style>
  <w:style w:type="character" w:customStyle="1" w:styleId="WW8Num10z2">
    <w:name w:val="WW8Num10z2"/>
    <w:rsid w:val="00E85735"/>
    <w:rPr>
      <w:rFonts w:ascii="Wingdings" w:hAnsi="Wingdings" w:cs="Wingdings" w:hint="default"/>
    </w:rPr>
  </w:style>
  <w:style w:type="character" w:customStyle="1" w:styleId="WW8Num10z3">
    <w:name w:val="WW8Num10z3"/>
    <w:rsid w:val="00E85735"/>
    <w:rPr>
      <w:rFonts w:ascii="Symbol" w:hAnsi="Symbol" w:cs="Symbol" w:hint="default"/>
    </w:rPr>
  </w:style>
  <w:style w:type="character" w:customStyle="1" w:styleId="WW8Num11z1">
    <w:name w:val="WW8Num11z1"/>
    <w:rsid w:val="00E85735"/>
    <w:rPr>
      <w:rFonts w:ascii="Courier New" w:hAnsi="Courier New" w:cs="Courier New" w:hint="default"/>
    </w:rPr>
  </w:style>
  <w:style w:type="character" w:customStyle="1" w:styleId="WW8Num11z2">
    <w:name w:val="WW8Num11z2"/>
    <w:rsid w:val="00E85735"/>
    <w:rPr>
      <w:rFonts w:ascii="Wingdings" w:hAnsi="Wingdings" w:cs="Wingdings" w:hint="default"/>
    </w:rPr>
  </w:style>
  <w:style w:type="character" w:customStyle="1" w:styleId="WW8Num11z3">
    <w:name w:val="WW8Num11z3"/>
    <w:rsid w:val="00E85735"/>
    <w:rPr>
      <w:rFonts w:ascii="Symbol" w:hAnsi="Symbol" w:cs="Symbol" w:hint="default"/>
    </w:rPr>
  </w:style>
  <w:style w:type="character" w:customStyle="1" w:styleId="WW8Num12z0">
    <w:name w:val="WW8Num12z0"/>
    <w:rsid w:val="00E85735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E85735"/>
  </w:style>
  <w:style w:type="character" w:customStyle="1" w:styleId="WW8Num12z2">
    <w:name w:val="WW8Num12z2"/>
    <w:rsid w:val="00E85735"/>
  </w:style>
  <w:style w:type="character" w:customStyle="1" w:styleId="WW8Num12z3">
    <w:name w:val="WW8Num12z3"/>
    <w:rsid w:val="00E85735"/>
  </w:style>
  <w:style w:type="character" w:customStyle="1" w:styleId="WW8Num12z4">
    <w:name w:val="WW8Num12z4"/>
    <w:rsid w:val="00E85735"/>
  </w:style>
  <w:style w:type="character" w:customStyle="1" w:styleId="WW8Num12z5">
    <w:name w:val="WW8Num12z5"/>
    <w:rsid w:val="00E85735"/>
  </w:style>
  <w:style w:type="character" w:customStyle="1" w:styleId="WW8Num12z6">
    <w:name w:val="WW8Num12z6"/>
    <w:rsid w:val="00E85735"/>
  </w:style>
  <w:style w:type="character" w:customStyle="1" w:styleId="WW8Num12z7">
    <w:name w:val="WW8Num12z7"/>
    <w:rsid w:val="00E85735"/>
  </w:style>
  <w:style w:type="character" w:customStyle="1" w:styleId="WW8Num12z8">
    <w:name w:val="WW8Num12z8"/>
    <w:rsid w:val="00E85735"/>
  </w:style>
  <w:style w:type="character" w:customStyle="1" w:styleId="WW8Num13z0">
    <w:name w:val="WW8Num13z0"/>
    <w:rsid w:val="00E85735"/>
    <w:rPr>
      <w:rFonts w:hint="default"/>
    </w:rPr>
  </w:style>
  <w:style w:type="character" w:customStyle="1" w:styleId="WW8Num13z1">
    <w:name w:val="WW8Num13z1"/>
    <w:rsid w:val="00E85735"/>
  </w:style>
  <w:style w:type="character" w:customStyle="1" w:styleId="WW8Num13z2">
    <w:name w:val="WW8Num13z2"/>
    <w:rsid w:val="00E85735"/>
  </w:style>
  <w:style w:type="character" w:customStyle="1" w:styleId="WW8Num13z3">
    <w:name w:val="WW8Num13z3"/>
    <w:rsid w:val="00E85735"/>
  </w:style>
  <w:style w:type="character" w:customStyle="1" w:styleId="WW8Num13z4">
    <w:name w:val="WW8Num13z4"/>
    <w:rsid w:val="00E85735"/>
  </w:style>
  <w:style w:type="character" w:customStyle="1" w:styleId="WW8Num13z5">
    <w:name w:val="WW8Num13z5"/>
    <w:rsid w:val="00E85735"/>
  </w:style>
  <w:style w:type="character" w:customStyle="1" w:styleId="WW8Num13z6">
    <w:name w:val="WW8Num13z6"/>
    <w:rsid w:val="00E85735"/>
  </w:style>
  <w:style w:type="character" w:customStyle="1" w:styleId="WW8Num13z7">
    <w:name w:val="WW8Num13z7"/>
    <w:rsid w:val="00E85735"/>
  </w:style>
  <w:style w:type="character" w:customStyle="1" w:styleId="WW8Num13z8">
    <w:name w:val="WW8Num13z8"/>
    <w:rsid w:val="00E85735"/>
  </w:style>
  <w:style w:type="character" w:customStyle="1" w:styleId="WW8Num14z0">
    <w:name w:val="WW8Num14z0"/>
    <w:rsid w:val="00E85735"/>
    <w:rPr>
      <w:rFonts w:hint="default"/>
    </w:rPr>
  </w:style>
  <w:style w:type="character" w:customStyle="1" w:styleId="WW8Num14z1">
    <w:name w:val="WW8Num14z1"/>
    <w:rsid w:val="00E85735"/>
  </w:style>
  <w:style w:type="character" w:customStyle="1" w:styleId="WW8Num14z2">
    <w:name w:val="WW8Num14z2"/>
    <w:rsid w:val="00E85735"/>
  </w:style>
  <w:style w:type="character" w:customStyle="1" w:styleId="WW8Num14z3">
    <w:name w:val="WW8Num14z3"/>
    <w:rsid w:val="00E85735"/>
  </w:style>
  <w:style w:type="character" w:customStyle="1" w:styleId="WW8Num14z4">
    <w:name w:val="WW8Num14z4"/>
    <w:rsid w:val="00E85735"/>
  </w:style>
  <w:style w:type="character" w:customStyle="1" w:styleId="WW8Num14z5">
    <w:name w:val="WW8Num14z5"/>
    <w:rsid w:val="00E85735"/>
  </w:style>
  <w:style w:type="character" w:customStyle="1" w:styleId="WW8Num14z6">
    <w:name w:val="WW8Num14z6"/>
    <w:rsid w:val="00E85735"/>
  </w:style>
  <w:style w:type="character" w:customStyle="1" w:styleId="WW8Num14z7">
    <w:name w:val="WW8Num14z7"/>
    <w:rsid w:val="00E85735"/>
  </w:style>
  <w:style w:type="character" w:customStyle="1" w:styleId="WW8Num14z8">
    <w:name w:val="WW8Num14z8"/>
    <w:rsid w:val="00E85735"/>
  </w:style>
  <w:style w:type="character" w:customStyle="1" w:styleId="WW8Num15z0">
    <w:name w:val="WW8Num15z0"/>
    <w:rsid w:val="00E85735"/>
    <w:rPr>
      <w:rFonts w:ascii="Wingdings" w:hAnsi="Wingdings" w:cs="Wingdings" w:hint="default"/>
      <w:sz w:val="24"/>
      <w:szCs w:val="24"/>
      <w:lang w:val="hr-HR"/>
    </w:rPr>
  </w:style>
  <w:style w:type="character" w:customStyle="1" w:styleId="WW8Num15z1">
    <w:name w:val="WW8Num15z1"/>
    <w:rsid w:val="00E85735"/>
    <w:rPr>
      <w:rFonts w:ascii="Courier New" w:hAnsi="Courier New" w:cs="Courier New" w:hint="default"/>
    </w:rPr>
  </w:style>
  <w:style w:type="character" w:customStyle="1" w:styleId="WW8Num15z3">
    <w:name w:val="WW8Num15z3"/>
    <w:rsid w:val="00E85735"/>
    <w:rPr>
      <w:rFonts w:ascii="Symbol" w:hAnsi="Symbol" w:cs="Symbol" w:hint="default"/>
    </w:rPr>
  </w:style>
  <w:style w:type="character" w:customStyle="1" w:styleId="WW8Num16z0">
    <w:name w:val="WW8Num16z0"/>
    <w:rsid w:val="00E85735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E85735"/>
  </w:style>
  <w:style w:type="character" w:customStyle="1" w:styleId="WW8Num16z2">
    <w:name w:val="WW8Num16z2"/>
    <w:rsid w:val="00E85735"/>
  </w:style>
  <w:style w:type="character" w:customStyle="1" w:styleId="WW8Num16z3">
    <w:name w:val="WW8Num16z3"/>
    <w:rsid w:val="00E85735"/>
  </w:style>
  <w:style w:type="character" w:customStyle="1" w:styleId="WW8Num16z4">
    <w:name w:val="WW8Num16z4"/>
    <w:rsid w:val="00E85735"/>
  </w:style>
  <w:style w:type="character" w:customStyle="1" w:styleId="WW8Num16z5">
    <w:name w:val="WW8Num16z5"/>
    <w:rsid w:val="00E85735"/>
  </w:style>
  <w:style w:type="character" w:customStyle="1" w:styleId="WW8Num16z6">
    <w:name w:val="WW8Num16z6"/>
    <w:rsid w:val="00E85735"/>
  </w:style>
  <w:style w:type="character" w:customStyle="1" w:styleId="WW8Num16z7">
    <w:name w:val="WW8Num16z7"/>
    <w:rsid w:val="00E85735"/>
  </w:style>
  <w:style w:type="character" w:customStyle="1" w:styleId="WW8Num16z8">
    <w:name w:val="WW8Num16z8"/>
    <w:rsid w:val="00E85735"/>
  </w:style>
  <w:style w:type="character" w:customStyle="1" w:styleId="WW8Num17z0">
    <w:name w:val="WW8Num17z0"/>
    <w:rsid w:val="00E85735"/>
    <w:rPr>
      <w:rFonts w:hint="default"/>
    </w:rPr>
  </w:style>
  <w:style w:type="character" w:customStyle="1" w:styleId="WW8Num17z1">
    <w:name w:val="WW8Num17z1"/>
    <w:rsid w:val="00E85735"/>
  </w:style>
  <w:style w:type="character" w:customStyle="1" w:styleId="WW8Num17z2">
    <w:name w:val="WW8Num17z2"/>
    <w:rsid w:val="00E85735"/>
  </w:style>
  <w:style w:type="character" w:customStyle="1" w:styleId="WW8Num17z3">
    <w:name w:val="WW8Num17z3"/>
    <w:rsid w:val="00E85735"/>
  </w:style>
  <w:style w:type="character" w:customStyle="1" w:styleId="WW8Num17z4">
    <w:name w:val="WW8Num17z4"/>
    <w:rsid w:val="00E85735"/>
  </w:style>
  <w:style w:type="character" w:customStyle="1" w:styleId="WW8Num17z5">
    <w:name w:val="WW8Num17z5"/>
    <w:rsid w:val="00E85735"/>
  </w:style>
  <w:style w:type="character" w:customStyle="1" w:styleId="WW8Num17z6">
    <w:name w:val="WW8Num17z6"/>
    <w:rsid w:val="00E85735"/>
  </w:style>
  <w:style w:type="character" w:customStyle="1" w:styleId="WW8Num17z7">
    <w:name w:val="WW8Num17z7"/>
    <w:rsid w:val="00E85735"/>
  </w:style>
  <w:style w:type="character" w:customStyle="1" w:styleId="WW8Num17z8">
    <w:name w:val="WW8Num17z8"/>
    <w:rsid w:val="00E85735"/>
  </w:style>
  <w:style w:type="character" w:customStyle="1" w:styleId="WW8Num18z0">
    <w:name w:val="WW8Num18z0"/>
    <w:rsid w:val="00E85735"/>
    <w:rPr>
      <w:rFonts w:hint="default"/>
    </w:rPr>
  </w:style>
  <w:style w:type="character" w:customStyle="1" w:styleId="WW8Num18z1">
    <w:name w:val="WW8Num18z1"/>
    <w:rsid w:val="00E85735"/>
  </w:style>
  <w:style w:type="character" w:customStyle="1" w:styleId="WW8Num18z2">
    <w:name w:val="WW8Num18z2"/>
    <w:rsid w:val="00E85735"/>
  </w:style>
  <w:style w:type="character" w:customStyle="1" w:styleId="WW8Num18z3">
    <w:name w:val="WW8Num18z3"/>
    <w:rsid w:val="00E85735"/>
  </w:style>
  <w:style w:type="character" w:customStyle="1" w:styleId="WW8Num18z4">
    <w:name w:val="WW8Num18z4"/>
    <w:rsid w:val="00E85735"/>
  </w:style>
  <w:style w:type="character" w:customStyle="1" w:styleId="WW8Num18z5">
    <w:name w:val="WW8Num18z5"/>
    <w:rsid w:val="00E85735"/>
  </w:style>
  <w:style w:type="character" w:customStyle="1" w:styleId="WW8Num18z6">
    <w:name w:val="WW8Num18z6"/>
    <w:rsid w:val="00E85735"/>
  </w:style>
  <w:style w:type="character" w:customStyle="1" w:styleId="WW8Num18z7">
    <w:name w:val="WW8Num18z7"/>
    <w:rsid w:val="00E85735"/>
  </w:style>
  <w:style w:type="character" w:customStyle="1" w:styleId="WW8Num18z8">
    <w:name w:val="WW8Num18z8"/>
    <w:rsid w:val="00E85735"/>
  </w:style>
  <w:style w:type="character" w:customStyle="1" w:styleId="WW8Num19z0">
    <w:name w:val="WW8Num19z0"/>
    <w:rsid w:val="00E85735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sid w:val="00E85735"/>
    <w:rPr>
      <w:rFonts w:ascii="Courier New" w:hAnsi="Courier New" w:cs="Courier New" w:hint="default"/>
    </w:rPr>
  </w:style>
  <w:style w:type="character" w:customStyle="1" w:styleId="WW8Num19z2">
    <w:name w:val="WW8Num19z2"/>
    <w:rsid w:val="00E85735"/>
    <w:rPr>
      <w:rFonts w:ascii="Wingdings" w:hAnsi="Wingdings" w:cs="Wingdings" w:hint="default"/>
    </w:rPr>
  </w:style>
  <w:style w:type="character" w:customStyle="1" w:styleId="WW8Num19z3">
    <w:name w:val="WW8Num19z3"/>
    <w:rsid w:val="00E85735"/>
    <w:rPr>
      <w:rFonts w:ascii="Symbol" w:hAnsi="Symbol" w:cs="Symbol" w:hint="default"/>
    </w:rPr>
  </w:style>
  <w:style w:type="character" w:customStyle="1" w:styleId="WW8Num20z0">
    <w:name w:val="WW8Num20z0"/>
    <w:rsid w:val="00E85735"/>
    <w:rPr>
      <w:rFonts w:ascii="Times New Roman" w:hAnsi="Times New Roman" w:cs="Times New Roman" w:hint="default"/>
    </w:rPr>
  </w:style>
  <w:style w:type="character" w:customStyle="1" w:styleId="WW8Num20z1">
    <w:name w:val="WW8Num20z1"/>
    <w:rsid w:val="00E85735"/>
    <w:rPr>
      <w:rFonts w:ascii="Courier New" w:hAnsi="Courier New" w:cs="Courier New" w:hint="default"/>
    </w:rPr>
  </w:style>
  <w:style w:type="character" w:customStyle="1" w:styleId="WW8Num20z2">
    <w:name w:val="WW8Num20z2"/>
    <w:rsid w:val="00E85735"/>
    <w:rPr>
      <w:rFonts w:ascii="Wingdings" w:hAnsi="Wingdings" w:cs="Wingdings" w:hint="default"/>
    </w:rPr>
  </w:style>
  <w:style w:type="character" w:customStyle="1" w:styleId="WW8Num20z3">
    <w:name w:val="WW8Num20z3"/>
    <w:rsid w:val="00E85735"/>
    <w:rPr>
      <w:rFonts w:ascii="Symbol" w:hAnsi="Symbol" w:cs="Symbol" w:hint="default"/>
    </w:rPr>
  </w:style>
  <w:style w:type="character" w:customStyle="1" w:styleId="WW8NumSt12z0">
    <w:name w:val="WW8NumSt12z0"/>
    <w:rsid w:val="00E85735"/>
    <w:rPr>
      <w:rFonts w:ascii="Times New Roman" w:hAnsi="Times New Roman" w:cs="Times New Roman" w:hint="default"/>
    </w:rPr>
  </w:style>
  <w:style w:type="character" w:customStyle="1" w:styleId="WW8NumSt12z1">
    <w:name w:val="WW8NumSt12z1"/>
    <w:rsid w:val="00E85735"/>
    <w:rPr>
      <w:rFonts w:ascii="Courier New" w:hAnsi="Courier New" w:cs="Courier New" w:hint="default"/>
    </w:rPr>
  </w:style>
  <w:style w:type="character" w:customStyle="1" w:styleId="WW8NumSt12z2">
    <w:name w:val="WW8NumSt12z2"/>
    <w:rsid w:val="00E85735"/>
    <w:rPr>
      <w:rFonts w:ascii="Wingdings" w:hAnsi="Wingdings" w:cs="Wingdings" w:hint="default"/>
    </w:rPr>
  </w:style>
  <w:style w:type="character" w:customStyle="1" w:styleId="WW8NumSt12z3">
    <w:name w:val="WW8NumSt12z3"/>
    <w:rsid w:val="00E85735"/>
    <w:rPr>
      <w:rFonts w:ascii="Symbol" w:hAnsi="Symbol" w:cs="Symbol" w:hint="default"/>
    </w:rPr>
  </w:style>
  <w:style w:type="character" w:customStyle="1" w:styleId="Zadanifontodlomka1">
    <w:name w:val="Zadani font odlomka1"/>
    <w:rsid w:val="00E85735"/>
  </w:style>
  <w:style w:type="character" w:customStyle="1" w:styleId="FontStyle11">
    <w:name w:val="Font Style11"/>
    <w:rsid w:val="00E8573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E85735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character" w:customStyle="1" w:styleId="TekstbaloniaChar">
    <w:name w:val="Tekst balončića Char"/>
    <w:rsid w:val="00E85735"/>
    <w:rPr>
      <w:rFonts w:ascii="Segoe UI" w:hAnsi="Segoe UI" w:cs="Segoe UI"/>
      <w:sz w:val="18"/>
      <w:szCs w:val="18"/>
      <w:lang w:val="en-US"/>
    </w:rPr>
  </w:style>
  <w:style w:type="paragraph" w:customStyle="1" w:styleId="Stilnaslova">
    <w:name w:val="Stil naslova"/>
    <w:basedOn w:val="Normal"/>
    <w:next w:val="BodyText"/>
    <w:rsid w:val="00E8573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E85735"/>
    <w:pPr>
      <w:jc w:val="both"/>
    </w:pPr>
  </w:style>
  <w:style w:type="paragraph" w:styleId="List">
    <w:name w:val="List"/>
    <w:basedOn w:val="BodyText"/>
    <w:rsid w:val="00E85735"/>
    <w:rPr>
      <w:rFonts w:cs="Arial"/>
    </w:rPr>
  </w:style>
  <w:style w:type="paragraph" w:styleId="Caption">
    <w:name w:val="caption"/>
    <w:basedOn w:val="Normal"/>
    <w:qFormat/>
    <w:rsid w:val="00E85735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"/>
    <w:rsid w:val="00E85735"/>
    <w:pPr>
      <w:suppressLineNumbers/>
    </w:pPr>
    <w:rPr>
      <w:rFonts w:cs="Arial"/>
    </w:rPr>
  </w:style>
  <w:style w:type="paragraph" w:customStyle="1" w:styleId="Opisslike2">
    <w:name w:val="Opis slike2"/>
    <w:basedOn w:val="Normal"/>
    <w:rsid w:val="00E85735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Opisslike1">
    <w:name w:val="Opis slike1"/>
    <w:basedOn w:val="Normal"/>
    <w:next w:val="Normal"/>
    <w:rsid w:val="00E85735"/>
    <w:pPr>
      <w:ind w:right="3401"/>
      <w:jc w:val="center"/>
    </w:pPr>
    <w:rPr>
      <w:b/>
      <w:spacing w:val="4"/>
      <w:sz w:val="28"/>
      <w:lang w:val="en-AU"/>
    </w:rPr>
  </w:style>
  <w:style w:type="paragraph" w:customStyle="1" w:styleId="Tijeloteksta21">
    <w:name w:val="Tijelo teksta 21"/>
    <w:basedOn w:val="Normal"/>
    <w:rsid w:val="00E85735"/>
    <w:pPr>
      <w:jc w:val="both"/>
    </w:pPr>
    <w:rPr>
      <w:b/>
    </w:rPr>
  </w:style>
  <w:style w:type="paragraph" w:styleId="BodyTextIndent">
    <w:name w:val="Body Text Indent"/>
    <w:basedOn w:val="Normal"/>
    <w:rsid w:val="00E85735"/>
    <w:pPr>
      <w:ind w:firstLine="720"/>
      <w:jc w:val="both"/>
    </w:pPr>
    <w:rPr>
      <w:b/>
    </w:rPr>
  </w:style>
  <w:style w:type="paragraph" w:customStyle="1" w:styleId="Tijeloteksta-uvlaka21">
    <w:name w:val="Tijelo teksta - uvlaka 21"/>
    <w:basedOn w:val="Normal"/>
    <w:rsid w:val="00E85735"/>
    <w:pPr>
      <w:ind w:firstLine="720"/>
    </w:pPr>
    <w:rPr>
      <w:b/>
      <w:lang w:val="hr-HR"/>
    </w:rPr>
  </w:style>
  <w:style w:type="paragraph" w:customStyle="1" w:styleId="Style2">
    <w:name w:val="Style2"/>
    <w:basedOn w:val="Normal"/>
    <w:rsid w:val="00E85735"/>
    <w:pPr>
      <w:widowControl w:val="0"/>
      <w:autoSpaceDE w:val="0"/>
      <w:spacing w:line="278" w:lineRule="exact"/>
    </w:pPr>
    <w:rPr>
      <w:szCs w:val="24"/>
      <w:lang w:val="hr-HR"/>
    </w:rPr>
  </w:style>
  <w:style w:type="paragraph" w:customStyle="1" w:styleId="Style3">
    <w:name w:val="Style3"/>
    <w:basedOn w:val="Normal"/>
    <w:rsid w:val="00E85735"/>
    <w:pPr>
      <w:widowControl w:val="0"/>
      <w:autoSpaceDE w:val="0"/>
      <w:jc w:val="both"/>
    </w:pPr>
    <w:rPr>
      <w:szCs w:val="24"/>
      <w:lang w:val="hr-HR"/>
    </w:rPr>
  </w:style>
  <w:style w:type="paragraph" w:customStyle="1" w:styleId="Style4">
    <w:name w:val="Style4"/>
    <w:basedOn w:val="Normal"/>
    <w:rsid w:val="00E85735"/>
    <w:pPr>
      <w:widowControl w:val="0"/>
      <w:autoSpaceDE w:val="0"/>
      <w:spacing w:line="276" w:lineRule="exact"/>
      <w:ind w:hanging="1183"/>
    </w:pPr>
    <w:rPr>
      <w:szCs w:val="24"/>
      <w:lang w:val="hr-HR"/>
    </w:rPr>
  </w:style>
  <w:style w:type="paragraph" w:customStyle="1" w:styleId="Style5">
    <w:name w:val="Style5"/>
    <w:basedOn w:val="Normal"/>
    <w:rsid w:val="00E85735"/>
    <w:pPr>
      <w:widowControl w:val="0"/>
      <w:autoSpaceDE w:val="0"/>
      <w:spacing w:line="278" w:lineRule="exact"/>
      <w:ind w:firstLine="708"/>
      <w:jc w:val="both"/>
    </w:pPr>
    <w:rPr>
      <w:szCs w:val="24"/>
      <w:lang w:val="hr-HR"/>
    </w:rPr>
  </w:style>
  <w:style w:type="paragraph" w:customStyle="1" w:styleId="Style6">
    <w:name w:val="Style6"/>
    <w:basedOn w:val="Normal"/>
    <w:rsid w:val="00E85735"/>
    <w:pPr>
      <w:widowControl w:val="0"/>
      <w:autoSpaceDE w:val="0"/>
      <w:spacing w:line="280" w:lineRule="exact"/>
      <w:ind w:hanging="389"/>
    </w:pPr>
    <w:rPr>
      <w:szCs w:val="24"/>
      <w:lang w:val="hr-HR"/>
    </w:rPr>
  </w:style>
  <w:style w:type="paragraph" w:customStyle="1" w:styleId="Style7">
    <w:name w:val="Style7"/>
    <w:basedOn w:val="Normal"/>
    <w:rsid w:val="00E85735"/>
    <w:pPr>
      <w:widowControl w:val="0"/>
      <w:autoSpaceDE w:val="0"/>
      <w:spacing w:line="278" w:lineRule="exact"/>
      <w:ind w:hanging="350"/>
      <w:jc w:val="both"/>
    </w:pPr>
    <w:rPr>
      <w:szCs w:val="24"/>
      <w:lang w:val="hr-HR"/>
    </w:rPr>
  </w:style>
  <w:style w:type="paragraph" w:customStyle="1" w:styleId="Style8">
    <w:name w:val="Style8"/>
    <w:basedOn w:val="Normal"/>
    <w:rsid w:val="00E85735"/>
    <w:pPr>
      <w:widowControl w:val="0"/>
      <w:autoSpaceDE w:val="0"/>
      <w:spacing w:line="281" w:lineRule="exact"/>
      <w:jc w:val="both"/>
    </w:pPr>
    <w:rPr>
      <w:szCs w:val="24"/>
      <w:lang w:val="hr-HR"/>
    </w:rPr>
  </w:style>
  <w:style w:type="paragraph" w:styleId="BalloonText">
    <w:name w:val="Balloon Text"/>
    <w:basedOn w:val="Normal"/>
    <w:rsid w:val="00E8573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505DB5"/>
    <w:pPr>
      <w:suppressAutoHyphens/>
      <w:textAlignment w:val="baseline"/>
    </w:pPr>
    <w:rPr>
      <w:color w:val="00000A"/>
      <w:kern w:val="1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490D2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90D28"/>
    <w:rPr>
      <w:sz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490D2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90D28"/>
    <w:rPr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CA3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61DEF-504D-403B-8A46-62A430F4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3377</Words>
  <Characters>19252</Characters>
  <Application>Microsoft Office Word</Application>
  <DocSecurity>0</DocSecurity>
  <Lines>160</Lines>
  <Paragraphs>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 R I J E D L O G</vt:lpstr>
      <vt:lpstr>P R I J E D L O G</vt:lpstr>
    </vt:vector>
  </TitlesOfParts>
  <Company/>
  <LinksUpToDate>false</LinksUpToDate>
  <CharactersWithSpaces>22584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J E D L O G</dc:title>
  <dc:creator>Damir Krejcir</dc:creator>
  <cp:lastModifiedBy>Mario Krizanac</cp:lastModifiedBy>
  <cp:revision>2</cp:revision>
  <cp:lastPrinted>2019-06-18T12:03:00Z</cp:lastPrinted>
  <dcterms:created xsi:type="dcterms:W3CDTF">2020-11-30T12:06:00Z</dcterms:created>
  <dcterms:modified xsi:type="dcterms:W3CDTF">2020-11-30T12:06:00Z</dcterms:modified>
</cp:coreProperties>
</file>