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5EA77" w14:textId="106D9EB3" w:rsidR="008D5790" w:rsidRPr="000077AA" w:rsidRDefault="008D5790" w:rsidP="008D5790">
      <w:pPr>
        <w:ind w:right="4536"/>
        <w:jc w:val="center"/>
        <w:rPr>
          <w:sz w:val="22"/>
          <w:szCs w:val="22"/>
        </w:rPr>
      </w:pPr>
      <w:bookmarkStart w:id="0" w:name="_Hlk524330743"/>
      <w:bookmarkStart w:id="1" w:name="_Hlk511391266"/>
      <w:r>
        <w:rPr>
          <w:noProof/>
          <w:sz w:val="22"/>
          <w:szCs w:val="22"/>
        </w:rPr>
        <w:drawing>
          <wp:inline distT="0" distB="0" distL="0" distR="0" wp14:anchorId="61EF4564" wp14:editId="7A184720">
            <wp:extent cx="314325" cy="428625"/>
            <wp:effectExtent l="0" t="0" r="9525" b="952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0A89B" w14:textId="77777777" w:rsidR="008D5790" w:rsidRPr="000077AA" w:rsidRDefault="008D5790" w:rsidP="008D5790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R  E  P  U  B  L  I  K  A    H  R  V  A  T  S  K  A</w:t>
      </w:r>
    </w:p>
    <w:p w14:paraId="7790FFD2" w14:textId="77777777" w:rsidR="008D5790" w:rsidRPr="000077AA" w:rsidRDefault="008D5790" w:rsidP="008D5790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POŽEŠKO-SLAVONSKA  ŽUPANIJA</w:t>
      </w:r>
    </w:p>
    <w:p w14:paraId="10B3205D" w14:textId="179DB873" w:rsidR="008D5790" w:rsidRPr="000077AA" w:rsidRDefault="008D5790" w:rsidP="008D5790">
      <w:pPr>
        <w:ind w:right="4677"/>
        <w:jc w:val="center"/>
        <w:rPr>
          <w:sz w:val="22"/>
          <w:szCs w:val="22"/>
        </w:rPr>
      </w:pPr>
      <w:r>
        <w:rPr>
          <w:noProof/>
          <w:sz w:val="20"/>
          <w:szCs w:val="20"/>
          <w:lang w:val="en-US"/>
        </w:rPr>
        <w:drawing>
          <wp:anchor distT="0" distB="0" distL="114300" distR="114300" simplePos="0" relativeHeight="251661824" behindDoc="0" locked="0" layoutInCell="1" allowOverlap="1" wp14:anchorId="6C5DB4D5" wp14:editId="7DF41384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7AA">
        <w:rPr>
          <w:sz w:val="22"/>
          <w:szCs w:val="22"/>
        </w:rPr>
        <w:t>GRAD  POŽEGA</w:t>
      </w:r>
    </w:p>
    <w:bookmarkEnd w:id="0"/>
    <w:p w14:paraId="42ED5A0A" w14:textId="77777777" w:rsidR="008D5790" w:rsidRPr="000077AA" w:rsidRDefault="008D5790" w:rsidP="008D5790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G</w:t>
      </w:r>
      <w:r>
        <w:rPr>
          <w:sz w:val="22"/>
          <w:szCs w:val="22"/>
        </w:rPr>
        <w:t>radsko vijeće</w:t>
      </w:r>
    </w:p>
    <w:bookmarkEnd w:id="1"/>
    <w:p w14:paraId="4F9F766B" w14:textId="77777777" w:rsidR="001652EE" w:rsidRPr="00A64F8F" w:rsidRDefault="001652EE" w:rsidP="001652EE">
      <w:pPr>
        <w:rPr>
          <w:sz w:val="22"/>
          <w:szCs w:val="22"/>
        </w:rPr>
      </w:pPr>
    </w:p>
    <w:p w14:paraId="338EB733" w14:textId="77777777" w:rsidR="00B51572" w:rsidRPr="00A64F8F" w:rsidRDefault="00B51572" w:rsidP="001652EE">
      <w:pPr>
        <w:rPr>
          <w:sz w:val="22"/>
          <w:szCs w:val="22"/>
        </w:rPr>
      </w:pPr>
      <w:r w:rsidRPr="00A64F8F">
        <w:rPr>
          <w:sz w:val="22"/>
          <w:szCs w:val="22"/>
        </w:rPr>
        <w:t>KLASA: 400-06/19-01/5</w:t>
      </w:r>
    </w:p>
    <w:p w14:paraId="0516DF38" w14:textId="4F3BBBBF" w:rsidR="00B51572" w:rsidRPr="00A64F8F" w:rsidRDefault="00B51572" w:rsidP="00B51572">
      <w:pPr>
        <w:rPr>
          <w:sz w:val="22"/>
          <w:szCs w:val="22"/>
        </w:rPr>
      </w:pPr>
      <w:r w:rsidRPr="00A64F8F">
        <w:rPr>
          <w:sz w:val="22"/>
          <w:szCs w:val="22"/>
        </w:rPr>
        <w:t>URBROJ: 2177/01-02/01-20-</w:t>
      </w:r>
      <w:r w:rsidR="003037F0" w:rsidRPr="00A64F8F">
        <w:rPr>
          <w:sz w:val="22"/>
          <w:szCs w:val="22"/>
        </w:rPr>
        <w:t>12</w:t>
      </w:r>
    </w:p>
    <w:p w14:paraId="597E29F4" w14:textId="2C726268" w:rsidR="00451DF4" w:rsidRPr="00A64F8F" w:rsidRDefault="00B51572" w:rsidP="00607071">
      <w:pPr>
        <w:rPr>
          <w:sz w:val="22"/>
          <w:szCs w:val="22"/>
        </w:rPr>
      </w:pPr>
      <w:r w:rsidRPr="00A64F8F">
        <w:rPr>
          <w:sz w:val="22"/>
          <w:szCs w:val="22"/>
        </w:rPr>
        <w:t xml:space="preserve">Požega, </w:t>
      </w:r>
      <w:r w:rsidR="000C0A00">
        <w:rPr>
          <w:sz w:val="22"/>
          <w:szCs w:val="22"/>
        </w:rPr>
        <w:t>8</w:t>
      </w:r>
      <w:r w:rsidR="00607071" w:rsidRPr="00A64F8F">
        <w:rPr>
          <w:sz w:val="22"/>
          <w:szCs w:val="22"/>
        </w:rPr>
        <w:t xml:space="preserve">. </w:t>
      </w:r>
      <w:r w:rsidR="003037F0" w:rsidRPr="00A64F8F">
        <w:rPr>
          <w:sz w:val="22"/>
          <w:szCs w:val="22"/>
        </w:rPr>
        <w:t>prosinca</w:t>
      </w:r>
      <w:r w:rsidRPr="00A64F8F">
        <w:rPr>
          <w:sz w:val="22"/>
          <w:szCs w:val="22"/>
        </w:rPr>
        <w:t xml:space="preserve"> 2020.</w:t>
      </w:r>
    </w:p>
    <w:p w14:paraId="581C61D6" w14:textId="77777777" w:rsidR="00451DF4" w:rsidRPr="00A64F8F" w:rsidRDefault="00451DF4" w:rsidP="00451DF4">
      <w:pPr>
        <w:rPr>
          <w:sz w:val="22"/>
          <w:szCs w:val="22"/>
        </w:rPr>
      </w:pPr>
    </w:p>
    <w:p w14:paraId="53E233AB" w14:textId="2FE9CA1B" w:rsidR="00451DF4" w:rsidRPr="00A64F8F" w:rsidRDefault="00451DF4" w:rsidP="00477B49">
      <w:pPr>
        <w:pStyle w:val="Tijeloteksta2"/>
        <w:ind w:firstLine="708"/>
        <w:rPr>
          <w:b w:val="0"/>
          <w:sz w:val="22"/>
          <w:szCs w:val="22"/>
          <w:lang w:val="hr-HR"/>
        </w:rPr>
      </w:pPr>
      <w:r w:rsidRPr="00A64F8F">
        <w:rPr>
          <w:b w:val="0"/>
          <w:sz w:val="22"/>
          <w:szCs w:val="22"/>
          <w:lang w:val="hr-HR"/>
        </w:rPr>
        <w:t xml:space="preserve">Na temelju članka 6. </w:t>
      </w:r>
      <w:r w:rsidR="00791DE9" w:rsidRPr="00A64F8F">
        <w:rPr>
          <w:b w:val="0"/>
          <w:sz w:val="22"/>
          <w:szCs w:val="22"/>
          <w:lang w:val="hr-HR"/>
        </w:rPr>
        <w:t xml:space="preserve">stavka 3. </w:t>
      </w:r>
      <w:r w:rsidRPr="00A64F8F">
        <w:rPr>
          <w:b w:val="0"/>
          <w:sz w:val="22"/>
          <w:szCs w:val="22"/>
          <w:lang w:val="hr-HR"/>
        </w:rPr>
        <w:t>Zakona o proračunu (NN, broj: 87/08., 136/12</w:t>
      </w:r>
      <w:r w:rsidRPr="00A64F8F">
        <w:rPr>
          <w:sz w:val="22"/>
          <w:szCs w:val="22"/>
          <w:lang w:val="hr-HR"/>
        </w:rPr>
        <w:t xml:space="preserve">. </w:t>
      </w:r>
      <w:r w:rsidRPr="00A64F8F">
        <w:rPr>
          <w:b w:val="0"/>
          <w:sz w:val="22"/>
          <w:szCs w:val="22"/>
          <w:lang w:val="hr-HR"/>
        </w:rPr>
        <w:t xml:space="preserve">i 15/15.), </w:t>
      </w:r>
      <w:r w:rsidRPr="00A64F8F">
        <w:rPr>
          <w:b w:val="0"/>
          <w:bCs/>
          <w:sz w:val="22"/>
          <w:szCs w:val="22"/>
          <w:lang w:val="hr-HR"/>
        </w:rPr>
        <w:t>članka 69. stavka 2. Zakona o lokalnoj i područnoj (regionalnoj) samoupravi (</w:t>
      </w:r>
      <w:r w:rsidR="008F4214" w:rsidRPr="00A64F8F">
        <w:rPr>
          <w:b w:val="0"/>
          <w:sz w:val="22"/>
          <w:szCs w:val="22"/>
          <w:lang w:val="hr-HR"/>
        </w:rPr>
        <w:t>NN, broj: 33/01., 60/01.-19/13.-pročišćeni tekst, 129/05., 109/07., 125/08., 36/09.,144/12., 137/15.- ispravak</w:t>
      </w:r>
      <w:r w:rsidR="009C0FBF" w:rsidRPr="00A64F8F">
        <w:rPr>
          <w:b w:val="0"/>
          <w:sz w:val="22"/>
          <w:szCs w:val="22"/>
          <w:lang w:val="hr-HR"/>
        </w:rPr>
        <w:t>,</w:t>
      </w:r>
      <w:r w:rsidR="008F4214" w:rsidRPr="00A64F8F">
        <w:rPr>
          <w:b w:val="0"/>
          <w:sz w:val="22"/>
          <w:szCs w:val="22"/>
          <w:lang w:val="hr-HR"/>
        </w:rPr>
        <w:t xml:space="preserve"> 123/17.</w:t>
      </w:r>
      <w:r w:rsidR="009C0FBF" w:rsidRPr="00A64F8F">
        <w:rPr>
          <w:b w:val="0"/>
          <w:sz w:val="22"/>
          <w:szCs w:val="22"/>
          <w:lang w:val="hr-HR"/>
        </w:rPr>
        <w:t xml:space="preserve"> i 98/19.</w:t>
      </w:r>
      <w:r w:rsidRPr="00A64F8F">
        <w:rPr>
          <w:b w:val="0"/>
          <w:bCs/>
          <w:sz w:val="22"/>
          <w:szCs w:val="22"/>
          <w:lang w:val="hr-HR"/>
        </w:rPr>
        <w:t>)</w:t>
      </w:r>
      <w:r w:rsidR="00687585" w:rsidRPr="00A64F8F">
        <w:rPr>
          <w:b w:val="0"/>
          <w:bCs/>
          <w:sz w:val="22"/>
          <w:szCs w:val="22"/>
          <w:lang w:val="hr-HR"/>
        </w:rPr>
        <w:t>,</w:t>
      </w:r>
      <w:r w:rsidRPr="00A64F8F">
        <w:rPr>
          <w:b w:val="0"/>
          <w:bCs/>
          <w:sz w:val="22"/>
          <w:szCs w:val="22"/>
          <w:lang w:val="hr-HR"/>
        </w:rPr>
        <w:t xml:space="preserve"> </w:t>
      </w:r>
      <w:r w:rsidRPr="00A64F8F">
        <w:rPr>
          <w:b w:val="0"/>
          <w:sz w:val="22"/>
          <w:szCs w:val="22"/>
          <w:lang w:val="hr-HR"/>
        </w:rPr>
        <w:t xml:space="preserve">te članka 36. stavka 1. </w:t>
      </w:r>
      <w:r w:rsidR="00E22D96" w:rsidRPr="00A64F8F">
        <w:rPr>
          <w:b w:val="0"/>
          <w:sz w:val="22"/>
          <w:szCs w:val="22"/>
          <w:lang w:val="hr-HR"/>
        </w:rPr>
        <w:t xml:space="preserve">podstavka </w:t>
      </w:r>
      <w:r w:rsidRPr="00A64F8F">
        <w:rPr>
          <w:b w:val="0"/>
          <w:sz w:val="22"/>
          <w:szCs w:val="22"/>
          <w:lang w:val="hr-HR"/>
        </w:rPr>
        <w:t xml:space="preserve">5. i </w:t>
      </w:r>
      <w:r w:rsidR="00791DE9" w:rsidRPr="00A64F8F">
        <w:rPr>
          <w:b w:val="0"/>
          <w:sz w:val="22"/>
          <w:szCs w:val="22"/>
          <w:lang w:val="hr-HR"/>
        </w:rPr>
        <w:t xml:space="preserve">članka 110. stavka 1. </w:t>
      </w:r>
      <w:r w:rsidRPr="00A64F8F">
        <w:rPr>
          <w:b w:val="0"/>
          <w:sz w:val="22"/>
          <w:szCs w:val="22"/>
          <w:lang w:val="hr-HR"/>
        </w:rPr>
        <w:t>Statuta Grada Požege (</w:t>
      </w:r>
      <w:r w:rsidR="008F4214" w:rsidRPr="00A64F8F">
        <w:rPr>
          <w:b w:val="0"/>
          <w:sz w:val="22"/>
          <w:szCs w:val="22"/>
          <w:lang w:val="hr-HR"/>
        </w:rPr>
        <w:t>Službene novine Grada Požege, broj: 3/13.,19/13.,5/14.,19/14.,4/18.,7/18.- pročišćeni tekst</w:t>
      </w:r>
      <w:r w:rsidR="00406281" w:rsidRPr="00A64F8F">
        <w:rPr>
          <w:b w:val="0"/>
          <w:sz w:val="22"/>
          <w:szCs w:val="22"/>
          <w:lang w:val="hr-HR"/>
        </w:rPr>
        <w:t>,</w:t>
      </w:r>
      <w:r w:rsidR="008F4214" w:rsidRPr="00A64F8F">
        <w:rPr>
          <w:b w:val="0"/>
          <w:sz w:val="22"/>
          <w:szCs w:val="22"/>
          <w:lang w:val="hr-HR"/>
        </w:rPr>
        <w:t xml:space="preserve"> 11/18.</w:t>
      </w:r>
      <w:r w:rsidR="00420E4C" w:rsidRPr="00A64F8F">
        <w:rPr>
          <w:b w:val="0"/>
          <w:sz w:val="22"/>
          <w:szCs w:val="22"/>
          <w:lang w:val="hr-HR"/>
        </w:rPr>
        <w:t xml:space="preserve">, </w:t>
      </w:r>
      <w:r w:rsidR="00406281" w:rsidRPr="00A64F8F">
        <w:rPr>
          <w:b w:val="0"/>
          <w:sz w:val="22"/>
          <w:szCs w:val="22"/>
          <w:lang w:val="hr-HR"/>
        </w:rPr>
        <w:t>12/19.</w:t>
      </w:r>
      <w:r w:rsidR="00420E4C" w:rsidRPr="00A64F8F">
        <w:rPr>
          <w:b w:val="0"/>
          <w:sz w:val="22"/>
          <w:szCs w:val="22"/>
          <w:lang w:val="hr-HR"/>
        </w:rPr>
        <w:t xml:space="preserve"> i 2/20.</w:t>
      </w:r>
      <w:r w:rsidRPr="00A64F8F">
        <w:rPr>
          <w:b w:val="0"/>
          <w:sz w:val="22"/>
          <w:szCs w:val="22"/>
          <w:lang w:val="hr-HR"/>
        </w:rPr>
        <w:t>), Gradsko vijeće Grada Požege</w:t>
      </w:r>
      <w:r w:rsidR="00687585" w:rsidRPr="00A64F8F">
        <w:rPr>
          <w:b w:val="0"/>
          <w:sz w:val="22"/>
          <w:szCs w:val="22"/>
          <w:lang w:val="hr-HR"/>
        </w:rPr>
        <w:t>,</w:t>
      </w:r>
      <w:r w:rsidRPr="00A64F8F">
        <w:rPr>
          <w:b w:val="0"/>
          <w:sz w:val="22"/>
          <w:szCs w:val="22"/>
          <w:lang w:val="hr-HR"/>
        </w:rPr>
        <w:t xml:space="preserve"> na </w:t>
      </w:r>
      <w:r w:rsidR="00CA7E1C" w:rsidRPr="00A64F8F">
        <w:rPr>
          <w:b w:val="0"/>
          <w:sz w:val="22"/>
          <w:szCs w:val="22"/>
          <w:lang w:val="hr-HR"/>
        </w:rPr>
        <w:t xml:space="preserve">svojoj </w:t>
      </w:r>
      <w:r w:rsidR="00406281" w:rsidRPr="00A64F8F">
        <w:rPr>
          <w:b w:val="0"/>
          <w:sz w:val="22"/>
          <w:szCs w:val="22"/>
          <w:lang w:val="hr-HR"/>
        </w:rPr>
        <w:t>2</w:t>
      </w:r>
      <w:r w:rsidR="00BC55A3" w:rsidRPr="00A64F8F">
        <w:rPr>
          <w:b w:val="0"/>
          <w:sz w:val="22"/>
          <w:szCs w:val="22"/>
          <w:lang w:val="hr-HR"/>
        </w:rPr>
        <w:t>5</w:t>
      </w:r>
      <w:r w:rsidR="00CA7E1C" w:rsidRPr="00A64F8F">
        <w:rPr>
          <w:b w:val="0"/>
          <w:sz w:val="22"/>
          <w:szCs w:val="22"/>
          <w:lang w:val="hr-HR"/>
        </w:rPr>
        <w:t xml:space="preserve">. </w:t>
      </w:r>
      <w:r w:rsidRPr="00A64F8F">
        <w:rPr>
          <w:b w:val="0"/>
          <w:sz w:val="22"/>
          <w:szCs w:val="22"/>
          <w:lang w:val="hr-HR"/>
        </w:rPr>
        <w:t>sjednici</w:t>
      </w:r>
      <w:r w:rsidR="00687585" w:rsidRPr="00A64F8F">
        <w:rPr>
          <w:b w:val="0"/>
          <w:sz w:val="22"/>
          <w:szCs w:val="22"/>
          <w:lang w:val="hr-HR"/>
        </w:rPr>
        <w:t>,</w:t>
      </w:r>
      <w:r w:rsidRPr="00A64F8F">
        <w:rPr>
          <w:b w:val="0"/>
          <w:sz w:val="22"/>
          <w:szCs w:val="22"/>
          <w:lang w:val="hr-HR"/>
        </w:rPr>
        <w:t xml:space="preserve"> održanoj dana,</w:t>
      </w:r>
      <w:r w:rsidR="008F4214" w:rsidRPr="00A64F8F">
        <w:rPr>
          <w:b w:val="0"/>
          <w:sz w:val="22"/>
          <w:szCs w:val="22"/>
          <w:lang w:val="hr-HR"/>
        </w:rPr>
        <w:t xml:space="preserve"> </w:t>
      </w:r>
      <w:r w:rsidR="000C0A00">
        <w:rPr>
          <w:b w:val="0"/>
          <w:sz w:val="22"/>
          <w:szCs w:val="22"/>
          <w:lang w:val="hr-HR"/>
        </w:rPr>
        <w:t>8</w:t>
      </w:r>
      <w:r w:rsidR="00E22D96" w:rsidRPr="00A64F8F">
        <w:rPr>
          <w:b w:val="0"/>
          <w:sz w:val="22"/>
          <w:szCs w:val="22"/>
          <w:lang w:val="hr-HR"/>
        </w:rPr>
        <w:t xml:space="preserve">. </w:t>
      </w:r>
      <w:r w:rsidR="003037F0" w:rsidRPr="00A64F8F">
        <w:rPr>
          <w:b w:val="0"/>
          <w:sz w:val="22"/>
          <w:szCs w:val="22"/>
          <w:lang w:val="hr-HR"/>
        </w:rPr>
        <w:t xml:space="preserve">prosinca </w:t>
      </w:r>
      <w:r w:rsidRPr="00A64F8F">
        <w:rPr>
          <w:b w:val="0"/>
          <w:sz w:val="22"/>
          <w:szCs w:val="22"/>
          <w:lang w:val="hr-HR"/>
        </w:rPr>
        <w:t>20</w:t>
      </w:r>
      <w:r w:rsidR="00420E4C" w:rsidRPr="00A64F8F">
        <w:rPr>
          <w:b w:val="0"/>
          <w:sz w:val="22"/>
          <w:szCs w:val="22"/>
          <w:lang w:val="hr-HR"/>
        </w:rPr>
        <w:t>20</w:t>
      </w:r>
      <w:r w:rsidR="00CA7E1C" w:rsidRPr="00A64F8F">
        <w:rPr>
          <w:b w:val="0"/>
          <w:sz w:val="22"/>
          <w:szCs w:val="22"/>
          <w:lang w:val="hr-HR"/>
        </w:rPr>
        <w:t xml:space="preserve">. </w:t>
      </w:r>
      <w:r w:rsidRPr="00A64F8F">
        <w:rPr>
          <w:b w:val="0"/>
          <w:sz w:val="22"/>
          <w:szCs w:val="22"/>
          <w:lang w:val="hr-HR"/>
        </w:rPr>
        <w:t>godine, donosi</w:t>
      </w:r>
    </w:p>
    <w:p w14:paraId="27E51AAA" w14:textId="43E71F9B" w:rsidR="001652EE" w:rsidRPr="00A64F8F" w:rsidRDefault="001652EE" w:rsidP="001652EE">
      <w:pPr>
        <w:pStyle w:val="Tijeloteksta2"/>
        <w:rPr>
          <w:b w:val="0"/>
          <w:sz w:val="22"/>
          <w:szCs w:val="22"/>
          <w:lang w:val="hr-HR"/>
        </w:rPr>
      </w:pPr>
    </w:p>
    <w:p w14:paraId="1B3CA2AF" w14:textId="2ED68D1C" w:rsidR="00A32931" w:rsidRPr="00A64F8F" w:rsidRDefault="003037F0" w:rsidP="001652EE">
      <w:pPr>
        <w:pStyle w:val="Tijeloteksta2"/>
        <w:jc w:val="center"/>
        <w:rPr>
          <w:b w:val="0"/>
          <w:sz w:val="22"/>
          <w:szCs w:val="22"/>
          <w:lang w:val="hr-HR"/>
        </w:rPr>
      </w:pPr>
      <w:r w:rsidRPr="00A64F8F">
        <w:rPr>
          <w:b w:val="0"/>
          <w:sz w:val="22"/>
          <w:szCs w:val="22"/>
          <w:lang w:val="hr-HR"/>
        </w:rPr>
        <w:t xml:space="preserve">II. </w:t>
      </w:r>
      <w:r w:rsidR="00687585" w:rsidRPr="00A64F8F">
        <w:rPr>
          <w:b w:val="0"/>
          <w:sz w:val="22"/>
          <w:szCs w:val="22"/>
          <w:lang w:val="hr-HR"/>
        </w:rPr>
        <w:t xml:space="preserve">IZMJENE </w:t>
      </w:r>
      <w:r w:rsidR="00A32931" w:rsidRPr="00A64F8F">
        <w:rPr>
          <w:b w:val="0"/>
          <w:sz w:val="22"/>
          <w:szCs w:val="22"/>
          <w:lang w:val="hr-HR"/>
        </w:rPr>
        <w:t>I DOPUNE PRORAČUNA GRADA POŽEGE ZA 20</w:t>
      </w:r>
      <w:r w:rsidR="00420E4C" w:rsidRPr="00A64F8F">
        <w:rPr>
          <w:b w:val="0"/>
          <w:sz w:val="22"/>
          <w:szCs w:val="22"/>
          <w:lang w:val="hr-HR"/>
        </w:rPr>
        <w:t>20</w:t>
      </w:r>
      <w:r w:rsidR="00A32931" w:rsidRPr="00A64F8F">
        <w:rPr>
          <w:b w:val="0"/>
          <w:sz w:val="22"/>
          <w:szCs w:val="22"/>
          <w:lang w:val="hr-HR"/>
        </w:rPr>
        <w:t>. GODINU</w:t>
      </w:r>
    </w:p>
    <w:p w14:paraId="1653A219" w14:textId="0EDBD2AF" w:rsidR="00607071" w:rsidRPr="00A64F8F" w:rsidRDefault="00607071" w:rsidP="001652EE">
      <w:pPr>
        <w:rPr>
          <w:bCs/>
          <w:sz w:val="22"/>
          <w:szCs w:val="22"/>
        </w:rPr>
      </w:pPr>
    </w:p>
    <w:p w14:paraId="4467E5F4" w14:textId="77777777" w:rsidR="00A32931" w:rsidRPr="00A64F8F" w:rsidRDefault="00A32931" w:rsidP="001652EE">
      <w:pPr>
        <w:rPr>
          <w:bCs/>
          <w:sz w:val="22"/>
          <w:szCs w:val="22"/>
        </w:rPr>
      </w:pPr>
      <w:r w:rsidRPr="00A64F8F">
        <w:rPr>
          <w:bCs/>
          <w:sz w:val="22"/>
          <w:szCs w:val="22"/>
        </w:rPr>
        <w:t>I.</w:t>
      </w:r>
      <w:r w:rsidRPr="00A64F8F">
        <w:rPr>
          <w:bCs/>
          <w:sz w:val="22"/>
          <w:szCs w:val="22"/>
        </w:rPr>
        <w:tab/>
        <w:t>OPĆI DIO</w:t>
      </w:r>
    </w:p>
    <w:p w14:paraId="60EDA119" w14:textId="77777777" w:rsidR="00A32931" w:rsidRPr="00A64F8F" w:rsidRDefault="00A32931" w:rsidP="001652EE">
      <w:pPr>
        <w:rPr>
          <w:sz w:val="22"/>
          <w:szCs w:val="22"/>
        </w:rPr>
      </w:pPr>
    </w:p>
    <w:p w14:paraId="174A340C" w14:textId="77777777" w:rsidR="00A32931" w:rsidRPr="00A64F8F" w:rsidRDefault="00A32931" w:rsidP="00A32931">
      <w:pPr>
        <w:jc w:val="center"/>
        <w:rPr>
          <w:sz w:val="22"/>
          <w:szCs w:val="22"/>
        </w:rPr>
      </w:pPr>
      <w:r w:rsidRPr="00A64F8F">
        <w:rPr>
          <w:sz w:val="22"/>
          <w:szCs w:val="22"/>
        </w:rPr>
        <w:t>Članak 1.</w:t>
      </w:r>
    </w:p>
    <w:p w14:paraId="14BB5C6C" w14:textId="77777777" w:rsidR="00A32931" w:rsidRPr="00A64F8F" w:rsidRDefault="00A32931" w:rsidP="00A32931">
      <w:pPr>
        <w:rPr>
          <w:sz w:val="22"/>
          <w:szCs w:val="22"/>
        </w:rPr>
      </w:pPr>
    </w:p>
    <w:p w14:paraId="72D54737" w14:textId="2E80B3D1" w:rsidR="00A32931" w:rsidRPr="00A64F8F" w:rsidRDefault="00A32931" w:rsidP="00A32931">
      <w:pPr>
        <w:ind w:firstLine="720"/>
        <w:jc w:val="both"/>
        <w:rPr>
          <w:sz w:val="22"/>
          <w:szCs w:val="22"/>
        </w:rPr>
      </w:pPr>
      <w:r w:rsidRPr="00A64F8F">
        <w:rPr>
          <w:sz w:val="22"/>
          <w:szCs w:val="22"/>
        </w:rPr>
        <w:t xml:space="preserve">Ovim </w:t>
      </w:r>
      <w:r w:rsidR="00420E4C" w:rsidRPr="00A64F8F">
        <w:rPr>
          <w:sz w:val="22"/>
          <w:szCs w:val="22"/>
        </w:rPr>
        <w:t>I</w:t>
      </w:r>
      <w:r w:rsidRPr="00A64F8F">
        <w:rPr>
          <w:sz w:val="22"/>
          <w:szCs w:val="22"/>
        </w:rPr>
        <w:t>zmjenama i dopunama Proračuna Grada Požege za 20</w:t>
      </w:r>
      <w:r w:rsidR="00786C89" w:rsidRPr="00A64F8F">
        <w:rPr>
          <w:sz w:val="22"/>
          <w:szCs w:val="22"/>
        </w:rPr>
        <w:t>20</w:t>
      </w:r>
      <w:r w:rsidRPr="00A64F8F">
        <w:rPr>
          <w:sz w:val="22"/>
          <w:szCs w:val="22"/>
        </w:rPr>
        <w:t>. godinu mijenja se i dopunju</w:t>
      </w:r>
      <w:r w:rsidR="008F4214" w:rsidRPr="00A64F8F">
        <w:rPr>
          <w:sz w:val="22"/>
          <w:szCs w:val="22"/>
        </w:rPr>
        <w:t>je Proračun Grada Požege za 20</w:t>
      </w:r>
      <w:r w:rsidR="00786C89" w:rsidRPr="00A64F8F">
        <w:rPr>
          <w:sz w:val="22"/>
          <w:szCs w:val="22"/>
        </w:rPr>
        <w:t>20</w:t>
      </w:r>
      <w:r w:rsidRPr="00A64F8F">
        <w:rPr>
          <w:sz w:val="22"/>
          <w:szCs w:val="22"/>
        </w:rPr>
        <w:t xml:space="preserve">. godinu (Službene novine Grada Požege, broj: </w:t>
      </w:r>
      <w:r w:rsidR="008F4214" w:rsidRPr="00A64F8F">
        <w:rPr>
          <w:sz w:val="22"/>
          <w:szCs w:val="22"/>
        </w:rPr>
        <w:t>19</w:t>
      </w:r>
      <w:r w:rsidR="00E727A9" w:rsidRPr="00A64F8F">
        <w:rPr>
          <w:sz w:val="22"/>
          <w:szCs w:val="22"/>
        </w:rPr>
        <w:t>/1</w:t>
      </w:r>
      <w:r w:rsidR="00406281" w:rsidRPr="00A64F8F">
        <w:rPr>
          <w:sz w:val="22"/>
          <w:szCs w:val="22"/>
        </w:rPr>
        <w:t>9.</w:t>
      </w:r>
      <w:r w:rsidR="003037F0" w:rsidRPr="00A64F8F">
        <w:rPr>
          <w:sz w:val="22"/>
          <w:szCs w:val="22"/>
        </w:rPr>
        <w:t xml:space="preserve"> i 7/20.</w:t>
      </w:r>
      <w:r w:rsidRPr="00A64F8F">
        <w:rPr>
          <w:sz w:val="22"/>
          <w:szCs w:val="22"/>
        </w:rPr>
        <w:t xml:space="preserve"> </w:t>
      </w:r>
      <w:r w:rsidR="00CA7E1C" w:rsidRPr="00A64F8F">
        <w:rPr>
          <w:sz w:val="22"/>
          <w:szCs w:val="22"/>
        </w:rPr>
        <w:t>-</w:t>
      </w:r>
      <w:r w:rsidRPr="00A64F8F">
        <w:rPr>
          <w:sz w:val="22"/>
          <w:szCs w:val="22"/>
        </w:rPr>
        <w:t xml:space="preserve"> u nastavku teksta: Proračun).</w:t>
      </w:r>
    </w:p>
    <w:p w14:paraId="7B19FAB8" w14:textId="77777777" w:rsidR="00A32931" w:rsidRPr="00A64F8F" w:rsidRDefault="00A32931" w:rsidP="00A32931">
      <w:pPr>
        <w:jc w:val="both"/>
        <w:rPr>
          <w:sz w:val="22"/>
          <w:szCs w:val="22"/>
        </w:rPr>
      </w:pPr>
    </w:p>
    <w:p w14:paraId="2EB45ADB" w14:textId="77777777" w:rsidR="00451DF4" w:rsidRPr="00A64F8F" w:rsidRDefault="00451DF4" w:rsidP="00451DF4">
      <w:pPr>
        <w:jc w:val="center"/>
        <w:rPr>
          <w:sz w:val="22"/>
          <w:szCs w:val="22"/>
        </w:rPr>
      </w:pPr>
      <w:r w:rsidRPr="00A64F8F">
        <w:rPr>
          <w:sz w:val="22"/>
          <w:szCs w:val="22"/>
        </w:rPr>
        <w:t xml:space="preserve">Članak </w:t>
      </w:r>
      <w:r w:rsidR="00A32931" w:rsidRPr="00A64F8F">
        <w:rPr>
          <w:sz w:val="22"/>
          <w:szCs w:val="22"/>
        </w:rPr>
        <w:t>2</w:t>
      </w:r>
      <w:r w:rsidRPr="00A64F8F">
        <w:rPr>
          <w:sz w:val="22"/>
          <w:szCs w:val="22"/>
        </w:rPr>
        <w:t>.</w:t>
      </w:r>
    </w:p>
    <w:p w14:paraId="580E60B1" w14:textId="77777777" w:rsidR="00451DF4" w:rsidRPr="00A64F8F" w:rsidRDefault="00451DF4" w:rsidP="00451DF4">
      <w:pPr>
        <w:jc w:val="both"/>
        <w:rPr>
          <w:sz w:val="22"/>
          <w:szCs w:val="22"/>
        </w:rPr>
      </w:pPr>
    </w:p>
    <w:p w14:paraId="3AA05E09" w14:textId="2BE72E45" w:rsidR="00A32931" w:rsidRPr="00A64F8F" w:rsidRDefault="00A32931" w:rsidP="00477B49">
      <w:pPr>
        <w:ind w:firstLine="708"/>
        <w:rPr>
          <w:sz w:val="22"/>
          <w:szCs w:val="22"/>
        </w:rPr>
      </w:pPr>
      <w:r w:rsidRPr="00A64F8F">
        <w:rPr>
          <w:sz w:val="22"/>
          <w:szCs w:val="22"/>
        </w:rPr>
        <w:t xml:space="preserve">Članak 1. Proračuna mijenja se i glasi: </w:t>
      </w:r>
    </w:p>
    <w:p w14:paraId="35446326" w14:textId="13502F3E" w:rsidR="00A32931" w:rsidRPr="00A64F8F" w:rsidRDefault="00A32931" w:rsidP="00477B49">
      <w:pPr>
        <w:ind w:firstLine="432"/>
        <w:jc w:val="both"/>
        <w:rPr>
          <w:sz w:val="22"/>
          <w:szCs w:val="22"/>
        </w:rPr>
      </w:pPr>
      <w:r w:rsidRPr="00A64F8F">
        <w:rPr>
          <w:sz w:val="22"/>
          <w:szCs w:val="22"/>
        </w:rPr>
        <w:t>„Proračun Grada Požege za 20</w:t>
      </w:r>
      <w:r w:rsidR="00420E4C" w:rsidRPr="00A64F8F">
        <w:rPr>
          <w:sz w:val="22"/>
          <w:szCs w:val="22"/>
        </w:rPr>
        <w:t>20</w:t>
      </w:r>
      <w:r w:rsidRPr="00A64F8F">
        <w:rPr>
          <w:sz w:val="22"/>
          <w:szCs w:val="22"/>
        </w:rPr>
        <w:t>. godinu sastoji se od:</w:t>
      </w:r>
    </w:p>
    <w:p w14:paraId="1B9C8784" w14:textId="77777777" w:rsidR="00A32931" w:rsidRPr="00A64F8F" w:rsidRDefault="00A32931" w:rsidP="00A32931">
      <w:pPr>
        <w:jc w:val="both"/>
        <w:rPr>
          <w:sz w:val="22"/>
          <w:szCs w:val="22"/>
        </w:rPr>
      </w:pPr>
    </w:p>
    <w:p w14:paraId="5F079D35" w14:textId="77777777" w:rsidR="00451DF4" w:rsidRPr="00A64F8F" w:rsidRDefault="00451DF4" w:rsidP="00451DF4">
      <w:pPr>
        <w:numPr>
          <w:ilvl w:val="0"/>
          <w:numId w:val="4"/>
        </w:numPr>
        <w:rPr>
          <w:sz w:val="22"/>
          <w:szCs w:val="22"/>
        </w:rPr>
      </w:pPr>
      <w:r w:rsidRPr="00A64F8F">
        <w:rPr>
          <w:sz w:val="22"/>
          <w:szCs w:val="22"/>
        </w:rPr>
        <w:t>RAČUNA PRIHODA I RASHODA</w:t>
      </w:r>
    </w:p>
    <w:p w14:paraId="4226D451" w14:textId="5BDEE4F9" w:rsidR="00451DF4" w:rsidRPr="00A64F8F" w:rsidRDefault="00406281" w:rsidP="00451DF4">
      <w:pPr>
        <w:ind w:left="432"/>
        <w:rPr>
          <w:sz w:val="22"/>
          <w:szCs w:val="22"/>
        </w:rPr>
      </w:pPr>
      <w:r w:rsidRPr="00A64F8F">
        <w:rPr>
          <w:sz w:val="22"/>
          <w:szCs w:val="22"/>
        </w:rPr>
        <w:t>1. PRIHODI POSLOVANJA</w:t>
      </w:r>
      <w:r w:rsidRPr="00A64F8F">
        <w:rPr>
          <w:sz w:val="22"/>
          <w:szCs w:val="22"/>
        </w:rPr>
        <w:tab/>
      </w:r>
      <w:r w:rsidRPr="00A64F8F">
        <w:rPr>
          <w:sz w:val="22"/>
          <w:szCs w:val="22"/>
        </w:rPr>
        <w:tab/>
      </w:r>
      <w:r w:rsidRPr="00A64F8F">
        <w:rPr>
          <w:sz w:val="22"/>
          <w:szCs w:val="22"/>
        </w:rPr>
        <w:tab/>
      </w:r>
      <w:r w:rsidRPr="00A64F8F">
        <w:rPr>
          <w:sz w:val="22"/>
          <w:szCs w:val="22"/>
        </w:rPr>
        <w:tab/>
      </w:r>
      <w:r w:rsidRPr="00A64F8F">
        <w:rPr>
          <w:sz w:val="22"/>
          <w:szCs w:val="22"/>
        </w:rPr>
        <w:tab/>
      </w:r>
      <w:r w:rsidRPr="00A64F8F">
        <w:rPr>
          <w:sz w:val="22"/>
          <w:szCs w:val="22"/>
        </w:rPr>
        <w:tab/>
        <w:t xml:space="preserve"> </w:t>
      </w:r>
      <w:r w:rsidR="0032403B" w:rsidRPr="00A64F8F">
        <w:rPr>
          <w:sz w:val="22"/>
          <w:szCs w:val="22"/>
        </w:rPr>
        <w:t xml:space="preserve">  </w:t>
      </w:r>
      <w:r w:rsidR="00420E4C" w:rsidRPr="00A64F8F">
        <w:rPr>
          <w:sz w:val="22"/>
          <w:szCs w:val="22"/>
        </w:rPr>
        <w:t>1</w:t>
      </w:r>
      <w:r w:rsidR="003037F0" w:rsidRPr="00A64F8F">
        <w:rPr>
          <w:sz w:val="22"/>
          <w:szCs w:val="22"/>
        </w:rPr>
        <w:t>30</w:t>
      </w:r>
      <w:r w:rsidR="00420E4C" w:rsidRPr="00A64F8F">
        <w:rPr>
          <w:sz w:val="22"/>
          <w:szCs w:val="22"/>
        </w:rPr>
        <w:t>.</w:t>
      </w:r>
      <w:r w:rsidR="003037F0" w:rsidRPr="00A64F8F">
        <w:rPr>
          <w:sz w:val="22"/>
          <w:szCs w:val="22"/>
        </w:rPr>
        <w:t>324</w:t>
      </w:r>
      <w:r w:rsidR="00420E4C" w:rsidRPr="00A64F8F">
        <w:rPr>
          <w:sz w:val="22"/>
          <w:szCs w:val="22"/>
        </w:rPr>
        <w:t>.</w:t>
      </w:r>
      <w:r w:rsidR="003037F0" w:rsidRPr="00A64F8F">
        <w:rPr>
          <w:sz w:val="22"/>
          <w:szCs w:val="22"/>
        </w:rPr>
        <w:t>245</w:t>
      </w:r>
      <w:r w:rsidR="00451DF4" w:rsidRPr="00A64F8F">
        <w:rPr>
          <w:sz w:val="22"/>
          <w:szCs w:val="22"/>
        </w:rPr>
        <w:t>,00 kn</w:t>
      </w:r>
    </w:p>
    <w:p w14:paraId="66AC0E00" w14:textId="349364BE" w:rsidR="00451DF4" w:rsidRPr="00A64F8F" w:rsidRDefault="00451DF4" w:rsidP="00451DF4">
      <w:pPr>
        <w:ind w:left="432"/>
        <w:rPr>
          <w:sz w:val="22"/>
          <w:szCs w:val="22"/>
        </w:rPr>
      </w:pPr>
      <w:r w:rsidRPr="00A64F8F">
        <w:rPr>
          <w:sz w:val="22"/>
          <w:szCs w:val="22"/>
        </w:rPr>
        <w:t xml:space="preserve">2. PRIHODI  OD PRODAJE NEFINANCIJSKE </w:t>
      </w:r>
      <w:r w:rsidR="003F4044" w:rsidRPr="00A64F8F">
        <w:rPr>
          <w:sz w:val="22"/>
          <w:szCs w:val="22"/>
        </w:rPr>
        <w:t>IMOVINE</w:t>
      </w:r>
      <w:r w:rsidR="003F4044" w:rsidRPr="00A64F8F">
        <w:rPr>
          <w:sz w:val="22"/>
          <w:szCs w:val="22"/>
        </w:rPr>
        <w:tab/>
      </w:r>
      <w:r w:rsidR="003F4044" w:rsidRPr="00A64F8F">
        <w:rPr>
          <w:sz w:val="22"/>
          <w:szCs w:val="22"/>
        </w:rPr>
        <w:tab/>
      </w:r>
      <w:r w:rsidR="00565D6F" w:rsidRPr="00A64F8F">
        <w:rPr>
          <w:sz w:val="22"/>
          <w:szCs w:val="22"/>
        </w:rPr>
        <w:t xml:space="preserve"> </w:t>
      </w:r>
      <w:r w:rsidR="006E53A3" w:rsidRPr="00A64F8F">
        <w:rPr>
          <w:sz w:val="22"/>
          <w:szCs w:val="22"/>
        </w:rPr>
        <w:t xml:space="preserve">      </w:t>
      </w:r>
      <w:r w:rsidR="003037F0" w:rsidRPr="00A64F8F">
        <w:rPr>
          <w:sz w:val="22"/>
          <w:szCs w:val="22"/>
        </w:rPr>
        <w:t>3</w:t>
      </w:r>
      <w:r w:rsidR="003F4044" w:rsidRPr="00A64F8F">
        <w:rPr>
          <w:sz w:val="22"/>
          <w:szCs w:val="22"/>
        </w:rPr>
        <w:t>.</w:t>
      </w:r>
      <w:r w:rsidR="003037F0" w:rsidRPr="00A64F8F">
        <w:rPr>
          <w:sz w:val="22"/>
          <w:szCs w:val="22"/>
        </w:rPr>
        <w:t>414</w:t>
      </w:r>
      <w:r w:rsidRPr="00A64F8F">
        <w:rPr>
          <w:sz w:val="22"/>
          <w:szCs w:val="22"/>
        </w:rPr>
        <w:t>.</w:t>
      </w:r>
      <w:r w:rsidR="003037F0" w:rsidRPr="00A64F8F">
        <w:rPr>
          <w:sz w:val="22"/>
          <w:szCs w:val="22"/>
        </w:rPr>
        <w:t>500</w:t>
      </w:r>
      <w:r w:rsidRPr="00A64F8F">
        <w:rPr>
          <w:sz w:val="22"/>
          <w:szCs w:val="22"/>
        </w:rPr>
        <w:t>,00 kn</w:t>
      </w:r>
    </w:p>
    <w:p w14:paraId="71A20963" w14:textId="4176FB6B" w:rsidR="00451DF4" w:rsidRPr="00A64F8F" w:rsidRDefault="00451DF4" w:rsidP="00451DF4">
      <w:pPr>
        <w:ind w:left="432"/>
        <w:rPr>
          <w:sz w:val="22"/>
          <w:szCs w:val="22"/>
        </w:rPr>
      </w:pPr>
      <w:r w:rsidRPr="00A64F8F">
        <w:rPr>
          <w:sz w:val="22"/>
          <w:szCs w:val="22"/>
        </w:rPr>
        <w:t xml:space="preserve">3. RASHODI POSLOVANJA </w:t>
      </w:r>
      <w:r w:rsidRPr="00A64F8F">
        <w:rPr>
          <w:sz w:val="22"/>
          <w:szCs w:val="22"/>
        </w:rPr>
        <w:tab/>
      </w:r>
      <w:r w:rsidRPr="00A64F8F">
        <w:rPr>
          <w:sz w:val="22"/>
          <w:szCs w:val="22"/>
        </w:rPr>
        <w:tab/>
      </w:r>
      <w:r w:rsidRPr="00A64F8F">
        <w:rPr>
          <w:sz w:val="22"/>
          <w:szCs w:val="22"/>
        </w:rPr>
        <w:tab/>
      </w:r>
      <w:r w:rsidRPr="00A64F8F">
        <w:rPr>
          <w:sz w:val="22"/>
          <w:szCs w:val="22"/>
        </w:rPr>
        <w:tab/>
      </w:r>
      <w:r w:rsidRPr="00A64F8F">
        <w:rPr>
          <w:sz w:val="22"/>
          <w:szCs w:val="22"/>
        </w:rPr>
        <w:tab/>
      </w:r>
      <w:r w:rsidR="006E53A3" w:rsidRPr="00A64F8F">
        <w:rPr>
          <w:sz w:val="22"/>
          <w:szCs w:val="22"/>
        </w:rPr>
        <w:tab/>
      </w:r>
      <w:r w:rsidRPr="00A64F8F">
        <w:rPr>
          <w:sz w:val="22"/>
          <w:szCs w:val="22"/>
        </w:rPr>
        <w:t xml:space="preserve">  </w:t>
      </w:r>
      <w:r w:rsidR="003F4044" w:rsidRPr="00A64F8F">
        <w:rPr>
          <w:sz w:val="22"/>
          <w:szCs w:val="22"/>
        </w:rPr>
        <w:t xml:space="preserve"> </w:t>
      </w:r>
      <w:r w:rsidR="006E53A3" w:rsidRPr="00A64F8F">
        <w:rPr>
          <w:sz w:val="22"/>
          <w:szCs w:val="22"/>
        </w:rPr>
        <w:t>11</w:t>
      </w:r>
      <w:r w:rsidR="003037F0" w:rsidRPr="00A64F8F">
        <w:rPr>
          <w:sz w:val="22"/>
          <w:szCs w:val="22"/>
        </w:rPr>
        <w:t>2</w:t>
      </w:r>
      <w:r w:rsidR="006E53A3" w:rsidRPr="00A64F8F">
        <w:rPr>
          <w:sz w:val="22"/>
          <w:szCs w:val="22"/>
        </w:rPr>
        <w:t>.</w:t>
      </w:r>
      <w:r w:rsidR="003037F0" w:rsidRPr="00A64F8F">
        <w:rPr>
          <w:sz w:val="22"/>
          <w:szCs w:val="22"/>
        </w:rPr>
        <w:t>776</w:t>
      </w:r>
      <w:r w:rsidR="006E53A3" w:rsidRPr="00A64F8F">
        <w:rPr>
          <w:sz w:val="22"/>
          <w:szCs w:val="22"/>
        </w:rPr>
        <w:t>.</w:t>
      </w:r>
      <w:r w:rsidR="003037F0" w:rsidRPr="00A64F8F">
        <w:rPr>
          <w:sz w:val="22"/>
          <w:szCs w:val="22"/>
        </w:rPr>
        <w:t>234</w:t>
      </w:r>
      <w:r w:rsidRPr="00A64F8F">
        <w:rPr>
          <w:sz w:val="22"/>
          <w:szCs w:val="22"/>
        </w:rPr>
        <w:t>,00 kn</w:t>
      </w:r>
    </w:p>
    <w:p w14:paraId="704F10AD" w14:textId="3D791D19" w:rsidR="00451DF4" w:rsidRPr="00A64F8F" w:rsidRDefault="00451DF4" w:rsidP="00451DF4">
      <w:pPr>
        <w:ind w:left="432"/>
        <w:rPr>
          <w:sz w:val="22"/>
          <w:szCs w:val="22"/>
        </w:rPr>
      </w:pPr>
      <w:r w:rsidRPr="00A64F8F">
        <w:rPr>
          <w:sz w:val="22"/>
          <w:szCs w:val="22"/>
        </w:rPr>
        <w:t>4. RASHODI ZA NABAVU NEFINANCIJSKE IMOVINE</w:t>
      </w:r>
      <w:r w:rsidRPr="00A64F8F">
        <w:rPr>
          <w:sz w:val="22"/>
          <w:szCs w:val="22"/>
        </w:rPr>
        <w:tab/>
      </w:r>
      <w:r w:rsidR="006E53A3" w:rsidRPr="00A64F8F">
        <w:rPr>
          <w:sz w:val="22"/>
          <w:szCs w:val="22"/>
        </w:rPr>
        <w:tab/>
        <w:t xml:space="preserve">     </w:t>
      </w:r>
      <w:r w:rsidR="003037F0" w:rsidRPr="00A64F8F">
        <w:rPr>
          <w:sz w:val="22"/>
          <w:szCs w:val="22"/>
        </w:rPr>
        <w:t>32</w:t>
      </w:r>
      <w:r w:rsidR="00A32931" w:rsidRPr="00A64F8F">
        <w:rPr>
          <w:sz w:val="22"/>
          <w:szCs w:val="22"/>
        </w:rPr>
        <w:t>.</w:t>
      </w:r>
      <w:r w:rsidR="003037F0" w:rsidRPr="00A64F8F">
        <w:rPr>
          <w:sz w:val="22"/>
          <w:szCs w:val="22"/>
        </w:rPr>
        <w:t>281.581</w:t>
      </w:r>
      <w:r w:rsidRPr="00A64F8F">
        <w:rPr>
          <w:sz w:val="22"/>
          <w:szCs w:val="22"/>
        </w:rPr>
        <w:t>,00 kn</w:t>
      </w:r>
    </w:p>
    <w:p w14:paraId="243FA47A" w14:textId="4173B8B8" w:rsidR="00451DF4" w:rsidRPr="00A64F8F" w:rsidRDefault="00451DF4" w:rsidP="00451DF4">
      <w:pPr>
        <w:ind w:left="432"/>
        <w:rPr>
          <w:sz w:val="22"/>
          <w:szCs w:val="22"/>
        </w:rPr>
      </w:pPr>
      <w:r w:rsidRPr="00A64F8F">
        <w:rPr>
          <w:sz w:val="22"/>
          <w:szCs w:val="22"/>
        </w:rPr>
        <w:t xml:space="preserve">5. RAZLIKA (VIŠAK/MANJAK) </w:t>
      </w:r>
      <w:r w:rsidRPr="00A64F8F">
        <w:rPr>
          <w:sz w:val="22"/>
          <w:szCs w:val="22"/>
        </w:rPr>
        <w:tab/>
      </w:r>
      <w:r w:rsidRPr="00A64F8F">
        <w:rPr>
          <w:sz w:val="22"/>
          <w:szCs w:val="22"/>
        </w:rPr>
        <w:tab/>
      </w:r>
      <w:r w:rsidRPr="00A64F8F">
        <w:rPr>
          <w:sz w:val="22"/>
          <w:szCs w:val="22"/>
        </w:rPr>
        <w:tab/>
      </w:r>
      <w:r w:rsidRPr="00A64F8F">
        <w:rPr>
          <w:sz w:val="22"/>
          <w:szCs w:val="22"/>
        </w:rPr>
        <w:tab/>
      </w:r>
      <w:r w:rsidRPr="00A64F8F">
        <w:rPr>
          <w:sz w:val="22"/>
          <w:szCs w:val="22"/>
        </w:rPr>
        <w:tab/>
      </w:r>
      <w:r w:rsidR="003F4044" w:rsidRPr="00A64F8F">
        <w:rPr>
          <w:sz w:val="22"/>
          <w:szCs w:val="22"/>
        </w:rPr>
        <w:tab/>
      </w:r>
      <w:r w:rsidRPr="00A64F8F">
        <w:rPr>
          <w:sz w:val="22"/>
          <w:szCs w:val="22"/>
        </w:rPr>
        <w:t xml:space="preserve"> </w:t>
      </w:r>
      <w:r w:rsidR="003F4044" w:rsidRPr="00A64F8F">
        <w:rPr>
          <w:sz w:val="22"/>
          <w:szCs w:val="22"/>
        </w:rPr>
        <w:t xml:space="preserve">  </w:t>
      </w:r>
      <w:r w:rsidR="005F6000" w:rsidRPr="00A64F8F">
        <w:rPr>
          <w:sz w:val="22"/>
          <w:szCs w:val="22"/>
        </w:rPr>
        <w:t xml:space="preserve"> </w:t>
      </w:r>
      <w:r w:rsidR="006E53A3" w:rsidRPr="00A64F8F">
        <w:rPr>
          <w:sz w:val="22"/>
          <w:szCs w:val="22"/>
        </w:rPr>
        <w:t>-</w:t>
      </w:r>
      <w:r w:rsidR="003037F0" w:rsidRPr="00A64F8F">
        <w:rPr>
          <w:sz w:val="22"/>
          <w:szCs w:val="22"/>
        </w:rPr>
        <w:t>11</w:t>
      </w:r>
      <w:r w:rsidR="005F6000" w:rsidRPr="00A64F8F">
        <w:rPr>
          <w:sz w:val="22"/>
          <w:szCs w:val="22"/>
        </w:rPr>
        <w:t>.</w:t>
      </w:r>
      <w:r w:rsidR="00BC55A3" w:rsidRPr="00A64F8F">
        <w:rPr>
          <w:sz w:val="22"/>
          <w:szCs w:val="22"/>
        </w:rPr>
        <w:t>319</w:t>
      </w:r>
      <w:r w:rsidR="005F6000" w:rsidRPr="00A64F8F">
        <w:rPr>
          <w:sz w:val="22"/>
          <w:szCs w:val="22"/>
        </w:rPr>
        <w:t>.</w:t>
      </w:r>
      <w:r w:rsidR="00BC55A3" w:rsidRPr="00A64F8F">
        <w:rPr>
          <w:sz w:val="22"/>
          <w:szCs w:val="22"/>
        </w:rPr>
        <w:t>070</w:t>
      </w:r>
      <w:r w:rsidRPr="00A64F8F">
        <w:rPr>
          <w:sz w:val="22"/>
          <w:szCs w:val="22"/>
        </w:rPr>
        <w:t>,00 kn</w:t>
      </w:r>
    </w:p>
    <w:p w14:paraId="389597E4" w14:textId="77777777" w:rsidR="00451DF4" w:rsidRPr="00A64F8F" w:rsidRDefault="00451DF4" w:rsidP="00451DF4">
      <w:pPr>
        <w:rPr>
          <w:sz w:val="22"/>
          <w:szCs w:val="22"/>
        </w:rPr>
      </w:pPr>
    </w:p>
    <w:p w14:paraId="5DF0C8D0" w14:textId="77777777" w:rsidR="00451DF4" w:rsidRPr="00A64F8F" w:rsidRDefault="00451DF4" w:rsidP="00451DF4">
      <w:pPr>
        <w:numPr>
          <w:ilvl w:val="0"/>
          <w:numId w:val="4"/>
        </w:numPr>
        <w:rPr>
          <w:sz w:val="22"/>
          <w:szCs w:val="22"/>
        </w:rPr>
      </w:pPr>
      <w:r w:rsidRPr="00A64F8F">
        <w:rPr>
          <w:sz w:val="22"/>
          <w:szCs w:val="22"/>
        </w:rPr>
        <w:t>RAČUNA ZADUŽIVANJA/FINANCIRANJA</w:t>
      </w:r>
    </w:p>
    <w:p w14:paraId="7954BC3C" w14:textId="77777777" w:rsidR="00451DF4" w:rsidRPr="00A64F8F" w:rsidRDefault="00451DF4" w:rsidP="00BB486F">
      <w:pPr>
        <w:rPr>
          <w:sz w:val="22"/>
          <w:szCs w:val="22"/>
        </w:rPr>
      </w:pPr>
    </w:p>
    <w:p w14:paraId="42C6407C" w14:textId="468AB107" w:rsidR="00451DF4" w:rsidRPr="00A64F8F" w:rsidRDefault="00451DF4" w:rsidP="00451DF4">
      <w:pPr>
        <w:ind w:left="432"/>
        <w:rPr>
          <w:sz w:val="22"/>
          <w:szCs w:val="22"/>
        </w:rPr>
      </w:pPr>
      <w:r w:rsidRPr="00A64F8F">
        <w:rPr>
          <w:sz w:val="22"/>
          <w:szCs w:val="22"/>
        </w:rPr>
        <w:t>1. PRIMICI OD FINANCIJSKE IMOVINE I ZADUŽIVANJA</w:t>
      </w:r>
      <w:r w:rsidR="003037F0" w:rsidRPr="00A64F8F">
        <w:rPr>
          <w:sz w:val="22"/>
          <w:szCs w:val="22"/>
        </w:rPr>
        <w:tab/>
      </w:r>
      <w:r w:rsidR="003037F0" w:rsidRPr="00A64F8F">
        <w:rPr>
          <w:sz w:val="22"/>
          <w:szCs w:val="22"/>
        </w:rPr>
        <w:tab/>
        <w:t xml:space="preserve">          66</w:t>
      </w:r>
      <w:r w:rsidR="006E53A3" w:rsidRPr="00A64F8F">
        <w:rPr>
          <w:sz w:val="22"/>
          <w:szCs w:val="22"/>
        </w:rPr>
        <w:t>.000,00</w:t>
      </w:r>
      <w:r w:rsidRPr="00A64F8F">
        <w:rPr>
          <w:sz w:val="22"/>
          <w:szCs w:val="22"/>
        </w:rPr>
        <w:t xml:space="preserve"> kn</w:t>
      </w:r>
    </w:p>
    <w:p w14:paraId="4AA4A419" w14:textId="031658B4" w:rsidR="00451DF4" w:rsidRPr="00A64F8F" w:rsidRDefault="00451DF4" w:rsidP="00451DF4">
      <w:pPr>
        <w:ind w:left="432"/>
        <w:rPr>
          <w:sz w:val="22"/>
          <w:szCs w:val="22"/>
        </w:rPr>
      </w:pPr>
      <w:r w:rsidRPr="00A64F8F">
        <w:rPr>
          <w:sz w:val="22"/>
          <w:szCs w:val="22"/>
        </w:rPr>
        <w:t>2. IZDACI ZA FINANCIJSKU IMOVINU I OTPLATE ZAJMOVA</w:t>
      </w:r>
      <w:r w:rsidRPr="00A64F8F">
        <w:rPr>
          <w:sz w:val="22"/>
          <w:szCs w:val="22"/>
        </w:rPr>
        <w:tab/>
        <w:t xml:space="preserve">     </w:t>
      </w:r>
      <w:r w:rsidR="003F4044" w:rsidRPr="00A64F8F">
        <w:rPr>
          <w:sz w:val="22"/>
          <w:szCs w:val="22"/>
        </w:rPr>
        <w:t xml:space="preserve"> </w:t>
      </w:r>
      <w:r w:rsidR="00674B92" w:rsidRPr="00A64F8F">
        <w:rPr>
          <w:sz w:val="22"/>
          <w:szCs w:val="22"/>
        </w:rPr>
        <w:t>3</w:t>
      </w:r>
      <w:r w:rsidRPr="00A64F8F">
        <w:rPr>
          <w:sz w:val="22"/>
          <w:szCs w:val="22"/>
        </w:rPr>
        <w:t>.</w:t>
      </w:r>
      <w:r w:rsidR="00674B92" w:rsidRPr="00A64F8F">
        <w:rPr>
          <w:sz w:val="22"/>
          <w:szCs w:val="22"/>
        </w:rPr>
        <w:t>1</w:t>
      </w:r>
      <w:r w:rsidR="003037F0" w:rsidRPr="00A64F8F">
        <w:rPr>
          <w:sz w:val="22"/>
          <w:szCs w:val="22"/>
        </w:rPr>
        <w:t>25</w:t>
      </w:r>
      <w:r w:rsidRPr="00A64F8F">
        <w:rPr>
          <w:sz w:val="22"/>
          <w:szCs w:val="22"/>
        </w:rPr>
        <w:t>.000,00 kn</w:t>
      </w:r>
    </w:p>
    <w:p w14:paraId="29381EC3" w14:textId="44A7CAC9" w:rsidR="00451DF4" w:rsidRPr="00A64F8F" w:rsidRDefault="00451DF4" w:rsidP="00451DF4">
      <w:pPr>
        <w:ind w:left="432"/>
        <w:rPr>
          <w:sz w:val="22"/>
          <w:szCs w:val="22"/>
        </w:rPr>
      </w:pPr>
      <w:r w:rsidRPr="00A64F8F">
        <w:rPr>
          <w:sz w:val="22"/>
          <w:szCs w:val="22"/>
        </w:rPr>
        <w:t>3. NETTO ZAD</w:t>
      </w:r>
      <w:r w:rsidR="003F4044" w:rsidRPr="00A64F8F">
        <w:rPr>
          <w:sz w:val="22"/>
          <w:szCs w:val="22"/>
        </w:rPr>
        <w:t xml:space="preserve">UŽIVANJE </w:t>
      </w:r>
      <w:r w:rsidR="003F4044" w:rsidRPr="00A64F8F">
        <w:rPr>
          <w:sz w:val="22"/>
          <w:szCs w:val="22"/>
        </w:rPr>
        <w:tab/>
      </w:r>
      <w:r w:rsidR="003F4044" w:rsidRPr="00A64F8F">
        <w:rPr>
          <w:sz w:val="22"/>
          <w:szCs w:val="22"/>
        </w:rPr>
        <w:tab/>
      </w:r>
      <w:r w:rsidR="003F4044" w:rsidRPr="00A64F8F">
        <w:rPr>
          <w:sz w:val="22"/>
          <w:szCs w:val="22"/>
        </w:rPr>
        <w:tab/>
      </w:r>
      <w:r w:rsidR="003F4044" w:rsidRPr="00A64F8F">
        <w:rPr>
          <w:sz w:val="22"/>
          <w:szCs w:val="22"/>
        </w:rPr>
        <w:tab/>
      </w:r>
      <w:r w:rsidR="003F4044" w:rsidRPr="00A64F8F">
        <w:rPr>
          <w:sz w:val="22"/>
          <w:szCs w:val="22"/>
        </w:rPr>
        <w:tab/>
      </w:r>
      <w:r w:rsidR="003F4044" w:rsidRPr="00A64F8F">
        <w:rPr>
          <w:sz w:val="22"/>
          <w:szCs w:val="22"/>
        </w:rPr>
        <w:tab/>
        <w:t xml:space="preserve">     </w:t>
      </w:r>
      <w:r w:rsidR="003037F0" w:rsidRPr="00A64F8F">
        <w:rPr>
          <w:sz w:val="22"/>
          <w:szCs w:val="22"/>
        </w:rPr>
        <w:t>-3</w:t>
      </w:r>
      <w:r w:rsidR="003F4044" w:rsidRPr="00A64F8F">
        <w:rPr>
          <w:sz w:val="22"/>
          <w:szCs w:val="22"/>
        </w:rPr>
        <w:t>.</w:t>
      </w:r>
      <w:r w:rsidR="003037F0" w:rsidRPr="00A64F8F">
        <w:rPr>
          <w:sz w:val="22"/>
          <w:szCs w:val="22"/>
        </w:rPr>
        <w:t>059</w:t>
      </w:r>
      <w:r w:rsidR="003F4044" w:rsidRPr="00A64F8F">
        <w:rPr>
          <w:sz w:val="22"/>
          <w:szCs w:val="22"/>
        </w:rPr>
        <w:t>.</w:t>
      </w:r>
      <w:r w:rsidRPr="00A64F8F">
        <w:rPr>
          <w:sz w:val="22"/>
          <w:szCs w:val="22"/>
        </w:rPr>
        <w:t>000,00 kn</w:t>
      </w:r>
    </w:p>
    <w:p w14:paraId="6900E3D9" w14:textId="77777777" w:rsidR="00A32931" w:rsidRPr="00A64F8F" w:rsidRDefault="00A32931" w:rsidP="00A32931">
      <w:pPr>
        <w:rPr>
          <w:sz w:val="22"/>
          <w:szCs w:val="22"/>
        </w:rPr>
      </w:pPr>
    </w:p>
    <w:p w14:paraId="6231E0D5" w14:textId="54384A9F" w:rsidR="00A32931" w:rsidRPr="00A64F8F" w:rsidRDefault="00A32931" w:rsidP="00A32931">
      <w:pPr>
        <w:numPr>
          <w:ilvl w:val="0"/>
          <w:numId w:val="4"/>
        </w:numPr>
        <w:rPr>
          <w:rFonts w:eastAsia="Times New Roman"/>
          <w:sz w:val="22"/>
          <w:szCs w:val="22"/>
        </w:rPr>
      </w:pPr>
      <w:r w:rsidRPr="00A64F8F">
        <w:rPr>
          <w:sz w:val="22"/>
          <w:szCs w:val="22"/>
        </w:rPr>
        <w:t>RASPOLOŽIVA SREDSTVA IZ PRETHODNIH GODINA</w:t>
      </w:r>
      <w:r w:rsidRPr="00A64F8F">
        <w:rPr>
          <w:sz w:val="22"/>
          <w:szCs w:val="22"/>
        </w:rPr>
        <w:tab/>
      </w:r>
      <w:r w:rsidRPr="00A64F8F">
        <w:rPr>
          <w:sz w:val="22"/>
          <w:szCs w:val="22"/>
        </w:rPr>
        <w:tab/>
        <w:t xml:space="preserve">     </w:t>
      </w:r>
      <w:r w:rsidR="00674B92" w:rsidRPr="00A64F8F">
        <w:rPr>
          <w:sz w:val="22"/>
          <w:szCs w:val="22"/>
        </w:rPr>
        <w:t>14.3</w:t>
      </w:r>
      <w:r w:rsidR="00BC55A3" w:rsidRPr="00A64F8F">
        <w:rPr>
          <w:sz w:val="22"/>
          <w:szCs w:val="22"/>
        </w:rPr>
        <w:t>78</w:t>
      </w:r>
      <w:r w:rsidR="00674B92" w:rsidRPr="00A64F8F">
        <w:rPr>
          <w:sz w:val="22"/>
          <w:szCs w:val="22"/>
        </w:rPr>
        <w:t>.</w:t>
      </w:r>
      <w:r w:rsidR="00BC55A3" w:rsidRPr="00A64F8F">
        <w:rPr>
          <w:sz w:val="22"/>
          <w:szCs w:val="22"/>
        </w:rPr>
        <w:t>070</w:t>
      </w:r>
      <w:r w:rsidR="00674B92" w:rsidRPr="00A64F8F">
        <w:rPr>
          <w:sz w:val="22"/>
          <w:szCs w:val="22"/>
        </w:rPr>
        <w:t>,00</w:t>
      </w:r>
      <w:r w:rsidRPr="00A64F8F">
        <w:rPr>
          <w:sz w:val="22"/>
          <w:szCs w:val="22"/>
        </w:rPr>
        <w:t xml:space="preserve"> kn</w:t>
      </w:r>
    </w:p>
    <w:p w14:paraId="2E8B45E3" w14:textId="77777777" w:rsidR="00A32931" w:rsidRPr="00A64F8F" w:rsidRDefault="00A32931" w:rsidP="00BB486F">
      <w:pPr>
        <w:rPr>
          <w:sz w:val="22"/>
          <w:szCs w:val="22"/>
        </w:rPr>
      </w:pPr>
    </w:p>
    <w:p w14:paraId="3004EEA1" w14:textId="03E04B51" w:rsidR="00477B49" w:rsidRDefault="00451DF4" w:rsidP="00451DF4">
      <w:pPr>
        <w:ind w:left="432"/>
        <w:rPr>
          <w:sz w:val="22"/>
          <w:szCs w:val="22"/>
        </w:rPr>
      </w:pPr>
      <w:r w:rsidRPr="00A64F8F">
        <w:rPr>
          <w:sz w:val="22"/>
          <w:szCs w:val="22"/>
        </w:rPr>
        <w:t>VIŠ</w:t>
      </w:r>
      <w:r w:rsidR="003F4044" w:rsidRPr="00A64F8F">
        <w:rPr>
          <w:sz w:val="22"/>
          <w:szCs w:val="22"/>
        </w:rPr>
        <w:t>AK/MANJAK + NETTO ZADUŽIVANJE</w:t>
      </w:r>
      <w:r w:rsidR="004B7EFE" w:rsidRPr="00A64F8F">
        <w:rPr>
          <w:sz w:val="22"/>
          <w:szCs w:val="22"/>
        </w:rPr>
        <w:t xml:space="preserve"> + RASPOLOŽIVA SREDSTAVA IZ PRETHODNIH GODIA</w:t>
      </w:r>
      <w:r w:rsidR="004B7EFE" w:rsidRPr="00A64F8F">
        <w:rPr>
          <w:sz w:val="22"/>
          <w:szCs w:val="22"/>
        </w:rPr>
        <w:tab/>
      </w:r>
      <w:r w:rsidR="004B7EFE" w:rsidRPr="00A64F8F">
        <w:rPr>
          <w:sz w:val="22"/>
          <w:szCs w:val="22"/>
        </w:rPr>
        <w:tab/>
      </w:r>
      <w:r w:rsidR="004B7EFE" w:rsidRPr="00A64F8F">
        <w:rPr>
          <w:sz w:val="22"/>
          <w:szCs w:val="22"/>
        </w:rPr>
        <w:tab/>
      </w:r>
      <w:r w:rsidR="004B7EFE" w:rsidRPr="00A64F8F">
        <w:rPr>
          <w:sz w:val="22"/>
          <w:szCs w:val="22"/>
        </w:rPr>
        <w:tab/>
      </w:r>
      <w:r w:rsidR="004B7EFE" w:rsidRPr="00A64F8F">
        <w:rPr>
          <w:sz w:val="22"/>
          <w:szCs w:val="22"/>
        </w:rPr>
        <w:tab/>
      </w:r>
      <w:r w:rsidR="004B7EFE" w:rsidRPr="00A64F8F">
        <w:rPr>
          <w:sz w:val="22"/>
          <w:szCs w:val="22"/>
        </w:rPr>
        <w:tab/>
      </w:r>
      <w:r w:rsidR="004B7EFE" w:rsidRPr="00A64F8F">
        <w:rPr>
          <w:sz w:val="22"/>
          <w:szCs w:val="22"/>
        </w:rPr>
        <w:tab/>
      </w:r>
      <w:r w:rsidR="004B7EFE" w:rsidRPr="00A64F8F">
        <w:rPr>
          <w:sz w:val="22"/>
          <w:szCs w:val="22"/>
        </w:rPr>
        <w:tab/>
        <w:t xml:space="preserve">   </w:t>
      </w:r>
      <w:r w:rsidR="00565D6F" w:rsidRPr="00A64F8F">
        <w:rPr>
          <w:sz w:val="22"/>
          <w:szCs w:val="22"/>
        </w:rPr>
        <w:t xml:space="preserve">  </w:t>
      </w:r>
      <w:r w:rsidR="004B7EFE" w:rsidRPr="00A64F8F">
        <w:rPr>
          <w:sz w:val="22"/>
          <w:szCs w:val="22"/>
        </w:rPr>
        <w:t xml:space="preserve">  </w:t>
      </w:r>
      <w:r w:rsidRPr="00A64F8F">
        <w:rPr>
          <w:sz w:val="22"/>
          <w:szCs w:val="22"/>
        </w:rPr>
        <w:t>0,00 kn</w:t>
      </w:r>
    </w:p>
    <w:p w14:paraId="4EB602B8" w14:textId="77777777" w:rsidR="00477B49" w:rsidRDefault="00477B4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843762C" w14:textId="24282033" w:rsidR="00451DF4" w:rsidRPr="00A64F8F" w:rsidRDefault="00451DF4" w:rsidP="00565D6F">
      <w:pPr>
        <w:rPr>
          <w:bCs/>
          <w:sz w:val="22"/>
          <w:szCs w:val="22"/>
        </w:rPr>
      </w:pPr>
      <w:r w:rsidRPr="00A64F8F">
        <w:rPr>
          <w:bCs/>
          <w:sz w:val="22"/>
          <w:szCs w:val="22"/>
        </w:rPr>
        <w:lastRenderedPageBreak/>
        <w:t>I</w:t>
      </w:r>
      <w:r w:rsidR="00B358ED" w:rsidRPr="00A64F8F">
        <w:rPr>
          <w:bCs/>
          <w:sz w:val="22"/>
          <w:szCs w:val="22"/>
        </w:rPr>
        <w:t>I</w:t>
      </w:r>
      <w:r w:rsidRPr="00A64F8F">
        <w:rPr>
          <w:bCs/>
          <w:sz w:val="22"/>
          <w:szCs w:val="22"/>
        </w:rPr>
        <w:t>.</w:t>
      </w:r>
      <w:r w:rsidRPr="00A64F8F">
        <w:rPr>
          <w:bCs/>
          <w:sz w:val="22"/>
          <w:szCs w:val="22"/>
        </w:rPr>
        <w:tab/>
        <w:t>POSEBNI DIO</w:t>
      </w:r>
    </w:p>
    <w:p w14:paraId="5F194E19" w14:textId="77777777" w:rsidR="00451DF4" w:rsidRPr="00A64F8F" w:rsidRDefault="00451DF4" w:rsidP="00565D6F">
      <w:pPr>
        <w:rPr>
          <w:sz w:val="22"/>
          <w:szCs w:val="22"/>
        </w:rPr>
      </w:pPr>
    </w:p>
    <w:p w14:paraId="68D6064C" w14:textId="77777777" w:rsidR="00451DF4" w:rsidRPr="00A64F8F" w:rsidRDefault="00451DF4" w:rsidP="00451DF4">
      <w:pPr>
        <w:jc w:val="center"/>
        <w:rPr>
          <w:sz w:val="22"/>
          <w:szCs w:val="22"/>
        </w:rPr>
      </w:pPr>
      <w:r w:rsidRPr="00A64F8F">
        <w:rPr>
          <w:sz w:val="22"/>
          <w:szCs w:val="22"/>
        </w:rPr>
        <w:t>Članak 3.</w:t>
      </w:r>
    </w:p>
    <w:p w14:paraId="75BC7D0E" w14:textId="77777777" w:rsidR="00451DF4" w:rsidRPr="00A64F8F" w:rsidRDefault="00451DF4" w:rsidP="00565D6F">
      <w:pPr>
        <w:rPr>
          <w:sz w:val="22"/>
          <w:szCs w:val="22"/>
        </w:rPr>
      </w:pPr>
    </w:p>
    <w:p w14:paraId="5B166E0E" w14:textId="77777777" w:rsidR="00A32931" w:rsidRPr="00A64F8F" w:rsidRDefault="00A32931" w:rsidP="00A32931">
      <w:pPr>
        <w:ind w:firstLine="720"/>
        <w:jc w:val="both"/>
        <w:rPr>
          <w:rFonts w:eastAsia="Times New Roman"/>
          <w:sz w:val="22"/>
          <w:szCs w:val="22"/>
        </w:rPr>
      </w:pPr>
      <w:r w:rsidRPr="00A64F8F">
        <w:rPr>
          <w:sz w:val="22"/>
          <w:szCs w:val="22"/>
        </w:rPr>
        <w:t>Članak 3. Proračuna mijenja se i glasi:</w:t>
      </w:r>
    </w:p>
    <w:p w14:paraId="0689058D" w14:textId="500D790D" w:rsidR="00A32931" w:rsidRPr="00A64F8F" w:rsidRDefault="00A32931" w:rsidP="00477B49">
      <w:pPr>
        <w:ind w:firstLine="708"/>
        <w:jc w:val="both"/>
        <w:rPr>
          <w:sz w:val="22"/>
          <w:szCs w:val="22"/>
        </w:rPr>
      </w:pPr>
      <w:r w:rsidRPr="00A64F8F">
        <w:rPr>
          <w:sz w:val="22"/>
          <w:szCs w:val="22"/>
        </w:rPr>
        <w:t>„Rashodi poslovanja i rashodi za nabavu nefinancijske imovine u Proračunu Grada Požege u ukupnoj svoti od 1</w:t>
      </w:r>
      <w:r w:rsidR="00BC55A3" w:rsidRPr="00A64F8F">
        <w:rPr>
          <w:sz w:val="22"/>
          <w:szCs w:val="22"/>
        </w:rPr>
        <w:t>45</w:t>
      </w:r>
      <w:r w:rsidR="00786C89" w:rsidRPr="00A64F8F">
        <w:rPr>
          <w:sz w:val="22"/>
          <w:szCs w:val="22"/>
        </w:rPr>
        <w:t>.</w:t>
      </w:r>
      <w:r w:rsidR="00BC55A3" w:rsidRPr="00A64F8F">
        <w:rPr>
          <w:sz w:val="22"/>
          <w:szCs w:val="22"/>
        </w:rPr>
        <w:t>057</w:t>
      </w:r>
      <w:r w:rsidR="00786C89" w:rsidRPr="00A64F8F">
        <w:rPr>
          <w:sz w:val="22"/>
          <w:szCs w:val="22"/>
        </w:rPr>
        <w:t>.</w:t>
      </w:r>
      <w:r w:rsidR="00BC55A3" w:rsidRPr="00A64F8F">
        <w:rPr>
          <w:sz w:val="22"/>
          <w:szCs w:val="22"/>
        </w:rPr>
        <w:t>815</w:t>
      </w:r>
      <w:r w:rsidRPr="00A64F8F">
        <w:rPr>
          <w:sz w:val="22"/>
          <w:szCs w:val="22"/>
        </w:rPr>
        <w:t xml:space="preserve">,00 kn i izdaci za financijsku imovinu i otplate zajmova od </w:t>
      </w:r>
      <w:r w:rsidR="00786C89" w:rsidRPr="00A64F8F">
        <w:rPr>
          <w:sz w:val="22"/>
          <w:szCs w:val="22"/>
        </w:rPr>
        <w:t>3.1</w:t>
      </w:r>
      <w:r w:rsidR="00BC55A3" w:rsidRPr="00A64F8F">
        <w:rPr>
          <w:sz w:val="22"/>
          <w:szCs w:val="22"/>
        </w:rPr>
        <w:t>25</w:t>
      </w:r>
      <w:r w:rsidRPr="00A64F8F">
        <w:rPr>
          <w:sz w:val="22"/>
          <w:szCs w:val="22"/>
        </w:rPr>
        <w:t xml:space="preserve">.000,00 kn raspoređuju se po programima u Posebnom dijelu Proračuna Grada Požege.“ </w:t>
      </w:r>
    </w:p>
    <w:p w14:paraId="51A6AC5E" w14:textId="00C6057C" w:rsidR="00A32931" w:rsidRPr="00A64F8F" w:rsidRDefault="00A32931" w:rsidP="00565D6F">
      <w:pPr>
        <w:jc w:val="both"/>
        <w:rPr>
          <w:sz w:val="22"/>
          <w:szCs w:val="22"/>
        </w:rPr>
      </w:pPr>
    </w:p>
    <w:p w14:paraId="022F6A31" w14:textId="5FD4CC51" w:rsidR="00451DF4" w:rsidRPr="00A64F8F" w:rsidRDefault="004B7EFE" w:rsidP="00B358ED">
      <w:pPr>
        <w:rPr>
          <w:sz w:val="22"/>
          <w:szCs w:val="22"/>
        </w:rPr>
      </w:pPr>
      <w:r w:rsidRPr="00A64F8F">
        <w:rPr>
          <w:sz w:val="22"/>
          <w:szCs w:val="22"/>
        </w:rPr>
        <w:t>III</w:t>
      </w:r>
      <w:r w:rsidR="00451DF4" w:rsidRPr="00A64F8F">
        <w:rPr>
          <w:sz w:val="22"/>
          <w:szCs w:val="22"/>
        </w:rPr>
        <w:t>.</w:t>
      </w:r>
      <w:r w:rsidR="00451DF4" w:rsidRPr="00A64F8F">
        <w:rPr>
          <w:sz w:val="22"/>
          <w:szCs w:val="22"/>
        </w:rPr>
        <w:tab/>
        <w:t>ZAVRŠN</w:t>
      </w:r>
      <w:r w:rsidR="00B358ED" w:rsidRPr="00A64F8F">
        <w:rPr>
          <w:sz w:val="22"/>
          <w:szCs w:val="22"/>
        </w:rPr>
        <w:t xml:space="preserve">A </w:t>
      </w:r>
      <w:r w:rsidR="00451DF4" w:rsidRPr="00A64F8F">
        <w:rPr>
          <w:sz w:val="22"/>
          <w:szCs w:val="22"/>
        </w:rPr>
        <w:t>ODREDB</w:t>
      </w:r>
      <w:r w:rsidR="00B358ED" w:rsidRPr="00A64F8F">
        <w:rPr>
          <w:sz w:val="22"/>
          <w:szCs w:val="22"/>
        </w:rPr>
        <w:t>A</w:t>
      </w:r>
    </w:p>
    <w:p w14:paraId="70099DAF" w14:textId="77777777" w:rsidR="00451DF4" w:rsidRPr="00A64F8F" w:rsidRDefault="00451DF4" w:rsidP="00565D6F">
      <w:pPr>
        <w:rPr>
          <w:sz w:val="22"/>
          <w:szCs w:val="22"/>
        </w:rPr>
      </w:pPr>
    </w:p>
    <w:p w14:paraId="3BF33225" w14:textId="77777777" w:rsidR="00451DF4" w:rsidRPr="00A64F8F" w:rsidRDefault="00451DF4" w:rsidP="00451DF4">
      <w:pPr>
        <w:jc w:val="center"/>
        <w:rPr>
          <w:sz w:val="22"/>
          <w:szCs w:val="22"/>
        </w:rPr>
      </w:pPr>
      <w:r w:rsidRPr="00A64F8F">
        <w:rPr>
          <w:sz w:val="22"/>
          <w:szCs w:val="22"/>
        </w:rPr>
        <w:t xml:space="preserve">Članak </w:t>
      </w:r>
      <w:r w:rsidR="004B7EFE" w:rsidRPr="00A64F8F">
        <w:rPr>
          <w:sz w:val="22"/>
          <w:szCs w:val="22"/>
        </w:rPr>
        <w:t>4</w:t>
      </w:r>
      <w:r w:rsidRPr="00A64F8F">
        <w:rPr>
          <w:sz w:val="22"/>
          <w:szCs w:val="22"/>
        </w:rPr>
        <w:t>.</w:t>
      </w:r>
    </w:p>
    <w:p w14:paraId="7BD791AD" w14:textId="77777777" w:rsidR="00A32931" w:rsidRPr="00A64F8F" w:rsidRDefault="00A32931" w:rsidP="00565D6F">
      <w:pPr>
        <w:rPr>
          <w:rFonts w:eastAsia="Times New Roman"/>
          <w:sz w:val="22"/>
          <w:szCs w:val="22"/>
        </w:rPr>
      </w:pPr>
    </w:p>
    <w:p w14:paraId="17FC8AB1" w14:textId="280300AE" w:rsidR="00A32931" w:rsidRPr="00A64F8F" w:rsidRDefault="00A32931" w:rsidP="00477B49">
      <w:pPr>
        <w:ind w:firstLine="708"/>
        <w:jc w:val="both"/>
        <w:rPr>
          <w:sz w:val="22"/>
          <w:szCs w:val="22"/>
        </w:rPr>
      </w:pPr>
      <w:r w:rsidRPr="00A64F8F">
        <w:rPr>
          <w:sz w:val="22"/>
          <w:szCs w:val="22"/>
        </w:rPr>
        <w:t>Ovaj Proračun stupa na snagu prvog dana od dana njegove objave u Službenim novinama Grada Požege.</w:t>
      </w:r>
      <w:r w:rsidR="00CA7E1C" w:rsidRPr="00A64F8F">
        <w:rPr>
          <w:sz w:val="22"/>
          <w:szCs w:val="22"/>
        </w:rPr>
        <w:t xml:space="preserve"> </w:t>
      </w:r>
    </w:p>
    <w:p w14:paraId="4E61710E" w14:textId="77777777" w:rsidR="00565D6F" w:rsidRPr="00A64F8F" w:rsidRDefault="00565D6F" w:rsidP="00565D6F">
      <w:pPr>
        <w:jc w:val="both"/>
        <w:rPr>
          <w:sz w:val="22"/>
          <w:szCs w:val="22"/>
        </w:rPr>
      </w:pPr>
    </w:p>
    <w:p w14:paraId="0B3B0E3D" w14:textId="77777777" w:rsidR="00565D6F" w:rsidRPr="00A64F8F" w:rsidRDefault="00565D6F" w:rsidP="00565D6F">
      <w:pPr>
        <w:jc w:val="both"/>
        <w:rPr>
          <w:sz w:val="22"/>
          <w:szCs w:val="22"/>
        </w:rPr>
      </w:pPr>
    </w:p>
    <w:p w14:paraId="739E0011" w14:textId="77777777" w:rsidR="00565D6F" w:rsidRPr="00A64F8F" w:rsidRDefault="00565D6F" w:rsidP="00477B49">
      <w:pPr>
        <w:ind w:left="6379"/>
        <w:jc w:val="center"/>
        <w:rPr>
          <w:bCs/>
          <w:sz w:val="22"/>
          <w:szCs w:val="22"/>
          <w:lang w:val="af-ZA"/>
        </w:rPr>
      </w:pPr>
      <w:r w:rsidRPr="00A64F8F">
        <w:rPr>
          <w:bCs/>
          <w:sz w:val="22"/>
          <w:szCs w:val="22"/>
          <w:lang w:val="af-ZA"/>
        </w:rPr>
        <w:t>PREDSJEDNIK</w:t>
      </w:r>
    </w:p>
    <w:p w14:paraId="5228E8AD" w14:textId="24E6663D" w:rsidR="00451DF4" w:rsidRPr="00A64F8F" w:rsidRDefault="00565D6F" w:rsidP="00477B49">
      <w:pPr>
        <w:ind w:firstLine="6"/>
        <w:jc w:val="right"/>
        <w:rPr>
          <w:rStyle w:val="FontStyle11"/>
          <w:b w:val="0"/>
          <w:bCs w:val="0"/>
          <w:lang w:val="af-ZA"/>
        </w:rPr>
      </w:pPr>
      <w:r w:rsidRPr="00A64F8F">
        <w:rPr>
          <w:sz w:val="22"/>
          <w:szCs w:val="22"/>
          <w:lang w:val="af-ZA"/>
        </w:rPr>
        <w:t>prof.dr.sc. Željko Glavić</w:t>
      </w:r>
      <w:r w:rsidR="00AB55BE" w:rsidRPr="00A64F8F">
        <w:rPr>
          <w:noProof/>
          <w:sz w:val="22"/>
          <w:szCs w:val="22"/>
        </w:rPr>
        <mc:AlternateContent>
          <mc:Choice Requires="wps">
            <w:drawing>
              <wp:anchor distT="0" distB="0" distL="24130" distR="24130" simplePos="0" relativeHeight="251659776" behindDoc="0" locked="0" layoutInCell="1" allowOverlap="1" wp14:anchorId="316D3840" wp14:editId="5CBB4423">
                <wp:simplePos x="0" y="0"/>
                <wp:positionH relativeFrom="column">
                  <wp:posOffset>635</wp:posOffset>
                </wp:positionH>
                <wp:positionV relativeFrom="paragraph">
                  <wp:posOffset>860425</wp:posOffset>
                </wp:positionV>
                <wp:extent cx="13970" cy="421640"/>
                <wp:effectExtent l="0" t="0" r="0" b="0"/>
                <wp:wrapSquare wrapText="largest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13CDF6" w14:textId="77777777" w:rsidR="00DA06D1" w:rsidRDefault="00DA06D1" w:rsidP="00DA06D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6D38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67.75pt;width:1.1pt;height:33.2pt;z-index:251659776;visibility:visible;mso-wrap-style:square;mso-width-percent:0;mso-height-percent:0;mso-wrap-distance-left:1.9pt;mso-wrap-distance-top:0;mso-wrap-distance-right:1.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tw+QEAAN4DAAAOAAAAZHJzL2Uyb0RvYy54bWysU8GO0zAQvSPxD5bvNG1ZLRA1XS1dFSEt&#10;LNIuHzBxnMQi8Zix26R8PWOnKavlhsjBGtszz++9mWxuxr4TR03eoC3karGUQluFlbFNIb8/7d+8&#10;l8IHsBV0aHUhT9rLm+3rV5vB5XqNLXaVJsEg1ueDK2QbgsuzzKtW9+AX6LTlyxqph8BbarKKYGD0&#10;vsvWy+V1NiBVjlBp7/n0brqU24Rf11qFh7r2OoiukMwtpJXSWsY1224gbwhca9SZBvwDix6M5Ucv&#10;UHcQQBzI/AXVG0XosQ4LhX2GdW2UThpYzWr5Qs1jC04nLWyOdxeb/P+DVV+P30iYinvH9ljouUdP&#10;egziI45iHe0ZnM8569FxXhj5mFOTVO/uUf3wwuKuBdvoWyIcWg0V01vFyuxZ6YTjI0g5fMGKn4FD&#10;wAQ01tRH79gNwejM43RpTaSi4pNvP7zjC8U3V+vV9VXqXAb5XOvIh08aexGDQhI3PmHD8d6HyAXy&#10;OSU+5bEz1d50XdpQU+46EkfgIdmnL9F/kdbZmGwxlk2I8SSJjLomhWEsx7NpJVYnlks4DR3/JBy0&#10;SL+kGHjgCul/HoC0FN1ny5bF6ZwDmoNyDsAqLi1kkGIKd2Ga4oMj07SMPDXF4i3bWpukOfo/sTjz&#10;5CFKVpwHPk7p833K+vNbbn8DAAD//wMAUEsDBBQABgAIAAAAIQBNiAMG3AAAAAYBAAAPAAAAZHJz&#10;L2Rvd25yZXYueG1sTI7BbsIwEETvlfoP1lbqpSoOQaAS4qAW2lt7gCLOJt4mUeN1ZDsk/H2XU7nM&#10;ajSrmZevR9uKM/rQOFIwnSQgkEpnGqoUHL4/nl9AhKjJ6NYRKrhggHVxf5frzLiBdnjex0pwCYVM&#10;K6hj7DIpQ1mj1WHiOiTOfpy3OrL1lTReD1xuW5kmyUJa3RAv1LrDTY3l7763ChZb3w872jxtD++f&#10;+qur0uPb5ajU48P4ugIRcYz/z3DFZ3QomOnkejJBtFcvIutsPgfBcToDceKTTJcgi1ze4hd/AAAA&#10;//8DAFBLAQItABQABgAIAAAAIQC2gziS/gAAAOEBAAATAAAAAAAAAAAAAAAAAAAAAABbQ29udGVu&#10;dF9UeXBlc10ueG1sUEsBAi0AFAAGAAgAAAAhADj9If/WAAAAlAEAAAsAAAAAAAAAAAAAAAAALwEA&#10;AF9yZWxzLy5yZWxzUEsBAi0AFAAGAAgAAAAhAMyEi3D5AQAA3gMAAA4AAAAAAAAAAAAAAAAALgIA&#10;AGRycy9lMm9Eb2MueG1sUEsBAi0AFAAGAAgAAAAhAE2IAwbcAAAABgEAAA8AAAAAAAAAAAAAAAAA&#10;UwQAAGRycy9kb3ducmV2LnhtbFBLBQYAAAAABAAEAPMAAABcBQAAAAA=&#10;" stroked="f">
                <v:textbox inset="0,0,0,0">
                  <w:txbxContent>
                    <w:p w14:paraId="4613CDF6" w14:textId="77777777" w:rsidR="00DA06D1" w:rsidRDefault="00DA06D1" w:rsidP="00DA06D1"/>
                  </w:txbxContent>
                </v:textbox>
                <w10:wrap type="square" side="largest"/>
              </v:shape>
            </w:pict>
          </mc:Fallback>
        </mc:AlternateContent>
      </w:r>
      <w:r w:rsidR="000C0A00">
        <w:rPr>
          <w:sz w:val="22"/>
          <w:szCs w:val="22"/>
          <w:lang w:val="af-ZA"/>
        </w:rPr>
        <w:t>, v.r.</w:t>
      </w:r>
    </w:p>
    <w:sectPr w:rsidR="00451DF4" w:rsidRPr="00A64F8F" w:rsidSect="00565D6F"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D053C" w14:textId="77777777" w:rsidR="00284096" w:rsidRDefault="00284096" w:rsidP="003D1B50">
      <w:r>
        <w:separator/>
      </w:r>
    </w:p>
  </w:endnote>
  <w:endnote w:type="continuationSeparator" w:id="0">
    <w:p w14:paraId="20CF354D" w14:textId="77777777" w:rsidR="00284096" w:rsidRDefault="00284096" w:rsidP="003D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6964065"/>
      <w:docPartObj>
        <w:docPartGallery w:val="Page Numbers (Bottom of Page)"/>
        <w:docPartUnique/>
      </w:docPartObj>
    </w:sdtPr>
    <w:sdtContent>
      <w:p w14:paraId="37EB1C03" w14:textId="05275D46" w:rsidR="0096281F" w:rsidRDefault="008D5790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ECCE4BF" wp14:editId="7B08B0D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7069D9" w14:textId="77777777" w:rsidR="008D5790" w:rsidRPr="008D5790" w:rsidRDefault="008D5790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8D5790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8D5790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8D5790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8D5790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8D5790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ECCE4BF" id="Grupa 1" o:spid="_x0000_s1027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/5gwMAAJcKAAAOAAAAZHJzL2Uyb0RvYy54bWzUlttu3DYQhu8L5B0I3tfSai3vrmA5cDaJ&#10;WyBpA8TtPVeiDq1EsiTXkvP0mSEp7cEJCqRwgkKAQPEwmvlnvpGuX459Rx64Nq0UOV1cxJRwUciy&#10;FXVO/7h/+/OaEmOZKFknBc/pIzf05c2Ln64HlfFENrIruSZgRJhsUDltrFVZFJmi4T0zF1JxAYuV&#10;1D2z8KjrqNRsAOt9FyVxfBUNUpdKy4IbA7Ov/SK9cfarihf296oy3JIup+CbdXft7ju8RzfXLKs1&#10;U01bBDfYN3jRs1bAS2dTr5llZK/bJ6b6ttDSyMpeFLKPZFW1BXcxQDSL+CyaOy33ysVSZ0OtZplA&#10;2jOdvtls8dvDB03aEnJHiWA9pOhO7xUjC5RmUHUGO+60+qg+aB8fDN/J4m8Dy9H5Oj7XfjPZDe9l&#10;CebY3konzVjpHk1A0GR0GXicM8BHSwqYXK3S5TKFRBWwttjEaRxSVDSQx8OxxeVmNa+8CYcXSZKm&#10;/ujSn4tY5t/qPA2eYVhQbOagp/lven5smOIuTQbVCnomk573GNwrOZIk9Zq6XSgosSPMo/Soi/G6&#10;EiG3DRM1v9VaDg1nJbjnsgFBzEd9EAaN/JvQi3gdLylBQS8368SX/CT4VbrxiiXrNa7MirFMaWPv&#10;uOwJDnKqgSXnJ3t4Z6zfOm1B94V823YdzLOsEycTYBNnnPvosffdjrsRdmNMO1k+QiBaejyhncCg&#10;kfoTJQOgmVPzz55pTkn3qwAxkONpoKfBbhowUcDRnFpK/HBrPe97pdu6ActebiFvoTKr1oVy8CL4&#10;CeWBvoVy9sNDbkHOiRUglCyfBxZSda36ZfL3BJuj+p8yeVT9yXJmI1CDbdgXwMqlmWVF8wVswsG5&#10;CH4ANpeTtJgdRxZJVkfcbIVvRMUoQiOagXG77x8VNJ0TXvwRTPHXeXFa/3mm9VPVDmJfhSZ1LtkT&#10;bnZc2K0UAvCRenkgCBGpy1BHrPwL+m/Vd/DxeWAdgb43dzDHmyPzq7iRIaebFPoLGjWya0tk0T3o&#10;erftNAGjOb1N8QqYn2zrWwuf4a7tc7rGV4f6we7zRpQOasvazo+/zLOHGPsCKh34+Q59Fjq+Z/Go&#10;YFyNoxuA7HMVjOtW2FudXKh1IHSRpND7T2mb6ybebMIn6nkKZ3O18oRDkv6/hXPoO66c3N+PIyD8&#10;qeHv1fGz23X4n7z5DAAA//8DAFBLAwQUAAYACAAAACEA8C245NsAAAAFAQAADwAAAGRycy9kb3du&#10;cmV2LnhtbEyPwU7DMBBE70j9B2uRuFG7KQIU4lSAyg2EKGnL0Y2XOGq8Drabhr/H5QKXkUazmnlb&#10;LEbbsQF9aB1JmE0FMKTa6ZYaCdX70+UtsBAVadU5QgnfGGBRTs4KlWt3pDccVrFhqYRCriSYGPuc&#10;81AbtCpMXY+Usk/nrYrJ+oZrr46p3HY8E+KaW9VSWjCqx0eD9X51sBKym/VVWH70rw8v66/N8Lyt&#10;jG8qKS/Ox/s7YBHH+HcMJ/yEDmVi2rkD6cA6CemR+KunLMtmye8kzIUAXhb8P335AwAA//8DAFBL&#10;AQItABQABgAIAAAAIQC2gziS/gAAAOEBAAATAAAAAAAAAAAAAAAAAAAAAABbQ29udGVudF9UeXBl&#10;c10ueG1sUEsBAi0AFAAGAAgAAAAhADj9If/WAAAAlAEAAAsAAAAAAAAAAAAAAAAALwEAAF9yZWxz&#10;Ly5yZWxzUEsBAi0AFAAGAAgAAAAhABczH/mDAwAAlwoAAA4AAAAAAAAAAAAAAAAALgIAAGRycy9l&#10;Mm9Eb2MueG1sUEsBAi0AFAAGAAgAAAAhAPAtuOTbAAAABQEAAA8AAAAAAAAAAAAAAAAA3QUAAGRy&#10;cy9kb3ducmV2LnhtbFBLBQYAAAAABAAEAPMAAADl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457069D9" w14:textId="77777777" w:rsidR="008D5790" w:rsidRPr="008D5790" w:rsidRDefault="008D5790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8D579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D579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8D579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8D5790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8D5790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6502B" w14:textId="77777777" w:rsidR="00284096" w:rsidRDefault="00284096" w:rsidP="003D1B50">
      <w:r>
        <w:separator/>
      </w:r>
    </w:p>
  </w:footnote>
  <w:footnote w:type="continuationSeparator" w:id="0">
    <w:p w14:paraId="698780E2" w14:textId="77777777" w:rsidR="00284096" w:rsidRDefault="00284096" w:rsidP="003D1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E774C"/>
    <w:multiLevelType w:val="hybridMultilevel"/>
    <w:tmpl w:val="46D8474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B5E"/>
    <w:multiLevelType w:val="hybridMultilevel"/>
    <w:tmpl w:val="DC985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90F5E"/>
    <w:multiLevelType w:val="hybridMultilevel"/>
    <w:tmpl w:val="6D40961A"/>
    <w:lvl w:ilvl="0" w:tplc="1B26F8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4B0C77"/>
    <w:multiLevelType w:val="singleLevel"/>
    <w:tmpl w:val="B284F120"/>
    <w:lvl w:ilvl="0">
      <w:start w:val="1"/>
      <w:numFmt w:val="upp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4" w15:restartNumberingAfterBreak="0">
    <w:nsid w:val="14467F49"/>
    <w:multiLevelType w:val="hybridMultilevel"/>
    <w:tmpl w:val="3C223E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005E1A"/>
    <w:multiLevelType w:val="hybridMultilevel"/>
    <w:tmpl w:val="94BEC9EA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C063A"/>
    <w:multiLevelType w:val="hybridMultilevel"/>
    <w:tmpl w:val="4B50B0A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06AD8"/>
    <w:multiLevelType w:val="hybridMultilevel"/>
    <w:tmpl w:val="4CA82F3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72F71"/>
    <w:multiLevelType w:val="hybridMultilevel"/>
    <w:tmpl w:val="5DAE6734"/>
    <w:lvl w:ilvl="0" w:tplc="F9667FC6">
      <w:start w:val="18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2C381F27"/>
    <w:multiLevelType w:val="hybridMultilevel"/>
    <w:tmpl w:val="FDE4BFB4"/>
    <w:lvl w:ilvl="0" w:tplc="17849A9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2DA25938"/>
    <w:multiLevelType w:val="hybridMultilevel"/>
    <w:tmpl w:val="14F440E4"/>
    <w:lvl w:ilvl="0" w:tplc="95B60722">
      <w:start w:val="2"/>
      <w:numFmt w:val="bullet"/>
      <w:lvlText w:val="-"/>
      <w:lvlJc w:val="left"/>
      <w:pPr>
        <w:ind w:left="58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1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625" w:hanging="360"/>
      </w:pPr>
      <w:rPr>
        <w:rFonts w:ascii="Wingdings" w:hAnsi="Wingdings" w:hint="default"/>
      </w:rPr>
    </w:lvl>
  </w:abstractNum>
  <w:abstractNum w:abstractNumId="11" w15:restartNumberingAfterBreak="0">
    <w:nsid w:val="307B0CD2"/>
    <w:multiLevelType w:val="hybridMultilevel"/>
    <w:tmpl w:val="426C7D0C"/>
    <w:lvl w:ilvl="0" w:tplc="9CC244A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43A4B"/>
    <w:multiLevelType w:val="hybridMultilevel"/>
    <w:tmpl w:val="1C1A77E8"/>
    <w:lvl w:ilvl="0" w:tplc="1B26F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6D7869"/>
    <w:multiLevelType w:val="hybridMultilevel"/>
    <w:tmpl w:val="0D0CC8E0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A0B8B"/>
    <w:multiLevelType w:val="hybridMultilevel"/>
    <w:tmpl w:val="88D614C0"/>
    <w:lvl w:ilvl="0" w:tplc="1B26F8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F4B5F6B"/>
    <w:multiLevelType w:val="hybridMultilevel"/>
    <w:tmpl w:val="FCC246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D4DC1"/>
    <w:multiLevelType w:val="hybridMultilevel"/>
    <w:tmpl w:val="B84606D0"/>
    <w:lvl w:ilvl="0" w:tplc="C372783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170F1"/>
    <w:multiLevelType w:val="hybridMultilevel"/>
    <w:tmpl w:val="8F927C8E"/>
    <w:lvl w:ilvl="0" w:tplc="1B26F8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2D2030C"/>
    <w:multiLevelType w:val="hybridMultilevel"/>
    <w:tmpl w:val="4620AD8E"/>
    <w:lvl w:ilvl="0" w:tplc="1B26F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2C0262"/>
    <w:multiLevelType w:val="hybridMultilevel"/>
    <w:tmpl w:val="4802F7EA"/>
    <w:lvl w:ilvl="0" w:tplc="506A4B8E">
      <w:start w:val="1"/>
      <w:numFmt w:val="upperRoman"/>
      <w:pStyle w:val="Naslov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F7324F"/>
    <w:multiLevelType w:val="hybridMultilevel"/>
    <w:tmpl w:val="A628CF76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C2B7B"/>
    <w:multiLevelType w:val="hybridMultilevel"/>
    <w:tmpl w:val="341225AC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3"/>
  </w:num>
  <w:num w:numId="5">
    <w:abstractNumId w:val="19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</w:num>
  <w:num w:numId="10">
    <w:abstractNumId w:val="15"/>
  </w:num>
  <w:num w:numId="11">
    <w:abstractNumId w:val="13"/>
  </w:num>
  <w:num w:numId="12">
    <w:abstractNumId w:val="16"/>
  </w:num>
  <w:num w:numId="13">
    <w:abstractNumId w:val="21"/>
  </w:num>
  <w:num w:numId="14">
    <w:abstractNumId w:val="14"/>
  </w:num>
  <w:num w:numId="15">
    <w:abstractNumId w:val="5"/>
  </w:num>
  <w:num w:numId="16">
    <w:abstractNumId w:val="17"/>
  </w:num>
  <w:num w:numId="17">
    <w:abstractNumId w:val="20"/>
  </w:num>
  <w:num w:numId="18">
    <w:abstractNumId w:val="11"/>
  </w:num>
  <w:num w:numId="19">
    <w:abstractNumId w:val="7"/>
  </w:num>
  <w:num w:numId="20">
    <w:abstractNumId w:val="6"/>
  </w:num>
  <w:num w:numId="21">
    <w:abstractNumId w:val="12"/>
  </w:num>
  <w:num w:numId="22">
    <w:abstractNumId w:val="18"/>
  </w:num>
  <w:num w:numId="23">
    <w:abstractNumId w:val="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3BE"/>
    <w:rsid w:val="00006A62"/>
    <w:rsid w:val="00060803"/>
    <w:rsid w:val="00084839"/>
    <w:rsid w:val="000C0245"/>
    <w:rsid w:val="000C0A00"/>
    <w:rsid w:val="000C51B3"/>
    <w:rsid w:val="000F7806"/>
    <w:rsid w:val="001029CE"/>
    <w:rsid w:val="00126778"/>
    <w:rsid w:val="001652EE"/>
    <w:rsid w:val="0017643D"/>
    <w:rsid w:val="00177A14"/>
    <w:rsid w:val="0022057B"/>
    <w:rsid w:val="002255D5"/>
    <w:rsid w:val="00274860"/>
    <w:rsid w:val="00284096"/>
    <w:rsid w:val="003037F0"/>
    <w:rsid w:val="003214F4"/>
    <w:rsid w:val="003230CD"/>
    <w:rsid w:val="0032403B"/>
    <w:rsid w:val="00364643"/>
    <w:rsid w:val="003C51D5"/>
    <w:rsid w:val="003C73CC"/>
    <w:rsid w:val="003D1B50"/>
    <w:rsid w:val="003F4044"/>
    <w:rsid w:val="00406281"/>
    <w:rsid w:val="00411C7D"/>
    <w:rsid w:val="00412068"/>
    <w:rsid w:val="00420E4C"/>
    <w:rsid w:val="004508B2"/>
    <w:rsid w:val="00451DF4"/>
    <w:rsid w:val="004738A7"/>
    <w:rsid w:val="00477632"/>
    <w:rsid w:val="00477B49"/>
    <w:rsid w:val="00477CA0"/>
    <w:rsid w:val="004B7EFE"/>
    <w:rsid w:val="004E5F11"/>
    <w:rsid w:val="004F7516"/>
    <w:rsid w:val="005231BA"/>
    <w:rsid w:val="00524A1A"/>
    <w:rsid w:val="00535A58"/>
    <w:rsid w:val="00565D6F"/>
    <w:rsid w:val="005F6000"/>
    <w:rsid w:val="00607071"/>
    <w:rsid w:val="00615FC2"/>
    <w:rsid w:val="006245F7"/>
    <w:rsid w:val="00666D3D"/>
    <w:rsid w:val="00674B92"/>
    <w:rsid w:val="00687585"/>
    <w:rsid w:val="006D2742"/>
    <w:rsid w:val="006D685E"/>
    <w:rsid w:val="006E3AE1"/>
    <w:rsid w:val="006E53A3"/>
    <w:rsid w:val="00723391"/>
    <w:rsid w:val="00786C89"/>
    <w:rsid w:val="00791DE9"/>
    <w:rsid w:val="00796A34"/>
    <w:rsid w:val="007C5C52"/>
    <w:rsid w:val="007C79F9"/>
    <w:rsid w:val="007D2FB8"/>
    <w:rsid w:val="00870C55"/>
    <w:rsid w:val="00874142"/>
    <w:rsid w:val="008D53BE"/>
    <w:rsid w:val="008D5790"/>
    <w:rsid w:val="008F4214"/>
    <w:rsid w:val="009608DA"/>
    <w:rsid w:val="0096281F"/>
    <w:rsid w:val="0096466D"/>
    <w:rsid w:val="00973EEF"/>
    <w:rsid w:val="009760A2"/>
    <w:rsid w:val="009924EE"/>
    <w:rsid w:val="0099737D"/>
    <w:rsid w:val="009B6290"/>
    <w:rsid w:val="009C0FBF"/>
    <w:rsid w:val="009C16DC"/>
    <w:rsid w:val="009D23D9"/>
    <w:rsid w:val="009D30BD"/>
    <w:rsid w:val="00A30ED1"/>
    <w:rsid w:val="00A32931"/>
    <w:rsid w:val="00A624A9"/>
    <w:rsid w:val="00A64F8F"/>
    <w:rsid w:val="00A700E9"/>
    <w:rsid w:val="00A84B3E"/>
    <w:rsid w:val="00AB55BE"/>
    <w:rsid w:val="00AB6388"/>
    <w:rsid w:val="00B0221A"/>
    <w:rsid w:val="00B358ED"/>
    <w:rsid w:val="00B51572"/>
    <w:rsid w:val="00B6366D"/>
    <w:rsid w:val="00B67833"/>
    <w:rsid w:val="00BA0393"/>
    <w:rsid w:val="00BA6053"/>
    <w:rsid w:val="00BB486F"/>
    <w:rsid w:val="00BC55A3"/>
    <w:rsid w:val="00BE501B"/>
    <w:rsid w:val="00C469A7"/>
    <w:rsid w:val="00C57356"/>
    <w:rsid w:val="00CA7E1C"/>
    <w:rsid w:val="00CC0930"/>
    <w:rsid w:val="00CD115C"/>
    <w:rsid w:val="00CE67FD"/>
    <w:rsid w:val="00CF74E9"/>
    <w:rsid w:val="00D35FC2"/>
    <w:rsid w:val="00D76129"/>
    <w:rsid w:val="00D801B4"/>
    <w:rsid w:val="00D85E08"/>
    <w:rsid w:val="00DA06D1"/>
    <w:rsid w:val="00DE5ADA"/>
    <w:rsid w:val="00E22D96"/>
    <w:rsid w:val="00E727A9"/>
    <w:rsid w:val="00EB4A2F"/>
    <w:rsid w:val="00EC2FEF"/>
    <w:rsid w:val="00EE7996"/>
    <w:rsid w:val="00EF3E0F"/>
    <w:rsid w:val="00EF44F2"/>
    <w:rsid w:val="00EF578E"/>
    <w:rsid w:val="00F42FE8"/>
    <w:rsid w:val="00F83435"/>
    <w:rsid w:val="00FA4A00"/>
    <w:rsid w:val="00FB1756"/>
    <w:rsid w:val="00FB3340"/>
    <w:rsid w:val="00FD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CDCD9A"/>
  <w15:chartTrackingRefBased/>
  <w15:docId w15:val="{2B8DA9E9-82DC-456C-95F8-CF78C991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3BE"/>
    <w:rPr>
      <w:rFonts w:eastAsia="Calibri"/>
      <w:sz w:val="24"/>
      <w:szCs w:val="24"/>
    </w:rPr>
  </w:style>
  <w:style w:type="paragraph" w:styleId="Naslov3">
    <w:name w:val="heading 3"/>
    <w:basedOn w:val="Normal"/>
    <w:next w:val="Normal"/>
    <w:link w:val="Naslov3Char"/>
    <w:qFormat/>
    <w:rsid w:val="00451DF4"/>
    <w:pPr>
      <w:keepNext/>
      <w:jc w:val="center"/>
      <w:outlineLvl w:val="2"/>
    </w:pPr>
    <w:rPr>
      <w:rFonts w:eastAsia="Times New Roman"/>
      <w:b/>
      <w:szCs w:val="20"/>
      <w:lang w:val="en-US"/>
    </w:rPr>
  </w:style>
  <w:style w:type="paragraph" w:styleId="Naslov5">
    <w:name w:val="heading 5"/>
    <w:basedOn w:val="Normal"/>
    <w:next w:val="Normal"/>
    <w:link w:val="Naslov5Char"/>
    <w:qFormat/>
    <w:rsid w:val="00451DF4"/>
    <w:pPr>
      <w:keepNext/>
      <w:numPr>
        <w:numId w:val="5"/>
      </w:numPr>
      <w:jc w:val="center"/>
      <w:outlineLvl w:val="4"/>
    </w:pPr>
    <w:rPr>
      <w:rFonts w:eastAsia="Times New Roman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rsid w:val="008D53BE"/>
    <w:pPr>
      <w:ind w:right="50"/>
      <w:jc w:val="both"/>
    </w:pPr>
    <w:rPr>
      <w:b/>
      <w:bCs/>
      <w:sz w:val="22"/>
    </w:rPr>
  </w:style>
  <w:style w:type="paragraph" w:styleId="Tekstbalonia">
    <w:name w:val="Balloon Text"/>
    <w:basedOn w:val="Normal"/>
    <w:semiHidden/>
    <w:rsid w:val="009C16DC"/>
    <w:rPr>
      <w:rFonts w:ascii="Tahoma" w:hAnsi="Tahoma" w:cs="Tahoma"/>
      <w:sz w:val="16"/>
      <w:szCs w:val="16"/>
    </w:rPr>
  </w:style>
  <w:style w:type="character" w:customStyle="1" w:styleId="Naslov3Char">
    <w:name w:val="Naslov 3 Char"/>
    <w:link w:val="Naslov3"/>
    <w:rsid w:val="00451DF4"/>
    <w:rPr>
      <w:b/>
      <w:sz w:val="24"/>
      <w:lang w:val="en-US"/>
    </w:rPr>
  </w:style>
  <w:style w:type="character" w:customStyle="1" w:styleId="Naslov5Char">
    <w:name w:val="Naslov 5 Char"/>
    <w:link w:val="Naslov5"/>
    <w:rsid w:val="00451DF4"/>
    <w:rPr>
      <w:b/>
      <w:sz w:val="24"/>
    </w:rPr>
  </w:style>
  <w:style w:type="paragraph" w:styleId="Tijeloteksta">
    <w:name w:val="Body Text"/>
    <w:basedOn w:val="Normal"/>
    <w:link w:val="TijelotekstaChar"/>
    <w:rsid w:val="00451DF4"/>
    <w:pPr>
      <w:jc w:val="both"/>
    </w:pPr>
    <w:rPr>
      <w:rFonts w:eastAsia="Times New Roman"/>
      <w:szCs w:val="20"/>
      <w:lang w:val="en-US"/>
    </w:rPr>
  </w:style>
  <w:style w:type="character" w:customStyle="1" w:styleId="TijelotekstaChar">
    <w:name w:val="Tijelo teksta Char"/>
    <w:link w:val="Tijeloteksta"/>
    <w:rsid w:val="00451DF4"/>
    <w:rPr>
      <w:sz w:val="24"/>
      <w:lang w:val="en-US"/>
    </w:rPr>
  </w:style>
  <w:style w:type="paragraph" w:styleId="Tijeloteksta2">
    <w:name w:val="Body Text 2"/>
    <w:basedOn w:val="Normal"/>
    <w:link w:val="Tijeloteksta2Char"/>
    <w:rsid w:val="00451DF4"/>
    <w:pPr>
      <w:jc w:val="both"/>
    </w:pPr>
    <w:rPr>
      <w:rFonts w:eastAsia="Times New Roman"/>
      <w:b/>
      <w:szCs w:val="20"/>
      <w:lang w:val="en-US" w:eastAsia="x-none"/>
    </w:rPr>
  </w:style>
  <w:style w:type="character" w:customStyle="1" w:styleId="Tijeloteksta2Char">
    <w:name w:val="Tijelo teksta 2 Char"/>
    <w:link w:val="Tijeloteksta2"/>
    <w:rsid w:val="00451DF4"/>
    <w:rPr>
      <w:b/>
      <w:sz w:val="24"/>
      <w:lang w:val="en-US" w:eastAsia="x-none"/>
    </w:rPr>
  </w:style>
  <w:style w:type="paragraph" w:styleId="Tijeloteksta-uvlaka2">
    <w:name w:val="Body Text Indent 2"/>
    <w:aliases w:val="  uvlaka 2"/>
    <w:basedOn w:val="Normal"/>
    <w:link w:val="Tijeloteksta-uvlaka2Char"/>
    <w:rsid w:val="00451DF4"/>
    <w:pPr>
      <w:ind w:firstLine="720"/>
    </w:pPr>
    <w:rPr>
      <w:rFonts w:eastAsia="Times New Roman"/>
      <w:b/>
      <w:szCs w:val="20"/>
    </w:rPr>
  </w:style>
  <w:style w:type="character" w:customStyle="1" w:styleId="Tijeloteksta-uvlaka2Char">
    <w:name w:val="Tijelo teksta - uvlaka 2 Char"/>
    <w:aliases w:val="  uvlaka 2 Char"/>
    <w:link w:val="Tijeloteksta-uvlaka2"/>
    <w:rsid w:val="00451DF4"/>
    <w:rPr>
      <w:b/>
      <w:sz w:val="24"/>
    </w:rPr>
  </w:style>
  <w:style w:type="paragraph" w:customStyle="1" w:styleId="Style2">
    <w:name w:val="Style2"/>
    <w:basedOn w:val="Normal"/>
    <w:rsid w:val="00451DF4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Style5">
    <w:name w:val="Style5"/>
    <w:basedOn w:val="Normal"/>
    <w:uiPriority w:val="99"/>
    <w:rsid w:val="00451DF4"/>
    <w:pPr>
      <w:widowControl w:val="0"/>
      <w:autoSpaceDE w:val="0"/>
      <w:autoSpaceDN w:val="0"/>
      <w:adjustRightInd w:val="0"/>
      <w:spacing w:line="278" w:lineRule="exact"/>
      <w:ind w:firstLine="708"/>
      <w:jc w:val="both"/>
    </w:pPr>
    <w:rPr>
      <w:rFonts w:eastAsia="Times New Roman"/>
    </w:rPr>
  </w:style>
  <w:style w:type="paragraph" w:customStyle="1" w:styleId="Style8">
    <w:name w:val="Style8"/>
    <w:basedOn w:val="Normal"/>
    <w:rsid w:val="00451DF4"/>
    <w:pPr>
      <w:widowControl w:val="0"/>
      <w:autoSpaceDE w:val="0"/>
      <w:autoSpaceDN w:val="0"/>
      <w:adjustRightInd w:val="0"/>
      <w:spacing w:line="281" w:lineRule="exact"/>
      <w:jc w:val="both"/>
    </w:pPr>
    <w:rPr>
      <w:rFonts w:eastAsia="Times New Roman"/>
    </w:rPr>
  </w:style>
  <w:style w:type="character" w:customStyle="1" w:styleId="FontStyle11">
    <w:name w:val="Font Style11"/>
    <w:rsid w:val="00451DF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uiPriority w:val="99"/>
    <w:rsid w:val="00451DF4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paragraph" w:styleId="Odlomakpopisa">
    <w:name w:val="List Paragraph"/>
    <w:basedOn w:val="Normal"/>
    <w:uiPriority w:val="34"/>
    <w:qFormat/>
    <w:rsid w:val="00EC2FEF"/>
    <w:pPr>
      <w:ind w:left="720"/>
      <w:contextualSpacing/>
    </w:pPr>
    <w:rPr>
      <w:rFonts w:eastAsia="Times New Roman"/>
    </w:rPr>
  </w:style>
  <w:style w:type="table" w:styleId="Reetkatablice">
    <w:name w:val="Table Grid"/>
    <w:basedOn w:val="Obinatablica"/>
    <w:rsid w:val="00A329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"/>
    <w:uiPriority w:val="99"/>
    <w:rsid w:val="00A84B3E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A84B3E"/>
    <w:pPr>
      <w:widowControl w:val="0"/>
      <w:autoSpaceDE w:val="0"/>
      <w:autoSpaceDN w:val="0"/>
      <w:adjustRightInd w:val="0"/>
      <w:spacing w:line="276" w:lineRule="exact"/>
      <w:ind w:hanging="1183"/>
    </w:pPr>
    <w:rPr>
      <w:rFonts w:eastAsia="Times New Roman"/>
    </w:rPr>
  </w:style>
  <w:style w:type="paragraph" w:styleId="Zaglavlje">
    <w:name w:val="header"/>
    <w:basedOn w:val="Normal"/>
    <w:link w:val="ZaglavljeChar"/>
    <w:uiPriority w:val="99"/>
    <w:rsid w:val="003D1B5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3D1B50"/>
    <w:rPr>
      <w:rFonts w:eastAsia="Calibri"/>
      <w:sz w:val="24"/>
      <w:szCs w:val="24"/>
    </w:rPr>
  </w:style>
  <w:style w:type="paragraph" w:styleId="Podnoje">
    <w:name w:val="footer"/>
    <w:basedOn w:val="Normal"/>
    <w:link w:val="PodnojeChar"/>
    <w:rsid w:val="003D1B5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3D1B50"/>
    <w:rPr>
      <w:rFonts w:eastAsia="Calibri"/>
      <w:sz w:val="24"/>
      <w:szCs w:val="24"/>
    </w:rPr>
  </w:style>
  <w:style w:type="paragraph" w:customStyle="1" w:styleId="Style7">
    <w:name w:val="Style7"/>
    <w:basedOn w:val="Normal"/>
    <w:rsid w:val="00DA06D1"/>
    <w:pPr>
      <w:widowControl w:val="0"/>
      <w:suppressAutoHyphens/>
      <w:autoSpaceDE w:val="0"/>
      <w:spacing w:line="278" w:lineRule="exact"/>
      <w:ind w:hanging="350"/>
      <w:jc w:val="both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F4237-D4DF-4917-A615-3FF77C98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</vt:lpstr>
      <vt:lpstr>                                </vt:lpstr>
    </vt:vector>
  </TitlesOfParts>
  <Company>Požega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ikovacevic</dc:creator>
  <cp:keywords/>
  <dc:description/>
  <cp:lastModifiedBy>Mario Krizanac</cp:lastModifiedBy>
  <cp:revision>7</cp:revision>
  <cp:lastPrinted>2017-11-23T10:38:00Z</cp:lastPrinted>
  <dcterms:created xsi:type="dcterms:W3CDTF">2020-11-30T08:19:00Z</dcterms:created>
  <dcterms:modified xsi:type="dcterms:W3CDTF">2020-12-28T21:59:00Z</dcterms:modified>
</cp:coreProperties>
</file>