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18" w:type="dxa"/>
          <w:left w:w="284" w:type="dxa"/>
          <w:bottom w:w="1418" w:type="dxa"/>
          <w:right w:w="284" w:type="dxa"/>
        </w:tblCellMar>
        <w:tblLook w:val="04A0" w:firstRow="1" w:lastRow="0" w:firstColumn="1" w:lastColumn="0" w:noHBand="0" w:noVBand="1"/>
      </w:tblPr>
      <w:tblGrid>
        <w:gridCol w:w="9634"/>
      </w:tblGrid>
      <w:tr w:rsidR="00117E22" w:rsidRPr="00117E22" w14:paraId="64B4098D" w14:textId="77777777">
        <w:trPr>
          <w:trHeight w:val="15309"/>
          <w:jc w:val="center"/>
        </w:trPr>
        <w:tc>
          <w:tcPr>
            <w:tcW w:w="9634" w:type="dxa"/>
            <w:tcBorders>
              <w:top w:val="single" w:sz="4" w:space="0" w:color="auto"/>
              <w:left w:val="single" w:sz="4" w:space="0" w:color="auto"/>
              <w:bottom w:val="single" w:sz="4" w:space="0" w:color="auto"/>
              <w:right w:val="single" w:sz="4" w:space="0" w:color="auto"/>
            </w:tcBorders>
          </w:tcPr>
          <w:p w14:paraId="6F0F3A1B" w14:textId="5BF541B3" w:rsidR="007B0585" w:rsidRPr="00DF4693" w:rsidRDefault="00E91433">
            <w:pPr>
              <w:widowControl w:val="0"/>
              <w:ind w:left="142"/>
              <w:jc w:val="center"/>
              <w:rPr>
                <w:bCs/>
                <w:sz w:val="28"/>
                <w:szCs w:val="28"/>
              </w:rPr>
            </w:pPr>
            <w:r w:rsidRPr="00DF4693">
              <w:rPr>
                <w:bCs/>
                <w:sz w:val="28"/>
                <w:szCs w:val="28"/>
              </w:rPr>
              <w:t>9</w:t>
            </w:r>
            <w:r w:rsidR="0065530E" w:rsidRPr="00DF4693">
              <w:rPr>
                <w:bCs/>
                <w:sz w:val="28"/>
                <w:szCs w:val="28"/>
              </w:rPr>
              <w:t>. SJEDNICA GRADSKOG VIJEĆA GRADA POŽEGE</w:t>
            </w:r>
          </w:p>
          <w:p w14:paraId="36351ADD" w14:textId="77777777" w:rsidR="007B0585" w:rsidRPr="00DF4693" w:rsidRDefault="007B0585">
            <w:pPr>
              <w:rPr>
                <w:bCs/>
                <w:sz w:val="28"/>
                <w:szCs w:val="28"/>
              </w:rPr>
            </w:pPr>
          </w:p>
          <w:p w14:paraId="7863D4B0" w14:textId="77777777" w:rsidR="007B0585" w:rsidRPr="00DF4693" w:rsidRDefault="007B0585">
            <w:pPr>
              <w:rPr>
                <w:bCs/>
                <w:sz w:val="28"/>
                <w:szCs w:val="28"/>
              </w:rPr>
            </w:pPr>
          </w:p>
          <w:p w14:paraId="28E36B09" w14:textId="7374D11D" w:rsidR="007B0585" w:rsidRPr="00DF4693" w:rsidRDefault="0065530E">
            <w:pPr>
              <w:jc w:val="center"/>
              <w:rPr>
                <w:bCs/>
                <w:sz w:val="28"/>
                <w:szCs w:val="28"/>
              </w:rPr>
            </w:pPr>
            <w:r w:rsidRPr="00DF4693">
              <w:rPr>
                <w:bCs/>
                <w:sz w:val="28"/>
                <w:szCs w:val="28"/>
              </w:rPr>
              <w:t xml:space="preserve">TOČKA </w:t>
            </w:r>
            <w:r w:rsidR="002B3C59" w:rsidRPr="00DF4693">
              <w:rPr>
                <w:bCs/>
                <w:sz w:val="28"/>
                <w:szCs w:val="28"/>
              </w:rPr>
              <w:t>5</w:t>
            </w:r>
            <w:r w:rsidRPr="00DF4693">
              <w:rPr>
                <w:bCs/>
                <w:sz w:val="28"/>
                <w:szCs w:val="28"/>
              </w:rPr>
              <w:t>. DNEVNOG REDA</w:t>
            </w:r>
          </w:p>
          <w:p w14:paraId="378DFEEE" w14:textId="77777777" w:rsidR="007B0585" w:rsidRPr="00DF4693" w:rsidRDefault="007B0585">
            <w:pPr>
              <w:rPr>
                <w:bCs/>
                <w:sz w:val="28"/>
                <w:szCs w:val="28"/>
              </w:rPr>
            </w:pPr>
          </w:p>
          <w:p w14:paraId="5D79AEF3" w14:textId="77777777" w:rsidR="007B0585" w:rsidRPr="00DF4693" w:rsidRDefault="007B0585">
            <w:pPr>
              <w:rPr>
                <w:bCs/>
                <w:sz w:val="28"/>
                <w:szCs w:val="28"/>
              </w:rPr>
            </w:pPr>
          </w:p>
          <w:p w14:paraId="20398CDA" w14:textId="77777777" w:rsidR="007B0585" w:rsidRPr="00DF4693" w:rsidRDefault="007B0585">
            <w:pPr>
              <w:rPr>
                <w:bCs/>
                <w:sz w:val="28"/>
                <w:szCs w:val="28"/>
              </w:rPr>
            </w:pPr>
          </w:p>
          <w:p w14:paraId="5ADD423D" w14:textId="77777777" w:rsidR="007B0585" w:rsidRPr="00DF4693" w:rsidRDefault="007B0585">
            <w:pPr>
              <w:rPr>
                <w:bCs/>
                <w:sz w:val="28"/>
                <w:szCs w:val="28"/>
              </w:rPr>
            </w:pPr>
          </w:p>
          <w:p w14:paraId="7542FD17" w14:textId="77777777" w:rsidR="007B0585" w:rsidRPr="00DF4693" w:rsidRDefault="007B0585">
            <w:pPr>
              <w:rPr>
                <w:bCs/>
                <w:sz w:val="28"/>
                <w:szCs w:val="28"/>
              </w:rPr>
            </w:pPr>
          </w:p>
          <w:p w14:paraId="25F460E1" w14:textId="77777777" w:rsidR="007B0585" w:rsidRPr="00DF4693" w:rsidRDefault="0065530E">
            <w:pPr>
              <w:jc w:val="center"/>
              <w:rPr>
                <w:bCs/>
                <w:sz w:val="28"/>
                <w:szCs w:val="28"/>
              </w:rPr>
            </w:pPr>
            <w:r w:rsidRPr="00DF4693">
              <w:rPr>
                <w:bCs/>
                <w:sz w:val="28"/>
                <w:szCs w:val="28"/>
              </w:rPr>
              <w:t xml:space="preserve">PRIJEDLOG ODLUKE </w:t>
            </w:r>
          </w:p>
          <w:p w14:paraId="2B356597" w14:textId="77777777" w:rsidR="007B0585" w:rsidRPr="00DF4693" w:rsidRDefault="0065530E">
            <w:pPr>
              <w:jc w:val="center"/>
              <w:rPr>
                <w:bCs/>
                <w:sz w:val="28"/>
                <w:szCs w:val="28"/>
              </w:rPr>
            </w:pPr>
            <w:r w:rsidRPr="00DF4693">
              <w:rPr>
                <w:bCs/>
                <w:sz w:val="28"/>
                <w:szCs w:val="28"/>
              </w:rPr>
              <w:t>O DEMOGRAFSKIM MJERAMA GRADA POŽEGE</w:t>
            </w:r>
          </w:p>
          <w:p w14:paraId="3A872121" w14:textId="77777777" w:rsidR="007B0585" w:rsidRPr="00DF4693" w:rsidRDefault="007B0585">
            <w:pPr>
              <w:rPr>
                <w:bCs/>
                <w:sz w:val="28"/>
                <w:szCs w:val="28"/>
              </w:rPr>
            </w:pPr>
          </w:p>
          <w:p w14:paraId="6D0ECF92" w14:textId="77777777" w:rsidR="007B0585" w:rsidRPr="00DF4693" w:rsidRDefault="007B0585">
            <w:pPr>
              <w:rPr>
                <w:bCs/>
                <w:sz w:val="28"/>
                <w:szCs w:val="28"/>
              </w:rPr>
            </w:pPr>
          </w:p>
          <w:p w14:paraId="6C3DF30C" w14:textId="77777777" w:rsidR="007B0585" w:rsidRPr="00DF4693" w:rsidRDefault="007B0585">
            <w:pPr>
              <w:rPr>
                <w:bCs/>
                <w:sz w:val="28"/>
                <w:szCs w:val="28"/>
              </w:rPr>
            </w:pPr>
          </w:p>
          <w:p w14:paraId="1FA1F97D" w14:textId="77777777" w:rsidR="007B0585" w:rsidRPr="00DF4693" w:rsidRDefault="007B0585">
            <w:pPr>
              <w:rPr>
                <w:bCs/>
                <w:sz w:val="28"/>
                <w:szCs w:val="28"/>
              </w:rPr>
            </w:pPr>
          </w:p>
          <w:p w14:paraId="23ECFA11" w14:textId="77777777" w:rsidR="007B0585" w:rsidRPr="00DF4693" w:rsidRDefault="007B0585" w:rsidP="00DF4693">
            <w:pPr>
              <w:rPr>
                <w:bCs/>
                <w:sz w:val="28"/>
                <w:szCs w:val="28"/>
              </w:rPr>
            </w:pPr>
          </w:p>
          <w:p w14:paraId="6E6F829F" w14:textId="334A14D7" w:rsidR="00DC3200" w:rsidRPr="00DF4693" w:rsidRDefault="0065530E" w:rsidP="00DC3200">
            <w:pPr>
              <w:ind w:left="22" w:hanging="22"/>
              <w:jc w:val="center"/>
              <w:rPr>
                <w:bCs/>
                <w:sz w:val="28"/>
                <w:szCs w:val="28"/>
              </w:rPr>
            </w:pPr>
            <w:r w:rsidRPr="00DF4693">
              <w:rPr>
                <w:bCs/>
                <w:sz w:val="28"/>
                <w:szCs w:val="28"/>
              </w:rPr>
              <w:t>PREDLAGATELJ</w:t>
            </w:r>
            <w:r w:rsidR="00DC3200" w:rsidRPr="00DF4693">
              <w:rPr>
                <w:bCs/>
                <w:sz w:val="28"/>
                <w:szCs w:val="28"/>
              </w:rPr>
              <w:t xml:space="preserve"> / </w:t>
            </w:r>
            <w:r w:rsidRPr="00DF4693">
              <w:rPr>
                <w:rFonts w:eastAsia="Arial Unicode MS"/>
                <w:bCs/>
                <w:sz w:val="28"/>
                <w:szCs w:val="28"/>
              </w:rPr>
              <w:t>IZVJESTITELJ</w:t>
            </w:r>
            <w:r w:rsidRPr="00DF4693">
              <w:rPr>
                <w:bCs/>
                <w:sz w:val="28"/>
                <w:szCs w:val="28"/>
              </w:rPr>
              <w:t>:</w:t>
            </w:r>
          </w:p>
          <w:p w14:paraId="2443B53F" w14:textId="148FDF20" w:rsidR="007B0585" w:rsidRPr="00DF4693" w:rsidRDefault="0065530E" w:rsidP="00DC3200">
            <w:pPr>
              <w:ind w:left="22" w:hanging="22"/>
              <w:jc w:val="center"/>
              <w:rPr>
                <w:bCs/>
                <w:sz w:val="28"/>
                <w:szCs w:val="28"/>
              </w:rPr>
            </w:pPr>
            <w:r w:rsidRPr="00DF4693">
              <w:rPr>
                <w:bCs/>
                <w:sz w:val="28"/>
                <w:szCs w:val="28"/>
              </w:rPr>
              <w:t>Gradonačelnik Grada Požege</w:t>
            </w:r>
          </w:p>
          <w:p w14:paraId="548CFE76" w14:textId="05934954" w:rsidR="007B0585" w:rsidRPr="00DF4693" w:rsidRDefault="007B0585">
            <w:pPr>
              <w:ind w:left="22" w:hanging="22"/>
              <w:rPr>
                <w:rFonts w:eastAsia="Arial Unicode MS"/>
                <w:bCs/>
                <w:sz w:val="28"/>
                <w:szCs w:val="28"/>
              </w:rPr>
            </w:pPr>
          </w:p>
          <w:p w14:paraId="400AE722" w14:textId="77777777" w:rsidR="007B0585" w:rsidRPr="00DF4693" w:rsidRDefault="007B0585">
            <w:pPr>
              <w:rPr>
                <w:bCs/>
                <w:sz w:val="28"/>
                <w:szCs w:val="28"/>
              </w:rPr>
            </w:pPr>
          </w:p>
          <w:p w14:paraId="7D51DD43" w14:textId="77777777" w:rsidR="007B0585" w:rsidRPr="00DF4693" w:rsidRDefault="007B0585">
            <w:pPr>
              <w:rPr>
                <w:bCs/>
                <w:sz w:val="28"/>
                <w:szCs w:val="28"/>
              </w:rPr>
            </w:pPr>
          </w:p>
          <w:p w14:paraId="48A25258" w14:textId="77777777" w:rsidR="007B0585" w:rsidRPr="00DF4693" w:rsidRDefault="007B0585">
            <w:pPr>
              <w:rPr>
                <w:bCs/>
                <w:sz w:val="28"/>
                <w:szCs w:val="28"/>
              </w:rPr>
            </w:pPr>
          </w:p>
          <w:p w14:paraId="4666131B" w14:textId="77777777" w:rsidR="00C158EF" w:rsidRDefault="00C158EF">
            <w:pPr>
              <w:rPr>
                <w:bCs/>
                <w:sz w:val="28"/>
                <w:szCs w:val="28"/>
              </w:rPr>
            </w:pPr>
          </w:p>
          <w:p w14:paraId="65ABFE48" w14:textId="77777777" w:rsidR="00DF4693" w:rsidRDefault="00DF4693">
            <w:pPr>
              <w:rPr>
                <w:bCs/>
                <w:sz w:val="28"/>
                <w:szCs w:val="28"/>
              </w:rPr>
            </w:pPr>
          </w:p>
          <w:p w14:paraId="4879EB8E" w14:textId="77777777" w:rsidR="00DF4693" w:rsidRDefault="00DF4693">
            <w:pPr>
              <w:rPr>
                <w:bCs/>
                <w:sz w:val="28"/>
                <w:szCs w:val="28"/>
              </w:rPr>
            </w:pPr>
          </w:p>
          <w:p w14:paraId="4659CA81" w14:textId="77777777" w:rsidR="00DF4693" w:rsidRDefault="00DF4693">
            <w:pPr>
              <w:rPr>
                <w:bCs/>
                <w:sz w:val="28"/>
                <w:szCs w:val="28"/>
              </w:rPr>
            </w:pPr>
          </w:p>
          <w:p w14:paraId="776E10A8" w14:textId="77777777" w:rsidR="00DF4693" w:rsidRDefault="00DF4693">
            <w:pPr>
              <w:rPr>
                <w:bCs/>
                <w:sz w:val="28"/>
                <w:szCs w:val="28"/>
              </w:rPr>
            </w:pPr>
          </w:p>
          <w:p w14:paraId="0A8D305E" w14:textId="77777777" w:rsidR="00DF4693" w:rsidRPr="00DF4693" w:rsidRDefault="00DF4693">
            <w:pPr>
              <w:rPr>
                <w:bCs/>
                <w:sz w:val="28"/>
                <w:szCs w:val="28"/>
              </w:rPr>
            </w:pPr>
          </w:p>
          <w:p w14:paraId="3ED7EBFB" w14:textId="77777777" w:rsidR="00C158EF" w:rsidRPr="00DF4693" w:rsidRDefault="00C158EF">
            <w:pPr>
              <w:rPr>
                <w:bCs/>
                <w:sz w:val="28"/>
                <w:szCs w:val="28"/>
              </w:rPr>
            </w:pPr>
          </w:p>
          <w:p w14:paraId="0E8F3BCE" w14:textId="77777777" w:rsidR="00C158EF" w:rsidRPr="00DF4693" w:rsidRDefault="00C158EF">
            <w:pPr>
              <w:rPr>
                <w:bCs/>
                <w:sz w:val="28"/>
                <w:szCs w:val="28"/>
              </w:rPr>
            </w:pPr>
          </w:p>
          <w:p w14:paraId="163DCF51" w14:textId="77777777" w:rsidR="007B0585" w:rsidRPr="00DF4693" w:rsidRDefault="007B0585">
            <w:pPr>
              <w:rPr>
                <w:bCs/>
                <w:sz w:val="28"/>
                <w:szCs w:val="28"/>
              </w:rPr>
            </w:pPr>
          </w:p>
          <w:p w14:paraId="14964A7B" w14:textId="4A45FEE9" w:rsidR="007B0585" w:rsidRPr="00117E22" w:rsidRDefault="006F710A">
            <w:pPr>
              <w:jc w:val="center"/>
              <w:rPr>
                <w:b/>
                <w:sz w:val="28"/>
                <w:szCs w:val="28"/>
              </w:rPr>
            </w:pPr>
            <w:r w:rsidRPr="00DF4693">
              <w:rPr>
                <w:bCs/>
                <w:sz w:val="28"/>
                <w:szCs w:val="28"/>
              </w:rPr>
              <w:t>Požega, t</w:t>
            </w:r>
            <w:r w:rsidR="00E91433" w:rsidRPr="00DF4693">
              <w:rPr>
                <w:bCs/>
                <w:sz w:val="28"/>
                <w:szCs w:val="28"/>
              </w:rPr>
              <w:t>ravanj</w:t>
            </w:r>
            <w:r w:rsidR="0065530E" w:rsidRPr="00DF4693">
              <w:rPr>
                <w:bCs/>
                <w:sz w:val="28"/>
                <w:szCs w:val="28"/>
              </w:rPr>
              <w:t xml:space="preserve"> 202</w:t>
            </w:r>
            <w:r w:rsidR="00E91433" w:rsidRPr="00DF4693">
              <w:rPr>
                <w:bCs/>
                <w:sz w:val="28"/>
                <w:szCs w:val="28"/>
              </w:rPr>
              <w:t>6</w:t>
            </w:r>
            <w:r w:rsidR="0065530E" w:rsidRPr="00DF4693">
              <w:rPr>
                <w:bCs/>
                <w:sz w:val="28"/>
                <w:szCs w:val="28"/>
              </w:rPr>
              <w:t>.</w:t>
            </w:r>
          </w:p>
        </w:tc>
      </w:tr>
    </w:tbl>
    <w:p w14:paraId="459AA9D2" w14:textId="4658E7F2" w:rsidR="00DF4693" w:rsidRPr="00DF4693" w:rsidRDefault="00DF4693" w:rsidP="00DF4693">
      <w:pPr>
        <w:ind w:right="5386" w:firstLine="142"/>
        <w:jc w:val="center"/>
        <w:rPr>
          <w:rFonts w:ascii="Calibri" w:eastAsia="Times New Roman" w:hAnsi="Calibri" w:cs="Calibri"/>
          <w:lang w:val="en-US" w:eastAsia="hr-HR"/>
        </w:rPr>
      </w:pPr>
      <w:bookmarkStart w:id="0" w:name="_Hlk193867148"/>
      <w:r w:rsidRPr="00DF4693">
        <w:rPr>
          <w:rFonts w:ascii="Calibri" w:eastAsia="Times New Roman" w:hAnsi="Calibri" w:cs="Calibri"/>
          <w:noProof/>
          <w:lang w:eastAsia="hr-HR"/>
        </w:rPr>
        <w:lastRenderedPageBreak/>
        <w:drawing>
          <wp:inline distT="0" distB="0" distL="0" distR="0" wp14:anchorId="2E426EA0" wp14:editId="2011CDC7">
            <wp:extent cx="313690" cy="429895"/>
            <wp:effectExtent l="0" t="0" r="0" b="8255"/>
            <wp:docPr id="212680856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3690" cy="429895"/>
                    </a:xfrm>
                    <a:prstGeom prst="rect">
                      <a:avLst/>
                    </a:prstGeom>
                    <a:noFill/>
                    <a:ln>
                      <a:noFill/>
                    </a:ln>
                  </pic:spPr>
                </pic:pic>
              </a:graphicData>
            </a:graphic>
          </wp:inline>
        </w:drawing>
      </w:r>
    </w:p>
    <w:p w14:paraId="5971B1E2" w14:textId="77777777" w:rsidR="00DF4693" w:rsidRPr="00DF4693" w:rsidRDefault="00DF4693" w:rsidP="00DF4693">
      <w:pPr>
        <w:ind w:right="5386"/>
        <w:jc w:val="center"/>
        <w:rPr>
          <w:rFonts w:ascii="Calibri" w:eastAsia="Times New Roman" w:hAnsi="Calibri" w:cs="Calibri"/>
          <w:lang w:eastAsia="hr-HR"/>
        </w:rPr>
      </w:pPr>
      <w:r w:rsidRPr="00DF4693">
        <w:rPr>
          <w:rFonts w:ascii="Calibri" w:eastAsia="Times New Roman" w:hAnsi="Calibri" w:cs="Calibri"/>
          <w:lang w:eastAsia="hr-HR"/>
        </w:rPr>
        <w:t>R  E  P  U  B  L  I  K  A    H  R  V  A  T  S  K  A</w:t>
      </w:r>
    </w:p>
    <w:p w14:paraId="79C207B6" w14:textId="77777777" w:rsidR="00DF4693" w:rsidRPr="00DF4693" w:rsidRDefault="00DF4693" w:rsidP="00DF4693">
      <w:pPr>
        <w:ind w:right="5386"/>
        <w:jc w:val="center"/>
        <w:rPr>
          <w:rFonts w:ascii="Calibri" w:eastAsia="Times New Roman" w:hAnsi="Calibri" w:cs="Calibri"/>
          <w:lang w:eastAsia="hr-HR"/>
        </w:rPr>
      </w:pPr>
      <w:r w:rsidRPr="00DF4693">
        <w:rPr>
          <w:rFonts w:ascii="Calibri" w:eastAsia="Times New Roman" w:hAnsi="Calibri" w:cs="Calibri"/>
          <w:lang w:eastAsia="hr-HR"/>
        </w:rPr>
        <w:t>POŽEŠKO-SLAVONSKA ŽUPANIJA</w:t>
      </w:r>
    </w:p>
    <w:p w14:paraId="23AEBE71" w14:textId="29D95460" w:rsidR="00DF4693" w:rsidRPr="00DF4693" w:rsidRDefault="00DF4693" w:rsidP="00DF4693">
      <w:pPr>
        <w:ind w:right="5386"/>
        <w:jc w:val="center"/>
        <w:rPr>
          <w:rFonts w:ascii="Calibri" w:eastAsia="Times New Roman" w:hAnsi="Calibri" w:cs="Calibri"/>
          <w:lang w:eastAsia="hr-HR"/>
        </w:rPr>
      </w:pPr>
      <w:r w:rsidRPr="00DF4693">
        <w:rPr>
          <w:rFonts w:ascii="Calibri" w:eastAsia="Times New Roman" w:hAnsi="Calibri" w:cs="Calibri"/>
          <w:noProof/>
          <w:sz w:val="20"/>
          <w:szCs w:val="20"/>
          <w:lang w:val="en-US" w:eastAsia="hr-HR"/>
        </w:rPr>
        <w:drawing>
          <wp:anchor distT="0" distB="0" distL="114300" distR="114300" simplePos="0" relativeHeight="251673600" behindDoc="0" locked="0" layoutInCell="1" allowOverlap="1" wp14:anchorId="1EF4BEA4" wp14:editId="5F0DA755">
            <wp:simplePos x="0" y="0"/>
            <wp:positionH relativeFrom="column">
              <wp:posOffset>96520</wp:posOffset>
            </wp:positionH>
            <wp:positionV relativeFrom="paragraph">
              <wp:posOffset>17780</wp:posOffset>
            </wp:positionV>
            <wp:extent cx="355600" cy="347980"/>
            <wp:effectExtent l="0" t="0" r="6350" b="0"/>
            <wp:wrapNone/>
            <wp:docPr id="207071208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DF4693">
        <w:rPr>
          <w:rFonts w:ascii="Calibri" w:eastAsia="Times New Roman" w:hAnsi="Calibri" w:cs="Calibri"/>
          <w:lang w:eastAsia="hr-HR"/>
        </w:rPr>
        <w:t>GRAD POŽEGA</w:t>
      </w:r>
    </w:p>
    <w:p w14:paraId="01CCA921" w14:textId="6917940A" w:rsidR="00DF4693" w:rsidRPr="00DF4693" w:rsidRDefault="00DF4693" w:rsidP="00DF4693">
      <w:pPr>
        <w:spacing w:after="240"/>
        <w:ind w:right="5386"/>
        <w:jc w:val="center"/>
        <w:rPr>
          <w:rFonts w:ascii="Calibri" w:eastAsia="Times New Roman" w:hAnsi="Calibri" w:cs="Calibri"/>
          <w:lang w:eastAsia="hr-HR"/>
        </w:rPr>
      </w:pPr>
      <w:r w:rsidRPr="00DF4693">
        <w:rPr>
          <w:rFonts w:ascii="Calibri" w:eastAsia="Times New Roman" w:hAnsi="Calibri" w:cs="Calibri"/>
          <w:lang w:eastAsia="hr-HR"/>
        </w:rPr>
        <w:t>GRADONAČELNIK</w:t>
      </w:r>
    </w:p>
    <w:bookmarkEnd w:id="0"/>
    <w:p w14:paraId="6BE5CE3B" w14:textId="61A37CC9" w:rsidR="007B0585" w:rsidRPr="00604DBD" w:rsidRDefault="0065530E">
      <w:pPr>
        <w:rPr>
          <w:rFonts w:ascii="Calibri" w:eastAsia="Times New Roman" w:hAnsi="Calibri" w:cs="Calibri"/>
          <w:lang w:eastAsia="hr-HR"/>
        </w:rPr>
      </w:pPr>
      <w:r w:rsidRPr="00604DBD">
        <w:rPr>
          <w:rFonts w:ascii="Calibri" w:eastAsia="Times New Roman" w:hAnsi="Calibri" w:cs="Calibri"/>
          <w:lang w:eastAsia="hr-HR"/>
        </w:rPr>
        <w:t xml:space="preserve">KLASA: </w:t>
      </w:r>
      <w:r w:rsidR="00572406" w:rsidRPr="00604DBD">
        <w:rPr>
          <w:rFonts w:ascii="Calibri" w:eastAsia="Times New Roman" w:hAnsi="Calibri" w:cs="Calibri"/>
          <w:lang w:eastAsia="hr-HR"/>
        </w:rPr>
        <w:t>042-02/26-03/7</w:t>
      </w:r>
    </w:p>
    <w:p w14:paraId="6A259BA7" w14:textId="1D272AF3" w:rsidR="007B0585" w:rsidRPr="00604DBD" w:rsidRDefault="0065530E">
      <w:pPr>
        <w:rPr>
          <w:rFonts w:ascii="Calibri" w:eastAsia="Times New Roman" w:hAnsi="Calibri" w:cs="Calibri"/>
          <w:lang w:eastAsia="hr-HR"/>
        </w:rPr>
      </w:pPr>
      <w:r w:rsidRPr="00604DBD">
        <w:rPr>
          <w:rFonts w:ascii="Calibri" w:eastAsia="Times New Roman" w:hAnsi="Calibri" w:cs="Calibri"/>
          <w:lang w:eastAsia="hr-HR"/>
        </w:rPr>
        <w:t xml:space="preserve">URBROJ: </w:t>
      </w:r>
      <w:r w:rsidR="00572406" w:rsidRPr="00604DBD">
        <w:rPr>
          <w:rFonts w:ascii="Calibri" w:eastAsia="Times New Roman" w:hAnsi="Calibri" w:cs="Calibri"/>
          <w:lang w:eastAsia="hr-HR"/>
        </w:rPr>
        <w:t>2177-1-01/01-26-1</w:t>
      </w:r>
    </w:p>
    <w:p w14:paraId="3FD13700" w14:textId="7BADBF04" w:rsidR="007B0585" w:rsidRPr="00604DBD" w:rsidRDefault="0065530E" w:rsidP="00C158EF">
      <w:pPr>
        <w:spacing w:after="240"/>
        <w:rPr>
          <w:rFonts w:ascii="Calibri" w:eastAsia="Times New Roman" w:hAnsi="Calibri" w:cs="Calibri"/>
          <w:lang w:eastAsia="hr-HR"/>
        </w:rPr>
      </w:pPr>
      <w:r w:rsidRPr="00604DBD">
        <w:rPr>
          <w:rFonts w:ascii="Calibri" w:eastAsia="Times New Roman" w:hAnsi="Calibri" w:cs="Calibri"/>
          <w:lang w:eastAsia="hr-HR"/>
        </w:rPr>
        <w:t>Požega,</w:t>
      </w:r>
      <w:r w:rsidR="006F710A" w:rsidRPr="00604DBD">
        <w:rPr>
          <w:rFonts w:ascii="Calibri" w:eastAsia="Times New Roman" w:hAnsi="Calibri" w:cs="Calibri"/>
          <w:lang w:eastAsia="hr-HR"/>
        </w:rPr>
        <w:t xml:space="preserve"> 3</w:t>
      </w:r>
      <w:r w:rsidR="006F62D5" w:rsidRPr="00604DBD">
        <w:rPr>
          <w:rFonts w:ascii="Calibri" w:eastAsia="Times New Roman" w:hAnsi="Calibri" w:cs="Calibri"/>
          <w:lang w:eastAsia="hr-HR"/>
        </w:rPr>
        <w:t>1</w:t>
      </w:r>
      <w:r w:rsidR="006F710A" w:rsidRPr="00604DBD">
        <w:rPr>
          <w:rFonts w:ascii="Calibri" w:eastAsia="Times New Roman" w:hAnsi="Calibri" w:cs="Calibri"/>
          <w:lang w:eastAsia="hr-HR"/>
        </w:rPr>
        <w:t xml:space="preserve">. ožujka </w:t>
      </w:r>
      <w:r w:rsidRPr="00604DBD">
        <w:rPr>
          <w:rFonts w:ascii="Calibri" w:eastAsia="Times New Roman" w:hAnsi="Calibri" w:cs="Calibri"/>
          <w:lang w:eastAsia="hr-HR"/>
        </w:rPr>
        <w:t>202</w:t>
      </w:r>
      <w:r w:rsidR="00E91433" w:rsidRPr="00604DBD">
        <w:rPr>
          <w:rFonts w:ascii="Calibri" w:eastAsia="Times New Roman" w:hAnsi="Calibri" w:cs="Calibri"/>
          <w:lang w:eastAsia="hr-HR"/>
        </w:rPr>
        <w:t>6</w:t>
      </w:r>
      <w:r w:rsidRPr="00604DBD">
        <w:rPr>
          <w:rFonts w:ascii="Calibri" w:eastAsia="Times New Roman" w:hAnsi="Calibri" w:cs="Calibri"/>
          <w:lang w:eastAsia="hr-HR"/>
        </w:rPr>
        <w:t>.</w:t>
      </w:r>
    </w:p>
    <w:p w14:paraId="70A53102" w14:textId="77777777" w:rsidR="007B0585" w:rsidRPr="00DF4693" w:rsidRDefault="0065530E" w:rsidP="00C158EF">
      <w:pPr>
        <w:spacing w:after="240"/>
        <w:jc w:val="right"/>
        <w:rPr>
          <w:rFonts w:ascii="Calibri" w:hAnsi="Calibri" w:cs="Calibri"/>
        </w:rPr>
      </w:pPr>
      <w:r w:rsidRPr="00DF4693">
        <w:rPr>
          <w:rFonts w:ascii="Calibri" w:hAnsi="Calibri" w:cs="Calibri"/>
        </w:rPr>
        <w:t>GRADSKOM VIJEĆU GRADA POŽEGE</w:t>
      </w:r>
    </w:p>
    <w:p w14:paraId="0C560D6B" w14:textId="77777777" w:rsidR="007B0585" w:rsidRPr="00604DBD" w:rsidRDefault="007B0585" w:rsidP="00C158EF">
      <w:pPr>
        <w:spacing w:after="240"/>
        <w:rPr>
          <w:rFonts w:ascii="Calibri" w:hAnsi="Calibri" w:cs="Calibri"/>
        </w:rPr>
      </w:pPr>
    </w:p>
    <w:p w14:paraId="25368B01" w14:textId="77777777" w:rsidR="007B0585" w:rsidRPr="00604DBD" w:rsidRDefault="0065530E">
      <w:pPr>
        <w:ind w:left="1134" w:hanging="1134"/>
        <w:rPr>
          <w:rFonts w:ascii="Calibri" w:hAnsi="Calibri" w:cs="Calibri"/>
        </w:rPr>
      </w:pPr>
      <w:r w:rsidRPr="00604DBD">
        <w:rPr>
          <w:rFonts w:ascii="Calibri" w:hAnsi="Calibri" w:cs="Calibri"/>
        </w:rPr>
        <w:t xml:space="preserve">PREDMET: </w:t>
      </w:r>
      <w:bookmarkStart w:id="1" w:name="_Hlk89348027"/>
      <w:r w:rsidRPr="00604DBD">
        <w:rPr>
          <w:rFonts w:ascii="Calibri" w:hAnsi="Calibri" w:cs="Calibri"/>
        </w:rPr>
        <w:t>Prijedlog Odluke o demografskim mjerama Grada Požege</w:t>
      </w:r>
    </w:p>
    <w:bookmarkEnd w:id="1"/>
    <w:p w14:paraId="387F5B63" w14:textId="62CA25FB" w:rsidR="007B0585" w:rsidRPr="00604DBD" w:rsidRDefault="0065530E" w:rsidP="00C158EF">
      <w:pPr>
        <w:pStyle w:val="Odlomakpopisa"/>
        <w:numPr>
          <w:ilvl w:val="0"/>
          <w:numId w:val="1"/>
        </w:numPr>
        <w:ind w:left="567" w:firstLine="414"/>
        <w:rPr>
          <w:rFonts w:cs="Calibri"/>
        </w:rPr>
      </w:pPr>
      <w:r w:rsidRPr="00604DBD">
        <w:rPr>
          <w:rFonts w:cs="Calibri"/>
        </w:rPr>
        <w:t>dostavlja se</w:t>
      </w:r>
    </w:p>
    <w:p w14:paraId="08E1BD62" w14:textId="77777777" w:rsidR="007B0585" w:rsidRPr="00604DBD" w:rsidRDefault="007B0585">
      <w:pPr>
        <w:rPr>
          <w:rFonts w:ascii="Calibri" w:hAnsi="Calibri" w:cs="Calibri"/>
        </w:rPr>
      </w:pPr>
    </w:p>
    <w:p w14:paraId="4A7E4BD2" w14:textId="77777777" w:rsidR="006F710A" w:rsidRPr="00604DBD" w:rsidRDefault="0065530E" w:rsidP="006F710A">
      <w:pPr>
        <w:ind w:firstLine="708"/>
        <w:jc w:val="both"/>
        <w:rPr>
          <w:rFonts w:ascii="Calibri" w:hAnsi="Calibri" w:cs="Calibri"/>
        </w:rPr>
      </w:pPr>
      <w:r w:rsidRPr="00604DBD">
        <w:rPr>
          <w:rFonts w:ascii="Calibri" w:hAnsi="Calibri" w:cs="Calibri"/>
        </w:rPr>
        <w:t>Na temelju članka 62. stavka 1. podstavka 1. Statuta Grada Požege (Službene novine Grada Požege, broj: 2/21.</w:t>
      </w:r>
      <w:r w:rsidR="00E91433" w:rsidRPr="00604DBD">
        <w:rPr>
          <w:rFonts w:ascii="Calibri" w:hAnsi="Calibri" w:cs="Calibri"/>
        </w:rPr>
        <w:t xml:space="preserve">, </w:t>
      </w:r>
      <w:r w:rsidRPr="00604DBD">
        <w:rPr>
          <w:rFonts w:ascii="Calibri" w:hAnsi="Calibri" w:cs="Calibri"/>
        </w:rPr>
        <w:t>11/22.</w:t>
      </w:r>
      <w:r w:rsidR="00E91433" w:rsidRPr="00604DBD">
        <w:rPr>
          <w:rFonts w:ascii="Calibri" w:hAnsi="Calibri" w:cs="Calibri"/>
        </w:rPr>
        <w:t xml:space="preserve"> i 3/26.</w:t>
      </w:r>
      <w:r w:rsidRPr="00604DBD">
        <w:rPr>
          <w:rFonts w:ascii="Calibri" w:hAnsi="Calibri" w:cs="Calibri"/>
        </w:rPr>
        <w:t>) (</w:t>
      </w:r>
      <w:bookmarkStart w:id="2" w:name="_Hlk73351800"/>
      <w:r w:rsidRPr="00604DBD">
        <w:rPr>
          <w:rFonts w:ascii="Calibri" w:hAnsi="Calibri" w:cs="Calibri"/>
        </w:rPr>
        <w:t>u nastavku teksta: Statut</w:t>
      </w:r>
      <w:bookmarkEnd w:id="2"/>
      <w:r w:rsidRPr="00604DBD">
        <w:rPr>
          <w:rFonts w:ascii="Calibri" w:hAnsi="Calibri" w:cs="Calibri"/>
        </w:rPr>
        <w:t xml:space="preserve">) te članka 59. stavka 1. i članka 61. stavka 1. i 2. Poslovnika o radu Gradskog vijeća Grada Požege (Službene novine Grada Požege, broj: 9/13., 19/13., 5/14., 19/14., 4/18., 7/18.- pročišćeni tekst, 2/20., 2/21. i 4/21.- pročišćeni tekst), dostavlja se Naslovu na razmatranje i usvajanje </w:t>
      </w:r>
      <w:bookmarkStart w:id="3" w:name="_Hlk73343260"/>
      <w:r w:rsidRPr="00604DBD">
        <w:rPr>
          <w:rFonts w:ascii="Calibri" w:hAnsi="Calibri" w:cs="Calibri"/>
        </w:rPr>
        <w:t xml:space="preserve">Prijedlog </w:t>
      </w:r>
      <w:bookmarkEnd w:id="3"/>
      <w:r w:rsidRPr="00604DBD">
        <w:rPr>
          <w:rFonts w:ascii="Calibri" w:hAnsi="Calibri" w:cs="Calibri"/>
        </w:rPr>
        <w:t>Odluke o demografskim mjerama Grada Požege.</w:t>
      </w:r>
    </w:p>
    <w:p w14:paraId="0CC6F1C6" w14:textId="0025F03F" w:rsidR="007B0585" w:rsidRPr="00604DBD" w:rsidRDefault="0065530E" w:rsidP="006F710A">
      <w:pPr>
        <w:ind w:firstLine="708"/>
        <w:jc w:val="both"/>
        <w:rPr>
          <w:rFonts w:ascii="Calibri" w:hAnsi="Calibri" w:cs="Calibri"/>
        </w:rPr>
      </w:pPr>
      <w:r w:rsidRPr="00604DBD">
        <w:rPr>
          <w:rFonts w:ascii="Calibri" w:hAnsi="Calibri" w:cs="Calibri"/>
        </w:rPr>
        <w:t>Pravni temelj za donošenje ove Odluke je u odredbi članka 19.a i članka 35. stavka 1. točke 2. Zakona o lokalnoj i područnoj (regionalnoj) samoupravi (Narodne novine, broj: 33/01, 60/01.- vjerodostojno tumačenje, 129/05., 109/07., 125/08., 36/09., 150/11., 144/12., 19/13.- pročišćeni tekst, 137/15.- ispravak, 123/17., 98/19. i 144/20.),te članka 39. stavka 1. podstavka 3. Statuta.</w:t>
      </w:r>
    </w:p>
    <w:p w14:paraId="7CE5EA7D" w14:textId="77777777" w:rsidR="007B0585" w:rsidRPr="00604DBD" w:rsidRDefault="007B0585">
      <w:pPr>
        <w:rPr>
          <w:rFonts w:ascii="Calibri" w:hAnsi="Calibri" w:cs="Calibri"/>
          <w:lang w:eastAsia="hr-HR"/>
        </w:rPr>
      </w:pPr>
      <w:bookmarkStart w:id="4" w:name="_Hlk75436306"/>
      <w:bookmarkStart w:id="5" w:name="_Hlk83193608"/>
      <w:bookmarkStart w:id="6" w:name="_Hlk524329035"/>
      <w:bookmarkStart w:id="7" w:name="_Hlk73351851"/>
      <w:bookmarkStart w:id="8" w:name="_Hlk511381415"/>
      <w:bookmarkStart w:id="9" w:name="_Hlk499303751"/>
      <w:bookmarkStart w:id="10" w:name="_Hlk499306833"/>
    </w:p>
    <w:p w14:paraId="1B61C76E" w14:textId="3EC9573D" w:rsidR="007B0585" w:rsidRPr="00604DBD" w:rsidRDefault="0065530E" w:rsidP="00DF4693">
      <w:pPr>
        <w:ind w:left="5670"/>
        <w:jc w:val="center"/>
        <w:rPr>
          <w:rFonts w:ascii="Calibri" w:hAnsi="Calibri" w:cs="Calibri"/>
          <w:lang w:eastAsia="hr-HR"/>
        </w:rPr>
      </w:pPr>
      <w:r w:rsidRPr="00604DBD">
        <w:rPr>
          <w:rFonts w:ascii="Calibri" w:hAnsi="Calibri" w:cs="Calibri"/>
          <w:lang w:eastAsia="hr-HR"/>
        </w:rPr>
        <w:t>GRADONAČELNIK</w:t>
      </w:r>
    </w:p>
    <w:p w14:paraId="112C90EB" w14:textId="0635716E" w:rsidR="007B0585" w:rsidRPr="00604DBD" w:rsidRDefault="00E91433" w:rsidP="00DF4693">
      <w:pPr>
        <w:ind w:left="5670"/>
        <w:jc w:val="center"/>
        <w:rPr>
          <w:rFonts w:ascii="Calibri" w:hAnsi="Calibri" w:cs="Calibri"/>
          <w:u w:val="single"/>
          <w:lang w:eastAsia="hr-HR"/>
        </w:rPr>
      </w:pPr>
      <w:r w:rsidRPr="00604DBD">
        <w:rPr>
          <w:rFonts w:ascii="Calibri" w:hAnsi="Calibri" w:cs="Calibri"/>
          <w:lang w:eastAsia="hr-HR"/>
        </w:rPr>
        <w:t>prof.dr.sc. Borislav Miličević</w:t>
      </w:r>
      <w:r w:rsidR="002B152C">
        <w:rPr>
          <w:rFonts w:ascii="Calibri" w:hAnsi="Calibri" w:cs="Calibri"/>
          <w:lang w:eastAsia="hr-HR"/>
        </w:rPr>
        <w:t>, v.r.</w:t>
      </w:r>
    </w:p>
    <w:bookmarkEnd w:id="4"/>
    <w:bookmarkEnd w:id="5"/>
    <w:p w14:paraId="75C0458F" w14:textId="77777777" w:rsidR="007B0585" w:rsidRPr="00604DBD" w:rsidRDefault="007B0585" w:rsidP="00C158EF">
      <w:pPr>
        <w:rPr>
          <w:rFonts w:ascii="Calibri" w:hAnsi="Calibri" w:cs="Calibri"/>
          <w:u w:val="single"/>
        </w:rPr>
      </w:pPr>
    </w:p>
    <w:bookmarkEnd w:id="6"/>
    <w:bookmarkEnd w:id="7"/>
    <w:bookmarkEnd w:id="8"/>
    <w:p w14:paraId="6C397602" w14:textId="77777777" w:rsidR="007B0585" w:rsidRPr="00604DBD" w:rsidRDefault="007B0585">
      <w:pPr>
        <w:rPr>
          <w:rFonts w:ascii="Calibri" w:hAnsi="Calibri" w:cs="Calibri"/>
          <w:u w:val="single"/>
        </w:rPr>
      </w:pPr>
    </w:p>
    <w:bookmarkEnd w:id="9"/>
    <w:bookmarkEnd w:id="10"/>
    <w:p w14:paraId="06BCC57D" w14:textId="77777777" w:rsidR="007B0585" w:rsidRPr="00604DBD" w:rsidRDefault="007B0585">
      <w:pPr>
        <w:rPr>
          <w:rFonts w:ascii="Calibri" w:hAnsi="Calibri" w:cs="Calibri"/>
        </w:rPr>
      </w:pPr>
    </w:p>
    <w:p w14:paraId="0052A545" w14:textId="77777777" w:rsidR="00C158EF" w:rsidRPr="00604DBD" w:rsidRDefault="00C158EF">
      <w:pPr>
        <w:rPr>
          <w:rFonts w:ascii="Calibri" w:hAnsi="Calibri" w:cs="Calibri"/>
        </w:rPr>
      </w:pPr>
    </w:p>
    <w:p w14:paraId="4272FAB0" w14:textId="77777777" w:rsidR="007B0585" w:rsidRDefault="007B0585">
      <w:pPr>
        <w:rPr>
          <w:rFonts w:ascii="Calibri" w:hAnsi="Calibri" w:cs="Calibri"/>
        </w:rPr>
      </w:pPr>
    </w:p>
    <w:p w14:paraId="6E7036B5" w14:textId="77777777" w:rsidR="00DF4693" w:rsidRDefault="00DF4693">
      <w:pPr>
        <w:rPr>
          <w:rFonts w:ascii="Calibri" w:hAnsi="Calibri" w:cs="Calibri"/>
        </w:rPr>
      </w:pPr>
    </w:p>
    <w:p w14:paraId="14947D33" w14:textId="77777777" w:rsidR="00DF4693" w:rsidRDefault="00DF4693">
      <w:pPr>
        <w:rPr>
          <w:rFonts w:ascii="Calibri" w:hAnsi="Calibri" w:cs="Calibri"/>
        </w:rPr>
      </w:pPr>
    </w:p>
    <w:p w14:paraId="04AD5A87" w14:textId="77777777" w:rsidR="00DF4693" w:rsidRDefault="00DF4693">
      <w:pPr>
        <w:rPr>
          <w:rFonts w:ascii="Calibri" w:hAnsi="Calibri" w:cs="Calibri"/>
        </w:rPr>
      </w:pPr>
    </w:p>
    <w:p w14:paraId="26C80230" w14:textId="77777777" w:rsidR="00DF4693" w:rsidRDefault="00DF4693">
      <w:pPr>
        <w:rPr>
          <w:rFonts w:ascii="Calibri" w:hAnsi="Calibri" w:cs="Calibri"/>
        </w:rPr>
      </w:pPr>
    </w:p>
    <w:p w14:paraId="0473F2C1" w14:textId="77777777" w:rsidR="00DF4693" w:rsidRDefault="00DF4693">
      <w:pPr>
        <w:rPr>
          <w:rFonts w:ascii="Calibri" w:hAnsi="Calibri" w:cs="Calibri"/>
        </w:rPr>
      </w:pPr>
    </w:p>
    <w:p w14:paraId="4EABCAB9" w14:textId="77777777" w:rsidR="00DF4693" w:rsidRDefault="00DF4693">
      <w:pPr>
        <w:rPr>
          <w:rFonts w:ascii="Calibri" w:hAnsi="Calibri" w:cs="Calibri"/>
        </w:rPr>
      </w:pPr>
    </w:p>
    <w:p w14:paraId="4FACC77E" w14:textId="77777777" w:rsidR="00DF4693" w:rsidRDefault="00DF4693">
      <w:pPr>
        <w:rPr>
          <w:rFonts w:ascii="Calibri" w:hAnsi="Calibri" w:cs="Calibri"/>
        </w:rPr>
      </w:pPr>
    </w:p>
    <w:p w14:paraId="448469BD" w14:textId="77777777" w:rsidR="00DF4693" w:rsidRDefault="00DF4693">
      <w:pPr>
        <w:rPr>
          <w:rFonts w:ascii="Calibri" w:hAnsi="Calibri" w:cs="Calibri"/>
        </w:rPr>
      </w:pPr>
    </w:p>
    <w:p w14:paraId="79AB3215" w14:textId="77777777" w:rsidR="00DF4693" w:rsidRDefault="00DF4693">
      <w:pPr>
        <w:rPr>
          <w:rFonts w:ascii="Calibri" w:hAnsi="Calibri" w:cs="Calibri"/>
        </w:rPr>
      </w:pPr>
    </w:p>
    <w:p w14:paraId="007EE3F4" w14:textId="77777777" w:rsidR="00DF4693" w:rsidRPr="00604DBD" w:rsidRDefault="00DF4693">
      <w:pPr>
        <w:rPr>
          <w:rFonts w:ascii="Calibri" w:hAnsi="Calibri" w:cs="Calibri"/>
        </w:rPr>
      </w:pPr>
    </w:p>
    <w:p w14:paraId="5008166A" w14:textId="77777777" w:rsidR="007B0585" w:rsidRPr="00604DBD" w:rsidRDefault="007B0585">
      <w:pPr>
        <w:rPr>
          <w:rFonts w:ascii="Calibri" w:hAnsi="Calibri" w:cs="Calibri"/>
        </w:rPr>
      </w:pPr>
    </w:p>
    <w:p w14:paraId="6150D099" w14:textId="77777777" w:rsidR="007B0585" w:rsidRPr="00604DBD" w:rsidRDefault="007B0585">
      <w:pPr>
        <w:rPr>
          <w:rFonts w:ascii="Calibri" w:hAnsi="Calibri" w:cs="Calibri"/>
        </w:rPr>
      </w:pPr>
    </w:p>
    <w:p w14:paraId="745F7397" w14:textId="77777777" w:rsidR="007B0585" w:rsidRPr="00604DBD" w:rsidRDefault="0065530E">
      <w:pPr>
        <w:rPr>
          <w:rFonts w:ascii="Calibri" w:hAnsi="Calibri" w:cs="Calibri"/>
        </w:rPr>
      </w:pPr>
      <w:r w:rsidRPr="00604DBD">
        <w:rPr>
          <w:rFonts w:ascii="Calibri" w:hAnsi="Calibri" w:cs="Calibri"/>
        </w:rPr>
        <w:t>U PRIVITKU:</w:t>
      </w:r>
    </w:p>
    <w:p w14:paraId="0CE26B48" w14:textId="77777777" w:rsidR="007B0585" w:rsidRPr="00604DBD" w:rsidRDefault="0065530E" w:rsidP="00C158EF">
      <w:pPr>
        <w:numPr>
          <w:ilvl w:val="0"/>
          <w:numId w:val="2"/>
        </w:numPr>
        <w:suppressAutoHyphens/>
        <w:ind w:left="426" w:hanging="283"/>
        <w:rPr>
          <w:rFonts w:ascii="Calibri" w:hAnsi="Calibri" w:cs="Calibri"/>
        </w:rPr>
      </w:pPr>
      <w:r w:rsidRPr="00604DBD">
        <w:rPr>
          <w:rFonts w:ascii="Calibri" w:hAnsi="Calibri" w:cs="Calibri"/>
        </w:rPr>
        <w:t xml:space="preserve">Zaključak Gradonačelnika Grada Požege </w:t>
      </w:r>
    </w:p>
    <w:p w14:paraId="653A73B5" w14:textId="34CD4BF5" w:rsidR="00C158EF" w:rsidRPr="00604DBD" w:rsidRDefault="0065530E" w:rsidP="00C158EF">
      <w:pPr>
        <w:numPr>
          <w:ilvl w:val="0"/>
          <w:numId w:val="2"/>
        </w:numPr>
        <w:suppressAutoHyphens/>
        <w:ind w:left="426" w:hanging="283"/>
        <w:rPr>
          <w:rFonts w:ascii="Calibri" w:hAnsi="Calibri" w:cs="Calibri"/>
        </w:rPr>
      </w:pPr>
      <w:r w:rsidRPr="00604DBD">
        <w:rPr>
          <w:rFonts w:ascii="Calibri" w:hAnsi="Calibri" w:cs="Calibri"/>
        </w:rPr>
        <w:t>Prijedlog Odluke o demografskim mjerama Grada Požege</w:t>
      </w:r>
    </w:p>
    <w:p w14:paraId="42E7B492" w14:textId="77777777" w:rsidR="00C158EF" w:rsidRPr="00604DBD" w:rsidRDefault="00C158EF">
      <w:pPr>
        <w:rPr>
          <w:rFonts w:ascii="Calibri" w:hAnsi="Calibri" w:cs="Calibri"/>
        </w:rPr>
      </w:pPr>
      <w:r w:rsidRPr="00604DBD">
        <w:rPr>
          <w:rFonts w:ascii="Calibri" w:hAnsi="Calibri" w:cs="Calibri"/>
        </w:rPr>
        <w:br w:type="page"/>
      </w:r>
    </w:p>
    <w:p w14:paraId="39973804" w14:textId="4078FD80" w:rsidR="00DF4693" w:rsidRPr="00DF4693" w:rsidRDefault="00DF4693" w:rsidP="00DF4693">
      <w:pPr>
        <w:ind w:right="5386" w:firstLine="142"/>
        <w:jc w:val="center"/>
        <w:rPr>
          <w:rFonts w:ascii="Calibri" w:eastAsia="Times New Roman" w:hAnsi="Calibri" w:cs="Calibri"/>
          <w:lang w:val="en-US" w:eastAsia="hr-HR"/>
        </w:rPr>
      </w:pPr>
      <w:r w:rsidRPr="00DF4693">
        <w:rPr>
          <w:rFonts w:ascii="Calibri" w:eastAsia="Times New Roman" w:hAnsi="Calibri" w:cs="Calibri"/>
          <w:noProof/>
          <w:lang w:eastAsia="hr-HR"/>
        </w:rPr>
        <w:lastRenderedPageBreak/>
        <w:drawing>
          <wp:inline distT="0" distB="0" distL="0" distR="0" wp14:anchorId="3C378933" wp14:editId="5748D49F">
            <wp:extent cx="313690" cy="429895"/>
            <wp:effectExtent l="0" t="0" r="0" b="8255"/>
            <wp:docPr id="103648210"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3690" cy="429895"/>
                    </a:xfrm>
                    <a:prstGeom prst="rect">
                      <a:avLst/>
                    </a:prstGeom>
                    <a:noFill/>
                    <a:ln>
                      <a:noFill/>
                    </a:ln>
                  </pic:spPr>
                </pic:pic>
              </a:graphicData>
            </a:graphic>
          </wp:inline>
        </w:drawing>
      </w:r>
    </w:p>
    <w:p w14:paraId="794CC25F" w14:textId="77777777" w:rsidR="00DF4693" w:rsidRPr="00DF4693" w:rsidRDefault="00DF4693" w:rsidP="00DF4693">
      <w:pPr>
        <w:ind w:right="5386"/>
        <w:jc w:val="center"/>
        <w:rPr>
          <w:rFonts w:ascii="Calibri" w:eastAsia="Times New Roman" w:hAnsi="Calibri" w:cs="Calibri"/>
          <w:lang w:eastAsia="hr-HR"/>
        </w:rPr>
      </w:pPr>
      <w:r w:rsidRPr="00DF4693">
        <w:rPr>
          <w:rFonts w:ascii="Calibri" w:eastAsia="Times New Roman" w:hAnsi="Calibri" w:cs="Calibri"/>
          <w:lang w:eastAsia="hr-HR"/>
        </w:rPr>
        <w:t>R  E  P  U  B  L  I  K  A    H  R  V  A  T  S  K  A</w:t>
      </w:r>
    </w:p>
    <w:p w14:paraId="10C9BD50" w14:textId="77777777" w:rsidR="00DF4693" w:rsidRPr="00DF4693" w:rsidRDefault="00DF4693" w:rsidP="00DF4693">
      <w:pPr>
        <w:ind w:right="5386"/>
        <w:jc w:val="center"/>
        <w:rPr>
          <w:rFonts w:ascii="Calibri" w:eastAsia="Times New Roman" w:hAnsi="Calibri" w:cs="Calibri"/>
          <w:lang w:eastAsia="hr-HR"/>
        </w:rPr>
      </w:pPr>
      <w:r w:rsidRPr="00DF4693">
        <w:rPr>
          <w:rFonts w:ascii="Calibri" w:eastAsia="Times New Roman" w:hAnsi="Calibri" w:cs="Calibri"/>
          <w:lang w:eastAsia="hr-HR"/>
        </w:rPr>
        <w:t>POŽEŠKO-SLAVONSKA ŽUPANIJA</w:t>
      </w:r>
    </w:p>
    <w:p w14:paraId="267050D9" w14:textId="0160E30B" w:rsidR="00DF4693" w:rsidRPr="00DF4693" w:rsidRDefault="00DF4693" w:rsidP="00DF4693">
      <w:pPr>
        <w:ind w:right="5386"/>
        <w:jc w:val="center"/>
        <w:rPr>
          <w:rFonts w:ascii="Calibri" w:eastAsia="Times New Roman" w:hAnsi="Calibri" w:cs="Calibri"/>
          <w:lang w:eastAsia="hr-HR"/>
        </w:rPr>
      </w:pPr>
      <w:r w:rsidRPr="00DF4693">
        <w:rPr>
          <w:rFonts w:ascii="Calibri" w:eastAsia="Times New Roman" w:hAnsi="Calibri" w:cs="Calibri"/>
          <w:noProof/>
          <w:sz w:val="20"/>
          <w:szCs w:val="20"/>
          <w:lang w:val="en-US" w:eastAsia="hr-HR"/>
        </w:rPr>
        <w:drawing>
          <wp:anchor distT="0" distB="0" distL="114300" distR="114300" simplePos="0" relativeHeight="251675648" behindDoc="0" locked="0" layoutInCell="1" allowOverlap="1" wp14:anchorId="1EFBC815" wp14:editId="0C71B607">
            <wp:simplePos x="0" y="0"/>
            <wp:positionH relativeFrom="column">
              <wp:posOffset>96520</wp:posOffset>
            </wp:positionH>
            <wp:positionV relativeFrom="paragraph">
              <wp:posOffset>17780</wp:posOffset>
            </wp:positionV>
            <wp:extent cx="355600" cy="347980"/>
            <wp:effectExtent l="0" t="0" r="6350" b="0"/>
            <wp:wrapNone/>
            <wp:docPr id="1865391294"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DF4693">
        <w:rPr>
          <w:rFonts w:ascii="Calibri" w:eastAsia="Times New Roman" w:hAnsi="Calibri" w:cs="Calibri"/>
          <w:lang w:eastAsia="hr-HR"/>
        </w:rPr>
        <w:t>GRAD POŽEGA</w:t>
      </w:r>
    </w:p>
    <w:p w14:paraId="3DDA63CF" w14:textId="09F5467B" w:rsidR="00DF4693" w:rsidRPr="00DF4693" w:rsidRDefault="00DF4693" w:rsidP="00DF4693">
      <w:pPr>
        <w:spacing w:after="240"/>
        <w:ind w:right="5386"/>
        <w:jc w:val="center"/>
        <w:rPr>
          <w:rFonts w:ascii="Calibri" w:eastAsia="Times New Roman" w:hAnsi="Calibri" w:cs="Calibri"/>
          <w:lang w:eastAsia="hr-HR"/>
        </w:rPr>
      </w:pPr>
      <w:r w:rsidRPr="00DF4693">
        <w:rPr>
          <w:rFonts w:ascii="Calibri" w:eastAsia="Times New Roman" w:hAnsi="Calibri" w:cs="Calibri"/>
          <w:lang w:eastAsia="hr-HR"/>
        </w:rPr>
        <w:t>GRADONAČELNIK</w:t>
      </w:r>
    </w:p>
    <w:p w14:paraId="7A90670A" w14:textId="724E3FBA" w:rsidR="007B0585" w:rsidRPr="00604DBD" w:rsidRDefault="0065530E">
      <w:pPr>
        <w:rPr>
          <w:rFonts w:ascii="Calibri" w:eastAsia="Times New Roman" w:hAnsi="Calibri" w:cs="Calibri"/>
          <w:lang w:eastAsia="hr-HR"/>
        </w:rPr>
      </w:pPr>
      <w:r w:rsidRPr="00604DBD">
        <w:rPr>
          <w:rFonts w:ascii="Calibri" w:eastAsia="Times New Roman" w:hAnsi="Calibri" w:cs="Calibri"/>
          <w:lang w:eastAsia="hr-HR"/>
        </w:rPr>
        <w:t xml:space="preserve">KLASA: </w:t>
      </w:r>
      <w:r w:rsidR="00572406" w:rsidRPr="00604DBD">
        <w:rPr>
          <w:rFonts w:ascii="Calibri" w:eastAsia="Times New Roman" w:hAnsi="Calibri" w:cs="Calibri"/>
          <w:lang w:eastAsia="hr-HR"/>
        </w:rPr>
        <w:t>042-02/26-03/7</w:t>
      </w:r>
    </w:p>
    <w:p w14:paraId="10CDE96A" w14:textId="73FD414D" w:rsidR="007B0585" w:rsidRPr="00604DBD" w:rsidRDefault="0065530E">
      <w:pPr>
        <w:rPr>
          <w:rFonts w:ascii="Calibri" w:eastAsia="Times New Roman" w:hAnsi="Calibri" w:cs="Calibri"/>
          <w:lang w:eastAsia="hr-HR"/>
        </w:rPr>
      </w:pPr>
      <w:r w:rsidRPr="00604DBD">
        <w:rPr>
          <w:rFonts w:ascii="Calibri" w:eastAsia="Times New Roman" w:hAnsi="Calibri" w:cs="Calibri"/>
          <w:lang w:eastAsia="hr-HR"/>
        </w:rPr>
        <w:t xml:space="preserve">URBROJ: </w:t>
      </w:r>
      <w:r w:rsidR="00572406" w:rsidRPr="00604DBD">
        <w:rPr>
          <w:rFonts w:ascii="Calibri" w:eastAsia="Times New Roman" w:hAnsi="Calibri" w:cs="Calibri"/>
          <w:lang w:eastAsia="hr-HR"/>
        </w:rPr>
        <w:t>2177-1-01/01-26-2</w:t>
      </w:r>
    </w:p>
    <w:p w14:paraId="468047DF" w14:textId="57CFD878" w:rsidR="007B0585" w:rsidRPr="00604DBD" w:rsidRDefault="0065530E" w:rsidP="00C158EF">
      <w:pPr>
        <w:spacing w:after="240"/>
        <w:rPr>
          <w:rFonts w:ascii="Calibri" w:eastAsia="Times New Roman" w:hAnsi="Calibri" w:cs="Calibri"/>
          <w:lang w:eastAsia="hr-HR"/>
        </w:rPr>
      </w:pPr>
      <w:r w:rsidRPr="00604DBD">
        <w:rPr>
          <w:rFonts w:ascii="Calibri" w:eastAsia="Times New Roman" w:hAnsi="Calibri" w:cs="Calibri"/>
          <w:lang w:eastAsia="hr-HR"/>
        </w:rPr>
        <w:t xml:space="preserve">Požega, </w:t>
      </w:r>
      <w:r w:rsidR="006F710A" w:rsidRPr="00604DBD">
        <w:rPr>
          <w:rFonts w:ascii="Calibri" w:eastAsia="Times New Roman" w:hAnsi="Calibri" w:cs="Calibri"/>
          <w:lang w:eastAsia="hr-HR"/>
        </w:rPr>
        <w:t>3</w:t>
      </w:r>
      <w:r w:rsidR="006F62D5" w:rsidRPr="00604DBD">
        <w:rPr>
          <w:rFonts w:ascii="Calibri" w:eastAsia="Times New Roman" w:hAnsi="Calibri" w:cs="Calibri"/>
          <w:lang w:eastAsia="hr-HR"/>
        </w:rPr>
        <w:t>1</w:t>
      </w:r>
      <w:r w:rsidRPr="00604DBD">
        <w:rPr>
          <w:rFonts w:ascii="Calibri" w:eastAsia="Times New Roman" w:hAnsi="Calibri" w:cs="Calibri"/>
          <w:lang w:eastAsia="hr-HR"/>
        </w:rPr>
        <w:t xml:space="preserve">. </w:t>
      </w:r>
      <w:r w:rsidR="006F710A" w:rsidRPr="00604DBD">
        <w:rPr>
          <w:rFonts w:ascii="Calibri" w:eastAsia="Times New Roman" w:hAnsi="Calibri" w:cs="Calibri"/>
          <w:lang w:eastAsia="hr-HR"/>
        </w:rPr>
        <w:t xml:space="preserve">ožujka </w:t>
      </w:r>
      <w:r w:rsidRPr="00604DBD">
        <w:rPr>
          <w:rFonts w:ascii="Calibri" w:eastAsia="Times New Roman" w:hAnsi="Calibri" w:cs="Calibri"/>
          <w:lang w:eastAsia="hr-HR"/>
        </w:rPr>
        <w:t>202</w:t>
      </w:r>
      <w:r w:rsidR="00E91433" w:rsidRPr="00604DBD">
        <w:rPr>
          <w:rFonts w:ascii="Calibri" w:eastAsia="Times New Roman" w:hAnsi="Calibri" w:cs="Calibri"/>
          <w:lang w:eastAsia="hr-HR"/>
        </w:rPr>
        <w:t>6</w:t>
      </w:r>
      <w:r w:rsidRPr="00604DBD">
        <w:rPr>
          <w:rFonts w:ascii="Calibri" w:eastAsia="Times New Roman" w:hAnsi="Calibri" w:cs="Calibri"/>
          <w:lang w:eastAsia="hr-HR"/>
        </w:rPr>
        <w:t>.</w:t>
      </w:r>
    </w:p>
    <w:p w14:paraId="61620DED" w14:textId="14AE9779" w:rsidR="007B0585" w:rsidRPr="00604DBD" w:rsidRDefault="0065530E" w:rsidP="00DF4693">
      <w:pPr>
        <w:spacing w:after="240"/>
        <w:ind w:firstLine="708"/>
        <w:jc w:val="both"/>
        <w:rPr>
          <w:rFonts w:ascii="Calibri" w:hAnsi="Calibri" w:cs="Calibri"/>
        </w:rPr>
      </w:pPr>
      <w:r w:rsidRPr="00604DBD">
        <w:rPr>
          <w:rFonts w:ascii="Calibri" w:hAnsi="Calibri" w:cs="Calibri"/>
        </w:rPr>
        <w:t>Na temelju članka 44. i članka 48. stavka 1. točke 1. Zakona o lokalnoj i područnoj (regionalnoj) samoupravi (Narodne novine, broj: 33/01, 60/01.- vjerodostojno tumačenje, 129/05., 109/07., 125/08., 36/09., 150/11., 144/12., 19/13.- pročišćeni tekst, 137/15.- ispravak, 123/17., 98/19. i 144/20.) i članka 62. stavka 1. podstavka 1. i članka 120. Statuta Grada Požege (Službene novine Grada Požege, broj: 2/21.</w:t>
      </w:r>
      <w:r w:rsidR="00E91433" w:rsidRPr="00604DBD">
        <w:rPr>
          <w:rFonts w:ascii="Calibri" w:hAnsi="Calibri" w:cs="Calibri"/>
        </w:rPr>
        <w:t xml:space="preserve">, </w:t>
      </w:r>
      <w:r w:rsidRPr="00604DBD">
        <w:rPr>
          <w:rFonts w:ascii="Calibri" w:hAnsi="Calibri" w:cs="Calibri"/>
        </w:rPr>
        <w:t>11/22.</w:t>
      </w:r>
      <w:r w:rsidR="00E91433" w:rsidRPr="00604DBD">
        <w:rPr>
          <w:rFonts w:ascii="Calibri" w:hAnsi="Calibri" w:cs="Calibri"/>
        </w:rPr>
        <w:t xml:space="preserve"> i 3/26.</w:t>
      </w:r>
      <w:r w:rsidRPr="00604DBD">
        <w:rPr>
          <w:rFonts w:ascii="Calibri" w:hAnsi="Calibri" w:cs="Calibri"/>
        </w:rPr>
        <w:t xml:space="preserve">), Gradonačelnik Grada Požege, dana </w:t>
      </w:r>
      <w:r w:rsidR="006F710A" w:rsidRPr="00604DBD">
        <w:rPr>
          <w:rFonts w:ascii="Calibri" w:eastAsia="Times New Roman" w:hAnsi="Calibri" w:cs="Calibri"/>
          <w:lang w:eastAsia="hr-HR"/>
        </w:rPr>
        <w:t>3</w:t>
      </w:r>
      <w:r w:rsidR="006F62D5" w:rsidRPr="00604DBD">
        <w:rPr>
          <w:rFonts w:ascii="Calibri" w:eastAsia="Times New Roman" w:hAnsi="Calibri" w:cs="Calibri"/>
          <w:lang w:eastAsia="hr-HR"/>
        </w:rPr>
        <w:t>1</w:t>
      </w:r>
      <w:r w:rsidR="006F710A" w:rsidRPr="00604DBD">
        <w:rPr>
          <w:rFonts w:ascii="Calibri" w:eastAsia="Times New Roman" w:hAnsi="Calibri" w:cs="Calibri"/>
          <w:lang w:eastAsia="hr-HR"/>
        </w:rPr>
        <w:t xml:space="preserve">. ožujka </w:t>
      </w:r>
      <w:r w:rsidRPr="00604DBD">
        <w:rPr>
          <w:rFonts w:ascii="Calibri" w:hAnsi="Calibri" w:cs="Calibri"/>
        </w:rPr>
        <w:t>202</w:t>
      </w:r>
      <w:r w:rsidR="00E91433" w:rsidRPr="00604DBD">
        <w:rPr>
          <w:rFonts w:ascii="Calibri" w:hAnsi="Calibri" w:cs="Calibri"/>
        </w:rPr>
        <w:t>6</w:t>
      </w:r>
      <w:r w:rsidRPr="00604DBD">
        <w:rPr>
          <w:rFonts w:ascii="Calibri" w:hAnsi="Calibri" w:cs="Calibri"/>
        </w:rPr>
        <w:t>. godine, donosi</w:t>
      </w:r>
    </w:p>
    <w:p w14:paraId="38508DE6" w14:textId="77777777" w:rsidR="007B0585" w:rsidRPr="00DF4693" w:rsidRDefault="0065530E" w:rsidP="00DF4693">
      <w:pPr>
        <w:spacing w:after="240"/>
        <w:jc w:val="center"/>
        <w:rPr>
          <w:rFonts w:ascii="Calibri" w:hAnsi="Calibri" w:cs="Calibri"/>
        </w:rPr>
      </w:pPr>
      <w:r w:rsidRPr="00DF4693">
        <w:rPr>
          <w:rFonts w:ascii="Calibri" w:hAnsi="Calibri" w:cs="Calibri"/>
        </w:rPr>
        <w:t>Z A K L J U Č A K</w:t>
      </w:r>
    </w:p>
    <w:p w14:paraId="6522A56B" w14:textId="41A0A320" w:rsidR="007B0585" w:rsidRPr="00604DBD" w:rsidRDefault="00CA3983" w:rsidP="00DF4693">
      <w:pPr>
        <w:spacing w:after="240"/>
        <w:ind w:firstLine="708"/>
        <w:jc w:val="both"/>
        <w:rPr>
          <w:rFonts w:ascii="Calibri" w:hAnsi="Calibri" w:cs="Calibri"/>
        </w:rPr>
      </w:pPr>
      <w:r w:rsidRPr="00604DBD">
        <w:rPr>
          <w:rFonts w:ascii="Calibri" w:hAnsi="Calibri" w:cs="Calibri"/>
        </w:rPr>
        <w:t>I.</w:t>
      </w:r>
      <w:r w:rsidR="00783F0D" w:rsidRPr="00604DBD">
        <w:rPr>
          <w:rFonts w:ascii="Calibri" w:hAnsi="Calibri" w:cs="Calibri"/>
        </w:rPr>
        <w:t xml:space="preserve"> </w:t>
      </w:r>
      <w:r w:rsidR="0065530E" w:rsidRPr="00604DBD">
        <w:rPr>
          <w:rFonts w:ascii="Calibri" w:hAnsi="Calibri" w:cs="Calibri"/>
        </w:rPr>
        <w:t>Utvrđuje se Prijedlog Odluke o demografskim mjerama Grada Požege</w:t>
      </w:r>
      <w:r w:rsidR="006F62D5" w:rsidRPr="00604DBD">
        <w:rPr>
          <w:rFonts w:ascii="Calibri" w:hAnsi="Calibri" w:cs="Calibri"/>
        </w:rPr>
        <w:t xml:space="preserve">, </w:t>
      </w:r>
      <w:r w:rsidR="0065530E" w:rsidRPr="00604DBD">
        <w:rPr>
          <w:rFonts w:ascii="Calibri" w:hAnsi="Calibri" w:cs="Calibri"/>
        </w:rPr>
        <w:t>u predloženom tekstu.</w:t>
      </w:r>
    </w:p>
    <w:p w14:paraId="5A7AE222" w14:textId="6F82ED2A" w:rsidR="007B0585" w:rsidRPr="00604DBD" w:rsidRDefault="00CA3983" w:rsidP="00DF4693">
      <w:pPr>
        <w:spacing w:after="240"/>
        <w:ind w:firstLine="708"/>
        <w:jc w:val="both"/>
        <w:rPr>
          <w:rFonts w:ascii="Calibri" w:hAnsi="Calibri" w:cs="Calibri"/>
        </w:rPr>
      </w:pPr>
      <w:r w:rsidRPr="00604DBD">
        <w:rPr>
          <w:rFonts w:ascii="Calibri" w:hAnsi="Calibri" w:cs="Calibri"/>
        </w:rPr>
        <w:t xml:space="preserve">II. </w:t>
      </w:r>
      <w:r w:rsidR="0065530E" w:rsidRPr="00604DBD">
        <w:rPr>
          <w:rFonts w:ascii="Calibri" w:hAnsi="Calibri" w:cs="Calibri"/>
        </w:rPr>
        <w:t>Prijedlog Odluke iz točke I. ovoga Zaključka upućuje se Gradskom vijeću Grada Požege na razmatranje i usvajanje.</w:t>
      </w:r>
    </w:p>
    <w:p w14:paraId="7F5B5D1F" w14:textId="77777777" w:rsidR="007B0585" w:rsidRPr="00604DBD" w:rsidRDefault="007B0585" w:rsidP="00F675EF">
      <w:pPr>
        <w:rPr>
          <w:rFonts w:ascii="Calibri" w:hAnsi="Calibri" w:cs="Calibri"/>
          <w:lang w:eastAsia="hr-HR"/>
        </w:rPr>
      </w:pPr>
    </w:p>
    <w:p w14:paraId="6F105A3B" w14:textId="4D373EFC" w:rsidR="007B0585" w:rsidRPr="00604DBD" w:rsidRDefault="0065530E" w:rsidP="00DF4693">
      <w:pPr>
        <w:ind w:left="5670"/>
        <w:jc w:val="center"/>
        <w:rPr>
          <w:rFonts w:ascii="Calibri" w:hAnsi="Calibri" w:cs="Calibri"/>
          <w:lang w:eastAsia="hr-HR"/>
        </w:rPr>
      </w:pPr>
      <w:r w:rsidRPr="00604DBD">
        <w:rPr>
          <w:rFonts w:ascii="Calibri" w:hAnsi="Calibri" w:cs="Calibri"/>
          <w:lang w:eastAsia="hr-HR"/>
        </w:rPr>
        <w:t>GRADONAČELNIK</w:t>
      </w:r>
    </w:p>
    <w:p w14:paraId="61627FE5" w14:textId="5B783478" w:rsidR="007B0585" w:rsidRPr="00604DBD" w:rsidRDefault="00E91433" w:rsidP="00DF4693">
      <w:pPr>
        <w:ind w:left="5670"/>
        <w:rPr>
          <w:rFonts w:ascii="Calibri" w:hAnsi="Calibri" w:cs="Calibri"/>
          <w:u w:val="single"/>
          <w:lang w:eastAsia="hr-HR"/>
        </w:rPr>
      </w:pPr>
      <w:r w:rsidRPr="00604DBD">
        <w:rPr>
          <w:rFonts w:ascii="Calibri" w:hAnsi="Calibri" w:cs="Calibri"/>
          <w:lang w:eastAsia="hr-HR"/>
        </w:rPr>
        <w:t>prof.dr.sc. Borislav Miličević</w:t>
      </w:r>
      <w:r w:rsidR="002B152C">
        <w:rPr>
          <w:rFonts w:ascii="Calibri" w:hAnsi="Calibri" w:cs="Calibri"/>
          <w:lang w:eastAsia="hr-HR"/>
        </w:rPr>
        <w:t>, v.r.</w:t>
      </w:r>
      <w:r w:rsidR="00CA3983" w:rsidRPr="00604DBD">
        <w:rPr>
          <w:rFonts w:ascii="Calibri" w:hAnsi="Calibri" w:cs="Calibri"/>
          <w:lang w:eastAsia="hr-HR"/>
        </w:rPr>
        <w:t xml:space="preserve"> </w:t>
      </w:r>
    </w:p>
    <w:p w14:paraId="1AD154C7" w14:textId="77777777" w:rsidR="007B0585" w:rsidRPr="00604DBD" w:rsidRDefault="007B0585">
      <w:pPr>
        <w:rPr>
          <w:rFonts w:ascii="Calibri" w:hAnsi="Calibri" w:cs="Calibri"/>
          <w:u w:val="single"/>
        </w:rPr>
      </w:pPr>
    </w:p>
    <w:p w14:paraId="03772EDD" w14:textId="77777777" w:rsidR="007B0585" w:rsidRPr="00604DBD" w:rsidRDefault="007B0585">
      <w:pPr>
        <w:ind w:firstLine="2"/>
        <w:jc w:val="both"/>
        <w:rPr>
          <w:rFonts w:ascii="Calibri" w:hAnsi="Calibri" w:cs="Calibri"/>
        </w:rPr>
      </w:pPr>
    </w:p>
    <w:p w14:paraId="0E4D8332" w14:textId="77777777" w:rsidR="007B0585" w:rsidRPr="00604DBD" w:rsidRDefault="007B0585">
      <w:pPr>
        <w:ind w:firstLine="2"/>
        <w:jc w:val="both"/>
        <w:rPr>
          <w:rFonts w:ascii="Calibri" w:hAnsi="Calibri" w:cs="Calibri"/>
        </w:rPr>
      </w:pPr>
    </w:p>
    <w:p w14:paraId="7410BDB2" w14:textId="77777777" w:rsidR="00855EE8" w:rsidRPr="00604DBD" w:rsidRDefault="00855EE8">
      <w:pPr>
        <w:ind w:firstLine="2"/>
        <w:jc w:val="both"/>
        <w:rPr>
          <w:rFonts w:ascii="Calibri" w:hAnsi="Calibri" w:cs="Calibri"/>
        </w:rPr>
      </w:pPr>
    </w:p>
    <w:p w14:paraId="5A7406EA" w14:textId="77777777" w:rsidR="00855EE8" w:rsidRPr="00604DBD" w:rsidRDefault="00855EE8">
      <w:pPr>
        <w:ind w:firstLine="2"/>
        <w:jc w:val="both"/>
        <w:rPr>
          <w:rFonts w:ascii="Calibri" w:hAnsi="Calibri" w:cs="Calibri"/>
        </w:rPr>
      </w:pPr>
    </w:p>
    <w:p w14:paraId="40312A7F" w14:textId="77777777" w:rsidR="00855EE8" w:rsidRPr="00604DBD" w:rsidRDefault="00855EE8">
      <w:pPr>
        <w:ind w:firstLine="2"/>
        <w:jc w:val="both"/>
        <w:rPr>
          <w:rFonts w:ascii="Calibri" w:hAnsi="Calibri" w:cs="Calibri"/>
        </w:rPr>
      </w:pPr>
    </w:p>
    <w:p w14:paraId="37D1F620" w14:textId="77777777" w:rsidR="00855EE8" w:rsidRPr="00604DBD" w:rsidRDefault="00855EE8">
      <w:pPr>
        <w:ind w:firstLine="2"/>
        <w:jc w:val="both"/>
        <w:rPr>
          <w:rFonts w:ascii="Calibri" w:hAnsi="Calibri" w:cs="Calibri"/>
        </w:rPr>
      </w:pPr>
    </w:p>
    <w:p w14:paraId="6E446BFF" w14:textId="77777777" w:rsidR="00855EE8" w:rsidRPr="00604DBD" w:rsidRDefault="00855EE8">
      <w:pPr>
        <w:ind w:firstLine="2"/>
        <w:jc w:val="both"/>
        <w:rPr>
          <w:rFonts w:ascii="Calibri" w:hAnsi="Calibri" w:cs="Calibri"/>
        </w:rPr>
      </w:pPr>
    </w:p>
    <w:p w14:paraId="00C51ED4" w14:textId="77777777" w:rsidR="00855EE8" w:rsidRDefault="00855EE8">
      <w:pPr>
        <w:ind w:firstLine="2"/>
        <w:jc w:val="both"/>
        <w:rPr>
          <w:rFonts w:ascii="Calibri" w:hAnsi="Calibri" w:cs="Calibri"/>
        </w:rPr>
      </w:pPr>
    </w:p>
    <w:p w14:paraId="46F9855E" w14:textId="77777777" w:rsidR="00DF4693" w:rsidRDefault="00DF4693">
      <w:pPr>
        <w:ind w:firstLine="2"/>
        <w:jc w:val="both"/>
        <w:rPr>
          <w:rFonts w:ascii="Calibri" w:hAnsi="Calibri" w:cs="Calibri"/>
        </w:rPr>
      </w:pPr>
    </w:p>
    <w:p w14:paraId="2161A6A2" w14:textId="77777777" w:rsidR="00DF4693" w:rsidRDefault="00DF4693">
      <w:pPr>
        <w:ind w:firstLine="2"/>
        <w:jc w:val="both"/>
        <w:rPr>
          <w:rFonts w:ascii="Calibri" w:hAnsi="Calibri" w:cs="Calibri"/>
        </w:rPr>
      </w:pPr>
    </w:p>
    <w:p w14:paraId="1F3BE964" w14:textId="77777777" w:rsidR="00DF4693" w:rsidRDefault="00DF4693">
      <w:pPr>
        <w:ind w:firstLine="2"/>
        <w:jc w:val="both"/>
        <w:rPr>
          <w:rFonts w:ascii="Calibri" w:hAnsi="Calibri" w:cs="Calibri"/>
        </w:rPr>
      </w:pPr>
    </w:p>
    <w:p w14:paraId="2CA44212" w14:textId="77777777" w:rsidR="00DF4693" w:rsidRDefault="00DF4693">
      <w:pPr>
        <w:ind w:firstLine="2"/>
        <w:jc w:val="both"/>
        <w:rPr>
          <w:rFonts w:ascii="Calibri" w:hAnsi="Calibri" w:cs="Calibri"/>
        </w:rPr>
      </w:pPr>
    </w:p>
    <w:p w14:paraId="4EC502B4" w14:textId="77777777" w:rsidR="00DF4693" w:rsidRDefault="00DF4693">
      <w:pPr>
        <w:ind w:firstLine="2"/>
        <w:jc w:val="both"/>
        <w:rPr>
          <w:rFonts w:ascii="Calibri" w:hAnsi="Calibri" w:cs="Calibri"/>
        </w:rPr>
      </w:pPr>
    </w:p>
    <w:p w14:paraId="2A10AD3B" w14:textId="77777777" w:rsidR="00DF4693" w:rsidRDefault="00DF4693">
      <w:pPr>
        <w:ind w:firstLine="2"/>
        <w:jc w:val="both"/>
        <w:rPr>
          <w:rFonts w:ascii="Calibri" w:hAnsi="Calibri" w:cs="Calibri"/>
        </w:rPr>
      </w:pPr>
    </w:p>
    <w:p w14:paraId="0F9D2451" w14:textId="77777777" w:rsidR="00DF4693" w:rsidRDefault="00DF4693">
      <w:pPr>
        <w:ind w:firstLine="2"/>
        <w:jc w:val="both"/>
        <w:rPr>
          <w:rFonts w:ascii="Calibri" w:hAnsi="Calibri" w:cs="Calibri"/>
        </w:rPr>
      </w:pPr>
    </w:p>
    <w:p w14:paraId="47F68EAC" w14:textId="77777777" w:rsidR="00DF4693" w:rsidRDefault="00DF4693">
      <w:pPr>
        <w:ind w:firstLine="2"/>
        <w:jc w:val="both"/>
        <w:rPr>
          <w:rFonts w:ascii="Calibri" w:hAnsi="Calibri" w:cs="Calibri"/>
        </w:rPr>
      </w:pPr>
    </w:p>
    <w:p w14:paraId="2D35E0DC" w14:textId="77777777" w:rsidR="00DF4693" w:rsidRDefault="00DF4693">
      <w:pPr>
        <w:ind w:firstLine="2"/>
        <w:jc w:val="both"/>
        <w:rPr>
          <w:rFonts w:ascii="Calibri" w:hAnsi="Calibri" w:cs="Calibri"/>
        </w:rPr>
      </w:pPr>
    </w:p>
    <w:p w14:paraId="2CA1A19A" w14:textId="77777777" w:rsidR="00DF4693" w:rsidRDefault="00DF4693">
      <w:pPr>
        <w:ind w:firstLine="2"/>
        <w:jc w:val="both"/>
        <w:rPr>
          <w:rFonts w:ascii="Calibri" w:hAnsi="Calibri" w:cs="Calibri"/>
        </w:rPr>
      </w:pPr>
    </w:p>
    <w:p w14:paraId="4376D7D4" w14:textId="77777777" w:rsidR="00DF4693" w:rsidRPr="00604DBD" w:rsidRDefault="00DF4693">
      <w:pPr>
        <w:ind w:firstLine="2"/>
        <w:jc w:val="both"/>
        <w:rPr>
          <w:rFonts w:ascii="Calibri" w:hAnsi="Calibri" w:cs="Calibri"/>
        </w:rPr>
      </w:pPr>
    </w:p>
    <w:p w14:paraId="0CCC4864" w14:textId="77777777" w:rsidR="007B0585" w:rsidRPr="00604DBD" w:rsidRDefault="007B0585">
      <w:pPr>
        <w:jc w:val="both"/>
        <w:rPr>
          <w:rFonts w:ascii="Calibri" w:hAnsi="Calibri" w:cs="Calibri"/>
        </w:rPr>
      </w:pPr>
    </w:p>
    <w:p w14:paraId="1401E764" w14:textId="77777777" w:rsidR="007B0585" w:rsidRPr="00604DBD" w:rsidRDefault="0065530E">
      <w:pPr>
        <w:ind w:right="50" w:firstLine="2"/>
        <w:jc w:val="both"/>
        <w:rPr>
          <w:rFonts w:ascii="Calibri" w:hAnsi="Calibri" w:cs="Calibri"/>
        </w:rPr>
      </w:pPr>
      <w:r w:rsidRPr="00604DBD">
        <w:rPr>
          <w:rFonts w:ascii="Calibri" w:hAnsi="Calibri" w:cs="Calibri"/>
        </w:rPr>
        <w:t>DOSTAVITI:</w:t>
      </w:r>
    </w:p>
    <w:p w14:paraId="2816B09C" w14:textId="726E9415" w:rsidR="007B0585" w:rsidRPr="00604DBD" w:rsidRDefault="00855EE8" w:rsidP="00855EE8">
      <w:pPr>
        <w:pStyle w:val="Odlomakpopisa"/>
        <w:spacing w:after="0" w:line="240" w:lineRule="auto"/>
        <w:ind w:left="0" w:right="50"/>
        <w:jc w:val="both"/>
        <w:rPr>
          <w:rFonts w:cs="Calibri"/>
        </w:rPr>
      </w:pPr>
      <w:r w:rsidRPr="00604DBD">
        <w:rPr>
          <w:rFonts w:cs="Calibri"/>
        </w:rPr>
        <w:t xml:space="preserve">1. </w:t>
      </w:r>
      <w:r w:rsidR="0065530E" w:rsidRPr="00604DBD">
        <w:rPr>
          <w:rFonts w:cs="Calibri"/>
        </w:rPr>
        <w:t>Gradskom vijeću Grada Požege</w:t>
      </w:r>
    </w:p>
    <w:p w14:paraId="09821CE1" w14:textId="30922A54" w:rsidR="00C158EF" w:rsidRPr="00604DBD" w:rsidRDefault="00855EE8" w:rsidP="00855EE8">
      <w:pPr>
        <w:pStyle w:val="Odlomakpopisa"/>
        <w:spacing w:after="0"/>
        <w:ind w:left="0" w:right="50"/>
        <w:jc w:val="both"/>
        <w:rPr>
          <w:rFonts w:cs="Calibri"/>
        </w:rPr>
      </w:pPr>
      <w:r w:rsidRPr="00604DBD">
        <w:rPr>
          <w:rFonts w:cs="Calibri"/>
        </w:rPr>
        <w:t xml:space="preserve">2. </w:t>
      </w:r>
      <w:r w:rsidR="0065530E" w:rsidRPr="00604DBD">
        <w:rPr>
          <w:rFonts w:cs="Calibri"/>
        </w:rPr>
        <w:t>Pismohran</w:t>
      </w:r>
      <w:r w:rsidR="006F710A" w:rsidRPr="00604DBD">
        <w:rPr>
          <w:rFonts w:cs="Calibri"/>
        </w:rPr>
        <w:t>i.</w:t>
      </w:r>
    </w:p>
    <w:p w14:paraId="3EFA4737" w14:textId="77777777" w:rsidR="00C158EF" w:rsidRPr="00604DBD" w:rsidRDefault="00C158EF">
      <w:pPr>
        <w:rPr>
          <w:rFonts w:ascii="Calibri" w:eastAsia="Calibri" w:hAnsi="Calibri" w:cs="Calibri"/>
          <w:lang w:eastAsia="zh-CN"/>
        </w:rPr>
      </w:pPr>
      <w:r w:rsidRPr="00604DBD">
        <w:rPr>
          <w:rFonts w:ascii="Calibri" w:hAnsi="Calibri" w:cs="Calibri"/>
        </w:rPr>
        <w:br w:type="page"/>
      </w:r>
    </w:p>
    <w:p w14:paraId="4819E990" w14:textId="77777777" w:rsidR="00DF4693" w:rsidRPr="00DF4693" w:rsidRDefault="00DF4693" w:rsidP="00DF4693">
      <w:pPr>
        <w:jc w:val="right"/>
        <w:rPr>
          <w:rFonts w:ascii="Calibri" w:eastAsia="Times New Roman" w:hAnsi="Calibri" w:cs="Calibri"/>
          <w:u w:val="single"/>
          <w:lang w:eastAsia="hr-HR"/>
        </w:rPr>
      </w:pPr>
      <w:bookmarkStart w:id="11" w:name="_Hlk145929523"/>
      <w:bookmarkStart w:id="12" w:name="_Hlk210041869"/>
      <w:r w:rsidRPr="00DF4693">
        <w:rPr>
          <w:rFonts w:ascii="Calibri" w:eastAsia="Times New Roman" w:hAnsi="Calibri" w:cs="Calibri"/>
          <w:u w:val="single"/>
          <w:lang w:eastAsia="hr-HR"/>
        </w:rPr>
        <w:lastRenderedPageBreak/>
        <w:t>PRIJEDLOG</w:t>
      </w:r>
    </w:p>
    <w:p w14:paraId="25221BEC" w14:textId="3DAB3E12" w:rsidR="00DF4693" w:rsidRPr="00DF4693" w:rsidRDefault="00DF4693" w:rsidP="00DF4693">
      <w:pPr>
        <w:ind w:right="5386" w:firstLine="142"/>
        <w:jc w:val="center"/>
        <w:rPr>
          <w:rFonts w:ascii="Calibri" w:eastAsia="Times New Roman" w:hAnsi="Calibri" w:cs="Calibri"/>
          <w:lang w:val="en-US" w:eastAsia="hr-HR"/>
        </w:rPr>
      </w:pPr>
      <w:bookmarkStart w:id="13" w:name="_Hlk193873293"/>
      <w:bookmarkEnd w:id="11"/>
      <w:r w:rsidRPr="00DF4693">
        <w:rPr>
          <w:rFonts w:ascii="Calibri" w:eastAsia="Times New Roman" w:hAnsi="Calibri" w:cs="Calibri"/>
          <w:noProof/>
          <w:lang w:eastAsia="hr-HR"/>
        </w:rPr>
        <w:drawing>
          <wp:inline distT="0" distB="0" distL="0" distR="0" wp14:anchorId="3BB27406" wp14:editId="4D231E28">
            <wp:extent cx="313690" cy="429895"/>
            <wp:effectExtent l="0" t="0" r="0" b="8255"/>
            <wp:docPr id="155029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3690" cy="429895"/>
                    </a:xfrm>
                    <a:prstGeom prst="rect">
                      <a:avLst/>
                    </a:prstGeom>
                    <a:noFill/>
                    <a:ln>
                      <a:noFill/>
                    </a:ln>
                  </pic:spPr>
                </pic:pic>
              </a:graphicData>
            </a:graphic>
          </wp:inline>
        </w:drawing>
      </w:r>
    </w:p>
    <w:p w14:paraId="2895E1B6" w14:textId="77777777" w:rsidR="00DF4693" w:rsidRPr="00DF4693" w:rsidRDefault="00DF4693" w:rsidP="00DF4693">
      <w:pPr>
        <w:ind w:right="5386"/>
        <w:jc w:val="center"/>
        <w:rPr>
          <w:rFonts w:ascii="Calibri" w:eastAsia="Times New Roman" w:hAnsi="Calibri" w:cs="Calibri"/>
          <w:lang w:eastAsia="hr-HR"/>
        </w:rPr>
      </w:pPr>
      <w:r w:rsidRPr="00DF4693">
        <w:rPr>
          <w:rFonts w:ascii="Calibri" w:eastAsia="Times New Roman" w:hAnsi="Calibri" w:cs="Calibri"/>
          <w:lang w:eastAsia="hr-HR"/>
        </w:rPr>
        <w:t>R  E  P  U  B  L  I  K  A    H  R  V  A  T  S  K  A</w:t>
      </w:r>
    </w:p>
    <w:p w14:paraId="1900C6B5" w14:textId="77777777" w:rsidR="00DF4693" w:rsidRPr="00DF4693" w:rsidRDefault="00DF4693" w:rsidP="00DF4693">
      <w:pPr>
        <w:ind w:right="5386"/>
        <w:jc w:val="center"/>
        <w:rPr>
          <w:rFonts w:ascii="Calibri" w:eastAsia="Times New Roman" w:hAnsi="Calibri" w:cs="Calibri"/>
          <w:lang w:eastAsia="hr-HR"/>
        </w:rPr>
      </w:pPr>
      <w:r w:rsidRPr="00DF4693">
        <w:rPr>
          <w:rFonts w:ascii="Calibri" w:eastAsia="Times New Roman" w:hAnsi="Calibri" w:cs="Calibri"/>
          <w:lang w:eastAsia="hr-HR"/>
        </w:rPr>
        <w:t>POŽEŠKO-SLAVONSKA ŽUPANIJA</w:t>
      </w:r>
    </w:p>
    <w:p w14:paraId="4DD3BB16" w14:textId="08A9F9F8" w:rsidR="00DF4693" w:rsidRPr="00DF4693" w:rsidRDefault="00DF4693" w:rsidP="00DF4693">
      <w:pPr>
        <w:ind w:right="5386"/>
        <w:jc w:val="center"/>
        <w:rPr>
          <w:rFonts w:ascii="Calibri" w:eastAsia="Times New Roman" w:hAnsi="Calibri" w:cs="Calibri"/>
          <w:lang w:eastAsia="hr-HR"/>
        </w:rPr>
      </w:pPr>
      <w:r w:rsidRPr="00DF4693">
        <w:rPr>
          <w:rFonts w:ascii="Calibri" w:eastAsia="Times New Roman" w:hAnsi="Calibri" w:cs="Calibri"/>
          <w:noProof/>
          <w:sz w:val="20"/>
          <w:szCs w:val="20"/>
          <w:lang w:val="en-US" w:eastAsia="hr-HR"/>
        </w:rPr>
        <w:drawing>
          <wp:anchor distT="0" distB="0" distL="114300" distR="114300" simplePos="0" relativeHeight="251677696" behindDoc="0" locked="0" layoutInCell="1" allowOverlap="1" wp14:anchorId="17E15CD1" wp14:editId="72B79A5E">
            <wp:simplePos x="0" y="0"/>
            <wp:positionH relativeFrom="column">
              <wp:posOffset>96520</wp:posOffset>
            </wp:positionH>
            <wp:positionV relativeFrom="paragraph">
              <wp:posOffset>17780</wp:posOffset>
            </wp:positionV>
            <wp:extent cx="355600" cy="347980"/>
            <wp:effectExtent l="0" t="0" r="6350" b="0"/>
            <wp:wrapNone/>
            <wp:docPr id="1257333745"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DF4693">
        <w:rPr>
          <w:rFonts w:ascii="Calibri" w:eastAsia="Times New Roman" w:hAnsi="Calibri" w:cs="Calibri"/>
          <w:lang w:eastAsia="hr-HR"/>
        </w:rPr>
        <w:t>GRAD POŽEGA</w:t>
      </w:r>
    </w:p>
    <w:p w14:paraId="4EBD10B6" w14:textId="233CFD6A" w:rsidR="00DF4693" w:rsidRPr="00DF4693" w:rsidRDefault="00DF4693" w:rsidP="00DF4693">
      <w:pPr>
        <w:spacing w:after="240"/>
        <w:ind w:right="5386"/>
        <w:jc w:val="center"/>
        <w:rPr>
          <w:rFonts w:ascii="Calibri" w:eastAsia="Times New Roman" w:hAnsi="Calibri" w:cs="Calibri"/>
          <w:lang w:eastAsia="hr-HR"/>
        </w:rPr>
      </w:pPr>
      <w:r w:rsidRPr="00DF4693">
        <w:rPr>
          <w:rFonts w:ascii="Calibri" w:eastAsia="Times New Roman" w:hAnsi="Calibri" w:cs="Calibri"/>
          <w:lang w:eastAsia="hr-HR"/>
        </w:rPr>
        <w:t>GRADSKO VIJEĆE</w:t>
      </w:r>
    </w:p>
    <w:bookmarkEnd w:id="12"/>
    <w:bookmarkEnd w:id="13"/>
    <w:p w14:paraId="0AEEAF1C" w14:textId="071385DC" w:rsidR="007B0585" w:rsidRPr="00604DBD" w:rsidRDefault="0065530E">
      <w:pPr>
        <w:rPr>
          <w:rFonts w:ascii="Calibri" w:eastAsia="Times New Roman" w:hAnsi="Calibri" w:cs="Calibri"/>
          <w:lang w:eastAsia="hr-HR"/>
        </w:rPr>
      </w:pPr>
      <w:r w:rsidRPr="00604DBD">
        <w:rPr>
          <w:rFonts w:ascii="Calibri" w:eastAsia="Times New Roman" w:hAnsi="Calibri" w:cs="Calibri"/>
          <w:lang w:eastAsia="hr-HR"/>
        </w:rPr>
        <w:t xml:space="preserve">KLASA: </w:t>
      </w:r>
      <w:r w:rsidR="00572406" w:rsidRPr="00604DBD">
        <w:rPr>
          <w:rFonts w:ascii="Calibri" w:eastAsia="Times New Roman" w:hAnsi="Calibri" w:cs="Calibri"/>
          <w:lang w:eastAsia="hr-HR"/>
        </w:rPr>
        <w:t>042-02/26-03/7</w:t>
      </w:r>
    </w:p>
    <w:p w14:paraId="01C07E32" w14:textId="2122E1B2" w:rsidR="007B0585" w:rsidRPr="00604DBD" w:rsidRDefault="0065530E">
      <w:pPr>
        <w:rPr>
          <w:rFonts w:ascii="Calibri" w:eastAsia="Times New Roman" w:hAnsi="Calibri" w:cs="Calibri"/>
          <w:lang w:eastAsia="hr-HR"/>
        </w:rPr>
      </w:pPr>
      <w:r w:rsidRPr="00604DBD">
        <w:rPr>
          <w:rFonts w:ascii="Calibri" w:eastAsia="Times New Roman" w:hAnsi="Calibri" w:cs="Calibri"/>
          <w:lang w:eastAsia="hr-HR"/>
        </w:rPr>
        <w:t xml:space="preserve">URBROJ: </w:t>
      </w:r>
      <w:r w:rsidR="00572406" w:rsidRPr="00604DBD">
        <w:rPr>
          <w:rFonts w:ascii="Calibri" w:eastAsia="Times New Roman" w:hAnsi="Calibri" w:cs="Calibri"/>
          <w:lang w:eastAsia="hr-HR"/>
        </w:rPr>
        <w:t>2177-1-01/01-26-3</w:t>
      </w:r>
    </w:p>
    <w:p w14:paraId="50B60068" w14:textId="5777C36E" w:rsidR="007B0585" w:rsidRPr="00604DBD" w:rsidRDefault="0065530E" w:rsidP="00C158EF">
      <w:pPr>
        <w:spacing w:after="240"/>
        <w:rPr>
          <w:rFonts w:ascii="Calibri" w:eastAsia="Times New Roman" w:hAnsi="Calibri" w:cs="Calibri"/>
          <w:lang w:eastAsia="hr-HR"/>
        </w:rPr>
      </w:pPr>
      <w:r w:rsidRPr="00604DBD">
        <w:rPr>
          <w:rFonts w:ascii="Calibri" w:eastAsia="Times New Roman" w:hAnsi="Calibri" w:cs="Calibri"/>
          <w:lang w:eastAsia="hr-HR"/>
        </w:rPr>
        <w:t xml:space="preserve">Požega, </w:t>
      </w:r>
      <w:r w:rsidR="00E91433" w:rsidRPr="00604DBD">
        <w:rPr>
          <w:rFonts w:ascii="Calibri" w:eastAsia="Times New Roman" w:hAnsi="Calibri" w:cs="Calibri"/>
          <w:lang w:eastAsia="hr-HR"/>
        </w:rPr>
        <w:t>__</w:t>
      </w:r>
      <w:r w:rsidRPr="00604DBD">
        <w:rPr>
          <w:rFonts w:ascii="Calibri" w:eastAsia="Times New Roman" w:hAnsi="Calibri" w:cs="Calibri"/>
          <w:lang w:eastAsia="hr-HR"/>
        </w:rPr>
        <w:t xml:space="preserve">. </w:t>
      </w:r>
      <w:r w:rsidR="00E91433" w:rsidRPr="00604DBD">
        <w:rPr>
          <w:rFonts w:ascii="Calibri" w:eastAsia="Times New Roman" w:hAnsi="Calibri" w:cs="Calibri"/>
          <w:lang w:eastAsia="hr-HR"/>
        </w:rPr>
        <w:t>travnja</w:t>
      </w:r>
      <w:r w:rsidRPr="00604DBD">
        <w:rPr>
          <w:rFonts w:ascii="Calibri" w:eastAsia="Times New Roman" w:hAnsi="Calibri" w:cs="Calibri"/>
          <w:lang w:eastAsia="hr-HR"/>
        </w:rPr>
        <w:t xml:space="preserve"> 202</w:t>
      </w:r>
      <w:r w:rsidR="00E91433" w:rsidRPr="00604DBD">
        <w:rPr>
          <w:rFonts w:ascii="Calibri" w:eastAsia="Times New Roman" w:hAnsi="Calibri" w:cs="Calibri"/>
          <w:lang w:eastAsia="hr-HR"/>
        </w:rPr>
        <w:t>6</w:t>
      </w:r>
      <w:r w:rsidRPr="00604DBD">
        <w:rPr>
          <w:rFonts w:ascii="Calibri" w:eastAsia="Times New Roman" w:hAnsi="Calibri" w:cs="Calibri"/>
          <w:lang w:eastAsia="hr-HR"/>
        </w:rPr>
        <w:t>.</w:t>
      </w:r>
    </w:p>
    <w:p w14:paraId="64B251E6" w14:textId="69A9D0DD" w:rsidR="007B0585" w:rsidRPr="00604DBD" w:rsidRDefault="0065530E" w:rsidP="00DF4693">
      <w:pPr>
        <w:spacing w:after="240"/>
        <w:ind w:firstLine="708"/>
        <w:jc w:val="both"/>
        <w:rPr>
          <w:rFonts w:ascii="Calibri" w:hAnsi="Calibri" w:cs="Calibri"/>
        </w:rPr>
      </w:pPr>
      <w:r w:rsidRPr="00604DBD">
        <w:rPr>
          <w:rFonts w:ascii="Calibri" w:hAnsi="Calibri" w:cs="Calibri"/>
        </w:rPr>
        <w:t>Na temelju članka 19.a i članka 35. stavka 1. točke 2. Zakona o lokalnoj i područnoj (regionalnoj) samoupravi (Narodne novine, broj: 33/01, 60/01.- vjerodostojno tumačenje, 129/05., 109/07., 125/08., 36/09., 150/11., 144/12., 19/13.- pročišćeni tekst, 137/15.- ispravak, 123/17., 98/19. i 144/20.), te članka 39. stavka 1. podstavka 3. Statuta Grada Požege (Službene novine Grada Požege, 2/21.</w:t>
      </w:r>
      <w:r w:rsidR="00E91433" w:rsidRPr="00604DBD">
        <w:rPr>
          <w:rFonts w:ascii="Calibri" w:hAnsi="Calibri" w:cs="Calibri"/>
        </w:rPr>
        <w:t xml:space="preserve">, </w:t>
      </w:r>
      <w:r w:rsidRPr="00604DBD">
        <w:rPr>
          <w:rFonts w:ascii="Calibri" w:hAnsi="Calibri" w:cs="Calibri"/>
        </w:rPr>
        <w:t>11/22.</w:t>
      </w:r>
      <w:r w:rsidR="00E91433" w:rsidRPr="00604DBD">
        <w:rPr>
          <w:rFonts w:ascii="Calibri" w:hAnsi="Calibri" w:cs="Calibri"/>
        </w:rPr>
        <w:t xml:space="preserve"> i 3/26.</w:t>
      </w:r>
      <w:r w:rsidRPr="00604DBD">
        <w:rPr>
          <w:rFonts w:ascii="Calibri" w:hAnsi="Calibri" w:cs="Calibri"/>
        </w:rPr>
        <w:t xml:space="preserve">), Gradsko vijeće Grada Požege, na </w:t>
      </w:r>
      <w:r w:rsidR="00E91433" w:rsidRPr="00604DBD">
        <w:rPr>
          <w:rFonts w:ascii="Calibri" w:hAnsi="Calibri" w:cs="Calibri"/>
        </w:rPr>
        <w:t>9</w:t>
      </w:r>
      <w:r w:rsidRPr="00604DBD">
        <w:rPr>
          <w:rFonts w:ascii="Calibri" w:hAnsi="Calibri" w:cs="Calibri"/>
        </w:rPr>
        <w:t xml:space="preserve">. sjednici, održanoj dana, __. </w:t>
      </w:r>
      <w:r w:rsidR="00E91433" w:rsidRPr="00604DBD">
        <w:rPr>
          <w:rFonts w:ascii="Calibri" w:hAnsi="Calibri" w:cs="Calibri"/>
        </w:rPr>
        <w:t>travnja</w:t>
      </w:r>
      <w:r w:rsidRPr="00604DBD">
        <w:rPr>
          <w:rFonts w:ascii="Calibri" w:hAnsi="Calibri" w:cs="Calibri"/>
        </w:rPr>
        <w:t xml:space="preserve"> 202</w:t>
      </w:r>
      <w:r w:rsidR="00E91433" w:rsidRPr="00604DBD">
        <w:rPr>
          <w:rFonts w:ascii="Calibri" w:hAnsi="Calibri" w:cs="Calibri"/>
        </w:rPr>
        <w:t>6</w:t>
      </w:r>
      <w:r w:rsidRPr="00604DBD">
        <w:rPr>
          <w:rFonts w:ascii="Calibri" w:hAnsi="Calibri" w:cs="Calibri"/>
        </w:rPr>
        <w:t xml:space="preserve">. godine, donosi </w:t>
      </w:r>
    </w:p>
    <w:p w14:paraId="75ABDFD0" w14:textId="77777777" w:rsidR="007B0585" w:rsidRPr="00DF4693" w:rsidRDefault="0065530E" w:rsidP="00F675EF">
      <w:pPr>
        <w:jc w:val="center"/>
        <w:rPr>
          <w:rFonts w:ascii="Calibri" w:hAnsi="Calibri" w:cs="Calibri"/>
          <w:sz w:val="28"/>
          <w:szCs w:val="28"/>
        </w:rPr>
      </w:pPr>
      <w:r w:rsidRPr="00DF4693">
        <w:rPr>
          <w:rFonts w:ascii="Calibri" w:hAnsi="Calibri" w:cs="Calibri"/>
          <w:sz w:val="28"/>
          <w:szCs w:val="28"/>
          <w:lang w:val="de-DE"/>
        </w:rPr>
        <w:t>O D L U K U</w:t>
      </w:r>
    </w:p>
    <w:p w14:paraId="5DB63582" w14:textId="77777777" w:rsidR="007B0585" w:rsidRPr="00DF4693" w:rsidRDefault="0065530E" w:rsidP="00DF4693">
      <w:pPr>
        <w:spacing w:after="240"/>
        <w:jc w:val="center"/>
        <w:rPr>
          <w:rFonts w:ascii="Calibri" w:hAnsi="Calibri" w:cs="Calibri"/>
        </w:rPr>
      </w:pPr>
      <w:r w:rsidRPr="00DF4693">
        <w:rPr>
          <w:rFonts w:ascii="Calibri" w:hAnsi="Calibri" w:cs="Calibri"/>
        </w:rPr>
        <w:t>o demografskim mjerama Grada Požege</w:t>
      </w:r>
    </w:p>
    <w:p w14:paraId="51EBE191" w14:textId="30B9A5B6" w:rsidR="007B0585" w:rsidRPr="00DF4693" w:rsidRDefault="0065530E" w:rsidP="00F675EF">
      <w:pPr>
        <w:ind w:left="567" w:hanging="567"/>
        <w:rPr>
          <w:rFonts w:ascii="Calibri" w:hAnsi="Calibri" w:cs="Calibri"/>
        </w:rPr>
      </w:pPr>
      <w:r w:rsidRPr="00DF4693">
        <w:rPr>
          <w:rFonts w:ascii="Calibri" w:hAnsi="Calibri" w:cs="Calibri"/>
        </w:rPr>
        <w:t>I.</w:t>
      </w:r>
      <w:r w:rsidRPr="00DF4693">
        <w:rPr>
          <w:rFonts w:ascii="Calibri" w:hAnsi="Calibri" w:cs="Calibri"/>
        </w:rPr>
        <w:tab/>
        <w:t>OPĆE ODREDBE</w:t>
      </w:r>
    </w:p>
    <w:p w14:paraId="71298D67" w14:textId="24A47238" w:rsidR="007B0585" w:rsidRPr="00604DBD" w:rsidRDefault="0065530E" w:rsidP="00DF4693">
      <w:pPr>
        <w:pStyle w:val="Bodytext20"/>
        <w:shd w:val="clear" w:color="auto" w:fill="auto"/>
        <w:spacing w:after="240" w:line="240" w:lineRule="auto"/>
        <w:jc w:val="center"/>
        <w:rPr>
          <w:rFonts w:ascii="Calibri" w:hAnsi="Calibri" w:cs="Calibri"/>
          <w:sz w:val="22"/>
          <w:szCs w:val="22"/>
        </w:rPr>
      </w:pPr>
      <w:r w:rsidRPr="00604DBD">
        <w:rPr>
          <w:rFonts w:ascii="Calibri" w:hAnsi="Calibri" w:cs="Calibri"/>
          <w:sz w:val="22"/>
          <w:szCs w:val="22"/>
        </w:rPr>
        <w:t>Članak 1.</w:t>
      </w:r>
    </w:p>
    <w:p w14:paraId="66E80AB7" w14:textId="130AFDB6" w:rsidR="007B0585" w:rsidRPr="00604DBD" w:rsidRDefault="0065530E" w:rsidP="00F675EF">
      <w:pPr>
        <w:pStyle w:val="Tijeloteksta"/>
        <w:ind w:right="40" w:firstLine="708"/>
        <w:rPr>
          <w:rFonts w:ascii="Calibri" w:hAnsi="Calibri" w:cs="Calibri"/>
          <w:sz w:val="22"/>
          <w:szCs w:val="22"/>
        </w:rPr>
      </w:pPr>
      <w:r w:rsidRPr="00604DBD">
        <w:rPr>
          <w:rFonts w:ascii="Calibri" w:hAnsi="Calibri" w:cs="Calibri"/>
          <w:sz w:val="22"/>
          <w:szCs w:val="22"/>
        </w:rPr>
        <w:t xml:space="preserve">(1) Ovom Odlukom utvrđuju se mjere koje za krajnji cilj imaju poboljšanje demografske slike Grada Požege, a prvenstveno su usmjerene na djecu od najranije </w:t>
      </w:r>
      <w:r w:rsidR="00F86D14">
        <w:rPr>
          <w:rFonts w:ascii="Calibri" w:hAnsi="Calibri" w:cs="Calibri"/>
          <w:sz w:val="22"/>
          <w:szCs w:val="22"/>
        </w:rPr>
        <w:t xml:space="preserve">dobi </w:t>
      </w:r>
      <w:r w:rsidRPr="00604DBD">
        <w:rPr>
          <w:rFonts w:ascii="Calibri" w:hAnsi="Calibri" w:cs="Calibri"/>
          <w:sz w:val="22"/>
          <w:szCs w:val="22"/>
        </w:rPr>
        <w:t>do kraja srednjoškolskog obrazovanja kroz izravne financijske pomoći koje su usmjerene na različite aktivnosti i pomoći djeci s područja grada Požege tijekom odrastanja.</w:t>
      </w:r>
    </w:p>
    <w:p w14:paraId="6EF0046A" w14:textId="2DF4846E" w:rsidR="007B0585" w:rsidRPr="00604DBD" w:rsidRDefault="0065530E" w:rsidP="00DF4693">
      <w:pPr>
        <w:pStyle w:val="Tijeloteksta"/>
        <w:spacing w:after="240"/>
        <w:ind w:right="40" w:firstLine="708"/>
        <w:rPr>
          <w:rFonts w:ascii="Calibri" w:hAnsi="Calibri" w:cs="Calibri"/>
          <w:sz w:val="22"/>
          <w:szCs w:val="22"/>
        </w:rPr>
      </w:pPr>
      <w:r w:rsidRPr="00604DBD">
        <w:rPr>
          <w:rFonts w:ascii="Calibri" w:hAnsi="Calibri" w:cs="Calibri"/>
          <w:sz w:val="22"/>
          <w:szCs w:val="22"/>
        </w:rPr>
        <w:t>(2) Prava na koja se odnosi ova Odluka, predstavljaju nad</w:t>
      </w:r>
      <w:r w:rsidR="00610F34" w:rsidRPr="00604DBD">
        <w:rPr>
          <w:rFonts w:ascii="Calibri" w:hAnsi="Calibri" w:cs="Calibri"/>
          <w:sz w:val="22"/>
          <w:szCs w:val="22"/>
        </w:rPr>
        <w:t xml:space="preserve"> </w:t>
      </w:r>
      <w:r w:rsidRPr="00604DBD">
        <w:rPr>
          <w:rFonts w:ascii="Calibri" w:hAnsi="Calibri" w:cs="Calibri"/>
          <w:sz w:val="22"/>
          <w:szCs w:val="22"/>
        </w:rPr>
        <w:t>standard u odnosu na prava propisana zakonima i financiraju se proračunskim sredstvima Grada Požege.</w:t>
      </w:r>
    </w:p>
    <w:p w14:paraId="07099C56" w14:textId="77777777" w:rsidR="007B0585" w:rsidRPr="00604DBD" w:rsidRDefault="0065530E" w:rsidP="00DF4693">
      <w:pPr>
        <w:pStyle w:val="Bodytext20"/>
        <w:shd w:val="clear" w:color="auto" w:fill="auto"/>
        <w:spacing w:after="240" w:line="240" w:lineRule="auto"/>
        <w:jc w:val="center"/>
        <w:rPr>
          <w:rFonts w:ascii="Calibri" w:hAnsi="Calibri" w:cs="Calibri"/>
          <w:sz w:val="22"/>
          <w:szCs w:val="22"/>
        </w:rPr>
      </w:pPr>
      <w:r w:rsidRPr="00604DBD">
        <w:rPr>
          <w:rFonts w:ascii="Calibri" w:hAnsi="Calibri" w:cs="Calibri"/>
          <w:sz w:val="22"/>
          <w:szCs w:val="22"/>
        </w:rPr>
        <w:t>Članak 2.</w:t>
      </w:r>
    </w:p>
    <w:p w14:paraId="285D8A94" w14:textId="45DA4F90" w:rsidR="00C158EF" w:rsidRPr="00604DBD" w:rsidRDefault="006F710A" w:rsidP="00F675EF">
      <w:pPr>
        <w:pStyle w:val="Tijeloteksta"/>
        <w:ind w:right="44" w:firstLine="708"/>
        <w:rPr>
          <w:rFonts w:ascii="Calibri" w:hAnsi="Calibri" w:cs="Calibri"/>
          <w:sz w:val="22"/>
          <w:szCs w:val="22"/>
        </w:rPr>
      </w:pPr>
      <w:r w:rsidRPr="00604DBD">
        <w:rPr>
          <w:rFonts w:ascii="Calibri" w:hAnsi="Calibri" w:cs="Calibri"/>
          <w:sz w:val="22"/>
          <w:szCs w:val="22"/>
        </w:rPr>
        <w:t xml:space="preserve">(1) </w:t>
      </w:r>
      <w:r w:rsidR="0065530E" w:rsidRPr="00604DBD">
        <w:rPr>
          <w:rFonts w:ascii="Calibri" w:hAnsi="Calibri" w:cs="Calibri"/>
          <w:sz w:val="22"/>
          <w:szCs w:val="22"/>
        </w:rPr>
        <w:t xml:space="preserve">Za poslove propisane ovom Odlukom nadležan je Upravni odjel za </w:t>
      </w:r>
      <w:r w:rsidRPr="00604DBD">
        <w:rPr>
          <w:rFonts w:ascii="Calibri" w:hAnsi="Calibri" w:cs="Calibri"/>
          <w:sz w:val="22"/>
          <w:szCs w:val="22"/>
        </w:rPr>
        <w:t xml:space="preserve">samoupravu </w:t>
      </w:r>
      <w:r w:rsidR="0065530E" w:rsidRPr="00604DBD">
        <w:rPr>
          <w:rFonts w:ascii="Calibri" w:hAnsi="Calibri" w:cs="Calibri"/>
          <w:sz w:val="22"/>
          <w:szCs w:val="22"/>
        </w:rPr>
        <w:t>Grada Požege (u nastavku teksta: Upravni odjel) koji poslove sukladno ovoj Odluci obavlja samostalno ili u suradnji s drugim upravnim tijelima Grada Požege, odnosno kroz izvršenje ove Odluke najčešće s Upravnim odjelom za financije i proračun Grada Požege, a može surađivati i s ustanovama, udrugama te drugim domaćim i stranim fizičkim i pravnim osobama.</w:t>
      </w:r>
    </w:p>
    <w:p w14:paraId="4AA3A98B" w14:textId="05A1B9B2" w:rsidR="007B0585" w:rsidRPr="00604DBD" w:rsidRDefault="0065530E" w:rsidP="00DF4693">
      <w:pPr>
        <w:pStyle w:val="Tijeloteksta"/>
        <w:spacing w:after="240"/>
        <w:ind w:right="44" w:firstLine="708"/>
        <w:rPr>
          <w:rFonts w:ascii="Calibri" w:hAnsi="Calibri" w:cs="Calibri"/>
          <w:spacing w:val="-2"/>
          <w:sz w:val="22"/>
          <w:szCs w:val="22"/>
        </w:rPr>
      </w:pPr>
      <w:r w:rsidRPr="00604DBD">
        <w:rPr>
          <w:rFonts w:ascii="Calibri" w:hAnsi="Calibri" w:cs="Calibri"/>
          <w:sz w:val="22"/>
          <w:szCs w:val="22"/>
        </w:rPr>
        <w:t xml:space="preserve">(2) Poslove ili dio poslova vezanih uz ostvarivanje prava iz ove Odluke Upravni odjel može u slučaju potrebe povjeriti drugoj pravnoj ili fizičkoj osobi ovlaštenoj ili registriranoj za obavljanje tih poslova, za što će s njima sklopiti ugovor o međusobnim pravima i </w:t>
      </w:r>
      <w:r w:rsidRPr="00604DBD">
        <w:rPr>
          <w:rFonts w:ascii="Calibri" w:hAnsi="Calibri" w:cs="Calibri"/>
          <w:spacing w:val="-2"/>
          <w:sz w:val="22"/>
          <w:szCs w:val="22"/>
        </w:rPr>
        <w:t>obvezama.</w:t>
      </w:r>
    </w:p>
    <w:p w14:paraId="7C9C6E55" w14:textId="77777777" w:rsidR="007B0585" w:rsidRPr="00DF4693" w:rsidRDefault="0065530E" w:rsidP="00DF4693">
      <w:pPr>
        <w:pStyle w:val="Bodytext20"/>
        <w:spacing w:after="240" w:line="240" w:lineRule="auto"/>
        <w:ind w:left="567" w:hanging="567"/>
        <w:jc w:val="both"/>
        <w:rPr>
          <w:rFonts w:ascii="Calibri" w:hAnsi="Calibri" w:cs="Calibri"/>
          <w:sz w:val="22"/>
          <w:szCs w:val="22"/>
        </w:rPr>
      </w:pPr>
      <w:r w:rsidRPr="00DF4693">
        <w:rPr>
          <w:rFonts w:ascii="Calibri" w:hAnsi="Calibri" w:cs="Calibri"/>
          <w:sz w:val="22"/>
          <w:szCs w:val="22"/>
        </w:rPr>
        <w:t>II.</w:t>
      </w:r>
      <w:r w:rsidRPr="00DF4693">
        <w:rPr>
          <w:rFonts w:ascii="Calibri" w:hAnsi="Calibri" w:cs="Calibri"/>
          <w:sz w:val="22"/>
          <w:szCs w:val="22"/>
        </w:rPr>
        <w:tab/>
        <w:t>DEMOGRAFSKE MJERE GRADA POŽEGE</w:t>
      </w:r>
    </w:p>
    <w:p w14:paraId="29D3B1B9" w14:textId="77777777" w:rsidR="007B0585" w:rsidRPr="00604DBD" w:rsidRDefault="0065530E" w:rsidP="00DF4693">
      <w:pPr>
        <w:pStyle w:val="Bodytext20"/>
        <w:spacing w:after="240" w:line="240" w:lineRule="auto"/>
        <w:jc w:val="center"/>
        <w:rPr>
          <w:rFonts w:ascii="Calibri" w:hAnsi="Calibri" w:cs="Calibri"/>
          <w:sz w:val="22"/>
          <w:szCs w:val="22"/>
        </w:rPr>
      </w:pPr>
      <w:r w:rsidRPr="00604DBD">
        <w:rPr>
          <w:rFonts w:ascii="Calibri" w:hAnsi="Calibri" w:cs="Calibri"/>
          <w:sz w:val="22"/>
          <w:szCs w:val="22"/>
        </w:rPr>
        <w:t>Članak 3.</w:t>
      </w:r>
    </w:p>
    <w:p w14:paraId="2ACF4895" w14:textId="6586FB1D" w:rsidR="007B0585" w:rsidRPr="00604DBD" w:rsidRDefault="006F710A" w:rsidP="00F675EF">
      <w:pPr>
        <w:pStyle w:val="Tijeloteksta"/>
        <w:ind w:right="49" w:firstLine="708"/>
        <w:rPr>
          <w:rFonts w:ascii="Calibri" w:hAnsi="Calibri" w:cs="Calibri"/>
          <w:sz w:val="22"/>
          <w:szCs w:val="22"/>
        </w:rPr>
      </w:pPr>
      <w:r w:rsidRPr="00604DBD">
        <w:rPr>
          <w:rFonts w:ascii="Calibri" w:hAnsi="Calibri" w:cs="Calibri"/>
          <w:sz w:val="22"/>
          <w:szCs w:val="22"/>
        </w:rPr>
        <w:t xml:space="preserve">(1) </w:t>
      </w:r>
      <w:r w:rsidR="0065530E" w:rsidRPr="00604DBD">
        <w:rPr>
          <w:rFonts w:ascii="Calibri" w:hAnsi="Calibri" w:cs="Calibri"/>
          <w:sz w:val="22"/>
          <w:szCs w:val="22"/>
        </w:rPr>
        <w:t>U svrhu navedenu u članku 1. ove Odluke, Grad Požega će financijski podupirati sljedeće demografske mjere:</w:t>
      </w:r>
    </w:p>
    <w:p w14:paraId="6D203C44" w14:textId="57EB514F" w:rsidR="007B0585" w:rsidRPr="00604DBD" w:rsidRDefault="0065530E" w:rsidP="00DF4693">
      <w:pPr>
        <w:pStyle w:val="Tijeloteksta"/>
        <w:ind w:left="1276" w:right="49" w:hanging="142"/>
        <w:rPr>
          <w:rFonts w:ascii="Calibri" w:hAnsi="Calibri" w:cs="Calibri"/>
          <w:sz w:val="22"/>
          <w:szCs w:val="22"/>
        </w:rPr>
      </w:pPr>
      <w:r w:rsidRPr="00604DBD">
        <w:rPr>
          <w:rFonts w:ascii="Calibri" w:hAnsi="Calibri" w:cs="Calibri"/>
          <w:sz w:val="22"/>
          <w:szCs w:val="22"/>
        </w:rPr>
        <w:t>1.</w:t>
      </w:r>
      <w:r w:rsidR="00C158EF" w:rsidRPr="00604DBD">
        <w:rPr>
          <w:rFonts w:ascii="Calibri" w:hAnsi="Calibri" w:cs="Calibri"/>
          <w:sz w:val="22"/>
          <w:szCs w:val="22"/>
        </w:rPr>
        <w:tab/>
      </w:r>
      <w:r w:rsidRPr="00604DBD">
        <w:rPr>
          <w:rFonts w:ascii="Calibri" w:hAnsi="Calibri" w:cs="Calibri"/>
          <w:sz w:val="22"/>
          <w:szCs w:val="22"/>
        </w:rPr>
        <w:t>jednokratna novčana naknada za novorođeno dijete</w:t>
      </w:r>
    </w:p>
    <w:p w14:paraId="4DB4ED8E" w14:textId="12CDAA07" w:rsidR="00CA3983" w:rsidRPr="00604DBD" w:rsidRDefault="00DF4693" w:rsidP="00DF4693">
      <w:pPr>
        <w:pStyle w:val="Odlomakpopisa"/>
        <w:widowControl w:val="0"/>
        <w:spacing w:after="0" w:line="240" w:lineRule="auto"/>
        <w:ind w:left="1276" w:hanging="142"/>
        <w:jc w:val="both"/>
        <w:rPr>
          <w:rFonts w:eastAsia="Arial Unicode MS" w:cs="Calibri"/>
        </w:rPr>
      </w:pPr>
      <w:r>
        <w:rPr>
          <w:rFonts w:cs="Calibri"/>
        </w:rPr>
        <w:t>2</w:t>
      </w:r>
      <w:r w:rsidR="00CA3983" w:rsidRPr="00604DBD">
        <w:rPr>
          <w:rFonts w:cs="Calibri"/>
        </w:rPr>
        <w:t>.</w:t>
      </w:r>
      <w:r>
        <w:rPr>
          <w:rFonts w:cs="Calibri"/>
        </w:rPr>
        <w:tab/>
      </w:r>
      <w:r w:rsidR="00B82D5A" w:rsidRPr="00604DBD">
        <w:rPr>
          <w:rFonts w:cs="Calibri"/>
        </w:rPr>
        <w:t xml:space="preserve">jednokratna novčana </w:t>
      </w:r>
      <w:r w:rsidR="00201A13" w:rsidRPr="00604DBD">
        <w:rPr>
          <w:rFonts w:cs="Calibri"/>
        </w:rPr>
        <w:t xml:space="preserve">naknada </w:t>
      </w:r>
      <w:r w:rsidR="00B82D5A" w:rsidRPr="00604DBD">
        <w:rPr>
          <w:rFonts w:cs="Calibri"/>
        </w:rPr>
        <w:t>za posvojeno dijete</w:t>
      </w:r>
    </w:p>
    <w:p w14:paraId="08B4E921" w14:textId="0A1D575E" w:rsidR="007B0585" w:rsidRPr="00022463" w:rsidRDefault="00B82D5A" w:rsidP="00DF4693">
      <w:pPr>
        <w:pStyle w:val="Tijeloteksta"/>
        <w:ind w:left="1276" w:right="49" w:hanging="142"/>
        <w:rPr>
          <w:rFonts w:asciiTheme="minorHAnsi" w:hAnsiTheme="minorHAnsi" w:cstheme="minorHAnsi"/>
          <w:sz w:val="22"/>
          <w:szCs w:val="22"/>
        </w:rPr>
      </w:pPr>
      <w:r w:rsidRPr="00604DBD">
        <w:rPr>
          <w:rFonts w:ascii="Calibri" w:hAnsi="Calibri" w:cs="Calibri"/>
          <w:sz w:val="22"/>
          <w:szCs w:val="22"/>
        </w:rPr>
        <w:t>3</w:t>
      </w:r>
      <w:r w:rsidR="0065530E" w:rsidRPr="00604DBD">
        <w:rPr>
          <w:rFonts w:ascii="Calibri" w:hAnsi="Calibri" w:cs="Calibri"/>
          <w:sz w:val="22"/>
          <w:szCs w:val="22"/>
        </w:rPr>
        <w:t>.</w:t>
      </w:r>
      <w:r w:rsidR="00C158EF" w:rsidRPr="00604DBD">
        <w:rPr>
          <w:rFonts w:ascii="Calibri" w:hAnsi="Calibri" w:cs="Calibri"/>
          <w:sz w:val="22"/>
          <w:szCs w:val="22"/>
        </w:rPr>
        <w:tab/>
      </w:r>
      <w:r w:rsidR="00292CB9" w:rsidRPr="00022463">
        <w:rPr>
          <w:rFonts w:asciiTheme="minorHAnsi" w:hAnsiTheme="minorHAnsi" w:cstheme="minorHAnsi"/>
          <w:sz w:val="22"/>
          <w:szCs w:val="22"/>
        </w:rPr>
        <w:t xml:space="preserve">prigodni </w:t>
      </w:r>
      <w:r w:rsidR="0065530E" w:rsidRPr="00022463">
        <w:rPr>
          <w:rFonts w:asciiTheme="minorHAnsi" w:hAnsiTheme="minorHAnsi" w:cstheme="minorHAnsi"/>
          <w:sz w:val="22"/>
          <w:szCs w:val="22"/>
        </w:rPr>
        <w:t>novčan</w:t>
      </w:r>
      <w:r w:rsidR="00292CB9" w:rsidRPr="00022463">
        <w:rPr>
          <w:rFonts w:asciiTheme="minorHAnsi" w:hAnsiTheme="minorHAnsi" w:cstheme="minorHAnsi"/>
          <w:sz w:val="22"/>
          <w:szCs w:val="22"/>
        </w:rPr>
        <w:t>i</w:t>
      </w:r>
      <w:r w:rsidR="0065530E" w:rsidRPr="00022463">
        <w:rPr>
          <w:rFonts w:asciiTheme="minorHAnsi" w:hAnsiTheme="minorHAnsi" w:cstheme="minorHAnsi"/>
          <w:sz w:val="22"/>
          <w:szCs w:val="22"/>
        </w:rPr>
        <w:t xml:space="preserve"> </w:t>
      </w:r>
      <w:r w:rsidR="00292CB9" w:rsidRPr="00022463">
        <w:rPr>
          <w:rFonts w:asciiTheme="minorHAnsi" w:hAnsiTheme="minorHAnsi" w:cstheme="minorHAnsi"/>
          <w:sz w:val="22"/>
          <w:szCs w:val="22"/>
        </w:rPr>
        <w:t>dar</w:t>
      </w:r>
      <w:r w:rsidR="0065530E" w:rsidRPr="00022463">
        <w:rPr>
          <w:rFonts w:asciiTheme="minorHAnsi" w:hAnsiTheme="minorHAnsi" w:cstheme="minorHAnsi"/>
          <w:sz w:val="22"/>
          <w:szCs w:val="22"/>
        </w:rPr>
        <w:t xml:space="preserve"> roditelju njegovatelju ili njegovatelju djeteta s teškoćama</w:t>
      </w:r>
      <w:r w:rsidR="00EB4EE8" w:rsidRPr="00022463">
        <w:rPr>
          <w:rFonts w:asciiTheme="minorHAnsi" w:hAnsiTheme="minorHAnsi" w:cstheme="minorHAnsi"/>
          <w:sz w:val="22"/>
          <w:szCs w:val="22"/>
        </w:rPr>
        <w:t xml:space="preserve"> u</w:t>
      </w:r>
      <w:r w:rsidR="00DF4693">
        <w:rPr>
          <w:rFonts w:asciiTheme="minorHAnsi" w:hAnsiTheme="minorHAnsi" w:cstheme="minorHAnsi"/>
          <w:sz w:val="22"/>
          <w:szCs w:val="22"/>
        </w:rPr>
        <w:t xml:space="preserve"> </w:t>
      </w:r>
      <w:r w:rsidR="00EB4EE8" w:rsidRPr="00022463">
        <w:rPr>
          <w:rFonts w:asciiTheme="minorHAnsi" w:hAnsiTheme="minorHAnsi" w:cstheme="minorHAnsi"/>
          <w:sz w:val="22"/>
          <w:szCs w:val="22"/>
        </w:rPr>
        <w:lastRenderedPageBreak/>
        <w:t>razvoju</w:t>
      </w:r>
      <w:r w:rsidR="0065530E" w:rsidRPr="00022463">
        <w:rPr>
          <w:rFonts w:asciiTheme="minorHAnsi" w:hAnsiTheme="minorHAnsi" w:cstheme="minorHAnsi"/>
          <w:sz w:val="22"/>
          <w:szCs w:val="22"/>
        </w:rPr>
        <w:t xml:space="preserve"> u prigodi Božića</w:t>
      </w:r>
      <w:r w:rsidR="00CA3983" w:rsidRPr="00022463">
        <w:rPr>
          <w:rFonts w:asciiTheme="minorHAnsi" w:hAnsiTheme="minorHAnsi" w:cstheme="minorHAnsi"/>
          <w:sz w:val="22"/>
          <w:szCs w:val="22"/>
        </w:rPr>
        <w:t xml:space="preserve"> </w:t>
      </w:r>
      <w:r w:rsidR="00022463" w:rsidRPr="00022463">
        <w:rPr>
          <w:rFonts w:asciiTheme="minorHAnsi" w:hAnsiTheme="minorHAnsi" w:cstheme="minorHAnsi"/>
          <w:sz w:val="22"/>
          <w:szCs w:val="22"/>
        </w:rPr>
        <w:t>i Uskrsa</w:t>
      </w:r>
    </w:p>
    <w:p w14:paraId="4B2413C4" w14:textId="7F7460C0" w:rsidR="007B0585" w:rsidRPr="00604DBD" w:rsidRDefault="00B82D5A" w:rsidP="00DF4693">
      <w:pPr>
        <w:pStyle w:val="Tijeloteksta"/>
        <w:ind w:left="1276" w:right="49" w:hanging="142"/>
        <w:rPr>
          <w:rFonts w:ascii="Calibri" w:hAnsi="Calibri" w:cs="Calibri"/>
          <w:sz w:val="22"/>
          <w:szCs w:val="22"/>
        </w:rPr>
      </w:pPr>
      <w:r w:rsidRPr="00604DBD">
        <w:rPr>
          <w:rFonts w:ascii="Calibri" w:hAnsi="Calibri" w:cs="Calibri"/>
          <w:sz w:val="22"/>
          <w:szCs w:val="22"/>
        </w:rPr>
        <w:t>4</w:t>
      </w:r>
      <w:r w:rsidR="0065530E" w:rsidRPr="00604DBD">
        <w:rPr>
          <w:rFonts w:ascii="Calibri" w:hAnsi="Calibri" w:cs="Calibri"/>
          <w:sz w:val="22"/>
          <w:szCs w:val="22"/>
        </w:rPr>
        <w:t>.</w:t>
      </w:r>
      <w:r w:rsidR="00C158EF" w:rsidRPr="00604DBD">
        <w:rPr>
          <w:rFonts w:ascii="Calibri" w:hAnsi="Calibri" w:cs="Calibri"/>
          <w:sz w:val="22"/>
          <w:szCs w:val="22"/>
        </w:rPr>
        <w:tab/>
      </w:r>
      <w:r w:rsidR="0065530E" w:rsidRPr="00604DBD">
        <w:rPr>
          <w:rFonts w:ascii="Calibri" w:hAnsi="Calibri" w:cs="Calibri"/>
          <w:sz w:val="22"/>
          <w:szCs w:val="22"/>
        </w:rPr>
        <w:t>pravo na iskaznicu KULTURA +</w:t>
      </w:r>
    </w:p>
    <w:p w14:paraId="4217207E" w14:textId="46D8F60C" w:rsidR="007B0585" w:rsidRPr="00604DBD" w:rsidRDefault="00B82D5A" w:rsidP="00DF4693">
      <w:pPr>
        <w:pStyle w:val="Tijeloteksta"/>
        <w:ind w:left="1276" w:right="49" w:hanging="142"/>
        <w:rPr>
          <w:rFonts w:ascii="Calibri" w:hAnsi="Calibri" w:cs="Calibri"/>
          <w:sz w:val="22"/>
          <w:szCs w:val="22"/>
        </w:rPr>
      </w:pPr>
      <w:r w:rsidRPr="00604DBD">
        <w:rPr>
          <w:rFonts w:ascii="Calibri" w:hAnsi="Calibri" w:cs="Calibri"/>
          <w:sz w:val="22"/>
          <w:szCs w:val="22"/>
        </w:rPr>
        <w:t>5</w:t>
      </w:r>
      <w:r w:rsidR="0065530E" w:rsidRPr="00604DBD">
        <w:rPr>
          <w:rFonts w:ascii="Calibri" w:hAnsi="Calibri" w:cs="Calibri"/>
          <w:sz w:val="22"/>
          <w:szCs w:val="22"/>
        </w:rPr>
        <w:t>.</w:t>
      </w:r>
      <w:r w:rsidR="00C158EF" w:rsidRPr="00604DBD">
        <w:rPr>
          <w:rFonts w:ascii="Calibri" w:hAnsi="Calibri" w:cs="Calibri"/>
          <w:sz w:val="22"/>
          <w:szCs w:val="22"/>
        </w:rPr>
        <w:tab/>
      </w:r>
      <w:r w:rsidR="0065530E" w:rsidRPr="00604DBD">
        <w:rPr>
          <w:rFonts w:ascii="Calibri" w:hAnsi="Calibri" w:cs="Calibri"/>
          <w:sz w:val="22"/>
          <w:szCs w:val="22"/>
        </w:rPr>
        <w:t>osiguravanje poklon paketa dobrodošlice za učenike 1. razreda osnovnih škola</w:t>
      </w:r>
    </w:p>
    <w:p w14:paraId="0C4656E5" w14:textId="4EF2DE5A" w:rsidR="007B0585" w:rsidRPr="00604DBD" w:rsidRDefault="00B82D5A" w:rsidP="00DF4693">
      <w:pPr>
        <w:pStyle w:val="Tijeloteksta"/>
        <w:ind w:left="1276" w:right="49" w:hanging="142"/>
        <w:rPr>
          <w:rFonts w:ascii="Calibri" w:hAnsi="Calibri" w:cs="Calibri"/>
          <w:sz w:val="22"/>
          <w:szCs w:val="22"/>
        </w:rPr>
      </w:pPr>
      <w:r w:rsidRPr="00604DBD">
        <w:rPr>
          <w:rFonts w:ascii="Calibri" w:hAnsi="Calibri" w:cs="Calibri"/>
          <w:sz w:val="22"/>
          <w:szCs w:val="22"/>
        </w:rPr>
        <w:t>6</w:t>
      </w:r>
      <w:r w:rsidR="0065530E" w:rsidRPr="00604DBD">
        <w:rPr>
          <w:rFonts w:ascii="Calibri" w:hAnsi="Calibri" w:cs="Calibri"/>
          <w:sz w:val="22"/>
          <w:szCs w:val="22"/>
        </w:rPr>
        <w:t>.</w:t>
      </w:r>
      <w:r w:rsidR="00C158EF" w:rsidRPr="00604DBD">
        <w:rPr>
          <w:rFonts w:ascii="Calibri" w:hAnsi="Calibri" w:cs="Calibri"/>
          <w:sz w:val="22"/>
          <w:szCs w:val="22"/>
        </w:rPr>
        <w:tab/>
      </w:r>
      <w:r w:rsidR="0065530E" w:rsidRPr="00604DBD">
        <w:rPr>
          <w:rFonts w:ascii="Calibri" w:hAnsi="Calibri" w:cs="Calibri"/>
          <w:sz w:val="22"/>
          <w:szCs w:val="22"/>
        </w:rPr>
        <w:t xml:space="preserve">darivanje višečlanih obitelji </w:t>
      </w:r>
      <w:r w:rsidRPr="00604DBD">
        <w:rPr>
          <w:rFonts w:ascii="Calibri" w:hAnsi="Calibri" w:cs="Calibri"/>
          <w:sz w:val="22"/>
          <w:szCs w:val="22"/>
        </w:rPr>
        <w:t xml:space="preserve">i </w:t>
      </w:r>
      <w:r w:rsidR="002B152C" w:rsidRPr="00604DBD">
        <w:rPr>
          <w:rFonts w:ascii="Calibri" w:hAnsi="Calibri" w:cs="Calibri"/>
          <w:sz w:val="22"/>
          <w:szCs w:val="22"/>
        </w:rPr>
        <w:t xml:space="preserve">obitelji </w:t>
      </w:r>
      <w:r w:rsidRPr="00604DBD">
        <w:rPr>
          <w:rFonts w:ascii="Calibri" w:hAnsi="Calibri" w:cs="Calibri"/>
          <w:sz w:val="22"/>
          <w:szCs w:val="22"/>
        </w:rPr>
        <w:t>udomitelj</w:t>
      </w:r>
      <w:r w:rsidR="002B152C">
        <w:rPr>
          <w:rFonts w:ascii="Calibri" w:hAnsi="Calibri" w:cs="Calibri"/>
          <w:sz w:val="22"/>
          <w:szCs w:val="22"/>
        </w:rPr>
        <w:t xml:space="preserve">a </w:t>
      </w:r>
      <w:r w:rsidR="0065530E" w:rsidRPr="00604DBD">
        <w:rPr>
          <w:rFonts w:ascii="Calibri" w:hAnsi="Calibri" w:cs="Calibri"/>
          <w:sz w:val="22"/>
          <w:szCs w:val="22"/>
        </w:rPr>
        <w:t>u prigodi Božića</w:t>
      </w:r>
      <w:r w:rsidR="00CA3983" w:rsidRPr="00604DBD">
        <w:rPr>
          <w:rFonts w:ascii="Calibri" w:hAnsi="Calibri" w:cs="Calibri"/>
          <w:sz w:val="22"/>
          <w:szCs w:val="22"/>
        </w:rPr>
        <w:t xml:space="preserve"> </w:t>
      </w:r>
    </w:p>
    <w:p w14:paraId="625CE17A" w14:textId="70644245" w:rsidR="00204A0B" w:rsidRPr="00604DBD" w:rsidRDefault="00B82D5A" w:rsidP="00DF4693">
      <w:pPr>
        <w:pStyle w:val="Odlomakpopisa"/>
        <w:widowControl w:val="0"/>
        <w:suppressAutoHyphens w:val="0"/>
        <w:autoSpaceDE w:val="0"/>
        <w:autoSpaceDN w:val="0"/>
        <w:spacing w:after="0" w:line="240" w:lineRule="auto"/>
        <w:ind w:left="1276" w:right="40" w:hanging="142"/>
        <w:contextualSpacing w:val="0"/>
        <w:jc w:val="both"/>
        <w:rPr>
          <w:rFonts w:eastAsia="Times New Roman" w:cs="Calibri"/>
          <w:b/>
          <w:bCs/>
          <w:lang w:eastAsia="hr-HR"/>
        </w:rPr>
      </w:pPr>
      <w:r w:rsidRPr="00604DBD">
        <w:rPr>
          <w:rFonts w:cs="Calibri"/>
        </w:rPr>
        <w:t>7</w:t>
      </w:r>
      <w:r w:rsidR="0065530E" w:rsidRPr="00604DBD">
        <w:rPr>
          <w:rFonts w:cs="Calibri"/>
        </w:rPr>
        <w:t>.</w:t>
      </w:r>
      <w:r w:rsidR="00C158EF" w:rsidRPr="00604DBD">
        <w:rPr>
          <w:rFonts w:cs="Calibri"/>
        </w:rPr>
        <w:tab/>
      </w:r>
      <w:r w:rsidR="00204A0B" w:rsidRPr="00604DBD">
        <w:rPr>
          <w:rFonts w:cs="Calibri"/>
        </w:rPr>
        <w:t>b</w:t>
      </w:r>
      <w:r w:rsidR="00204A0B" w:rsidRPr="00604DBD">
        <w:rPr>
          <w:rFonts w:eastAsia="Times New Roman" w:cs="Calibri"/>
          <w:lang w:eastAsia="hr-HR"/>
        </w:rPr>
        <w:t xml:space="preserve">ožićno darivanje djece s rijetkim bolestima i </w:t>
      </w:r>
      <w:r w:rsidR="00783F0D" w:rsidRPr="00604DBD">
        <w:rPr>
          <w:rFonts w:eastAsia="Times New Roman" w:cs="Calibri"/>
          <w:lang w:eastAsia="hr-HR"/>
        </w:rPr>
        <w:t xml:space="preserve">djece </w:t>
      </w:r>
      <w:r w:rsidR="00204A0B" w:rsidRPr="00604DBD">
        <w:rPr>
          <w:rFonts w:eastAsia="Times New Roman" w:cs="Calibri"/>
          <w:lang w:eastAsia="hr-HR"/>
        </w:rPr>
        <w:t>koja boluju od dijabetesa</w:t>
      </w:r>
      <w:r w:rsidR="00204A0B" w:rsidRPr="00604DBD">
        <w:rPr>
          <w:rFonts w:eastAsia="Times New Roman" w:cs="Calibri"/>
          <w:b/>
          <w:bCs/>
          <w:lang w:eastAsia="hr-HR"/>
        </w:rPr>
        <w:t xml:space="preserve"> </w:t>
      </w:r>
    </w:p>
    <w:p w14:paraId="19BEF0E5" w14:textId="33582408" w:rsidR="007B0585" w:rsidRPr="00604DBD" w:rsidRDefault="00B82D5A" w:rsidP="00DF4693">
      <w:pPr>
        <w:pStyle w:val="Tijeloteksta"/>
        <w:ind w:left="1276" w:right="49" w:hanging="142"/>
        <w:rPr>
          <w:rFonts w:ascii="Calibri" w:hAnsi="Calibri" w:cs="Calibri"/>
          <w:sz w:val="22"/>
          <w:szCs w:val="22"/>
        </w:rPr>
      </w:pPr>
      <w:r w:rsidRPr="00604DBD">
        <w:rPr>
          <w:rFonts w:ascii="Calibri" w:hAnsi="Calibri" w:cs="Calibri"/>
          <w:sz w:val="22"/>
          <w:szCs w:val="22"/>
        </w:rPr>
        <w:t>8</w:t>
      </w:r>
      <w:r w:rsidR="0065530E" w:rsidRPr="00604DBD">
        <w:rPr>
          <w:rFonts w:ascii="Calibri" w:hAnsi="Calibri" w:cs="Calibri"/>
          <w:sz w:val="22"/>
          <w:szCs w:val="22"/>
        </w:rPr>
        <w:t>.</w:t>
      </w:r>
      <w:r w:rsidR="00C158EF" w:rsidRPr="00604DBD">
        <w:rPr>
          <w:rFonts w:ascii="Calibri" w:hAnsi="Calibri" w:cs="Calibri"/>
          <w:sz w:val="22"/>
          <w:szCs w:val="22"/>
        </w:rPr>
        <w:tab/>
      </w:r>
      <w:r w:rsidR="0065530E" w:rsidRPr="00604DBD">
        <w:rPr>
          <w:rFonts w:ascii="Calibri" w:hAnsi="Calibri" w:cs="Calibri"/>
          <w:sz w:val="22"/>
          <w:szCs w:val="22"/>
        </w:rPr>
        <w:t>darivanje djece dječjih vrtića, obrta za čuvanje djece, djece u Kaznionici Požega i odjela pedijatrije Opće županijske bolnice Požega u prigodi blagdana sv. Nikole</w:t>
      </w:r>
    </w:p>
    <w:p w14:paraId="380AD665" w14:textId="5B4AAB19" w:rsidR="007B0585" w:rsidRPr="00604DBD" w:rsidRDefault="00B82D5A" w:rsidP="00DF4693">
      <w:pPr>
        <w:pStyle w:val="Tijeloteksta"/>
        <w:ind w:left="1276" w:right="49" w:hanging="142"/>
        <w:rPr>
          <w:rFonts w:ascii="Calibri" w:hAnsi="Calibri" w:cs="Calibri"/>
          <w:sz w:val="22"/>
          <w:szCs w:val="22"/>
        </w:rPr>
      </w:pPr>
      <w:r w:rsidRPr="00604DBD">
        <w:rPr>
          <w:rFonts w:ascii="Calibri" w:hAnsi="Calibri" w:cs="Calibri"/>
          <w:sz w:val="22"/>
          <w:szCs w:val="22"/>
        </w:rPr>
        <w:t>9.</w:t>
      </w:r>
      <w:r w:rsidR="00C158EF" w:rsidRPr="00604DBD">
        <w:rPr>
          <w:rFonts w:ascii="Calibri" w:hAnsi="Calibri" w:cs="Calibri"/>
          <w:sz w:val="22"/>
          <w:szCs w:val="22"/>
        </w:rPr>
        <w:tab/>
      </w:r>
      <w:r w:rsidR="0065530E" w:rsidRPr="00604DBD">
        <w:rPr>
          <w:rFonts w:ascii="Calibri" w:hAnsi="Calibri" w:cs="Calibri"/>
          <w:sz w:val="22"/>
          <w:szCs w:val="22"/>
        </w:rPr>
        <w:t xml:space="preserve">pravo na besplatnu školu u prirodi učenika 4. razreda osnovnih škola s područja </w:t>
      </w:r>
      <w:r w:rsidR="00E679A0" w:rsidRPr="00604DBD">
        <w:rPr>
          <w:rFonts w:ascii="Calibri" w:hAnsi="Calibri" w:cs="Calibri"/>
          <w:sz w:val="22"/>
          <w:szCs w:val="22"/>
        </w:rPr>
        <w:t>g</w:t>
      </w:r>
      <w:r w:rsidR="0065530E" w:rsidRPr="00604DBD">
        <w:rPr>
          <w:rFonts w:ascii="Calibri" w:hAnsi="Calibri" w:cs="Calibri"/>
          <w:sz w:val="22"/>
          <w:szCs w:val="22"/>
        </w:rPr>
        <w:t>rada Požege u dječjem odmaralištu u Baški</w:t>
      </w:r>
    </w:p>
    <w:p w14:paraId="3E1F5A18" w14:textId="17429E78" w:rsidR="00E91433" w:rsidRPr="00604DBD" w:rsidRDefault="00B82D5A" w:rsidP="00DF4693">
      <w:pPr>
        <w:pStyle w:val="Tijeloteksta"/>
        <w:ind w:left="1276" w:right="49" w:hanging="142"/>
        <w:rPr>
          <w:rFonts w:ascii="Calibri" w:hAnsi="Calibri" w:cs="Calibri"/>
          <w:sz w:val="22"/>
          <w:szCs w:val="22"/>
        </w:rPr>
      </w:pPr>
      <w:r w:rsidRPr="00604DBD">
        <w:rPr>
          <w:rFonts w:ascii="Calibri" w:hAnsi="Calibri" w:cs="Calibri"/>
          <w:sz w:val="22"/>
          <w:szCs w:val="22"/>
        </w:rPr>
        <w:t>10</w:t>
      </w:r>
      <w:r w:rsidR="00E91433" w:rsidRPr="00604DBD">
        <w:rPr>
          <w:rFonts w:ascii="Calibri" w:hAnsi="Calibri" w:cs="Calibri"/>
          <w:sz w:val="22"/>
          <w:szCs w:val="22"/>
        </w:rPr>
        <w:t>.</w:t>
      </w:r>
      <w:r w:rsidR="00DF4693">
        <w:rPr>
          <w:rFonts w:ascii="Calibri" w:hAnsi="Calibri" w:cs="Calibri"/>
          <w:sz w:val="22"/>
          <w:szCs w:val="22"/>
        </w:rPr>
        <w:tab/>
      </w:r>
      <w:r w:rsidR="00E91433" w:rsidRPr="00604DBD">
        <w:rPr>
          <w:rFonts w:ascii="Calibri" w:hAnsi="Calibri" w:cs="Calibri"/>
          <w:sz w:val="22"/>
          <w:szCs w:val="22"/>
        </w:rPr>
        <w:t>sufinanciranje ljetovanja za učenike od 3. do 8. razreda osnovne škole u Baški</w:t>
      </w:r>
    </w:p>
    <w:p w14:paraId="12CFBF1B" w14:textId="02120F73" w:rsidR="007B0585" w:rsidRPr="00604DBD" w:rsidRDefault="00E91433" w:rsidP="00DF4693">
      <w:pPr>
        <w:pStyle w:val="Tijeloteksta"/>
        <w:spacing w:after="240"/>
        <w:ind w:left="1276" w:right="49" w:hanging="142"/>
        <w:rPr>
          <w:rFonts w:ascii="Calibri" w:hAnsi="Calibri" w:cs="Calibri"/>
          <w:sz w:val="22"/>
          <w:szCs w:val="22"/>
        </w:rPr>
      </w:pPr>
      <w:r w:rsidRPr="00604DBD">
        <w:rPr>
          <w:rFonts w:ascii="Calibri" w:hAnsi="Calibri" w:cs="Calibri"/>
          <w:sz w:val="22"/>
          <w:szCs w:val="22"/>
        </w:rPr>
        <w:t>1</w:t>
      </w:r>
      <w:r w:rsidR="00B82D5A" w:rsidRPr="00604DBD">
        <w:rPr>
          <w:rFonts w:ascii="Calibri" w:hAnsi="Calibri" w:cs="Calibri"/>
          <w:sz w:val="22"/>
          <w:szCs w:val="22"/>
        </w:rPr>
        <w:t>1</w:t>
      </w:r>
      <w:r w:rsidR="0065530E" w:rsidRPr="00604DBD">
        <w:rPr>
          <w:rFonts w:ascii="Calibri" w:hAnsi="Calibri" w:cs="Calibri"/>
          <w:sz w:val="22"/>
          <w:szCs w:val="22"/>
        </w:rPr>
        <w:t>.</w:t>
      </w:r>
      <w:r w:rsidR="00DF4693">
        <w:rPr>
          <w:rFonts w:ascii="Calibri" w:hAnsi="Calibri" w:cs="Calibri"/>
          <w:sz w:val="22"/>
          <w:szCs w:val="22"/>
        </w:rPr>
        <w:tab/>
      </w:r>
      <w:r w:rsidR="0065530E" w:rsidRPr="00604DBD">
        <w:rPr>
          <w:rFonts w:ascii="Calibri" w:hAnsi="Calibri" w:cs="Calibri"/>
          <w:sz w:val="22"/>
          <w:szCs w:val="22"/>
        </w:rPr>
        <w:t>sufinanciranje auto</w:t>
      </w:r>
      <w:r w:rsidR="00E93E52" w:rsidRPr="00604DBD">
        <w:rPr>
          <w:rFonts w:ascii="Calibri" w:hAnsi="Calibri" w:cs="Calibri"/>
          <w:sz w:val="22"/>
          <w:szCs w:val="22"/>
        </w:rPr>
        <w:t>-</w:t>
      </w:r>
      <w:r w:rsidR="0065530E" w:rsidRPr="00604DBD">
        <w:rPr>
          <w:rFonts w:ascii="Calibri" w:hAnsi="Calibri" w:cs="Calibri"/>
          <w:sz w:val="22"/>
          <w:szCs w:val="22"/>
        </w:rPr>
        <w:t>škole za učenike srednjih škola s područja</w:t>
      </w:r>
      <w:r w:rsidR="006F710A" w:rsidRPr="00604DBD">
        <w:rPr>
          <w:rFonts w:ascii="Calibri" w:hAnsi="Calibri" w:cs="Calibri"/>
          <w:sz w:val="22"/>
          <w:szCs w:val="22"/>
        </w:rPr>
        <w:t xml:space="preserve"> g</w:t>
      </w:r>
      <w:r w:rsidR="0065530E" w:rsidRPr="00604DBD">
        <w:rPr>
          <w:rFonts w:ascii="Calibri" w:hAnsi="Calibri" w:cs="Calibri"/>
          <w:sz w:val="22"/>
          <w:szCs w:val="22"/>
        </w:rPr>
        <w:t>rada Požege.</w:t>
      </w:r>
    </w:p>
    <w:p w14:paraId="46E31D30" w14:textId="637BC8A1" w:rsidR="007B0585" w:rsidRPr="00DF4693" w:rsidRDefault="0021616E" w:rsidP="00DF4693">
      <w:pPr>
        <w:spacing w:before="240" w:after="240"/>
        <w:rPr>
          <w:rFonts w:ascii="Calibri" w:hAnsi="Calibri" w:cs="Calibri"/>
        </w:rPr>
      </w:pPr>
      <w:r w:rsidRPr="00DF4693">
        <w:rPr>
          <w:rFonts w:ascii="Calibri" w:hAnsi="Calibri" w:cs="Calibri"/>
        </w:rPr>
        <w:t>III.</w:t>
      </w:r>
      <w:r w:rsidR="00DF4693" w:rsidRPr="00DF4693">
        <w:rPr>
          <w:rFonts w:ascii="Calibri" w:hAnsi="Calibri" w:cs="Calibri"/>
        </w:rPr>
        <w:tab/>
      </w:r>
      <w:r w:rsidR="0065530E" w:rsidRPr="00DF4693">
        <w:rPr>
          <w:rFonts w:ascii="Calibri" w:hAnsi="Calibri" w:cs="Calibri"/>
        </w:rPr>
        <w:t>OSTVARIVANJE PRAVA NA KORIŠTENJE DEMOGRAFSKIH MJERA GRADA POŽEGE</w:t>
      </w:r>
    </w:p>
    <w:p w14:paraId="11E3A4FD" w14:textId="60A0B382" w:rsidR="007B0585" w:rsidRPr="00604DBD" w:rsidRDefault="0065530E" w:rsidP="00DF4693">
      <w:pPr>
        <w:spacing w:after="240"/>
        <w:jc w:val="center"/>
        <w:rPr>
          <w:rFonts w:ascii="Calibri" w:hAnsi="Calibri" w:cs="Calibri"/>
        </w:rPr>
      </w:pPr>
      <w:r w:rsidRPr="00604DBD">
        <w:rPr>
          <w:rFonts w:ascii="Calibri" w:hAnsi="Calibri" w:cs="Calibri"/>
        </w:rPr>
        <w:t>Članak 4.</w:t>
      </w:r>
    </w:p>
    <w:p w14:paraId="794BA13C" w14:textId="77777777" w:rsidR="007B0585" w:rsidRPr="00604DBD" w:rsidRDefault="0065530E" w:rsidP="00F675EF">
      <w:pPr>
        <w:pStyle w:val="Tijeloteksta"/>
        <w:ind w:right="144" w:firstLine="708"/>
        <w:rPr>
          <w:rFonts w:ascii="Calibri" w:hAnsi="Calibri" w:cs="Calibri"/>
          <w:sz w:val="22"/>
          <w:szCs w:val="22"/>
        </w:rPr>
      </w:pPr>
      <w:r w:rsidRPr="00604DBD">
        <w:rPr>
          <w:rFonts w:ascii="Calibri" w:hAnsi="Calibri" w:cs="Calibri"/>
          <w:sz w:val="22"/>
          <w:szCs w:val="22"/>
        </w:rPr>
        <w:t xml:space="preserve">(1) Prava iz ove Odluke mogu ostvariti hrvatski i strani državljani te osobe bez državljanstva koji s danom podnošenja zahtjeva imaju prebivalište ili prijavljeno boravište na području grada Požege od najmanje jedne godine, odnosno pravne osobe koje imaju registrirano sjedište na području Grada Požege u trajanju od najmanje jedne godine (u nastavku teksta: korisnik). </w:t>
      </w:r>
    </w:p>
    <w:p w14:paraId="65757634" w14:textId="77777777" w:rsidR="007B0585" w:rsidRPr="00604DBD" w:rsidRDefault="0065530E" w:rsidP="00F675EF">
      <w:pPr>
        <w:pStyle w:val="Tijeloteksta"/>
        <w:ind w:right="144" w:firstLine="708"/>
        <w:rPr>
          <w:rFonts w:ascii="Calibri" w:hAnsi="Calibri" w:cs="Calibri"/>
          <w:sz w:val="22"/>
          <w:szCs w:val="22"/>
        </w:rPr>
      </w:pPr>
      <w:r w:rsidRPr="00604DBD">
        <w:rPr>
          <w:rFonts w:ascii="Calibri" w:hAnsi="Calibri" w:cs="Calibri"/>
          <w:sz w:val="22"/>
          <w:szCs w:val="22"/>
        </w:rPr>
        <w:t>(2) Fizičke osobe mogu, iznimno, ostvariti prava iz ove Odluke, ako imaju prebivalište ili  prijavljeno boravište u trajanju manjem od godinu dana na području grada Požege, samo u slučaju</w:t>
      </w:r>
      <w:r w:rsidRPr="00604DBD">
        <w:rPr>
          <w:rFonts w:ascii="Calibri" w:hAnsi="Calibri" w:cs="Calibri"/>
          <w:spacing w:val="-11"/>
          <w:sz w:val="22"/>
          <w:szCs w:val="22"/>
        </w:rPr>
        <w:t xml:space="preserve"> </w:t>
      </w:r>
      <w:r w:rsidRPr="00604DBD">
        <w:rPr>
          <w:rFonts w:ascii="Calibri" w:hAnsi="Calibri" w:cs="Calibri"/>
          <w:sz w:val="22"/>
          <w:szCs w:val="22"/>
        </w:rPr>
        <w:t>da</w:t>
      </w:r>
      <w:r w:rsidRPr="00604DBD">
        <w:rPr>
          <w:rFonts w:ascii="Calibri" w:hAnsi="Calibri" w:cs="Calibri"/>
          <w:spacing w:val="-14"/>
          <w:sz w:val="22"/>
          <w:szCs w:val="22"/>
        </w:rPr>
        <w:t xml:space="preserve"> </w:t>
      </w:r>
      <w:r w:rsidRPr="00604DBD">
        <w:rPr>
          <w:rFonts w:ascii="Calibri" w:hAnsi="Calibri" w:cs="Calibri"/>
          <w:sz w:val="22"/>
          <w:szCs w:val="22"/>
        </w:rPr>
        <w:t>dokažu</w:t>
      </w:r>
      <w:r w:rsidRPr="00604DBD">
        <w:rPr>
          <w:rFonts w:ascii="Calibri" w:hAnsi="Calibri" w:cs="Calibri"/>
          <w:spacing w:val="-11"/>
          <w:sz w:val="22"/>
          <w:szCs w:val="22"/>
        </w:rPr>
        <w:t xml:space="preserve"> </w:t>
      </w:r>
      <w:r w:rsidRPr="00604DBD">
        <w:rPr>
          <w:rFonts w:ascii="Calibri" w:hAnsi="Calibri" w:cs="Calibri"/>
          <w:sz w:val="22"/>
          <w:szCs w:val="22"/>
        </w:rPr>
        <w:t>da</w:t>
      </w:r>
      <w:r w:rsidRPr="00604DBD">
        <w:rPr>
          <w:rFonts w:ascii="Calibri" w:hAnsi="Calibri" w:cs="Calibri"/>
          <w:spacing w:val="-14"/>
          <w:sz w:val="22"/>
          <w:szCs w:val="22"/>
        </w:rPr>
        <w:t xml:space="preserve"> </w:t>
      </w:r>
      <w:r w:rsidRPr="00604DBD">
        <w:rPr>
          <w:rFonts w:ascii="Calibri" w:hAnsi="Calibri" w:cs="Calibri"/>
          <w:sz w:val="22"/>
          <w:szCs w:val="22"/>
        </w:rPr>
        <w:t>su</w:t>
      </w:r>
      <w:r w:rsidRPr="00604DBD">
        <w:rPr>
          <w:rFonts w:ascii="Calibri" w:hAnsi="Calibri" w:cs="Calibri"/>
          <w:spacing w:val="-16"/>
          <w:sz w:val="22"/>
          <w:szCs w:val="22"/>
        </w:rPr>
        <w:t xml:space="preserve"> </w:t>
      </w:r>
      <w:r w:rsidRPr="00604DBD">
        <w:rPr>
          <w:rFonts w:ascii="Calibri" w:hAnsi="Calibri" w:cs="Calibri"/>
          <w:sz w:val="22"/>
          <w:szCs w:val="22"/>
        </w:rPr>
        <w:t>u</w:t>
      </w:r>
      <w:r w:rsidRPr="00604DBD">
        <w:rPr>
          <w:rFonts w:ascii="Calibri" w:hAnsi="Calibri" w:cs="Calibri"/>
          <w:spacing w:val="-10"/>
          <w:sz w:val="22"/>
          <w:szCs w:val="22"/>
        </w:rPr>
        <w:t xml:space="preserve"> </w:t>
      </w:r>
      <w:r w:rsidRPr="00604DBD">
        <w:rPr>
          <w:rFonts w:ascii="Calibri" w:hAnsi="Calibri" w:cs="Calibri"/>
          <w:sz w:val="22"/>
          <w:szCs w:val="22"/>
        </w:rPr>
        <w:t>proteklih</w:t>
      </w:r>
      <w:r w:rsidRPr="00604DBD">
        <w:rPr>
          <w:rFonts w:ascii="Calibri" w:hAnsi="Calibri" w:cs="Calibri"/>
          <w:spacing w:val="-11"/>
          <w:sz w:val="22"/>
          <w:szCs w:val="22"/>
        </w:rPr>
        <w:t xml:space="preserve"> </w:t>
      </w:r>
      <w:r w:rsidRPr="00604DBD">
        <w:rPr>
          <w:rFonts w:ascii="Calibri" w:hAnsi="Calibri" w:cs="Calibri"/>
          <w:sz w:val="22"/>
          <w:szCs w:val="22"/>
        </w:rPr>
        <w:t>godinu</w:t>
      </w:r>
      <w:r w:rsidRPr="00604DBD">
        <w:rPr>
          <w:rFonts w:ascii="Calibri" w:hAnsi="Calibri" w:cs="Calibri"/>
          <w:spacing w:val="-11"/>
          <w:sz w:val="22"/>
          <w:szCs w:val="22"/>
        </w:rPr>
        <w:t xml:space="preserve"> </w:t>
      </w:r>
      <w:r w:rsidRPr="00604DBD">
        <w:rPr>
          <w:rFonts w:ascii="Calibri" w:hAnsi="Calibri" w:cs="Calibri"/>
          <w:sz w:val="22"/>
          <w:szCs w:val="22"/>
        </w:rPr>
        <w:t>dana</w:t>
      </w:r>
      <w:r w:rsidRPr="00604DBD">
        <w:rPr>
          <w:rFonts w:ascii="Calibri" w:hAnsi="Calibri" w:cs="Calibri"/>
          <w:spacing w:val="-11"/>
          <w:sz w:val="22"/>
          <w:szCs w:val="22"/>
        </w:rPr>
        <w:t xml:space="preserve"> </w:t>
      </w:r>
      <w:r w:rsidRPr="00604DBD">
        <w:rPr>
          <w:rFonts w:ascii="Calibri" w:hAnsi="Calibri" w:cs="Calibri"/>
          <w:sz w:val="22"/>
          <w:szCs w:val="22"/>
        </w:rPr>
        <w:t>kupili</w:t>
      </w:r>
      <w:r w:rsidRPr="00604DBD">
        <w:rPr>
          <w:rFonts w:ascii="Calibri" w:hAnsi="Calibri" w:cs="Calibri"/>
          <w:spacing w:val="-12"/>
          <w:sz w:val="22"/>
          <w:szCs w:val="22"/>
        </w:rPr>
        <w:t xml:space="preserve"> </w:t>
      </w:r>
      <w:r w:rsidRPr="00604DBD">
        <w:rPr>
          <w:rFonts w:ascii="Calibri" w:hAnsi="Calibri" w:cs="Calibri"/>
          <w:sz w:val="22"/>
          <w:szCs w:val="22"/>
        </w:rPr>
        <w:t>ili</w:t>
      </w:r>
      <w:r w:rsidRPr="00604DBD">
        <w:rPr>
          <w:rFonts w:ascii="Calibri" w:hAnsi="Calibri" w:cs="Calibri"/>
          <w:spacing w:val="-12"/>
          <w:sz w:val="22"/>
          <w:szCs w:val="22"/>
        </w:rPr>
        <w:t xml:space="preserve"> </w:t>
      </w:r>
      <w:r w:rsidRPr="00604DBD">
        <w:rPr>
          <w:rFonts w:ascii="Calibri" w:hAnsi="Calibri" w:cs="Calibri"/>
          <w:sz w:val="22"/>
          <w:szCs w:val="22"/>
        </w:rPr>
        <w:t>stekli</w:t>
      </w:r>
      <w:r w:rsidRPr="00604DBD">
        <w:rPr>
          <w:rFonts w:ascii="Calibri" w:hAnsi="Calibri" w:cs="Calibri"/>
          <w:spacing w:val="-12"/>
          <w:sz w:val="22"/>
          <w:szCs w:val="22"/>
        </w:rPr>
        <w:t xml:space="preserve"> </w:t>
      </w:r>
      <w:r w:rsidRPr="00604DBD">
        <w:rPr>
          <w:rFonts w:ascii="Calibri" w:hAnsi="Calibri" w:cs="Calibri"/>
          <w:sz w:val="22"/>
          <w:szCs w:val="22"/>
        </w:rPr>
        <w:t>u</w:t>
      </w:r>
      <w:r w:rsidRPr="00604DBD">
        <w:rPr>
          <w:rFonts w:ascii="Calibri" w:hAnsi="Calibri" w:cs="Calibri"/>
          <w:spacing w:val="-11"/>
          <w:sz w:val="22"/>
          <w:szCs w:val="22"/>
        </w:rPr>
        <w:t xml:space="preserve"> </w:t>
      </w:r>
      <w:r w:rsidRPr="00604DBD">
        <w:rPr>
          <w:rFonts w:ascii="Calibri" w:hAnsi="Calibri" w:cs="Calibri"/>
          <w:sz w:val="22"/>
          <w:szCs w:val="22"/>
        </w:rPr>
        <w:t>posjed</w:t>
      </w:r>
      <w:r w:rsidRPr="00604DBD">
        <w:rPr>
          <w:rFonts w:ascii="Calibri" w:hAnsi="Calibri" w:cs="Calibri"/>
          <w:spacing w:val="-14"/>
          <w:sz w:val="22"/>
          <w:szCs w:val="22"/>
        </w:rPr>
        <w:t xml:space="preserve"> ili vlasništvo  n</w:t>
      </w:r>
      <w:r w:rsidRPr="00604DBD">
        <w:rPr>
          <w:rFonts w:ascii="Calibri" w:hAnsi="Calibri" w:cs="Calibri"/>
          <w:sz w:val="22"/>
          <w:szCs w:val="22"/>
        </w:rPr>
        <w:t>ekretninu</w:t>
      </w:r>
      <w:r w:rsidRPr="00604DBD">
        <w:rPr>
          <w:rFonts w:ascii="Calibri" w:hAnsi="Calibri" w:cs="Calibri"/>
          <w:spacing w:val="-11"/>
          <w:sz w:val="22"/>
          <w:szCs w:val="22"/>
        </w:rPr>
        <w:t xml:space="preserve"> </w:t>
      </w:r>
      <w:r w:rsidRPr="00604DBD">
        <w:rPr>
          <w:rFonts w:ascii="Calibri" w:hAnsi="Calibri" w:cs="Calibri"/>
          <w:sz w:val="22"/>
          <w:szCs w:val="22"/>
        </w:rPr>
        <w:t>na</w:t>
      </w:r>
      <w:r w:rsidRPr="00604DBD">
        <w:rPr>
          <w:rFonts w:ascii="Calibri" w:hAnsi="Calibri" w:cs="Calibri"/>
          <w:spacing w:val="-14"/>
          <w:sz w:val="22"/>
          <w:szCs w:val="22"/>
        </w:rPr>
        <w:t xml:space="preserve"> </w:t>
      </w:r>
      <w:r w:rsidRPr="00604DBD">
        <w:rPr>
          <w:rFonts w:ascii="Calibri" w:hAnsi="Calibri" w:cs="Calibri"/>
          <w:sz w:val="22"/>
          <w:szCs w:val="22"/>
        </w:rPr>
        <w:t>području grada Požege i da tu nekretninu koriste za stanovanje.</w:t>
      </w:r>
    </w:p>
    <w:p w14:paraId="66448906" w14:textId="77777777" w:rsidR="007B0585" w:rsidRPr="00604DBD" w:rsidRDefault="0065530E" w:rsidP="00DF4693">
      <w:pPr>
        <w:pStyle w:val="Tijeloteksta"/>
        <w:spacing w:after="240"/>
        <w:ind w:right="144" w:firstLine="708"/>
        <w:rPr>
          <w:rFonts w:ascii="Calibri" w:hAnsi="Calibri" w:cs="Calibri"/>
          <w:sz w:val="22"/>
          <w:szCs w:val="22"/>
        </w:rPr>
      </w:pPr>
      <w:r w:rsidRPr="00604DBD">
        <w:rPr>
          <w:rFonts w:ascii="Calibri" w:hAnsi="Calibri" w:cs="Calibri"/>
          <w:sz w:val="22"/>
          <w:szCs w:val="22"/>
        </w:rPr>
        <w:t>(3) Pravne osobe mogu, iznimno, ostvariti prava iz ove Odluke, ako nemaju registrirano sjedište na području grada Požege, ali se iz njihovog rada ili djelovanja nedvosmisleno može utvrditi da direktno pozitivno pridonose demografskim pokazateljima na području grada Požege.</w:t>
      </w:r>
    </w:p>
    <w:p w14:paraId="6C536DF4" w14:textId="3E908F07" w:rsidR="007B0585" w:rsidRPr="00604DBD" w:rsidRDefault="0065530E" w:rsidP="00DF4693">
      <w:pPr>
        <w:spacing w:after="240"/>
        <w:jc w:val="center"/>
        <w:rPr>
          <w:rFonts w:ascii="Calibri" w:hAnsi="Calibri" w:cs="Calibri"/>
        </w:rPr>
      </w:pPr>
      <w:r w:rsidRPr="00604DBD">
        <w:rPr>
          <w:rFonts w:ascii="Calibri" w:hAnsi="Calibri" w:cs="Calibri"/>
        </w:rPr>
        <w:t xml:space="preserve">Članak </w:t>
      </w:r>
      <w:r w:rsidR="00362D9F" w:rsidRPr="00604DBD">
        <w:rPr>
          <w:rFonts w:ascii="Calibri" w:hAnsi="Calibri" w:cs="Calibri"/>
        </w:rPr>
        <w:t>5</w:t>
      </w:r>
      <w:r w:rsidRPr="00604DBD">
        <w:rPr>
          <w:rFonts w:ascii="Calibri" w:hAnsi="Calibri" w:cs="Calibri"/>
        </w:rPr>
        <w:t>.</w:t>
      </w:r>
    </w:p>
    <w:p w14:paraId="4AC54C0D" w14:textId="77777777" w:rsidR="007B0585" w:rsidRPr="00604DBD" w:rsidRDefault="0065530E" w:rsidP="00F675EF">
      <w:pPr>
        <w:pStyle w:val="Tijeloteksta"/>
        <w:ind w:right="144" w:firstLine="708"/>
        <w:rPr>
          <w:rFonts w:ascii="Calibri" w:hAnsi="Calibri" w:cs="Calibri"/>
          <w:sz w:val="22"/>
          <w:szCs w:val="22"/>
        </w:rPr>
      </w:pPr>
      <w:r w:rsidRPr="00604DBD">
        <w:rPr>
          <w:rFonts w:ascii="Calibri" w:hAnsi="Calibri" w:cs="Calibri"/>
          <w:sz w:val="22"/>
          <w:szCs w:val="22"/>
        </w:rPr>
        <w:t>(1) Korisnik je dužan dostaviti istinite osobne podatke te podatke o drugim okolnostima o kojima ovisi priznavanje određenog prava sukladno ovoj Odluci. Svojim potpisom zahtjeva,  podnositelj zahtjeva, odnosno ovlaštena osoba jamči istinitost dostavljenih podataka, omogućava njihovu dostupnost, obrađivanje i uvrštavanje u baze podataka Grada Požege u svrhu ostvarivanja prava propisanih ovom Odlukom, korištenja prava  te za njih odgovara kazneno i materijalno.</w:t>
      </w:r>
    </w:p>
    <w:p w14:paraId="322E60BD" w14:textId="64D44543" w:rsidR="007B0585" w:rsidRPr="00DF4693" w:rsidRDefault="0065530E" w:rsidP="00DF4693">
      <w:pPr>
        <w:pStyle w:val="Tijeloteksta"/>
        <w:spacing w:after="240"/>
        <w:ind w:right="144" w:firstLine="708"/>
        <w:rPr>
          <w:rFonts w:ascii="Calibri" w:hAnsi="Calibri" w:cs="Calibri"/>
          <w:sz w:val="22"/>
          <w:szCs w:val="22"/>
        </w:rPr>
      </w:pPr>
      <w:r w:rsidRPr="00604DBD">
        <w:rPr>
          <w:rFonts w:ascii="Calibri" w:hAnsi="Calibri" w:cs="Calibri"/>
          <w:sz w:val="22"/>
          <w:szCs w:val="22"/>
        </w:rPr>
        <w:t>(2) Ukoliko službenik Upravnog odjela procijeni da su podaci netočni, odnosno neistiniti može tražiti od korisnika dodatnu</w:t>
      </w:r>
      <w:r w:rsidRPr="00604DBD">
        <w:rPr>
          <w:rFonts w:ascii="Calibri" w:hAnsi="Calibri" w:cs="Calibri"/>
          <w:spacing w:val="-5"/>
          <w:sz w:val="22"/>
          <w:szCs w:val="22"/>
        </w:rPr>
        <w:t xml:space="preserve"> </w:t>
      </w:r>
      <w:r w:rsidRPr="00604DBD">
        <w:rPr>
          <w:rFonts w:ascii="Calibri" w:hAnsi="Calibri" w:cs="Calibri"/>
          <w:sz w:val="22"/>
          <w:szCs w:val="22"/>
        </w:rPr>
        <w:t>dokumentaciju</w:t>
      </w:r>
      <w:r w:rsidRPr="00604DBD">
        <w:rPr>
          <w:rFonts w:ascii="Calibri" w:hAnsi="Calibri" w:cs="Calibri"/>
          <w:spacing w:val="-5"/>
          <w:sz w:val="22"/>
          <w:szCs w:val="22"/>
        </w:rPr>
        <w:t xml:space="preserve"> </w:t>
      </w:r>
      <w:r w:rsidRPr="00604DBD">
        <w:rPr>
          <w:rFonts w:ascii="Calibri" w:hAnsi="Calibri" w:cs="Calibri"/>
          <w:sz w:val="22"/>
          <w:szCs w:val="22"/>
        </w:rPr>
        <w:t>(npr.</w:t>
      </w:r>
      <w:r w:rsidRPr="00604DBD">
        <w:rPr>
          <w:rFonts w:ascii="Calibri" w:hAnsi="Calibri" w:cs="Calibri"/>
          <w:spacing w:val="-4"/>
          <w:sz w:val="22"/>
          <w:szCs w:val="22"/>
        </w:rPr>
        <w:t xml:space="preserve"> </w:t>
      </w:r>
      <w:r w:rsidRPr="00604DBD">
        <w:rPr>
          <w:rFonts w:ascii="Calibri" w:hAnsi="Calibri" w:cs="Calibri"/>
          <w:sz w:val="22"/>
          <w:szCs w:val="22"/>
        </w:rPr>
        <w:t>potvrdu</w:t>
      </w:r>
      <w:r w:rsidRPr="00604DBD">
        <w:rPr>
          <w:rFonts w:ascii="Calibri" w:hAnsi="Calibri" w:cs="Calibri"/>
          <w:spacing w:val="-5"/>
          <w:sz w:val="22"/>
          <w:szCs w:val="22"/>
        </w:rPr>
        <w:t xml:space="preserve"> </w:t>
      </w:r>
      <w:r w:rsidRPr="00604DBD">
        <w:rPr>
          <w:rFonts w:ascii="Calibri" w:hAnsi="Calibri" w:cs="Calibri"/>
          <w:sz w:val="22"/>
          <w:szCs w:val="22"/>
        </w:rPr>
        <w:t>o</w:t>
      </w:r>
      <w:r w:rsidRPr="00604DBD">
        <w:rPr>
          <w:rFonts w:ascii="Calibri" w:hAnsi="Calibri" w:cs="Calibri"/>
          <w:spacing w:val="-7"/>
          <w:sz w:val="22"/>
          <w:szCs w:val="22"/>
        </w:rPr>
        <w:t xml:space="preserve"> </w:t>
      </w:r>
      <w:r w:rsidRPr="00604DBD">
        <w:rPr>
          <w:rFonts w:ascii="Calibri" w:hAnsi="Calibri" w:cs="Calibri"/>
          <w:sz w:val="22"/>
          <w:szCs w:val="22"/>
        </w:rPr>
        <w:t>prebivalištu/prijavljenom</w:t>
      </w:r>
      <w:r w:rsidRPr="00604DBD">
        <w:rPr>
          <w:rFonts w:ascii="Calibri" w:hAnsi="Calibri" w:cs="Calibri"/>
          <w:spacing w:val="-6"/>
          <w:sz w:val="22"/>
          <w:szCs w:val="22"/>
        </w:rPr>
        <w:t xml:space="preserve"> </w:t>
      </w:r>
      <w:r w:rsidRPr="00604DBD">
        <w:rPr>
          <w:rFonts w:ascii="Calibri" w:hAnsi="Calibri" w:cs="Calibri"/>
          <w:sz w:val="22"/>
          <w:szCs w:val="22"/>
        </w:rPr>
        <w:t>boravištu</w:t>
      </w:r>
      <w:r w:rsidRPr="00604DBD">
        <w:rPr>
          <w:rFonts w:ascii="Calibri" w:hAnsi="Calibri" w:cs="Calibri"/>
          <w:spacing w:val="-8"/>
          <w:sz w:val="22"/>
          <w:szCs w:val="22"/>
        </w:rPr>
        <w:t xml:space="preserve"> </w:t>
      </w:r>
      <w:r w:rsidRPr="00604DBD">
        <w:rPr>
          <w:rFonts w:ascii="Calibri" w:hAnsi="Calibri" w:cs="Calibri"/>
          <w:sz w:val="22"/>
          <w:szCs w:val="22"/>
        </w:rPr>
        <w:t>za</w:t>
      </w:r>
      <w:r w:rsidRPr="00604DBD">
        <w:rPr>
          <w:rFonts w:ascii="Calibri" w:hAnsi="Calibri" w:cs="Calibri"/>
          <w:spacing w:val="-5"/>
          <w:sz w:val="22"/>
          <w:szCs w:val="22"/>
        </w:rPr>
        <w:t xml:space="preserve"> </w:t>
      </w:r>
      <w:r w:rsidRPr="00604DBD">
        <w:rPr>
          <w:rFonts w:ascii="Calibri" w:hAnsi="Calibri" w:cs="Calibri"/>
          <w:sz w:val="22"/>
          <w:szCs w:val="22"/>
        </w:rPr>
        <w:t>drugog</w:t>
      </w:r>
      <w:r w:rsidRPr="00604DBD">
        <w:rPr>
          <w:rFonts w:ascii="Calibri" w:hAnsi="Calibri" w:cs="Calibri"/>
          <w:spacing w:val="-7"/>
          <w:sz w:val="22"/>
          <w:szCs w:val="22"/>
        </w:rPr>
        <w:t xml:space="preserve"> </w:t>
      </w:r>
      <w:r w:rsidRPr="00604DBD">
        <w:rPr>
          <w:rFonts w:ascii="Calibri" w:hAnsi="Calibri" w:cs="Calibri"/>
          <w:sz w:val="22"/>
          <w:szCs w:val="22"/>
        </w:rPr>
        <w:t xml:space="preserve">roditelja, </w:t>
      </w:r>
      <w:r w:rsidRPr="00DF4693">
        <w:rPr>
          <w:rFonts w:ascii="Calibri" w:hAnsi="Calibri" w:cs="Calibri"/>
          <w:sz w:val="22"/>
          <w:szCs w:val="22"/>
        </w:rPr>
        <w:t>potvrdu druge jedinice lokalne samouprave).</w:t>
      </w:r>
    </w:p>
    <w:p w14:paraId="2B90ECEB" w14:textId="409EF9C2" w:rsidR="00BF2AD3" w:rsidRPr="00DF4693" w:rsidRDefault="0021616E" w:rsidP="00DF4693">
      <w:pPr>
        <w:widowControl w:val="0"/>
        <w:autoSpaceDE w:val="0"/>
        <w:autoSpaceDN w:val="0"/>
        <w:spacing w:after="240"/>
        <w:ind w:right="40"/>
        <w:jc w:val="both"/>
        <w:rPr>
          <w:rFonts w:ascii="Calibri" w:hAnsi="Calibri" w:cs="Calibri"/>
        </w:rPr>
      </w:pPr>
      <w:r w:rsidRPr="00DF4693">
        <w:rPr>
          <w:rFonts w:ascii="Calibri" w:hAnsi="Calibri" w:cs="Calibri"/>
        </w:rPr>
        <w:t>IV.</w:t>
      </w:r>
      <w:r w:rsidR="00DF4693">
        <w:rPr>
          <w:rFonts w:ascii="Calibri" w:hAnsi="Calibri" w:cs="Calibri"/>
        </w:rPr>
        <w:tab/>
      </w:r>
      <w:r w:rsidR="0065530E" w:rsidRPr="00DF4693">
        <w:rPr>
          <w:rFonts w:ascii="Calibri" w:hAnsi="Calibri" w:cs="Calibri"/>
        </w:rPr>
        <w:t xml:space="preserve">UVJETI I NAČIN OSTVARIVANJA PRAVA </w:t>
      </w:r>
    </w:p>
    <w:p w14:paraId="0F32E788" w14:textId="2DE06FA1" w:rsidR="007B0585" w:rsidRPr="00DF4693" w:rsidRDefault="0065530E" w:rsidP="00DF4693">
      <w:pPr>
        <w:pStyle w:val="Odlomakpopisa"/>
        <w:widowControl w:val="0"/>
        <w:suppressAutoHyphens w:val="0"/>
        <w:autoSpaceDE w:val="0"/>
        <w:autoSpaceDN w:val="0"/>
        <w:spacing w:after="240" w:line="240" w:lineRule="auto"/>
        <w:ind w:left="567" w:right="40" w:hanging="141"/>
        <w:contextualSpacing w:val="0"/>
        <w:jc w:val="both"/>
        <w:rPr>
          <w:rFonts w:cs="Calibri"/>
        </w:rPr>
      </w:pPr>
      <w:r w:rsidRPr="00DF4693">
        <w:rPr>
          <w:rFonts w:cs="Calibri"/>
        </w:rPr>
        <w:t>1</w:t>
      </w:r>
      <w:r w:rsidR="00CA3983" w:rsidRPr="00DF4693">
        <w:rPr>
          <w:rFonts w:cs="Calibri"/>
        </w:rPr>
        <w:t>.</w:t>
      </w:r>
      <w:r w:rsidR="00201A13" w:rsidRPr="00DF4693">
        <w:rPr>
          <w:rFonts w:cs="Calibri"/>
        </w:rPr>
        <w:tab/>
      </w:r>
      <w:r w:rsidRPr="00DF4693">
        <w:rPr>
          <w:rFonts w:cs="Calibri"/>
        </w:rPr>
        <w:t>Jednokratna novčana naknada za novorođeno dijete</w:t>
      </w:r>
    </w:p>
    <w:p w14:paraId="39D5E7FC" w14:textId="326A5BB4" w:rsidR="007B0585" w:rsidRPr="00DF4693" w:rsidRDefault="0065530E" w:rsidP="00DF4693">
      <w:pPr>
        <w:pStyle w:val="Odlomakpopisa"/>
        <w:widowControl w:val="0"/>
        <w:tabs>
          <w:tab w:val="left" w:pos="284"/>
        </w:tabs>
        <w:suppressAutoHyphens w:val="0"/>
        <w:autoSpaceDE w:val="0"/>
        <w:autoSpaceDN w:val="0"/>
        <w:spacing w:after="240" w:line="240" w:lineRule="auto"/>
        <w:ind w:left="284" w:right="40" w:hanging="436"/>
        <w:contextualSpacing w:val="0"/>
        <w:jc w:val="center"/>
        <w:rPr>
          <w:rFonts w:cs="Calibri"/>
        </w:rPr>
      </w:pPr>
      <w:r w:rsidRPr="00DF4693">
        <w:rPr>
          <w:rFonts w:cs="Calibri"/>
        </w:rPr>
        <w:t xml:space="preserve">Članak </w:t>
      </w:r>
      <w:r w:rsidR="00362D9F" w:rsidRPr="00DF4693">
        <w:rPr>
          <w:rFonts w:cs="Calibri"/>
        </w:rPr>
        <w:t>6</w:t>
      </w:r>
      <w:r w:rsidRPr="00DF4693">
        <w:rPr>
          <w:rFonts w:cs="Calibri"/>
        </w:rPr>
        <w:t>.</w:t>
      </w:r>
    </w:p>
    <w:p w14:paraId="2B0569C3" w14:textId="77777777" w:rsidR="007B0585" w:rsidRPr="00604DBD" w:rsidRDefault="0065530E" w:rsidP="008D33C3">
      <w:pPr>
        <w:widowControl w:val="0"/>
        <w:ind w:firstLine="567"/>
        <w:jc w:val="both"/>
        <w:rPr>
          <w:rFonts w:ascii="Calibri" w:eastAsia="Arial Unicode MS" w:hAnsi="Calibri" w:cs="Calibri"/>
        </w:rPr>
      </w:pPr>
      <w:r w:rsidRPr="00604DBD">
        <w:rPr>
          <w:rFonts w:ascii="Calibri" w:eastAsia="Arial Unicode MS" w:hAnsi="Calibri" w:cs="Calibri"/>
        </w:rPr>
        <w:t xml:space="preserve">(1) </w:t>
      </w:r>
      <w:r w:rsidRPr="00604DBD">
        <w:rPr>
          <w:rFonts w:ascii="Calibri" w:hAnsi="Calibri" w:cs="Calibri"/>
        </w:rPr>
        <w:t>Jednokratna novčana naknada za novorođeno dijete</w:t>
      </w:r>
      <w:r w:rsidRPr="00604DBD">
        <w:rPr>
          <w:rFonts w:ascii="Calibri" w:eastAsia="Arial Unicode MS" w:hAnsi="Calibri" w:cs="Calibri"/>
        </w:rPr>
        <w:t xml:space="preserve"> obuhvaća:</w:t>
      </w:r>
    </w:p>
    <w:p w14:paraId="09B72BB2" w14:textId="46EEEE2E" w:rsidR="007B0585" w:rsidRPr="00604DBD" w:rsidRDefault="00BF2AD3" w:rsidP="00855EE8">
      <w:pPr>
        <w:pStyle w:val="Odlomakpopisa"/>
        <w:widowControl w:val="0"/>
        <w:spacing w:after="0" w:line="240" w:lineRule="auto"/>
        <w:ind w:left="993"/>
        <w:jc w:val="both"/>
        <w:rPr>
          <w:rFonts w:eastAsia="Arial Unicode MS" w:cs="Calibri"/>
        </w:rPr>
      </w:pPr>
      <w:r w:rsidRPr="00604DBD">
        <w:rPr>
          <w:rFonts w:eastAsia="Arial Unicode MS" w:cs="Calibri"/>
        </w:rPr>
        <w:t>-</w:t>
      </w:r>
      <w:r w:rsidR="00855EE8" w:rsidRPr="00604DBD">
        <w:rPr>
          <w:rFonts w:eastAsia="Arial Unicode MS" w:cs="Calibri"/>
        </w:rPr>
        <w:t xml:space="preserve"> </w:t>
      </w:r>
      <w:r w:rsidR="0065530E" w:rsidRPr="00604DBD">
        <w:rPr>
          <w:rFonts w:eastAsia="Arial Unicode MS" w:cs="Calibri"/>
        </w:rPr>
        <w:t>novčani dar za svako novorođeno dijete do godin</w:t>
      </w:r>
      <w:r w:rsidR="006F62D5" w:rsidRPr="00604DBD">
        <w:rPr>
          <w:rFonts w:eastAsia="Arial Unicode MS" w:cs="Calibri"/>
        </w:rPr>
        <w:t>e</w:t>
      </w:r>
      <w:r w:rsidR="0065530E" w:rsidRPr="00604DBD">
        <w:rPr>
          <w:rFonts w:eastAsia="Arial Unicode MS" w:cs="Calibri"/>
        </w:rPr>
        <w:t xml:space="preserve"> dana djetetova života </w:t>
      </w:r>
    </w:p>
    <w:p w14:paraId="5313F493" w14:textId="58581A1F" w:rsidR="007B0585" w:rsidRPr="00604DBD" w:rsidRDefault="00BF2AD3" w:rsidP="00855EE8">
      <w:pPr>
        <w:pStyle w:val="Odlomakpopisa"/>
        <w:widowControl w:val="0"/>
        <w:spacing w:after="0" w:line="240" w:lineRule="auto"/>
        <w:ind w:left="993"/>
        <w:jc w:val="both"/>
        <w:rPr>
          <w:rFonts w:eastAsia="Arial Unicode MS" w:cs="Calibri"/>
        </w:rPr>
      </w:pPr>
      <w:r w:rsidRPr="00604DBD">
        <w:rPr>
          <w:rFonts w:eastAsia="Arial Unicode MS" w:cs="Calibri"/>
        </w:rPr>
        <w:t>-</w:t>
      </w:r>
      <w:r w:rsidR="00855EE8" w:rsidRPr="00604DBD">
        <w:rPr>
          <w:rFonts w:eastAsia="Arial Unicode MS" w:cs="Calibri"/>
        </w:rPr>
        <w:t xml:space="preserve"> </w:t>
      </w:r>
      <w:r w:rsidR="0065530E" w:rsidRPr="00604DBD">
        <w:rPr>
          <w:rFonts w:eastAsia="Arial Unicode MS" w:cs="Calibri"/>
        </w:rPr>
        <w:t>novčani dar za dijete koje je prvo rođeno u Novoj godini</w:t>
      </w:r>
      <w:r w:rsidR="005E245F" w:rsidRPr="00604DBD">
        <w:rPr>
          <w:rFonts w:eastAsia="Arial Unicode MS" w:cs="Calibri"/>
        </w:rPr>
        <w:t>.</w:t>
      </w:r>
      <w:r w:rsidR="0065530E" w:rsidRPr="00604DBD">
        <w:rPr>
          <w:rFonts w:eastAsia="Arial Unicode MS" w:cs="Calibri"/>
        </w:rPr>
        <w:t xml:space="preserve"> </w:t>
      </w:r>
    </w:p>
    <w:p w14:paraId="3F9A8BFC" w14:textId="61547FED" w:rsidR="007B0585" w:rsidRPr="00604DBD" w:rsidRDefault="0065530E" w:rsidP="00F675EF">
      <w:pPr>
        <w:pStyle w:val="Odlomakpopisa"/>
        <w:widowControl w:val="0"/>
        <w:spacing w:after="0" w:line="240" w:lineRule="auto"/>
        <w:ind w:left="0" w:firstLine="708"/>
        <w:jc w:val="both"/>
        <w:rPr>
          <w:rFonts w:eastAsia="Arial Unicode MS" w:cs="Calibri"/>
        </w:rPr>
      </w:pPr>
      <w:r w:rsidRPr="00604DBD">
        <w:rPr>
          <w:rFonts w:eastAsia="Arial Unicode MS" w:cs="Calibri"/>
        </w:rPr>
        <w:t xml:space="preserve">(2) Novčanim darom iz stavka 1. ovoga članka </w:t>
      </w:r>
      <w:r w:rsidR="00292CB9" w:rsidRPr="00604DBD">
        <w:rPr>
          <w:rFonts w:eastAsia="Arial Unicode MS" w:cs="Calibri"/>
        </w:rPr>
        <w:t>darivat</w:t>
      </w:r>
      <w:r w:rsidRPr="00604DBD">
        <w:rPr>
          <w:rFonts w:eastAsia="Arial Unicode MS" w:cs="Calibri"/>
        </w:rPr>
        <w:t xml:space="preserve"> će</w:t>
      </w:r>
      <w:r w:rsidR="00292CB9" w:rsidRPr="00604DBD">
        <w:rPr>
          <w:rFonts w:eastAsia="Arial Unicode MS" w:cs="Calibri"/>
        </w:rPr>
        <w:t xml:space="preserve"> se</w:t>
      </w:r>
      <w:r w:rsidRPr="00604DBD">
        <w:rPr>
          <w:rFonts w:eastAsia="Arial Unicode MS" w:cs="Calibri"/>
        </w:rPr>
        <w:t xml:space="preserve"> svako novorođeno dijete odnosno dijete koje je prvo rođeno u Novoj godini na temelju dostavljenih podataka ili izvješća Opće županijske bolnice u Požegi koje sadržava prezime i ime djeteta, ime majke i oca, datum i mjesto rođenja djeteta, broj poroda, adresu i OIB majke djeteta.</w:t>
      </w:r>
    </w:p>
    <w:p w14:paraId="2FABF295" w14:textId="47BB5291" w:rsidR="00B82D5A" w:rsidRPr="00DF4693" w:rsidRDefault="0065530E" w:rsidP="00DF4693">
      <w:pPr>
        <w:pStyle w:val="Odlomakpopisa"/>
        <w:widowControl w:val="0"/>
        <w:suppressAutoHyphens w:val="0"/>
        <w:autoSpaceDE w:val="0"/>
        <w:autoSpaceDN w:val="0"/>
        <w:spacing w:line="240" w:lineRule="auto"/>
        <w:ind w:left="0" w:right="40" w:firstLine="708"/>
        <w:contextualSpacing w:val="0"/>
        <w:jc w:val="both"/>
        <w:rPr>
          <w:rFonts w:eastAsia="Arial Unicode MS" w:cs="Calibri"/>
        </w:rPr>
      </w:pPr>
      <w:r w:rsidRPr="00604DBD">
        <w:rPr>
          <w:rFonts w:cs="Calibri"/>
        </w:rPr>
        <w:t xml:space="preserve">(3) </w:t>
      </w:r>
      <w:r w:rsidRPr="00604DBD">
        <w:rPr>
          <w:rFonts w:eastAsia="Arial Unicode MS" w:cs="Calibri"/>
        </w:rPr>
        <w:t xml:space="preserve">Novorođena djeca koja su rođena u Republici Hrvatskoj, izvan grada Požege, radi </w:t>
      </w:r>
      <w:r w:rsidRPr="00604DBD">
        <w:rPr>
          <w:rFonts w:eastAsia="Arial Unicode MS" w:cs="Calibri"/>
        </w:rPr>
        <w:lastRenderedPageBreak/>
        <w:t xml:space="preserve">komplikacija u trudnoći i drugih razloga, a čiji roditelji imaju prebivalište na području grada Požege, ostvaruju </w:t>
      </w:r>
      <w:r w:rsidRPr="00DF4693">
        <w:rPr>
          <w:rFonts w:eastAsia="Arial Unicode MS" w:cs="Calibri"/>
        </w:rPr>
        <w:t>pravo na novčani dar</w:t>
      </w:r>
      <w:r w:rsidR="00E93E52" w:rsidRPr="00DF4693">
        <w:rPr>
          <w:rFonts w:eastAsia="Arial Unicode MS" w:cs="Calibri"/>
        </w:rPr>
        <w:t xml:space="preserve"> </w:t>
      </w:r>
      <w:r w:rsidRPr="00DF4693">
        <w:rPr>
          <w:rFonts w:eastAsia="Arial Unicode MS" w:cs="Calibri"/>
        </w:rPr>
        <w:t>na osobni zahtjev</w:t>
      </w:r>
      <w:r w:rsidR="000D1820" w:rsidRPr="00DF4693">
        <w:rPr>
          <w:rFonts w:eastAsia="Arial Unicode MS" w:cs="Calibri"/>
        </w:rPr>
        <w:t xml:space="preserve"> koji se dostavlja </w:t>
      </w:r>
      <w:r w:rsidR="00A52A5F" w:rsidRPr="00DF4693">
        <w:rPr>
          <w:rFonts w:eastAsia="Arial Unicode MS" w:cs="Calibri"/>
        </w:rPr>
        <w:t xml:space="preserve">putem </w:t>
      </w:r>
      <w:r w:rsidR="000D1820" w:rsidRPr="00DF4693">
        <w:rPr>
          <w:rFonts w:eastAsia="Arial Unicode MS" w:cs="Calibri"/>
        </w:rPr>
        <w:t>e-</w:t>
      </w:r>
      <w:r w:rsidR="00AA779A" w:rsidRPr="00DF4693">
        <w:rPr>
          <w:rFonts w:eastAsia="Arial Unicode MS" w:cs="Calibri"/>
        </w:rPr>
        <w:t xml:space="preserve">prijave. </w:t>
      </w:r>
    </w:p>
    <w:p w14:paraId="115A63F2" w14:textId="3915C824" w:rsidR="00B82D5A" w:rsidRPr="00DF4693" w:rsidRDefault="00B82D5A" w:rsidP="00DF4693">
      <w:pPr>
        <w:pStyle w:val="Odlomakpopisa"/>
        <w:widowControl w:val="0"/>
        <w:suppressAutoHyphens w:val="0"/>
        <w:autoSpaceDE w:val="0"/>
        <w:autoSpaceDN w:val="0"/>
        <w:spacing w:line="240" w:lineRule="auto"/>
        <w:ind w:left="0" w:right="40" w:firstLine="426"/>
        <w:contextualSpacing w:val="0"/>
        <w:jc w:val="both"/>
        <w:rPr>
          <w:rFonts w:eastAsia="Arial Unicode MS" w:cs="Calibri"/>
        </w:rPr>
      </w:pPr>
      <w:r w:rsidRPr="00DF4693">
        <w:rPr>
          <w:rFonts w:cs="Calibri"/>
        </w:rPr>
        <w:t>2.</w:t>
      </w:r>
      <w:r w:rsidR="00201A13" w:rsidRPr="00DF4693">
        <w:rPr>
          <w:rFonts w:cs="Calibri"/>
        </w:rPr>
        <w:tab/>
      </w:r>
      <w:r w:rsidRPr="00DF4693">
        <w:rPr>
          <w:rFonts w:cs="Calibri"/>
        </w:rPr>
        <w:t xml:space="preserve">Jednokratna novčana </w:t>
      </w:r>
      <w:r w:rsidR="00E679A0" w:rsidRPr="00DF4693">
        <w:rPr>
          <w:rFonts w:cs="Calibri"/>
        </w:rPr>
        <w:t xml:space="preserve">naknada za </w:t>
      </w:r>
      <w:r w:rsidRPr="00DF4693">
        <w:rPr>
          <w:rFonts w:cs="Calibri"/>
        </w:rPr>
        <w:t>posvojeno dijete</w:t>
      </w:r>
    </w:p>
    <w:p w14:paraId="38022585" w14:textId="13ABE4F9" w:rsidR="00B82D5A" w:rsidRPr="00DF4693" w:rsidRDefault="00B82D5A" w:rsidP="00DF4693">
      <w:pPr>
        <w:pStyle w:val="Odlomakpopisa"/>
        <w:widowControl w:val="0"/>
        <w:tabs>
          <w:tab w:val="left" w:pos="284"/>
        </w:tabs>
        <w:suppressAutoHyphens w:val="0"/>
        <w:autoSpaceDE w:val="0"/>
        <w:autoSpaceDN w:val="0"/>
        <w:spacing w:line="240" w:lineRule="auto"/>
        <w:ind w:left="284" w:right="40" w:hanging="436"/>
        <w:contextualSpacing w:val="0"/>
        <w:jc w:val="center"/>
        <w:rPr>
          <w:rFonts w:cs="Calibri"/>
        </w:rPr>
      </w:pPr>
      <w:r w:rsidRPr="00DF4693">
        <w:rPr>
          <w:rFonts w:cs="Calibri"/>
        </w:rPr>
        <w:t>Članak 7.</w:t>
      </w:r>
    </w:p>
    <w:p w14:paraId="1C6717F1" w14:textId="0FA30B7C" w:rsidR="00B82D5A" w:rsidRPr="00604DBD" w:rsidRDefault="00B82D5A" w:rsidP="006F62D5">
      <w:pPr>
        <w:widowControl w:val="0"/>
        <w:ind w:firstLine="708"/>
        <w:jc w:val="both"/>
        <w:rPr>
          <w:rFonts w:ascii="Calibri" w:eastAsia="Arial Unicode MS" w:hAnsi="Calibri" w:cs="Calibri"/>
        </w:rPr>
      </w:pPr>
      <w:r w:rsidRPr="00604DBD">
        <w:rPr>
          <w:rFonts w:ascii="Calibri" w:eastAsia="Arial Unicode MS" w:hAnsi="Calibri" w:cs="Calibri"/>
        </w:rPr>
        <w:t xml:space="preserve">(1) </w:t>
      </w:r>
      <w:r w:rsidRPr="00604DBD">
        <w:rPr>
          <w:rFonts w:ascii="Calibri" w:hAnsi="Calibri" w:cs="Calibri"/>
        </w:rPr>
        <w:t>Jednokratna novčana naknada za posvojeno dijete</w:t>
      </w:r>
      <w:r w:rsidRPr="00604DBD">
        <w:rPr>
          <w:rFonts w:ascii="Calibri" w:eastAsia="Arial Unicode MS" w:hAnsi="Calibri" w:cs="Calibri"/>
        </w:rPr>
        <w:t xml:space="preserve"> obuhvaća novčani dar za svako posvojeno dijete do </w:t>
      </w:r>
      <w:r w:rsidR="00855EE8" w:rsidRPr="00604DBD">
        <w:rPr>
          <w:rFonts w:ascii="Calibri" w:eastAsia="Arial Unicode MS" w:hAnsi="Calibri" w:cs="Calibri"/>
        </w:rPr>
        <w:t xml:space="preserve">navršene </w:t>
      </w:r>
      <w:r w:rsidRPr="00604DBD">
        <w:rPr>
          <w:rFonts w:ascii="Calibri" w:eastAsia="Arial Unicode MS" w:hAnsi="Calibri" w:cs="Calibri"/>
        </w:rPr>
        <w:t xml:space="preserve">pete godine djetetova života. </w:t>
      </w:r>
    </w:p>
    <w:p w14:paraId="4D82314A" w14:textId="6165E43E" w:rsidR="00B82D5A" w:rsidRPr="00604DBD" w:rsidRDefault="00B82D5A" w:rsidP="00B82D5A">
      <w:pPr>
        <w:pStyle w:val="Odlomakpopisa"/>
        <w:widowControl w:val="0"/>
        <w:spacing w:after="0" w:line="240" w:lineRule="auto"/>
        <w:ind w:left="0" w:firstLine="708"/>
        <w:jc w:val="both"/>
        <w:rPr>
          <w:rFonts w:eastAsia="Arial Unicode MS" w:cs="Calibri"/>
        </w:rPr>
      </w:pPr>
      <w:r w:rsidRPr="00604DBD">
        <w:rPr>
          <w:rFonts w:eastAsia="Arial Unicode MS" w:cs="Calibri"/>
        </w:rPr>
        <w:t>(2) Novčanim darom iz stavka 1. ovoga članka darivat će se svako posvojeno dijete</w:t>
      </w:r>
      <w:r w:rsidR="008950CF" w:rsidRPr="00604DBD">
        <w:rPr>
          <w:rFonts w:eastAsia="Arial Unicode MS" w:cs="Calibri"/>
        </w:rPr>
        <w:t xml:space="preserve"> čiji roditelj - posvojitelj ima</w:t>
      </w:r>
      <w:r w:rsidR="00AB78A5" w:rsidRPr="00604DBD">
        <w:rPr>
          <w:rFonts w:eastAsia="Arial Unicode MS" w:cs="Calibri"/>
        </w:rPr>
        <w:t xml:space="preserve"> </w:t>
      </w:r>
      <w:r w:rsidR="008950CF" w:rsidRPr="00604DBD">
        <w:rPr>
          <w:rFonts w:eastAsia="Arial Unicode MS" w:cs="Calibri"/>
        </w:rPr>
        <w:t xml:space="preserve">prebivalište na području </w:t>
      </w:r>
      <w:r w:rsidR="00DC3200" w:rsidRPr="00604DBD">
        <w:rPr>
          <w:rFonts w:eastAsia="Arial Unicode MS" w:cs="Calibri"/>
        </w:rPr>
        <w:t>g</w:t>
      </w:r>
      <w:r w:rsidR="00823A22">
        <w:rPr>
          <w:rFonts w:eastAsia="Arial Unicode MS" w:cs="Calibri"/>
        </w:rPr>
        <w:t>r</w:t>
      </w:r>
      <w:r w:rsidR="008950CF" w:rsidRPr="00604DBD">
        <w:rPr>
          <w:rFonts w:eastAsia="Arial Unicode MS" w:cs="Calibri"/>
        </w:rPr>
        <w:t>ada Požege</w:t>
      </w:r>
      <w:r w:rsidR="00DC3200" w:rsidRPr="00604DBD">
        <w:rPr>
          <w:rFonts w:eastAsia="Arial Unicode MS" w:cs="Calibri"/>
        </w:rPr>
        <w:t xml:space="preserve">. </w:t>
      </w:r>
      <w:r w:rsidR="008950CF" w:rsidRPr="00604DBD">
        <w:rPr>
          <w:rFonts w:eastAsia="Arial Unicode MS" w:cs="Calibri"/>
        </w:rPr>
        <w:t xml:space="preserve">  </w:t>
      </w:r>
    </w:p>
    <w:p w14:paraId="2982DCA1" w14:textId="7B141D89" w:rsidR="008950CF" w:rsidRPr="00604DBD" w:rsidRDefault="00B82D5A" w:rsidP="00DF4693">
      <w:pPr>
        <w:pStyle w:val="Odlomakpopisa"/>
        <w:widowControl w:val="0"/>
        <w:spacing w:after="240" w:line="240" w:lineRule="auto"/>
        <w:ind w:left="0" w:firstLine="709"/>
        <w:contextualSpacing w:val="0"/>
        <w:jc w:val="both"/>
        <w:rPr>
          <w:rFonts w:eastAsia="Arial Unicode MS" w:cs="Calibri"/>
        </w:rPr>
      </w:pPr>
      <w:r w:rsidRPr="00604DBD">
        <w:rPr>
          <w:rFonts w:cs="Calibri"/>
        </w:rPr>
        <w:t xml:space="preserve">(3) </w:t>
      </w:r>
      <w:r w:rsidR="00DC3200" w:rsidRPr="00604DBD">
        <w:rPr>
          <w:rFonts w:cs="Calibri"/>
        </w:rPr>
        <w:t>R</w:t>
      </w:r>
      <w:r w:rsidR="008950CF" w:rsidRPr="00604DBD">
        <w:rPr>
          <w:rFonts w:cs="Calibri"/>
        </w:rPr>
        <w:t>oditelj-</w:t>
      </w:r>
      <w:r w:rsidR="008950CF" w:rsidRPr="00604DBD">
        <w:rPr>
          <w:rFonts w:eastAsia="Arial Unicode MS" w:cs="Calibri"/>
        </w:rPr>
        <w:t>posvojitelj</w:t>
      </w:r>
      <w:r w:rsidR="00AB78A5" w:rsidRPr="00604DBD">
        <w:rPr>
          <w:rFonts w:eastAsia="Arial Unicode MS" w:cs="Calibri"/>
        </w:rPr>
        <w:t xml:space="preserve">  du</w:t>
      </w:r>
      <w:r w:rsidR="00855EE8" w:rsidRPr="00604DBD">
        <w:rPr>
          <w:rFonts w:eastAsia="Arial Unicode MS" w:cs="Calibri"/>
        </w:rPr>
        <w:t>ž</w:t>
      </w:r>
      <w:r w:rsidR="00AB78A5" w:rsidRPr="00604DBD">
        <w:rPr>
          <w:rFonts w:eastAsia="Arial Unicode MS" w:cs="Calibri"/>
        </w:rPr>
        <w:t xml:space="preserve">an je </w:t>
      </w:r>
      <w:r w:rsidR="005D766E" w:rsidRPr="00604DBD">
        <w:rPr>
          <w:rFonts w:eastAsia="Arial Unicode MS" w:cs="Calibri"/>
        </w:rPr>
        <w:t>putem e-prijave</w:t>
      </w:r>
      <w:r w:rsidR="005D766E" w:rsidRPr="00604DBD">
        <w:rPr>
          <w:rFonts w:cs="Calibri"/>
        </w:rPr>
        <w:t xml:space="preserve"> </w:t>
      </w:r>
      <w:r w:rsidR="008950CF" w:rsidRPr="00604DBD">
        <w:rPr>
          <w:rFonts w:cs="Calibri"/>
        </w:rPr>
        <w:t xml:space="preserve">podnijeti zahtjev </w:t>
      </w:r>
      <w:r w:rsidR="006F62D5" w:rsidRPr="00604DBD">
        <w:rPr>
          <w:rFonts w:cs="Calibri"/>
        </w:rPr>
        <w:t xml:space="preserve">Upravnom odjelu u roku šest </w:t>
      </w:r>
      <w:r w:rsidR="00855EE8" w:rsidRPr="00604DBD">
        <w:rPr>
          <w:rFonts w:cs="Calibri"/>
        </w:rPr>
        <w:t xml:space="preserve">mjeseci </w:t>
      </w:r>
      <w:r w:rsidR="006F62D5" w:rsidRPr="00604DBD">
        <w:rPr>
          <w:rFonts w:cs="Calibri"/>
        </w:rPr>
        <w:t xml:space="preserve">od posvojenja djeteta, </w:t>
      </w:r>
      <w:r w:rsidR="002B152C">
        <w:rPr>
          <w:rFonts w:cs="Calibri"/>
        </w:rPr>
        <w:t xml:space="preserve">kojem se </w:t>
      </w:r>
      <w:r w:rsidR="006F62D5" w:rsidRPr="00604DBD">
        <w:rPr>
          <w:rFonts w:eastAsia="Arial Unicode MS" w:cs="Calibri"/>
        </w:rPr>
        <w:t>obvezn</w:t>
      </w:r>
      <w:r w:rsidR="00855EE8" w:rsidRPr="00604DBD">
        <w:rPr>
          <w:rFonts w:eastAsia="Arial Unicode MS" w:cs="Calibri"/>
        </w:rPr>
        <w:t xml:space="preserve">o </w:t>
      </w:r>
      <w:r w:rsidR="006F62D5" w:rsidRPr="00604DBD">
        <w:rPr>
          <w:rFonts w:eastAsia="Arial Unicode MS" w:cs="Calibri"/>
        </w:rPr>
        <w:t>pril</w:t>
      </w:r>
      <w:r w:rsidR="00855EE8" w:rsidRPr="00604DBD">
        <w:rPr>
          <w:rFonts w:eastAsia="Arial Unicode MS" w:cs="Calibri"/>
        </w:rPr>
        <w:t>a</w:t>
      </w:r>
      <w:r w:rsidR="006F62D5" w:rsidRPr="00604DBD">
        <w:rPr>
          <w:rFonts w:eastAsia="Arial Unicode MS" w:cs="Calibri"/>
        </w:rPr>
        <w:t>ž</w:t>
      </w:r>
      <w:r w:rsidR="00855EE8" w:rsidRPr="00604DBD">
        <w:rPr>
          <w:rFonts w:eastAsia="Arial Unicode MS" w:cs="Calibri"/>
        </w:rPr>
        <w:t xml:space="preserve">e </w:t>
      </w:r>
      <w:r w:rsidR="006F62D5" w:rsidRPr="00604DBD">
        <w:rPr>
          <w:rFonts w:eastAsia="Arial Unicode MS" w:cs="Calibri"/>
        </w:rPr>
        <w:t xml:space="preserve"> rješenj</w:t>
      </w:r>
      <w:r w:rsidR="00855EE8" w:rsidRPr="00604DBD">
        <w:rPr>
          <w:rFonts w:eastAsia="Arial Unicode MS" w:cs="Calibri"/>
        </w:rPr>
        <w:t xml:space="preserve">e </w:t>
      </w:r>
      <w:r w:rsidR="006F62D5" w:rsidRPr="00604DBD">
        <w:rPr>
          <w:rFonts w:eastAsia="Arial Unicode MS" w:cs="Calibri"/>
        </w:rPr>
        <w:t xml:space="preserve">o posvojenju, rodni list djeteta i dokaz da roditelj </w:t>
      </w:r>
      <w:r w:rsidR="008950CF" w:rsidRPr="00604DBD">
        <w:rPr>
          <w:rFonts w:eastAsia="Arial Unicode MS" w:cs="Calibri"/>
        </w:rPr>
        <w:t xml:space="preserve">- posvojitelj ima prebivalištu na području grada Požege. </w:t>
      </w:r>
    </w:p>
    <w:p w14:paraId="3760E037" w14:textId="73477E3A" w:rsidR="00CE5480" w:rsidRPr="00DF4693" w:rsidRDefault="000D1820" w:rsidP="00DF4693">
      <w:pPr>
        <w:pStyle w:val="Odlomakpopisa"/>
        <w:widowControl w:val="0"/>
        <w:suppressAutoHyphens w:val="0"/>
        <w:autoSpaceDE w:val="0"/>
        <w:autoSpaceDN w:val="0"/>
        <w:spacing w:line="240" w:lineRule="auto"/>
        <w:ind w:left="709" w:right="40" w:hanging="283"/>
        <w:contextualSpacing w:val="0"/>
        <w:jc w:val="both"/>
        <w:rPr>
          <w:rFonts w:cs="Calibri"/>
        </w:rPr>
      </w:pPr>
      <w:r w:rsidRPr="00DF4693">
        <w:rPr>
          <w:rFonts w:cs="Calibri"/>
        </w:rPr>
        <w:t>3</w:t>
      </w:r>
      <w:r w:rsidR="0065530E" w:rsidRPr="00DF4693">
        <w:rPr>
          <w:rFonts w:cs="Calibri"/>
        </w:rPr>
        <w:t>.</w:t>
      </w:r>
      <w:r w:rsidR="0065530E" w:rsidRPr="00DF4693">
        <w:rPr>
          <w:rFonts w:cs="Calibri"/>
        </w:rPr>
        <w:tab/>
      </w:r>
      <w:r w:rsidR="00CE5480" w:rsidRPr="00DF4693">
        <w:rPr>
          <w:rFonts w:cs="Calibri"/>
        </w:rPr>
        <w:t>Prigodni novčani dar roditelju njegovatelju ili njegovatelju djeteta s teškoćama u razvoju u prigodi Božića</w:t>
      </w:r>
      <w:r w:rsidR="00022463" w:rsidRPr="00DF4693">
        <w:rPr>
          <w:rFonts w:cs="Calibri"/>
        </w:rPr>
        <w:t xml:space="preserve"> i Uskrsa</w:t>
      </w:r>
    </w:p>
    <w:p w14:paraId="313E08A6" w14:textId="7163FDF3" w:rsidR="007B0585" w:rsidRPr="00604DBD" w:rsidRDefault="0065530E" w:rsidP="00DF4693">
      <w:pPr>
        <w:widowControl w:val="0"/>
        <w:autoSpaceDE w:val="0"/>
        <w:autoSpaceDN w:val="0"/>
        <w:spacing w:after="200"/>
        <w:ind w:right="40"/>
        <w:jc w:val="center"/>
        <w:rPr>
          <w:rFonts w:ascii="Calibri" w:hAnsi="Calibri" w:cs="Calibri"/>
        </w:rPr>
      </w:pPr>
      <w:r w:rsidRPr="00604DBD">
        <w:rPr>
          <w:rFonts w:ascii="Calibri" w:hAnsi="Calibri" w:cs="Calibri"/>
        </w:rPr>
        <w:t xml:space="preserve">Članak </w:t>
      </w:r>
      <w:r w:rsidR="000D1820" w:rsidRPr="00604DBD">
        <w:rPr>
          <w:rFonts w:ascii="Calibri" w:hAnsi="Calibri" w:cs="Calibri"/>
        </w:rPr>
        <w:t>8</w:t>
      </w:r>
      <w:r w:rsidR="00362D9F" w:rsidRPr="00604DBD">
        <w:rPr>
          <w:rFonts w:ascii="Calibri" w:hAnsi="Calibri" w:cs="Calibri"/>
        </w:rPr>
        <w:t>.</w:t>
      </w:r>
    </w:p>
    <w:p w14:paraId="5A364393" w14:textId="0CAC4901" w:rsidR="00CE5480" w:rsidRPr="00604DBD" w:rsidRDefault="0065530E" w:rsidP="00DF4693">
      <w:pPr>
        <w:pStyle w:val="Odlomakpopisa"/>
        <w:widowControl w:val="0"/>
        <w:suppressAutoHyphens w:val="0"/>
        <w:autoSpaceDE w:val="0"/>
        <w:autoSpaceDN w:val="0"/>
        <w:spacing w:line="240" w:lineRule="auto"/>
        <w:ind w:left="0" w:right="40" w:firstLine="567"/>
        <w:contextualSpacing w:val="0"/>
        <w:jc w:val="both"/>
        <w:rPr>
          <w:rFonts w:cs="Calibri"/>
          <w:bCs/>
        </w:rPr>
      </w:pPr>
      <w:r w:rsidRPr="00604DBD">
        <w:rPr>
          <w:rFonts w:cs="Calibri"/>
          <w:bCs/>
        </w:rPr>
        <w:t xml:space="preserve">Roditelj </w:t>
      </w:r>
      <w:r w:rsidR="00CE5480" w:rsidRPr="00604DBD">
        <w:rPr>
          <w:rFonts w:cs="Calibri"/>
          <w:bCs/>
        </w:rPr>
        <w:t>njegovatelj ili njegovatelj</w:t>
      </w:r>
      <w:r w:rsidR="00AB78A5" w:rsidRPr="00604DBD">
        <w:rPr>
          <w:rFonts w:cs="Calibri"/>
          <w:bCs/>
        </w:rPr>
        <w:t xml:space="preserve"> </w:t>
      </w:r>
      <w:r w:rsidR="00CE5480" w:rsidRPr="00604DBD">
        <w:rPr>
          <w:rFonts w:cs="Calibri"/>
          <w:bCs/>
        </w:rPr>
        <w:t xml:space="preserve">djeteta s teškoćama u razvoju ima pravo na isplatu novčanog dara u prigodi Božića </w:t>
      </w:r>
      <w:r w:rsidR="00022463" w:rsidRPr="00022463">
        <w:rPr>
          <w:rFonts w:cs="Calibri"/>
        </w:rPr>
        <w:t>i Uskrsa</w:t>
      </w:r>
      <w:r w:rsidR="00022463">
        <w:rPr>
          <w:rFonts w:cs="Calibri"/>
          <w:b/>
          <w:bCs/>
        </w:rPr>
        <w:t xml:space="preserve"> </w:t>
      </w:r>
      <w:r w:rsidR="00CE5480" w:rsidRPr="00604DBD">
        <w:rPr>
          <w:rFonts w:cs="Calibri"/>
          <w:bCs/>
        </w:rPr>
        <w:t xml:space="preserve">u svrhu poboljšanja životnih uvjeta djeteta s teškoćama u razvoju, </w:t>
      </w:r>
      <w:r w:rsidR="000D1820" w:rsidRPr="00604DBD">
        <w:rPr>
          <w:rFonts w:cs="Calibri"/>
          <w:bCs/>
        </w:rPr>
        <w:t>na temelju dostavljenih podataka ili izvješća Hrvatskog zavoda za socijalni rad, Područni ured Požega.</w:t>
      </w:r>
    </w:p>
    <w:p w14:paraId="0601BD3D" w14:textId="57141518" w:rsidR="007B0585" w:rsidRPr="00DF4693" w:rsidRDefault="00A52A5F" w:rsidP="00DF4693">
      <w:pPr>
        <w:pStyle w:val="Odlomakpopisa"/>
        <w:widowControl w:val="0"/>
        <w:suppressAutoHyphens w:val="0"/>
        <w:autoSpaceDE w:val="0"/>
        <w:autoSpaceDN w:val="0"/>
        <w:spacing w:line="240" w:lineRule="auto"/>
        <w:ind w:left="709" w:right="40" w:hanging="283"/>
        <w:contextualSpacing w:val="0"/>
        <w:jc w:val="both"/>
        <w:rPr>
          <w:rFonts w:cs="Calibri"/>
          <w:bCs/>
        </w:rPr>
      </w:pPr>
      <w:r w:rsidRPr="00DF4693">
        <w:rPr>
          <w:rFonts w:cs="Calibri"/>
          <w:bCs/>
        </w:rPr>
        <w:t>4</w:t>
      </w:r>
      <w:r w:rsidR="0065530E" w:rsidRPr="00DF4693">
        <w:rPr>
          <w:rFonts w:cs="Calibri"/>
          <w:bCs/>
        </w:rPr>
        <w:t>.</w:t>
      </w:r>
      <w:r w:rsidR="0065530E" w:rsidRPr="00DF4693">
        <w:rPr>
          <w:rFonts w:cs="Calibri"/>
          <w:bCs/>
        </w:rPr>
        <w:tab/>
        <w:t>Pravo na iskaznicu KULTURA +</w:t>
      </w:r>
    </w:p>
    <w:p w14:paraId="3377584B" w14:textId="017B41D9" w:rsidR="007B0585" w:rsidRPr="00604DBD" w:rsidRDefault="0065530E" w:rsidP="00DF4693">
      <w:pPr>
        <w:pStyle w:val="Odlomakpopisa"/>
        <w:widowControl w:val="0"/>
        <w:tabs>
          <w:tab w:val="left" w:pos="284"/>
        </w:tabs>
        <w:suppressAutoHyphens w:val="0"/>
        <w:autoSpaceDE w:val="0"/>
        <w:autoSpaceDN w:val="0"/>
        <w:spacing w:line="240" w:lineRule="auto"/>
        <w:ind w:left="284" w:right="40" w:hanging="436"/>
        <w:contextualSpacing w:val="0"/>
        <w:jc w:val="center"/>
        <w:rPr>
          <w:rFonts w:cs="Calibri"/>
          <w:bCs/>
        </w:rPr>
      </w:pPr>
      <w:r w:rsidRPr="00604DBD">
        <w:rPr>
          <w:rFonts w:cs="Calibri"/>
          <w:bCs/>
        </w:rPr>
        <w:t xml:space="preserve">Članak </w:t>
      </w:r>
      <w:r w:rsidR="00A52A5F" w:rsidRPr="00604DBD">
        <w:rPr>
          <w:rFonts w:cs="Calibri"/>
          <w:bCs/>
        </w:rPr>
        <w:t>9.</w:t>
      </w:r>
    </w:p>
    <w:p w14:paraId="30151120" w14:textId="1CF2051A" w:rsidR="007B0585" w:rsidRPr="00604DBD" w:rsidRDefault="0065530E" w:rsidP="00F675EF">
      <w:pPr>
        <w:pStyle w:val="Odlomakpopisa"/>
        <w:widowControl w:val="0"/>
        <w:suppressAutoHyphens w:val="0"/>
        <w:autoSpaceDE w:val="0"/>
        <w:autoSpaceDN w:val="0"/>
        <w:spacing w:after="0" w:line="240" w:lineRule="auto"/>
        <w:ind w:left="0" w:right="40" w:firstLine="709"/>
        <w:contextualSpacing w:val="0"/>
        <w:jc w:val="both"/>
        <w:rPr>
          <w:rFonts w:cs="Calibri"/>
        </w:rPr>
      </w:pPr>
      <w:r w:rsidRPr="00604DBD">
        <w:rPr>
          <w:rFonts w:cs="Calibri"/>
        </w:rPr>
        <w:t>(1) Treće, četvrto i svako sljedeće dijete u obitelji korištenjem iskaznice KULTURA + dobiva pravo na besplatan pristup svim kulturnim sadržajima u Gradskoj knjižnici Požega, Gradskom kazalištu Požega i Gradskom muzeju Požega, do navršene 18</w:t>
      </w:r>
      <w:r w:rsidR="00823A22">
        <w:rPr>
          <w:rFonts w:cs="Calibri"/>
        </w:rPr>
        <w:t>.</w:t>
      </w:r>
      <w:r w:rsidRPr="00604DBD">
        <w:rPr>
          <w:rFonts w:cs="Calibri"/>
        </w:rPr>
        <w:t xml:space="preserve"> godine života.</w:t>
      </w:r>
    </w:p>
    <w:p w14:paraId="333ED098" w14:textId="5BD25526" w:rsidR="007B0585" w:rsidRPr="00DF4693" w:rsidRDefault="0065530E" w:rsidP="00DF4693">
      <w:pPr>
        <w:pStyle w:val="Odlomakpopisa"/>
        <w:widowControl w:val="0"/>
        <w:suppressAutoHyphens w:val="0"/>
        <w:autoSpaceDE w:val="0"/>
        <w:autoSpaceDN w:val="0"/>
        <w:spacing w:line="240" w:lineRule="auto"/>
        <w:ind w:left="0" w:right="40" w:firstLine="709"/>
        <w:contextualSpacing w:val="0"/>
        <w:jc w:val="both"/>
        <w:rPr>
          <w:rFonts w:cs="Calibri"/>
        </w:rPr>
      </w:pPr>
      <w:r w:rsidRPr="00604DBD">
        <w:rPr>
          <w:rFonts w:cs="Calibri"/>
        </w:rPr>
        <w:t xml:space="preserve">(2) Uvjet za korištenje prava iz stavka 1. ovoga članka je da svi članovi obitelji imaju prebivalište na području grada Požege, </w:t>
      </w:r>
      <w:r w:rsidRPr="00DF4693">
        <w:rPr>
          <w:rFonts w:cs="Calibri"/>
        </w:rPr>
        <w:t>a osnovni dokaz koji se prilaže prijavi su rodni listovi za svu djecu.</w:t>
      </w:r>
    </w:p>
    <w:p w14:paraId="0872500B" w14:textId="3D479264" w:rsidR="007B0585" w:rsidRPr="00DF4693" w:rsidRDefault="00A52A5F" w:rsidP="00DF4693">
      <w:pPr>
        <w:pStyle w:val="Odlomakpopisa"/>
        <w:widowControl w:val="0"/>
        <w:suppressAutoHyphens w:val="0"/>
        <w:autoSpaceDE w:val="0"/>
        <w:autoSpaceDN w:val="0"/>
        <w:spacing w:line="240" w:lineRule="auto"/>
        <w:ind w:left="709" w:right="40" w:hanging="283"/>
        <w:contextualSpacing w:val="0"/>
        <w:jc w:val="both"/>
        <w:rPr>
          <w:rFonts w:cs="Calibri"/>
        </w:rPr>
      </w:pPr>
      <w:r w:rsidRPr="00DF4693">
        <w:rPr>
          <w:rFonts w:cs="Calibri"/>
        </w:rPr>
        <w:t>5</w:t>
      </w:r>
      <w:r w:rsidR="0065530E" w:rsidRPr="00DF4693">
        <w:rPr>
          <w:rFonts w:cs="Calibri"/>
        </w:rPr>
        <w:t>.</w:t>
      </w:r>
      <w:r w:rsidR="0065530E" w:rsidRPr="00DF4693">
        <w:rPr>
          <w:rFonts w:cs="Calibri"/>
        </w:rPr>
        <w:tab/>
        <w:t>Osiguravanje poklon paketa dobrodošlice za učenike prvih razreda osnovnih škola</w:t>
      </w:r>
    </w:p>
    <w:p w14:paraId="49F6FAA0" w14:textId="1F6C44A3" w:rsidR="007B0585" w:rsidRPr="00DF4693" w:rsidRDefault="0065530E" w:rsidP="00DF4693">
      <w:pPr>
        <w:pStyle w:val="Odlomakpopisa"/>
        <w:widowControl w:val="0"/>
        <w:tabs>
          <w:tab w:val="left" w:pos="284"/>
        </w:tabs>
        <w:suppressAutoHyphens w:val="0"/>
        <w:autoSpaceDE w:val="0"/>
        <w:autoSpaceDN w:val="0"/>
        <w:spacing w:line="240" w:lineRule="auto"/>
        <w:ind w:left="284" w:right="40" w:hanging="436"/>
        <w:contextualSpacing w:val="0"/>
        <w:jc w:val="center"/>
        <w:rPr>
          <w:rFonts w:cs="Calibri"/>
        </w:rPr>
      </w:pPr>
      <w:r w:rsidRPr="00DF4693">
        <w:rPr>
          <w:rFonts w:cs="Calibri"/>
        </w:rPr>
        <w:t xml:space="preserve">Članak </w:t>
      </w:r>
      <w:r w:rsidR="00A52A5F" w:rsidRPr="00DF4693">
        <w:rPr>
          <w:rFonts w:cs="Calibri"/>
        </w:rPr>
        <w:t>10.</w:t>
      </w:r>
    </w:p>
    <w:p w14:paraId="6F2C0B6B" w14:textId="77777777" w:rsidR="00785444" w:rsidRPr="00DF4693" w:rsidRDefault="0065530E" w:rsidP="00F675EF">
      <w:pPr>
        <w:pStyle w:val="Odlomakpopisa"/>
        <w:widowControl w:val="0"/>
        <w:suppressAutoHyphens w:val="0"/>
        <w:autoSpaceDE w:val="0"/>
        <w:autoSpaceDN w:val="0"/>
        <w:spacing w:after="0" w:line="240" w:lineRule="auto"/>
        <w:ind w:left="0" w:right="40" w:firstLine="709"/>
        <w:contextualSpacing w:val="0"/>
        <w:jc w:val="both"/>
        <w:rPr>
          <w:rFonts w:cs="Calibri"/>
        </w:rPr>
      </w:pPr>
      <w:r w:rsidRPr="00DF4693">
        <w:rPr>
          <w:rFonts w:cs="Calibri"/>
        </w:rPr>
        <w:t>(1) Svi učenici osnovnih škola na području grada Požege, ostvaruju pravo na prigodni poklon paket dobrodošlice prilikom polaska u prvi razred osnovne škole.</w:t>
      </w:r>
    </w:p>
    <w:p w14:paraId="67024717" w14:textId="38639FBB" w:rsidR="007B0585" w:rsidRPr="00DF4693" w:rsidRDefault="0065530E" w:rsidP="00DF4693">
      <w:pPr>
        <w:pStyle w:val="Odlomakpopisa"/>
        <w:widowControl w:val="0"/>
        <w:suppressAutoHyphens w:val="0"/>
        <w:autoSpaceDE w:val="0"/>
        <w:autoSpaceDN w:val="0"/>
        <w:spacing w:line="240" w:lineRule="auto"/>
        <w:ind w:left="0" w:right="40" w:firstLine="709"/>
        <w:contextualSpacing w:val="0"/>
        <w:jc w:val="both"/>
        <w:rPr>
          <w:rFonts w:cs="Calibri"/>
        </w:rPr>
      </w:pPr>
      <w:r w:rsidRPr="00DF4693">
        <w:rPr>
          <w:rFonts w:cs="Calibri"/>
        </w:rPr>
        <w:t>(2) Za svaku školsku godinu Upravni odjel</w:t>
      </w:r>
      <w:r w:rsidR="00E93E52" w:rsidRPr="00DF4693">
        <w:rPr>
          <w:rFonts w:cs="Calibri"/>
        </w:rPr>
        <w:t xml:space="preserve"> će </w:t>
      </w:r>
      <w:r w:rsidRPr="00DF4693">
        <w:rPr>
          <w:rFonts w:cs="Calibri"/>
        </w:rPr>
        <w:t>utvrditi sadržaj prigodnog poklon paketa.</w:t>
      </w:r>
    </w:p>
    <w:p w14:paraId="3062840A" w14:textId="390E448D" w:rsidR="00A52A5F" w:rsidRPr="00DF4693" w:rsidRDefault="00A52A5F" w:rsidP="00DF4693">
      <w:pPr>
        <w:pStyle w:val="Tijeloteksta"/>
        <w:spacing w:after="200"/>
        <w:ind w:left="709" w:right="49" w:hanging="283"/>
        <w:rPr>
          <w:rFonts w:ascii="Calibri" w:hAnsi="Calibri" w:cs="Calibri"/>
          <w:sz w:val="22"/>
          <w:szCs w:val="22"/>
        </w:rPr>
      </w:pPr>
      <w:r w:rsidRPr="00DF4693">
        <w:rPr>
          <w:rFonts w:ascii="Calibri" w:hAnsi="Calibri" w:cs="Calibri"/>
          <w:sz w:val="22"/>
          <w:szCs w:val="22"/>
        </w:rPr>
        <w:t>6</w:t>
      </w:r>
      <w:r w:rsidR="0065530E" w:rsidRPr="00DF4693">
        <w:rPr>
          <w:rFonts w:ascii="Calibri" w:hAnsi="Calibri" w:cs="Calibri"/>
          <w:sz w:val="22"/>
          <w:szCs w:val="22"/>
        </w:rPr>
        <w:t>.</w:t>
      </w:r>
      <w:r w:rsidR="0065530E" w:rsidRPr="00DF4693">
        <w:rPr>
          <w:rFonts w:ascii="Calibri" w:hAnsi="Calibri" w:cs="Calibri"/>
          <w:sz w:val="22"/>
          <w:szCs w:val="22"/>
        </w:rPr>
        <w:tab/>
        <w:t xml:space="preserve">Darivanje </w:t>
      </w:r>
      <w:r w:rsidR="002B152C" w:rsidRPr="00DF4693">
        <w:rPr>
          <w:rFonts w:ascii="Calibri" w:hAnsi="Calibri" w:cs="Calibri"/>
          <w:sz w:val="22"/>
          <w:szCs w:val="22"/>
        </w:rPr>
        <w:t xml:space="preserve">višečlanih obitelji i obitelji udomitelja u prigodi Božića </w:t>
      </w:r>
    </w:p>
    <w:p w14:paraId="5321729E" w14:textId="13FE0EBB" w:rsidR="007B0585" w:rsidRPr="00DF4693" w:rsidRDefault="0065530E" w:rsidP="00DF4693">
      <w:pPr>
        <w:pStyle w:val="Odlomakpopisa"/>
        <w:widowControl w:val="0"/>
        <w:tabs>
          <w:tab w:val="left" w:pos="284"/>
        </w:tabs>
        <w:suppressAutoHyphens w:val="0"/>
        <w:autoSpaceDE w:val="0"/>
        <w:autoSpaceDN w:val="0"/>
        <w:spacing w:line="240" w:lineRule="auto"/>
        <w:ind w:left="284" w:right="40" w:hanging="436"/>
        <w:contextualSpacing w:val="0"/>
        <w:jc w:val="center"/>
        <w:rPr>
          <w:rFonts w:cs="Calibri"/>
        </w:rPr>
      </w:pPr>
      <w:r w:rsidRPr="00DF4693">
        <w:rPr>
          <w:rFonts w:cs="Calibri"/>
        </w:rPr>
        <w:t xml:space="preserve">Članak </w:t>
      </w:r>
      <w:r w:rsidR="00A52A5F" w:rsidRPr="00DF4693">
        <w:rPr>
          <w:rFonts w:cs="Calibri"/>
        </w:rPr>
        <w:t>11.</w:t>
      </w:r>
    </w:p>
    <w:p w14:paraId="7465362D" w14:textId="0DD95694" w:rsidR="00783F0D" w:rsidRPr="00604DBD" w:rsidRDefault="00783F0D" w:rsidP="00F675EF">
      <w:pPr>
        <w:pStyle w:val="Odlomakpopisa"/>
        <w:widowControl w:val="0"/>
        <w:suppressAutoHyphens w:val="0"/>
        <w:autoSpaceDE w:val="0"/>
        <w:autoSpaceDN w:val="0"/>
        <w:spacing w:after="0" w:line="240" w:lineRule="auto"/>
        <w:ind w:left="0" w:right="40" w:firstLine="708"/>
        <w:contextualSpacing w:val="0"/>
        <w:jc w:val="both"/>
        <w:rPr>
          <w:rFonts w:cs="Calibri"/>
        </w:rPr>
      </w:pPr>
      <w:r w:rsidRPr="00604DBD">
        <w:rPr>
          <w:rFonts w:cs="Calibri"/>
        </w:rPr>
        <w:t>U prigodi Božića</w:t>
      </w:r>
      <w:r w:rsidR="002B152C">
        <w:rPr>
          <w:rFonts w:cs="Calibri"/>
        </w:rPr>
        <w:t xml:space="preserve">, </w:t>
      </w:r>
      <w:r w:rsidR="00253B37" w:rsidRPr="00604DBD">
        <w:rPr>
          <w:rFonts w:cs="Calibri"/>
          <w:bCs/>
        </w:rPr>
        <w:t>novčanim darom</w:t>
      </w:r>
      <w:r w:rsidR="00253B37" w:rsidRPr="00604DBD">
        <w:rPr>
          <w:rFonts w:cs="Calibri"/>
        </w:rPr>
        <w:t xml:space="preserve"> </w:t>
      </w:r>
      <w:r w:rsidRPr="00604DBD">
        <w:rPr>
          <w:rFonts w:cs="Calibri"/>
        </w:rPr>
        <w:t>darivat će</w:t>
      </w:r>
      <w:r w:rsidR="00253B37" w:rsidRPr="00604DBD">
        <w:rPr>
          <w:rFonts w:cs="Calibri"/>
        </w:rPr>
        <w:t xml:space="preserve"> se: </w:t>
      </w:r>
    </w:p>
    <w:p w14:paraId="599D2E72" w14:textId="50359128" w:rsidR="007B0585" w:rsidRPr="00604DBD" w:rsidRDefault="00783F0D" w:rsidP="00DF4693">
      <w:pPr>
        <w:pStyle w:val="Odlomakpopisa"/>
        <w:widowControl w:val="0"/>
        <w:suppressAutoHyphens w:val="0"/>
        <w:autoSpaceDE w:val="0"/>
        <w:autoSpaceDN w:val="0"/>
        <w:spacing w:after="0" w:line="240" w:lineRule="auto"/>
        <w:ind w:right="40" w:hanging="153"/>
        <w:contextualSpacing w:val="0"/>
        <w:jc w:val="both"/>
        <w:rPr>
          <w:rFonts w:cs="Calibri"/>
          <w:bCs/>
          <w:strike/>
        </w:rPr>
      </w:pPr>
      <w:r w:rsidRPr="00604DBD">
        <w:rPr>
          <w:rFonts w:cs="Calibri"/>
        </w:rPr>
        <w:t>- o</w:t>
      </w:r>
      <w:r w:rsidR="0065530E" w:rsidRPr="00604DBD">
        <w:rPr>
          <w:rFonts w:cs="Calibri"/>
          <w:bCs/>
        </w:rPr>
        <w:t xml:space="preserve">bitelji s </w:t>
      </w:r>
      <w:r w:rsidR="00292CB9" w:rsidRPr="00604DBD">
        <w:rPr>
          <w:rFonts w:cs="Calibri"/>
          <w:bCs/>
        </w:rPr>
        <w:t>petero i</w:t>
      </w:r>
      <w:r w:rsidR="0065530E" w:rsidRPr="00604DBD">
        <w:rPr>
          <w:rFonts w:cs="Calibri"/>
          <w:bCs/>
        </w:rPr>
        <w:t xml:space="preserve"> više djece </w:t>
      </w:r>
      <w:r w:rsidR="00E93E52" w:rsidRPr="00604DBD">
        <w:rPr>
          <w:rFonts w:cs="Calibri"/>
          <w:bCs/>
        </w:rPr>
        <w:t>na temelju popisa Upravnog odjela</w:t>
      </w:r>
    </w:p>
    <w:p w14:paraId="6CB48AF4" w14:textId="2F7E2C12" w:rsidR="00253B37" w:rsidRPr="00604DBD" w:rsidRDefault="00783F0D" w:rsidP="00DF4693">
      <w:pPr>
        <w:pStyle w:val="Odlomakpopisa"/>
        <w:widowControl w:val="0"/>
        <w:suppressAutoHyphens w:val="0"/>
        <w:autoSpaceDE w:val="0"/>
        <w:autoSpaceDN w:val="0"/>
        <w:spacing w:line="240" w:lineRule="auto"/>
        <w:ind w:left="708" w:right="40" w:hanging="153"/>
        <w:contextualSpacing w:val="0"/>
        <w:jc w:val="both"/>
        <w:rPr>
          <w:rFonts w:eastAsia="Arial Unicode MS" w:cs="Calibri"/>
        </w:rPr>
      </w:pPr>
      <w:r w:rsidRPr="00604DBD">
        <w:rPr>
          <w:rFonts w:cs="Calibri"/>
          <w:b/>
          <w:bCs/>
        </w:rPr>
        <w:t xml:space="preserve">- </w:t>
      </w:r>
      <w:r w:rsidRPr="00604DBD">
        <w:rPr>
          <w:rFonts w:cs="Calibri"/>
        </w:rPr>
        <w:t>udomiteljske obitelji</w:t>
      </w:r>
      <w:r w:rsidRPr="00604DBD">
        <w:rPr>
          <w:rFonts w:cs="Calibri"/>
          <w:b/>
          <w:bCs/>
        </w:rPr>
        <w:t xml:space="preserve"> </w:t>
      </w:r>
      <w:r w:rsidRPr="00604DBD">
        <w:rPr>
          <w:rFonts w:cs="Calibri"/>
          <w:bCs/>
        </w:rPr>
        <w:t xml:space="preserve">na temelju dostavljenih podataka </w:t>
      </w:r>
      <w:r w:rsidR="00742DE8">
        <w:rPr>
          <w:rFonts w:cs="Calibri"/>
          <w:bCs/>
        </w:rPr>
        <w:t>Hrvatskog zavoda za socijaln</w:t>
      </w:r>
      <w:r w:rsidR="002B152C">
        <w:rPr>
          <w:rFonts w:cs="Calibri"/>
          <w:bCs/>
        </w:rPr>
        <w:t xml:space="preserve">i </w:t>
      </w:r>
      <w:r w:rsidR="00742DE8">
        <w:rPr>
          <w:rFonts w:cs="Calibri"/>
          <w:bCs/>
        </w:rPr>
        <w:t>rad,</w:t>
      </w:r>
      <w:r w:rsidR="00DF4693">
        <w:rPr>
          <w:rFonts w:cs="Calibri"/>
          <w:bCs/>
        </w:rPr>
        <w:t xml:space="preserve"> </w:t>
      </w:r>
      <w:r w:rsidR="00742DE8">
        <w:rPr>
          <w:rFonts w:cs="Calibri"/>
          <w:b/>
          <w:bCs/>
        </w:rPr>
        <w:t xml:space="preserve"> </w:t>
      </w:r>
      <w:r w:rsidR="00742DE8">
        <w:rPr>
          <w:rFonts w:cs="Calibri"/>
          <w:bCs/>
        </w:rPr>
        <w:t xml:space="preserve">nadležne </w:t>
      </w:r>
      <w:r w:rsidR="004B5063">
        <w:rPr>
          <w:rFonts w:cs="Calibri"/>
          <w:bCs/>
        </w:rPr>
        <w:t>županijske službe Požeško</w:t>
      </w:r>
      <w:r w:rsidR="00742DE8">
        <w:rPr>
          <w:rFonts w:cs="Calibri"/>
          <w:bCs/>
        </w:rPr>
        <w:t xml:space="preserve">- </w:t>
      </w:r>
      <w:r w:rsidR="004B5063">
        <w:rPr>
          <w:rFonts w:cs="Calibri"/>
          <w:bCs/>
        </w:rPr>
        <w:t xml:space="preserve">slavonske županije </w:t>
      </w:r>
      <w:r w:rsidR="00BC48EF" w:rsidRPr="00604DBD">
        <w:rPr>
          <w:rFonts w:cs="Calibri"/>
          <w:bCs/>
        </w:rPr>
        <w:t>ili na zahtjev udomitelja koji se</w:t>
      </w:r>
      <w:r w:rsidR="00DF4693">
        <w:rPr>
          <w:rFonts w:cs="Calibri"/>
          <w:bCs/>
        </w:rPr>
        <w:t xml:space="preserve"> </w:t>
      </w:r>
      <w:r w:rsidR="00BC48EF" w:rsidRPr="00604DBD">
        <w:rPr>
          <w:rFonts w:cs="Calibri"/>
          <w:bCs/>
        </w:rPr>
        <w:t xml:space="preserve">dostavlja </w:t>
      </w:r>
      <w:r w:rsidR="00253B37" w:rsidRPr="00604DBD">
        <w:rPr>
          <w:rFonts w:eastAsia="Arial Unicode MS" w:cs="Calibri"/>
        </w:rPr>
        <w:t>putem e-prijave.</w:t>
      </w:r>
    </w:p>
    <w:p w14:paraId="1FAD01D7" w14:textId="6AAFC40B" w:rsidR="007B0585" w:rsidRPr="00DF4693" w:rsidRDefault="00A52A5F" w:rsidP="00DF4693">
      <w:pPr>
        <w:pStyle w:val="Odlomakpopisa"/>
        <w:widowControl w:val="0"/>
        <w:suppressAutoHyphens w:val="0"/>
        <w:autoSpaceDE w:val="0"/>
        <w:autoSpaceDN w:val="0"/>
        <w:spacing w:line="240" w:lineRule="auto"/>
        <w:ind w:left="709" w:right="40" w:hanging="283"/>
        <w:contextualSpacing w:val="0"/>
        <w:jc w:val="both"/>
        <w:rPr>
          <w:rFonts w:eastAsia="Times New Roman" w:cs="Calibri"/>
          <w:lang w:eastAsia="hr-HR"/>
        </w:rPr>
      </w:pPr>
      <w:r w:rsidRPr="00DF4693">
        <w:rPr>
          <w:rFonts w:eastAsia="Times New Roman" w:cs="Calibri"/>
          <w:lang w:eastAsia="hr-HR"/>
        </w:rPr>
        <w:t>7.</w:t>
      </w:r>
      <w:r w:rsidR="0065530E" w:rsidRPr="00DF4693">
        <w:rPr>
          <w:rFonts w:eastAsia="Times New Roman" w:cs="Calibri"/>
          <w:lang w:eastAsia="hr-HR"/>
        </w:rPr>
        <w:tab/>
      </w:r>
      <w:r w:rsidR="00204A0B" w:rsidRPr="00DF4693">
        <w:rPr>
          <w:rFonts w:eastAsia="Times New Roman" w:cs="Calibri"/>
          <w:lang w:eastAsia="hr-HR"/>
        </w:rPr>
        <w:t>Božićno d</w:t>
      </w:r>
      <w:r w:rsidR="0065530E" w:rsidRPr="00DF4693">
        <w:rPr>
          <w:rFonts w:eastAsia="Times New Roman" w:cs="Calibri"/>
          <w:lang w:eastAsia="hr-HR"/>
        </w:rPr>
        <w:t xml:space="preserve">arivanje </w:t>
      </w:r>
      <w:r w:rsidR="00204A0B" w:rsidRPr="00DF4693">
        <w:rPr>
          <w:rFonts w:eastAsia="Times New Roman" w:cs="Calibri"/>
          <w:lang w:eastAsia="hr-HR"/>
        </w:rPr>
        <w:t xml:space="preserve">djece </w:t>
      </w:r>
      <w:r w:rsidR="0065530E" w:rsidRPr="00DF4693">
        <w:rPr>
          <w:rFonts w:eastAsia="Times New Roman" w:cs="Calibri"/>
          <w:lang w:eastAsia="hr-HR"/>
        </w:rPr>
        <w:t>s rijetkim bolestima</w:t>
      </w:r>
      <w:r w:rsidR="00204A0B" w:rsidRPr="00DF4693">
        <w:rPr>
          <w:rFonts w:eastAsia="Times New Roman" w:cs="Calibri"/>
          <w:lang w:eastAsia="hr-HR"/>
        </w:rPr>
        <w:t xml:space="preserve"> </w:t>
      </w:r>
      <w:r w:rsidR="005D766E" w:rsidRPr="00DF4693">
        <w:rPr>
          <w:rFonts w:eastAsia="Times New Roman" w:cs="Calibri"/>
          <w:lang w:eastAsia="hr-HR"/>
        </w:rPr>
        <w:t xml:space="preserve">i djece </w:t>
      </w:r>
      <w:r w:rsidR="00204A0B" w:rsidRPr="00DF4693">
        <w:rPr>
          <w:rFonts w:eastAsia="Times New Roman" w:cs="Calibri"/>
          <w:lang w:eastAsia="hr-HR"/>
        </w:rPr>
        <w:t>koja boluju od dijabetesa</w:t>
      </w:r>
    </w:p>
    <w:p w14:paraId="7E873B2D" w14:textId="6648E0FC" w:rsidR="007B0585" w:rsidRPr="00604DBD" w:rsidRDefault="0065530E" w:rsidP="00DF4693">
      <w:pPr>
        <w:pStyle w:val="Odlomakpopisa"/>
        <w:widowControl w:val="0"/>
        <w:tabs>
          <w:tab w:val="left" w:pos="284"/>
        </w:tabs>
        <w:suppressAutoHyphens w:val="0"/>
        <w:autoSpaceDE w:val="0"/>
        <w:autoSpaceDN w:val="0"/>
        <w:spacing w:line="240" w:lineRule="auto"/>
        <w:ind w:left="284" w:right="40" w:hanging="436"/>
        <w:contextualSpacing w:val="0"/>
        <w:jc w:val="center"/>
        <w:rPr>
          <w:rFonts w:cs="Calibri"/>
          <w:bCs/>
        </w:rPr>
      </w:pPr>
      <w:r w:rsidRPr="00604DBD">
        <w:rPr>
          <w:rFonts w:cs="Calibri"/>
          <w:bCs/>
        </w:rPr>
        <w:t xml:space="preserve">Članak </w:t>
      </w:r>
      <w:r w:rsidR="00A52A5F" w:rsidRPr="00604DBD">
        <w:rPr>
          <w:rFonts w:cs="Calibri"/>
          <w:bCs/>
        </w:rPr>
        <w:t>12</w:t>
      </w:r>
      <w:r w:rsidR="00D32F23" w:rsidRPr="00604DBD">
        <w:rPr>
          <w:rFonts w:cs="Calibri"/>
          <w:bCs/>
        </w:rPr>
        <w:t>.</w:t>
      </w:r>
    </w:p>
    <w:p w14:paraId="604B8859" w14:textId="286B59A6" w:rsidR="007B0585" w:rsidRPr="00DF4693" w:rsidRDefault="0065530E" w:rsidP="00DF4693">
      <w:pPr>
        <w:pStyle w:val="Odlomakpopisa"/>
        <w:widowControl w:val="0"/>
        <w:suppressAutoHyphens w:val="0"/>
        <w:autoSpaceDE w:val="0"/>
        <w:autoSpaceDN w:val="0"/>
        <w:spacing w:line="240" w:lineRule="auto"/>
        <w:ind w:left="0" w:right="40" w:firstLine="708"/>
        <w:contextualSpacing w:val="0"/>
        <w:jc w:val="both"/>
        <w:rPr>
          <w:rFonts w:cs="Calibri"/>
          <w:bCs/>
          <w:strike/>
        </w:rPr>
      </w:pPr>
      <w:r w:rsidRPr="00604DBD">
        <w:rPr>
          <w:rFonts w:eastAsia="Times New Roman" w:cs="Calibri"/>
          <w:lang w:eastAsia="hr-HR"/>
        </w:rPr>
        <w:lastRenderedPageBreak/>
        <w:t xml:space="preserve">Djeca s rijetkim bolestima (koje nadležne institucije tretiraju kao rijetku bolest) </w:t>
      </w:r>
      <w:r w:rsidR="00DC3200" w:rsidRPr="00604DBD">
        <w:rPr>
          <w:rFonts w:eastAsia="Times New Roman" w:cs="Calibri"/>
          <w:lang w:eastAsia="hr-HR"/>
        </w:rPr>
        <w:t xml:space="preserve">i djeca koja boluju od dijabetesa </w:t>
      </w:r>
      <w:r w:rsidRPr="00604DBD">
        <w:rPr>
          <w:rFonts w:eastAsia="Times New Roman" w:cs="Calibri"/>
          <w:lang w:eastAsia="hr-HR"/>
        </w:rPr>
        <w:t>imaju pravo na isplatu novčanog dara u prigodi Božića</w:t>
      </w:r>
      <w:r w:rsidR="00115CA0" w:rsidRPr="00604DBD">
        <w:rPr>
          <w:rFonts w:cs="Calibri"/>
          <w:bCs/>
        </w:rPr>
        <w:t xml:space="preserve"> na temelju </w:t>
      </w:r>
      <w:r w:rsidR="000D1820" w:rsidRPr="00604DBD">
        <w:rPr>
          <w:rFonts w:cs="Calibri"/>
          <w:bCs/>
        </w:rPr>
        <w:t xml:space="preserve">dostavljenih </w:t>
      </w:r>
      <w:r w:rsidR="000D1820" w:rsidRPr="00DF4693">
        <w:rPr>
          <w:rFonts w:cs="Calibri"/>
          <w:bCs/>
        </w:rPr>
        <w:t xml:space="preserve">podataka od Opće županijske bolnice Požega ili </w:t>
      </w:r>
      <w:r w:rsidR="00DC3200" w:rsidRPr="00DF4693">
        <w:rPr>
          <w:rFonts w:cs="Calibri"/>
          <w:bCs/>
        </w:rPr>
        <w:t xml:space="preserve">potvrde </w:t>
      </w:r>
      <w:r w:rsidR="000D1820" w:rsidRPr="00DF4693">
        <w:rPr>
          <w:rFonts w:cs="Calibri"/>
          <w:bCs/>
        </w:rPr>
        <w:t>liječnika</w:t>
      </w:r>
      <w:r w:rsidR="00204A0B" w:rsidRPr="00DF4693">
        <w:rPr>
          <w:rFonts w:cs="Calibri"/>
          <w:bCs/>
        </w:rPr>
        <w:t xml:space="preserve"> obiteljske medicine</w:t>
      </w:r>
      <w:r w:rsidR="000D1820" w:rsidRPr="00DF4693">
        <w:rPr>
          <w:rFonts w:cs="Calibri"/>
          <w:bCs/>
        </w:rPr>
        <w:t>.</w:t>
      </w:r>
    </w:p>
    <w:p w14:paraId="15EA38ED" w14:textId="4F962FD4" w:rsidR="007B0585" w:rsidRPr="00DF4693" w:rsidRDefault="00A52A5F" w:rsidP="00DF4693">
      <w:pPr>
        <w:pStyle w:val="Odlomakpopisa"/>
        <w:widowControl w:val="0"/>
        <w:suppressAutoHyphens w:val="0"/>
        <w:autoSpaceDE w:val="0"/>
        <w:autoSpaceDN w:val="0"/>
        <w:spacing w:line="240" w:lineRule="auto"/>
        <w:ind w:left="709" w:right="40" w:hanging="283"/>
        <w:contextualSpacing w:val="0"/>
        <w:jc w:val="both"/>
        <w:rPr>
          <w:rFonts w:eastAsia="Times New Roman" w:cs="Calibri"/>
          <w:bCs/>
          <w:lang w:eastAsia="hr-HR"/>
        </w:rPr>
      </w:pPr>
      <w:r w:rsidRPr="00DF4693">
        <w:rPr>
          <w:rFonts w:eastAsia="Times New Roman" w:cs="Calibri"/>
          <w:bCs/>
          <w:lang w:eastAsia="hr-HR"/>
        </w:rPr>
        <w:t>8</w:t>
      </w:r>
      <w:r w:rsidR="0065530E" w:rsidRPr="00DF4693">
        <w:rPr>
          <w:rFonts w:eastAsia="Times New Roman" w:cs="Calibri"/>
          <w:bCs/>
          <w:lang w:eastAsia="hr-HR"/>
        </w:rPr>
        <w:t>.</w:t>
      </w:r>
      <w:r w:rsidR="0065530E" w:rsidRPr="00DF4693">
        <w:rPr>
          <w:rFonts w:eastAsia="Times New Roman" w:cs="Calibri"/>
          <w:bCs/>
          <w:lang w:eastAsia="hr-HR"/>
        </w:rPr>
        <w:tab/>
        <w:t>Darivanje djece dječjih vrtića, obrta za čuvanje djece, djece u Kaznionici odjela</w:t>
      </w:r>
      <w:r w:rsidR="00BD432D" w:rsidRPr="00DF4693">
        <w:rPr>
          <w:rFonts w:eastAsia="Times New Roman" w:cs="Calibri"/>
          <w:bCs/>
          <w:lang w:eastAsia="hr-HR"/>
        </w:rPr>
        <w:t xml:space="preserve"> </w:t>
      </w:r>
      <w:r w:rsidR="0065530E" w:rsidRPr="00DF4693">
        <w:rPr>
          <w:rFonts w:eastAsia="Times New Roman" w:cs="Calibri"/>
          <w:bCs/>
          <w:lang w:eastAsia="hr-HR"/>
        </w:rPr>
        <w:t>pedijatrije Opće županijske bolnice Požega u prigodi blagdana sv. Nikole</w:t>
      </w:r>
    </w:p>
    <w:p w14:paraId="0FB5020C" w14:textId="321F36DD" w:rsidR="007B0585" w:rsidRPr="00DF4693" w:rsidRDefault="0065530E" w:rsidP="00DF4693">
      <w:pPr>
        <w:pStyle w:val="Odlomakpopisa"/>
        <w:widowControl w:val="0"/>
        <w:tabs>
          <w:tab w:val="left" w:pos="284"/>
        </w:tabs>
        <w:suppressAutoHyphens w:val="0"/>
        <w:autoSpaceDE w:val="0"/>
        <w:autoSpaceDN w:val="0"/>
        <w:spacing w:line="240" w:lineRule="auto"/>
        <w:ind w:left="284" w:right="40" w:hanging="436"/>
        <w:contextualSpacing w:val="0"/>
        <w:jc w:val="center"/>
        <w:rPr>
          <w:rFonts w:eastAsia="Times New Roman" w:cs="Calibri"/>
          <w:bCs/>
          <w:lang w:eastAsia="hr-HR"/>
        </w:rPr>
      </w:pPr>
      <w:r w:rsidRPr="00DF4693">
        <w:rPr>
          <w:rFonts w:eastAsia="Times New Roman" w:cs="Calibri"/>
          <w:bCs/>
          <w:lang w:eastAsia="hr-HR"/>
        </w:rPr>
        <w:t>Članak</w:t>
      </w:r>
      <w:r w:rsidR="00362D9F" w:rsidRPr="00DF4693">
        <w:rPr>
          <w:rFonts w:eastAsia="Times New Roman" w:cs="Calibri"/>
          <w:bCs/>
          <w:lang w:eastAsia="hr-HR"/>
        </w:rPr>
        <w:t xml:space="preserve"> </w:t>
      </w:r>
      <w:r w:rsidR="00A52A5F" w:rsidRPr="00DF4693">
        <w:rPr>
          <w:rFonts w:eastAsia="Times New Roman" w:cs="Calibri"/>
          <w:bCs/>
          <w:lang w:eastAsia="hr-HR"/>
        </w:rPr>
        <w:t>13</w:t>
      </w:r>
      <w:r w:rsidR="00D32F23" w:rsidRPr="00DF4693">
        <w:rPr>
          <w:rFonts w:eastAsia="Times New Roman" w:cs="Calibri"/>
          <w:bCs/>
          <w:lang w:eastAsia="hr-HR"/>
        </w:rPr>
        <w:t>.</w:t>
      </w:r>
    </w:p>
    <w:p w14:paraId="0C53B360" w14:textId="63AD4684" w:rsidR="007B0585" w:rsidRPr="00604DBD" w:rsidRDefault="0065530E" w:rsidP="00AB78A5">
      <w:pPr>
        <w:widowControl w:val="0"/>
        <w:autoSpaceDE w:val="0"/>
        <w:autoSpaceDN w:val="0"/>
        <w:ind w:right="40" w:firstLine="567"/>
        <w:jc w:val="both"/>
        <w:rPr>
          <w:rFonts w:ascii="Calibri" w:eastAsia="Times New Roman" w:hAnsi="Calibri" w:cs="Calibri"/>
          <w:lang w:eastAsia="hr-HR"/>
        </w:rPr>
      </w:pPr>
      <w:r w:rsidRPr="00604DBD">
        <w:rPr>
          <w:rFonts w:ascii="Calibri" w:eastAsia="Times New Roman" w:hAnsi="Calibri" w:cs="Calibri"/>
          <w:lang w:eastAsia="hr-HR"/>
        </w:rPr>
        <w:t xml:space="preserve">(1) Grad Požega će prigodnim poklonom darivati ustanove predškolskog odgoja (dječje vrtiće)  i obrte za čuvanje djece na području grada Požege, Kaznionicu Požega i Odjel pedijatrije Opće županijske bolnice Požega povodom blagdana sv. Nikole </w:t>
      </w:r>
    </w:p>
    <w:p w14:paraId="021515A3" w14:textId="7ED6DB4D" w:rsidR="00785444" w:rsidRPr="00604DBD" w:rsidRDefault="0065530E" w:rsidP="00DF4693">
      <w:pPr>
        <w:pStyle w:val="Odlomakpopisa"/>
        <w:widowControl w:val="0"/>
        <w:suppressAutoHyphens w:val="0"/>
        <w:autoSpaceDE w:val="0"/>
        <w:autoSpaceDN w:val="0"/>
        <w:spacing w:line="240" w:lineRule="auto"/>
        <w:ind w:left="0" w:right="40" w:firstLine="567"/>
        <w:contextualSpacing w:val="0"/>
        <w:jc w:val="both"/>
        <w:rPr>
          <w:rFonts w:cs="Calibri"/>
          <w:bCs/>
        </w:rPr>
      </w:pPr>
      <w:r w:rsidRPr="00604DBD">
        <w:rPr>
          <w:rFonts w:eastAsia="Times New Roman" w:cs="Calibri"/>
          <w:lang w:eastAsia="hr-HR"/>
        </w:rPr>
        <w:t xml:space="preserve">(2) </w:t>
      </w:r>
      <w:r w:rsidR="00EB4EE8" w:rsidRPr="00604DBD">
        <w:rPr>
          <w:rFonts w:cs="Calibri"/>
          <w:bCs/>
        </w:rPr>
        <w:t>Sadržaj prigodnog poklona utvrđuje Upravni odjel.</w:t>
      </w:r>
    </w:p>
    <w:p w14:paraId="0F9ADB76" w14:textId="1816581E" w:rsidR="00E679A0" w:rsidRPr="00DF4693" w:rsidRDefault="00A52A5F" w:rsidP="00DF4693">
      <w:pPr>
        <w:pStyle w:val="Tijeloteksta"/>
        <w:spacing w:after="240"/>
        <w:ind w:left="709" w:right="49" w:hanging="283"/>
        <w:rPr>
          <w:rFonts w:ascii="Calibri" w:hAnsi="Calibri" w:cs="Calibri"/>
          <w:bCs/>
          <w:sz w:val="22"/>
          <w:szCs w:val="22"/>
        </w:rPr>
      </w:pPr>
      <w:r w:rsidRPr="00DF4693">
        <w:rPr>
          <w:rFonts w:ascii="Calibri" w:hAnsi="Calibri" w:cs="Calibri"/>
          <w:bCs/>
          <w:sz w:val="22"/>
          <w:szCs w:val="22"/>
          <w:lang w:eastAsia="hr-HR"/>
        </w:rPr>
        <w:t>9</w:t>
      </w:r>
      <w:r w:rsidR="0065530E" w:rsidRPr="00DF4693">
        <w:rPr>
          <w:rFonts w:ascii="Calibri" w:hAnsi="Calibri" w:cs="Calibri"/>
          <w:bCs/>
          <w:sz w:val="22"/>
          <w:szCs w:val="22"/>
          <w:lang w:eastAsia="hr-HR"/>
        </w:rPr>
        <w:t>.</w:t>
      </w:r>
      <w:r w:rsidR="0065530E" w:rsidRPr="00DF4693">
        <w:rPr>
          <w:rFonts w:ascii="Calibri" w:hAnsi="Calibri" w:cs="Calibri"/>
          <w:bCs/>
          <w:sz w:val="22"/>
          <w:szCs w:val="22"/>
          <w:lang w:eastAsia="hr-HR"/>
        </w:rPr>
        <w:tab/>
        <w:t xml:space="preserve">Pravo na besplatnu školu u prirodi učenika četvrtih razreda </w:t>
      </w:r>
      <w:r w:rsidR="00E679A0" w:rsidRPr="00DF4693">
        <w:rPr>
          <w:rFonts w:ascii="Calibri" w:hAnsi="Calibri" w:cs="Calibri"/>
          <w:bCs/>
          <w:sz w:val="22"/>
          <w:szCs w:val="22"/>
          <w:lang w:eastAsia="hr-HR"/>
        </w:rPr>
        <w:t xml:space="preserve">osnovnih škola </w:t>
      </w:r>
      <w:r w:rsidR="00E679A0" w:rsidRPr="00DF4693">
        <w:rPr>
          <w:rFonts w:ascii="Calibri" w:hAnsi="Calibri" w:cs="Calibri"/>
          <w:bCs/>
          <w:sz w:val="22"/>
          <w:szCs w:val="22"/>
        </w:rPr>
        <w:t>s područja grada Požege</w:t>
      </w:r>
      <w:r w:rsidR="00E679A0" w:rsidRPr="00DF4693">
        <w:rPr>
          <w:rFonts w:ascii="Calibri" w:hAnsi="Calibri" w:cs="Calibri"/>
          <w:bCs/>
          <w:sz w:val="22"/>
          <w:szCs w:val="22"/>
          <w:lang w:eastAsia="hr-HR"/>
        </w:rPr>
        <w:t xml:space="preserve"> </w:t>
      </w:r>
      <w:r w:rsidR="00E679A0" w:rsidRPr="00DF4693">
        <w:rPr>
          <w:rFonts w:ascii="Calibri" w:hAnsi="Calibri" w:cs="Calibri"/>
          <w:bCs/>
          <w:sz w:val="22"/>
          <w:szCs w:val="22"/>
        </w:rPr>
        <w:t>u dječjem odmaralištu u Baški</w:t>
      </w:r>
    </w:p>
    <w:p w14:paraId="2534B44A" w14:textId="40353F47" w:rsidR="007B0585" w:rsidRPr="00604DBD" w:rsidRDefault="0065530E" w:rsidP="00DF4693">
      <w:pPr>
        <w:pStyle w:val="Odlomakpopisa"/>
        <w:widowControl w:val="0"/>
        <w:tabs>
          <w:tab w:val="left" w:pos="284"/>
        </w:tabs>
        <w:suppressAutoHyphens w:val="0"/>
        <w:autoSpaceDE w:val="0"/>
        <w:autoSpaceDN w:val="0"/>
        <w:spacing w:after="240" w:line="240" w:lineRule="auto"/>
        <w:ind w:left="284" w:right="40" w:hanging="436"/>
        <w:contextualSpacing w:val="0"/>
        <w:jc w:val="center"/>
        <w:rPr>
          <w:rFonts w:eastAsia="Times New Roman" w:cs="Calibri"/>
          <w:lang w:eastAsia="hr-HR"/>
        </w:rPr>
      </w:pPr>
      <w:r w:rsidRPr="00604DBD">
        <w:rPr>
          <w:rFonts w:eastAsia="Times New Roman" w:cs="Calibri"/>
          <w:lang w:eastAsia="hr-HR"/>
        </w:rPr>
        <w:t>Članak</w:t>
      </w:r>
      <w:r w:rsidR="00362D9F" w:rsidRPr="00604DBD">
        <w:rPr>
          <w:rFonts w:eastAsia="Times New Roman" w:cs="Calibri"/>
          <w:lang w:eastAsia="hr-HR"/>
        </w:rPr>
        <w:t xml:space="preserve"> </w:t>
      </w:r>
      <w:r w:rsidR="00A52A5F" w:rsidRPr="00604DBD">
        <w:rPr>
          <w:rFonts w:eastAsia="Times New Roman" w:cs="Calibri"/>
          <w:lang w:eastAsia="hr-HR"/>
        </w:rPr>
        <w:t xml:space="preserve">14. </w:t>
      </w:r>
    </w:p>
    <w:p w14:paraId="0D29B4AC" w14:textId="77777777" w:rsidR="00AB78A5" w:rsidRPr="00604DBD" w:rsidRDefault="0065530E" w:rsidP="00F675EF">
      <w:pPr>
        <w:widowControl w:val="0"/>
        <w:autoSpaceDE w:val="0"/>
        <w:autoSpaceDN w:val="0"/>
        <w:ind w:right="40" w:firstLine="709"/>
        <w:jc w:val="both"/>
        <w:rPr>
          <w:rFonts w:ascii="Calibri" w:hAnsi="Calibri" w:cs="Calibri"/>
        </w:rPr>
      </w:pPr>
      <w:r w:rsidRPr="00604DBD">
        <w:rPr>
          <w:rFonts w:ascii="Calibri" w:eastAsia="Times New Roman" w:hAnsi="Calibri" w:cs="Calibri"/>
          <w:lang w:eastAsia="hr-HR"/>
        </w:rPr>
        <w:t xml:space="preserve">(1) </w:t>
      </w:r>
      <w:r w:rsidRPr="00604DBD">
        <w:rPr>
          <w:rFonts w:ascii="Calibri" w:hAnsi="Calibri" w:cs="Calibri"/>
        </w:rPr>
        <w:t xml:space="preserve">Grad Požega će financirati troškove organizacije, prijevoza, smještaja, prehrane kao i ostalih odgojno-obrazovnih aktivnosti škole u prirodi za učenike četvrtih razreda osnovnih škola </w:t>
      </w:r>
      <w:r w:rsidR="00E91433" w:rsidRPr="00604DBD">
        <w:rPr>
          <w:rFonts w:ascii="Calibri" w:hAnsi="Calibri" w:cs="Calibri"/>
        </w:rPr>
        <w:t>s područja</w:t>
      </w:r>
      <w:r w:rsidRPr="00604DBD">
        <w:rPr>
          <w:rFonts w:ascii="Calibri" w:hAnsi="Calibri" w:cs="Calibri"/>
        </w:rPr>
        <w:t xml:space="preserve"> </w:t>
      </w:r>
      <w:r w:rsidR="00DC3200" w:rsidRPr="00604DBD">
        <w:rPr>
          <w:rFonts w:ascii="Calibri" w:hAnsi="Calibri" w:cs="Calibri"/>
        </w:rPr>
        <w:t xml:space="preserve">grada </w:t>
      </w:r>
      <w:r w:rsidRPr="00604DBD">
        <w:rPr>
          <w:rFonts w:ascii="Calibri" w:hAnsi="Calibri" w:cs="Calibri"/>
        </w:rPr>
        <w:t>Požeg</w:t>
      </w:r>
      <w:r w:rsidR="00DC3200" w:rsidRPr="00604DBD">
        <w:rPr>
          <w:rFonts w:ascii="Calibri" w:hAnsi="Calibri" w:cs="Calibri"/>
        </w:rPr>
        <w:t>e</w:t>
      </w:r>
      <w:r w:rsidRPr="00604DBD">
        <w:rPr>
          <w:rFonts w:ascii="Calibri" w:hAnsi="Calibri" w:cs="Calibri"/>
        </w:rPr>
        <w:t xml:space="preserve"> (u nastavku teksta: škola)</w:t>
      </w:r>
      <w:r w:rsidR="00AB78A5" w:rsidRPr="00604DBD">
        <w:rPr>
          <w:rFonts w:ascii="Calibri" w:hAnsi="Calibri" w:cs="Calibri"/>
        </w:rPr>
        <w:t xml:space="preserve"> u </w:t>
      </w:r>
      <w:r w:rsidRPr="00604DBD">
        <w:rPr>
          <w:rFonts w:ascii="Calibri" w:hAnsi="Calibri" w:cs="Calibri"/>
        </w:rPr>
        <w:t>dječjem odmaralištu u Baški</w:t>
      </w:r>
      <w:r w:rsidR="00800897" w:rsidRPr="00604DBD">
        <w:rPr>
          <w:rFonts w:ascii="Calibri" w:hAnsi="Calibri" w:cs="Calibri"/>
        </w:rPr>
        <w:t xml:space="preserve"> (u nastavku teksta: </w:t>
      </w:r>
      <w:r w:rsidR="009F29C0" w:rsidRPr="00604DBD">
        <w:rPr>
          <w:rFonts w:ascii="Calibri" w:hAnsi="Calibri" w:cs="Calibri"/>
        </w:rPr>
        <w:t>o</w:t>
      </w:r>
      <w:r w:rsidR="00800897" w:rsidRPr="00604DBD">
        <w:rPr>
          <w:rFonts w:ascii="Calibri" w:hAnsi="Calibri" w:cs="Calibri"/>
        </w:rPr>
        <w:t>dmaralište u Ba</w:t>
      </w:r>
      <w:r w:rsidR="009F29C0" w:rsidRPr="00604DBD">
        <w:rPr>
          <w:rFonts w:ascii="Calibri" w:hAnsi="Calibri" w:cs="Calibri"/>
        </w:rPr>
        <w:t>š</w:t>
      </w:r>
      <w:r w:rsidR="00800897" w:rsidRPr="00604DBD">
        <w:rPr>
          <w:rFonts w:ascii="Calibri" w:hAnsi="Calibri" w:cs="Calibri"/>
        </w:rPr>
        <w:t>ki)</w:t>
      </w:r>
      <w:r w:rsidR="00AB78A5" w:rsidRPr="00604DBD">
        <w:rPr>
          <w:rFonts w:ascii="Calibri" w:hAnsi="Calibri" w:cs="Calibri"/>
        </w:rPr>
        <w:t xml:space="preserve">. </w:t>
      </w:r>
    </w:p>
    <w:p w14:paraId="644E9E12" w14:textId="172FBCD1" w:rsidR="007B0585" w:rsidRPr="00604DBD" w:rsidRDefault="00AB78A5" w:rsidP="00F675EF">
      <w:pPr>
        <w:widowControl w:val="0"/>
        <w:autoSpaceDE w:val="0"/>
        <w:autoSpaceDN w:val="0"/>
        <w:ind w:right="40" w:firstLine="709"/>
        <w:jc w:val="both"/>
        <w:rPr>
          <w:rFonts w:ascii="Calibri" w:eastAsia="Times New Roman" w:hAnsi="Calibri" w:cs="Calibri"/>
          <w:lang w:eastAsia="hr-HR"/>
        </w:rPr>
      </w:pPr>
      <w:r w:rsidRPr="00604DBD">
        <w:rPr>
          <w:rFonts w:ascii="Calibri" w:hAnsi="Calibri" w:cs="Calibri"/>
        </w:rPr>
        <w:t>(2) T</w:t>
      </w:r>
      <w:r w:rsidR="0065530E" w:rsidRPr="00604DBD">
        <w:rPr>
          <w:rFonts w:ascii="Calibri" w:hAnsi="Calibri" w:cs="Calibri"/>
        </w:rPr>
        <w:t>uristička agencija u vlasništvu Grada koja upravlja</w:t>
      </w:r>
      <w:r w:rsidRPr="00604DBD">
        <w:rPr>
          <w:rFonts w:ascii="Calibri" w:hAnsi="Calibri" w:cs="Calibri"/>
        </w:rPr>
        <w:t xml:space="preserve"> odmaralištem u Baški </w:t>
      </w:r>
      <w:r w:rsidR="0065530E" w:rsidRPr="00604DBD">
        <w:rPr>
          <w:rFonts w:ascii="Calibri" w:hAnsi="Calibri" w:cs="Calibri"/>
        </w:rPr>
        <w:t xml:space="preserve">(u nastavku teksta: </w:t>
      </w:r>
      <w:r w:rsidR="00800897" w:rsidRPr="00604DBD">
        <w:rPr>
          <w:rFonts w:ascii="Calibri" w:hAnsi="Calibri" w:cs="Calibri"/>
        </w:rPr>
        <w:t>agencija</w:t>
      </w:r>
      <w:r w:rsidR="0065530E" w:rsidRPr="00604DBD">
        <w:rPr>
          <w:rFonts w:ascii="Calibri" w:hAnsi="Calibri" w:cs="Calibri"/>
        </w:rPr>
        <w:t>)</w:t>
      </w:r>
      <w:r w:rsidRPr="00604DBD">
        <w:rPr>
          <w:rFonts w:ascii="Calibri" w:hAnsi="Calibri" w:cs="Calibri"/>
        </w:rPr>
        <w:t xml:space="preserve"> provodit će školu u prirodi iz stavka 1. ovoga članka.</w:t>
      </w:r>
    </w:p>
    <w:p w14:paraId="3713142C" w14:textId="0BBA837A" w:rsidR="007B0585" w:rsidRPr="00604DBD" w:rsidRDefault="0065530E" w:rsidP="00F675EF">
      <w:pPr>
        <w:widowControl w:val="0"/>
        <w:autoSpaceDE w:val="0"/>
        <w:autoSpaceDN w:val="0"/>
        <w:adjustRightInd w:val="0"/>
        <w:ind w:firstLine="708"/>
        <w:jc w:val="both"/>
        <w:rPr>
          <w:rFonts w:ascii="Calibri" w:eastAsia="Times New Roman" w:hAnsi="Calibri" w:cs="Calibri"/>
          <w:lang w:eastAsia="hr-HR"/>
        </w:rPr>
      </w:pPr>
      <w:r w:rsidRPr="00604DBD">
        <w:rPr>
          <w:rFonts w:ascii="Calibri" w:eastAsia="Times New Roman" w:hAnsi="Calibri" w:cs="Calibri"/>
          <w:lang w:eastAsia="hr-HR"/>
        </w:rPr>
        <w:t xml:space="preserve">(3) Škole i </w:t>
      </w:r>
      <w:r w:rsidR="00800897" w:rsidRPr="00604DBD">
        <w:rPr>
          <w:rFonts w:ascii="Calibri" w:hAnsi="Calibri" w:cs="Calibri"/>
        </w:rPr>
        <w:t xml:space="preserve">agencija </w:t>
      </w:r>
      <w:r w:rsidRPr="00604DBD">
        <w:rPr>
          <w:rFonts w:ascii="Calibri" w:eastAsia="Times New Roman" w:hAnsi="Calibri" w:cs="Calibri"/>
          <w:lang w:eastAsia="hr-HR"/>
        </w:rPr>
        <w:t>sklopit će ugovor o međusobnim pravim</w:t>
      </w:r>
      <w:r w:rsidR="00823A22">
        <w:rPr>
          <w:rFonts w:ascii="Calibri" w:eastAsia="Times New Roman" w:hAnsi="Calibri" w:cs="Calibri"/>
          <w:lang w:eastAsia="hr-HR"/>
        </w:rPr>
        <w:t>a</w:t>
      </w:r>
      <w:r w:rsidRPr="00604DBD">
        <w:rPr>
          <w:rFonts w:ascii="Calibri" w:eastAsia="Times New Roman" w:hAnsi="Calibri" w:cs="Calibri"/>
          <w:lang w:eastAsia="hr-HR"/>
        </w:rPr>
        <w:t xml:space="preserve"> i obvezama u svezi provođenja škole u prirodi.</w:t>
      </w:r>
    </w:p>
    <w:p w14:paraId="71F9AA95" w14:textId="7A1458F4" w:rsidR="007B0585" w:rsidRPr="00604DBD" w:rsidRDefault="0065530E" w:rsidP="00F675EF">
      <w:pPr>
        <w:widowControl w:val="0"/>
        <w:autoSpaceDE w:val="0"/>
        <w:autoSpaceDN w:val="0"/>
        <w:adjustRightInd w:val="0"/>
        <w:ind w:firstLine="708"/>
        <w:jc w:val="both"/>
        <w:rPr>
          <w:rFonts w:ascii="Calibri" w:eastAsia="Times New Roman" w:hAnsi="Calibri" w:cs="Calibri"/>
          <w:lang w:eastAsia="hr-HR"/>
        </w:rPr>
      </w:pPr>
      <w:r w:rsidRPr="00604DBD">
        <w:rPr>
          <w:rFonts w:ascii="Calibri" w:eastAsia="Times New Roman" w:hAnsi="Calibri" w:cs="Calibri"/>
          <w:lang w:eastAsia="hr-HR"/>
        </w:rPr>
        <w:t xml:space="preserve">(4) Grad Požega će </w:t>
      </w:r>
      <w:r w:rsidR="00800897" w:rsidRPr="00604DBD">
        <w:rPr>
          <w:rFonts w:ascii="Calibri" w:hAnsi="Calibri" w:cs="Calibri"/>
        </w:rPr>
        <w:t xml:space="preserve">agenciji </w:t>
      </w:r>
      <w:r w:rsidRPr="00604DBD">
        <w:rPr>
          <w:rFonts w:ascii="Calibri" w:eastAsia="Times New Roman" w:hAnsi="Calibri" w:cs="Calibri"/>
          <w:lang w:eastAsia="hr-HR"/>
        </w:rPr>
        <w:t xml:space="preserve">uplatiti troškove </w:t>
      </w:r>
      <w:r w:rsidR="00DC3200" w:rsidRPr="00604DBD">
        <w:rPr>
          <w:rFonts w:ascii="Calibri" w:eastAsia="Times New Roman" w:hAnsi="Calibri" w:cs="Calibri"/>
          <w:lang w:eastAsia="hr-HR"/>
        </w:rPr>
        <w:t xml:space="preserve">škole u prirodi </w:t>
      </w:r>
      <w:r w:rsidRPr="00604DBD">
        <w:rPr>
          <w:rFonts w:ascii="Calibri" w:eastAsia="Times New Roman" w:hAnsi="Calibri" w:cs="Calibri"/>
          <w:lang w:eastAsia="hr-HR"/>
        </w:rPr>
        <w:t xml:space="preserve">sukladno potpisanom ugovoru odnosno </w:t>
      </w:r>
      <w:r w:rsidR="00AB78A5" w:rsidRPr="00604DBD">
        <w:rPr>
          <w:rFonts w:ascii="Calibri" w:eastAsia="Times New Roman" w:hAnsi="Calibri" w:cs="Calibri"/>
          <w:lang w:eastAsia="hr-HR"/>
        </w:rPr>
        <w:t xml:space="preserve">sukladno </w:t>
      </w:r>
      <w:r w:rsidRPr="00604DBD">
        <w:rPr>
          <w:rFonts w:ascii="Calibri" w:eastAsia="Times New Roman" w:hAnsi="Calibri" w:cs="Calibri"/>
          <w:lang w:eastAsia="hr-HR"/>
        </w:rPr>
        <w:t xml:space="preserve">obvezama iz </w:t>
      </w:r>
      <w:r w:rsidR="002B322B" w:rsidRPr="00604DBD">
        <w:rPr>
          <w:rFonts w:ascii="Calibri" w:eastAsia="Times New Roman" w:hAnsi="Calibri" w:cs="Calibri"/>
          <w:lang w:eastAsia="hr-HR"/>
        </w:rPr>
        <w:t>stavka</w:t>
      </w:r>
      <w:r w:rsidRPr="00604DBD">
        <w:rPr>
          <w:rFonts w:ascii="Calibri" w:eastAsia="Times New Roman" w:hAnsi="Calibri" w:cs="Calibri"/>
          <w:lang w:eastAsia="hr-HR"/>
        </w:rPr>
        <w:t xml:space="preserve"> 1. ovoga članka.  </w:t>
      </w:r>
    </w:p>
    <w:p w14:paraId="14856D8C" w14:textId="06F81AFA" w:rsidR="00E91433" w:rsidRPr="00604DBD" w:rsidRDefault="0065530E" w:rsidP="00DF4693">
      <w:pPr>
        <w:widowControl w:val="0"/>
        <w:autoSpaceDE w:val="0"/>
        <w:autoSpaceDN w:val="0"/>
        <w:adjustRightInd w:val="0"/>
        <w:spacing w:after="240"/>
        <w:ind w:firstLine="708"/>
        <w:jc w:val="both"/>
        <w:rPr>
          <w:rFonts w:ascii="Calibri" w:hAnsi="Calibri" w:cs="Calibri"/>
        </w:rPr>
      </w:pPr>
      <w:r w:rsidRPr="00604DBD">
        <w:rPr>
          <w:rFonts w:ascii="Calibri" w:eastAsia="Times New Roman" w:hAnsi="Calibri" w:cs="Calibri"/>
          <w:lang w:eastAsia="hr-HR"/>
        </w:rPr>
        <w:t xml:space="preserve">(5) Roditelji učenika će s </w:t>
      </w:r>
      <w:r w:rsidR="00800897" w:rsidRPr="00604DBD">
        <w:rPr>
          <w:rFonts w:ascii="Calibri" w:hAnsi="Calibri" w:cs="Calibri"/>
        </w:rPr>
        <w:t xml:space="preserve">agencijom </w:t>
      </w:r>
      <w:r w:rsidR="00AB78A5" w:rsidRPr="00604DBD">
        <w:rPr>
          <w:rFonts w:ascii="Calibri" w:hAnsi="Calibri" w:cs="Calibri"/>
        </w:rPr>
        <w:t xml:space="preserve">sklopiti </w:t>
      </w:r>
      <w:r w:rsidRPr="00604DBD">
        <w:rPr>
          <w:rFonts w:ascii="Calibri" w:eastAsia="Times New Roman" w:hAnsi="Calibri" w:cs="Calibri"/>
          <w:lang w:eastAsia="hr-HR"/>
        </w:rPr>
        <w:t>ugovor kojim će definirati međusobna  prava i obveze vezan</w:t>
      </w:r>
      <w:r w:rsidR="00B7109F" w:rsidRPr="00604DBD">
        <w:rPr>
          <w:rFonts w:ascii="Calibri" w:eastAsia="Times New Roman" w:hAnsi="Calibri" w:cs="Calibri"/>
          <w:lang w:eastAsia="hr-HR"/>
        </w:rPr>
        <w:t xml:space="preserve">o </w:t>
      </w:r>
      <w:r w:rsidRPr="00604DBD">
        <w:rPr>
          <w:rFonts w:ascii="Calibri" w:eastAsia="Times New Roman" w:hAnsi="Calibri" w:cs="Calibri"/>
          <w:lang w:eastAsia="hr-HR"/>
        </w:rPr>
        <w:t xml:space="preserve">uz boravak učenika </w:t>
      </w:r>
      <w:r w:rsidRPr="00604DBD">
        <w:rPr>
          <w:rFonts w:ascii="Calibri" w:hAnsi="Calibri" w:cs="Calibri"/>
        </w:rPr>
        <w:t>u odmaralištu u Baški za vrijeme provođenja aktivnosti iz stavka 1. ovoga članka.</w:t>
      </w:r>
    </w:p>
    <w:p w14:paraId="6C258E8F" w14:textId="42C2E846" w:rsidR="00E91433" w:rsidRPr="00DF4693" w:rsidRDefault="00A52A5F" w:rsidP="00DF4693">
      <w:pPr>
        <w:pStyle w:val="Tijeloteksta"/>
        <w:spacing w:after="240"/>
        <w:ind w:left="709" w:right="49" w:hanging="283"/>
        <w:rPr>
          <w:rFonts w:ascii="Calibri" w:hAnsi="Calibri" w:cs="Calibri"/>
          <w:sz w:val="22"/>
          <w:szCs w:val="22"/>
        </w:rPr>
      </w:pPr>
      <w:r w:rsidRPr="00DF4693">
        <w:rPr>
          <w:rFonts w:ascii="Calibri" w:hAnsi="Calibri" w:cs="Calibri"/>
          <w:sz w:val="22"/>
          <w:szCs w:val="22"/>
        </w:rPr>
        <w:t>10.</w:t>
      </w:r>
      <w:r w:rsidR="00B7109F" w:rsidRPr="00DF4693">
        <w:rPr>
          <w:rFonts w:ascii="Calibri" w:hAnsi="Calibri" w:cs="Calibri"/>
          <w:sz w:val="22"/>
          <w:szCs w:val="22"/>
        </w:rPr>
        <w:tab/>
        <w:t>S</w:t>
      </w:r>
      <w:r w:rsidR="00E91433" w:rsidRPr="00DF4693">
        <w:rPr>
          <w:rFonts w:ascii="Calibri" w:hAnsi="Calibri" w:cs="Calibri"/>
          <w:sz w:val="22"/>
          <w:szCs w:val="22"/>
        </w:rPr>
        <w:t>ufinanciranje ljetovanja za učenike od 3. do 8. razreda osnovne škole u Baški</w:t>
      </w:r>
    </w:p>
    <w:p w14:paraId="4C951A31" w14:textId="1F7147DB" w:rsidR="00E91433" w:rsidRPr="00604DBD" w:rsidRDefault="00E91433" w:rsidP="00DF4693">
      <w:pPr>
        <w:pStyle w:val="Tijeloteksta"/>
        <w:spacing w:after="240"/>
        <w:ind w:right="49"/>
        <w:jc w:val="center"/>
        <w:rPr>
          <w:rFonts w:ascii="Calibri" w:hAnsi="Calibri" w:cs="Calibri"/>
          <w:sz w:val="22"/>
          <w:szCs w:val="22"/>
        </w:rPr>
      </w:pPr>
      <w:r w:rsidRPr="00604DBD">
        <w:rPr>
          <w:rFonts w:ascii="Calibri" w:hAnsi="Calibri" w:cs="Calibri"/>
          <w:sz w:val="22"/>
          <w:szCs w:val="22"/>
        </w:rPr>
        <w:t xml:space="preserve">Članak </w:t>
      </w:r>
      <w:r w:rsidR="00A52A5F" w:rsidRPr="00604DBD">
        <w:rPr>
          <w:rFonts w:ascii="Calibri" w:hAnsi="Calibri" w:cs="Calibri"/>
          <w:sz w:val="22"/>
          <w:szCs w:val="22"/>
        </w:rPr>
        <w:t>15.</w:t>
      </w:r>
    </w:p>
    <w:p w14:paraId="3500E694" w14:textId="003BAFA9" w:rsidR="00E91433" w:rsidRPr="00604DBD" w:rsidRDefault="00B7109F" w:rsidP="00F675EF">
      <w:pPr>
        <w:pStyle w:val="Tijeloteksta"/>
        <w:ind w:right="49" w:firstLine="708"/>
        <w:rPr>
          <w:rFonts w:ascii="Calibri" w:hAnsi="Calibri" w:cs="Calibri"/>
          <w:sz w:val="22"/>
          <w:szCs w:val="22"/>
        </w:rPr>
      </w:pPr>
      <w:r w:rsidRPr="00604DBD">
        <w:rPr>
          <w:rFonts w:ascii="Calibri" w:hAnsi="Calibri" w:cs="Calibri"/>
          <w:sz w:val="22"/>
          <w:szCs w:val="22"/>
        </w:rPr>
        <w:t xml:space="preserve">(1) </w:t>
      </w:r>
      <w:r w:rsidR="00E91433" w:rsidRPr="00604DBD">
        <w:rPr>
          <w:rFonts w:ascii="Calibri" w:hAnsi="Calibri" w:cs="Calibri"/>
          <w:sz w:val="22"/>
          <w:szCs w:val="22"/>
        </w:rPr>
        <w:t xml:space="preserve">Grad Požega će sufinancirati organizirano ljetovanje </w:t>
      </w:r>
      <w:r w:rsidR="00E91433" w:rsidRPr="00604DBD">
        <w:rPr>
          <w:rFonts w:ascii="Calibri" w:eastAsia="Arial Unicode MS" w:hAnsi="Calibri" w:cs="Calibri"/>
          <w:sz w:val="22"/>
          <w:szCs w:val="22"/>
          <w:lang w:eastAsia="hr-HR"/>
        </w:rPr>
        <w:t xml:space="preserve">učenika </w:t>
      </w:r>
      <w:r w:rsidR="00800897" w:rsidRPr="00604DBD">
        <w:rPr>
          <w:rFonts w:ascii="Calibri" w:eastAsia="Arial Unicode MS" w:hAnsi="Calibri" w:cs="Calibri"/>
          <w:sz w:val="22"/>
          <w:szCs w:val="22"/>
          <w:lang w:eastAsia="hr-HR"/>
        </w:rPr>
        <w:t>u</w:t>
      </w:r>
      <w:r w:rsidR="00800897" w:rsidRPr="00604DBD">
        <w:rPr>
          <w:rFonts w:ascii="Calibri" w:hAnsi="Calibri" w:cs="Calibri"/>
          <w:sz w:val="22"/>
          <w:szCs w:val="22"/>
        </w:rPr>
        <w:t xml:space="preserve"> </w:t>
      </w:r>
      <w:r w:rsidR="009F29C0" w:rsidRPr="00604DBD">
        <w:rPr>
          <w:rFonts w:ascii="Calibri" w:hAnsi="Calibri" w:cs="Calibri"/>
          <w:sz w:val="22"/>
          <w:szCs w:val="22"/>
        </w:rPr>
        <w:t xml:space="preserve">odmaralištu </w:t>
      </w:r>
      <w:r w:rsidR="00EB31B6">
        <w:rPr>
          <w:rFonts w:ascii="Calibri" w:hAnsi="Calibri" w:cs="Calibri"/>
          <w:sz w:val="22"/>
          <w:szCs w:val="22"/>
        </w:rPr>
        <w:t xml:space="preserve">u </w:t>
      </w:r>
      <w:r w:rsidR="00800897" w:rsidRPr="00604DBD">
        <w:rPr>
          <w:rFonts w:ascii="Calibri" w:hAnsi="Calibri" w:cs="Calibri"/>
          <w:sz w:val="22"/>
          <w:szCs w:val="22"/>
        </w:rPr>
        <w:t xml:space="preserve">Baški (u nastavku teksta: korisnici ljetovanja) </w:t>
      </w:r>
      <w:r w:rsidR="00E91433" w:rsidRPr="00604DBD">
        <w:rPr>
          <w:rFonts w:ascii="Calibri" w:eastAsia="Arial Unicode MS" w:hAnsi="Calibri" w:cs="Calibri"/>
          <w:sz w:val="22"/>
          <w:szCs w:val="22"/>
          <w:lang w:eastAsia="hr-HR"/>
        </w:rPr>
        <w:t>kroz provođenje sportsko-edukativnog programa te čuvanj</w:t>
      </w:r>
      <w:r w:rsidR="00AB78A5" w:rsidRPr="00604DBD">
        <w:rPr>
          <w:rFonts w:ascii="Calibri" w:eastAsia="Arial Unicode MS" w:hAnsi="Calibri" w:cs="Calibri"/>
          <w:sz w:val="22"/>
          <w:szCs w:val="22"/>
          <w:lang w:eastAsia="hr-HR"/>
        </w:rPr>
        <w:t>a</w:t>
      </w:r>
      <w:r w:rsidR="00E91433" w:rsidRPr="00604DBD">
        <w:rPr>
          <w:rFonts w:ascii="Calibri" w:eastAsia="Arial Unicode MS" w:hAnsi="Calibri" w:cs="Calibri"/>
          <w:sz w:val="22"/>
          <w:szCs w:val="22"/>
          <w:lang w:eastAsia="hr-HR"/>
        </w:rPr>
        <w:t>, brig</w:t>
      </w:r>
      <w:r w:rsidR="00AB78A5" w:rsidRPr="00604DBD">
        <w:rPr>
          <w:rFonts w:ascii="Calibri" w:eastAsia="Arial Unicode MS" w:hAnsi="Calibri" w:cs="Calibri"/>
          <w:sz w:val="22"/>
          <w:szCs w:val="22"/>
          <w:lang w:eastAsia="hr-HR"/>
        </w:rPr>
        <w:t xml:space="preserve">e </w:t>
      </w:r>
      <w:r w:rsidR="00E91433" w:rsidRPr="00604DBD">
        <w:rPr>
          <w:rFonts w:ascii="Calibri" w:eastAsia="Arial Unicode MS" w:hAnsi="Calibri" w:cs="Calibri"/>
          <w:sz w:val="22"/>
          <w:szCs w:val="22"/>
          <w:lang w:eastAsia="hr-HR"/>
        </w:rPr>
        <w:t>i skrb</w:t>
      </w:r>
      <w:r w:rsidR="00AB78A5" w:rsidRPr="00604DBD">
        <w:rPr>
          <w:rFonts w:ascii="Calibri" w:eastAsia="Arial Unicode MS" w:hAnsi="Calibri" w:cs="Calibri"/>
          <w:sz w:val="22"/>
          <w:szCs w:val="22"/>
          <w:lang w:eastAsia="hr-HR"/>
        </w:rPr>
        <w:t>i</w:t>
      </w:r>
      <w:r w:rsidR="00E91433" w:rsidRPr="00604DBD">
        <w:rPr>
          <w:rFonts w:ascii="Calibri" w:eastAsia="Arial Unicode MS" w:hAnsi="Calibri" w:cs="Calibri"/>
          <w:sz w:val="22"/>
          <w:szCs w:val="22"/>
          <w:lang w:eastAsia="hr-HR"/>
        </w:rPr>
        <w:t xml:space="preserve"> o učenicima</w:t>
      </w:r>
      <w:r w:rsidR="00800897" w:rsidRPr="00604DBD">
        <w:rPr>
          <w:rFonts w:ascii="Calibri" w:eastAsia="Arial Unicode MS" w:hAnsi="Calibri" w:cs="Calibri"/>
          <w:sz w:val="22"/>
          <w:szCs w:val="22"/>
          <w:lang w:eastAsia="hr-HR"/>
        </w:rPr>
        <w:t>.</w:t>
      </w:r>
    </w:p>
    <w:p w14:paraId="7D01A5A8" w14:textId="21FBD88C" w:rsidR="008D33C3" w:rsidRPr="00604DBD" w:rsidRDefault="00B7109F" w:rsidP="00F675EF">
      <w:pPr>
        <w:widowControl w:val="0"/>
        <w:autoSpaceDE w:val="0"/>
        <w:autoSpaceDN w:val="0"/>
        <w:adjustRightInd w:val="0"/>
        <w:ind w:firstLine="708"/>
        <w:jc w:val="both"/>
        <w:rPr>
          <w:rFonts w:ascii="Calibri" w:eastAsia="Arial Unicode MS" w:hAnsi="Calibri" w:cs="Calibri"/>
          <w:lang w:eastAsia="hr-HR"/>
        </w:rPr>
      </w:pPr>
      <w:r w:rsidRPr="00604DBD">
        <w:rPr>
          <w:rFonts w:ascii="Calibri" w:eastAsia="Arial Unicode MS" w:hAnsi="Calibri" w:cs="Calibri"/>
          <w:lang w:eastAsia="hr-HR"/>
        </w:rPr>
        <w:t xml:space="preserve">(2) </w:t>
      </w:r>
      <w:r w:rsidR="00E91433" w:rsidRPr="00604DBD">
        <w:rPr>
          <w:rFonts w:ascii="Calibri" w:eastAsia="Arial Unicode MS" w:hAnsi="Calibri" w:cs="Calibri"/>
          <w:lang w:eastAsia="hr-HR"/>
        </w:rPr>
        <w:t xml:space="preserve">Korisnici </w:t>
      </w:r>
      <w:r w:rsidR="009F29C0" w:rsidRPr="00604DBD">
        <w:rPr>
          <w:rFonts w:ascii="Calibri" w:eastAsia="Arial Unicode MS" w:hAnsi="Calibri" w:cs="Calibri"/>
          <w:lang w:eastAsia="hr-HR"/>
        </w:rPr>
        <w:t>l</w:t>
      </w:r>
      <w:r w:rsidR="009F29C0" w:rsidRPr="00604DBD">
        <w:rPr>
          <w:rFonts w:ascii="Calibri" w:hAnsi="Calibri" w:cs="Calibri"/>
        </w:rPr>
        <w:t xml:space="preserve">jetovanja </w:t>
      </w:r>
      <w:r w:rsidR="00E91433" w:rsidRPr="00604DBD">
        <w:rPr>
          <w:rFonts w:ascii="Calibri" w:eastAsia="Arial Unicode MS" w:hAnsi="Calibri" w:cs="Calibri"/>
          <w:lang w:eastAsia="hr-HR"/>
        </w:rPr>
        <w:t>su učenici osnovnih škola</w:t>
      </w:r>
      <w:r w:rsidR="00800897" w:rsidRPr="00604DBD">
        <w:rPr>
          <w:rFonts w:ascii="Calibri" w:hAnsi="Calibri" w:cs="Calibri"/>
          <w:b/>
          <w:bCs/>
        </w:rPr>
        <w:t xml:space="preserve"> </w:t>
      </w:r>
      <w:r w:rsidR="00800897" w:rsidRPr="00604DBD">
        <w:rPr>
          <w:rFonts w:ascii="Calibri" w:hAnsi="Calibri" w:cs="Calibri"/>
        </w:rPr>
        <w:t xml:space="preserve">od 3. do 8. razreda osnovne škole </w:t>
      </w:r>
      <w:r w:rsidR="00E91433" w:rsidRPr="00604DBD">
        <w:rPr>
          <w:rFonts w:ascii="Calibri" w:eastAsia="Arial Unicode MS" w:hAnsi="Calibri" w:cs="Calibri"/>
          <w:lang w:eastAsia="hr-HR"/>
        </w:rPr>
        <w:t>koji imaju prebivalište na području grada Požege ili pohađaju osnovnu školu na području grada Požege</w:t>
      </w:r>
      <w:r w:rsidR="009F29C0" w:rsidRPr="00604DBD">
        <w:rPr>
          <w:rFonts w:ascii="Calibri" w:eastAsia="Arial Unicode MS" w:hAnsi="Calibri" w:cs="Calibri"/>
          <w:lang w:eastAsia="hr-HR"/>
        </w:rPr>
        <w:t xml:space="preserve"> i </w:t>
      </w:r>
      <w:r w:rsidR="008D33C3" w:rsidRPr="00604DBD">
        <w:rPr>
          <w:rFonts w:ascii="Calibri" w:hAnsi="Calibri" w:cs="Calibri"/>
        </w:rPr>
        <w:t xml:space="preserve">kojima je </w:t>
      </w:r>
      <w:r w:rsidR="00E91433" w:rsidRPr="00604DBD">
        <w:rPr>
          <w:rFonts w:ascii="Calibri" w:hAnsi="Calibri" w:cs="Calibri"/>
        </w:rPr>
        <w:t>priznato pravo na doplatak za djecu</w:t>
      </w:r>
      <w:r w:rsidR="00166536" w:rsidRPr="00604DBD">
        <w:rPr>
          <w:rFonts w:ascii="Calibri" w:hAnsi="Calibri" w:cs="Calibri"/>
        </w:rPr>
        <w:t>.</w:t>
      </w:r>
    </w:p>
    <w:p w14:paraId="293256D0" w14:textId="55AF3937" w:rsidR="006F62D5" w:rsidRPr="00604DBD" w:rsidRDefault="008D33C3" w:rsidP="006F62D5">
      <w:pPr>
        <w:widowControl w:val="0"/>
        <w:autoSpaceDE w:val="0"/>
        <w:autoSpaceDN w:val="0"/>
        <w:adjustRightInd w:val="0"/>
        <w:ind w:firstLine="708"/>
        <w:jc w:val="both"/>
        <w:rPr>
          <w:rFonts w:ascii="Calibri" w:eastAsia="Arial Unicode MS" w:hAnsi="Calibri" w:cs="Calibri"/>
          <w:lang w:eastAsia="hr-HR"/>
        </w:rPr>
      </w:pPr>
      <w:r w:rsidRPr="00604DBD">
        <w:rPr>
          <w:rFonts w:ascii="Calibri" w:eastAsia="Arial Unicode MS" w:hAnsi="Calibri" w:cs="Calibri"/>
          <w:lang w:eastAsia="hr-HR"/>
        </w:rPr>
        <w:t>(3)</w:t>
      </w:r>
      <w:r w:rsidR="00800897" w:rsidRPr="00604DBD">
        <w:rPr>
          <w:rFonts w:ascii="Calibri" w:eastAsia="Arial Unicode MS" w:hAnsi="Calibri" w:cs="Calibri"/>
          <w:lang w:eastAsia="hr-HR"/>
        </w:rPr>
        <w:t xml:space="preserve"> </w:t>
      </w:r>
      <w:r w:rsidR="00E14D65" w:rsidRPr="00604DBD">
        <w:rPr>
          <w:rFonts w:ascii="Calibri" w:eastAsia="Arial Unicode MS" w:hAnsi="Calibri" w:cs="Calibri"/>
          <w:lang w:eastAsia="hr-HR"/>
        </w:rPr>
        <w:t xml:space="preserve">Korisnik </w:t>
      </w:r>
      <w:r w:rsidR="00166536" w:rsidRPr="00604DBD">
        <w:rPr>
          <w:rFonts w:ascii="Calibri" w:eastAsia="Arial Unicode MS" w:hAnsi="Calibri" w:cs="Calibri"/>
          <w:lang w:eastAsia="hr-HR"/>
        </w:rPr>
        <w:t xml:space="preserve">ljetovanja </w:t>
      </w:r>
      <w:r w:rsidR="00E14D65" w:rsidRPr="00604DBD">
        <w:rPr>
          <w:rFonts w:ascii="Calibri" w:eastAsia="Arial Unicode MS" w:hAnsi="Calibri" w:cs="Calibri"/>
          <w:lang w:eastAsia="hr-HR"/>
        </w:rPr>
        <w:t xml:space="preserve">koji udovoljava </w:t>
      </w:r>
      <w:r w:rsidR="009F29C0" w:rsidRPr="00604DBD">
        <w:rPr>
          <w:rFonts w:ascii="Calibri" w:eastAsia="Arial Unicode MS" w:hAnsi="Calibri" w:cs="Calibri"/>
          <w:lang w:eastAsia="hr-HR"/>
        </w:rPr>
        <w:t>osnovn</w:t>
      </w:r>
      <w:r w:rsidR="00E14D65" w:rsidRPr="00604DBD">
        <w:rPr>
          <w:rFonts w:ascii="Calibri" w:eastAsia="Arial Unicode MS" w:hAnsi="Calibri" w:cs="Calibri"/>
          <w:lang w:eastAsia="hr-HR"/>
        </w:rPr>
        <w:t xml:space="preserve">om uvjetu iz </w:t>
      </w:r>
      <w:r w:rsidR="009F29C0" w:rsidRPr="00604DBD">
        <w:rPr>
          <w:rFonts w:ascii="Calibri" w:eastAsia="Arial Unicode MS" w:hAnsi="Calibri" w:cs="Calibri"/>
          <w:lang w:eastAsia="hr-HR"/>
        </w:rPr>
        <w:t>u stavku 2. ovoga članka</w:t>
      </w:r>
      <w:r w:rsidR="00E14D65" w:rsidRPr="00604DBD">
        <w:rPr>
          <w:rFonts w:ascii="Calibri" w:eastAsia="Arial Unicode MS" w:hAnsi="Calibri" w:cs="Calibri"/>
          <w:lang w:eastAsia="hr-HR"/>
        </w:rPr>
        <w:t xml:space="preserve"> boduje </w:t>
      </w:r>
      <w:r w:rsidR="00E679A0" w:rsidRPr="00604DBD">
        <w:rPr>
          <w:rFonts w:ascii="Calibri" w:eastAsia="Arial Unicode MS" w:hAnsi="Calibri" w:cs="Calibri"/>
          <w:lang w:eastAsia="hr-HR"/>
        </w:rPr>
        <w:t xml:space="preserve">se </w:t>
      </w:r>
      <w:r w:rsidR="00E14D65" w:rsidRPr="00604DBD">
        <w:rPr>
          <w:rFonts w:ascii="Calibri" w:eastAsia="Arial Unicode MS" w:hAnsi="Calibri" w:cs="Calibri"/>
          <w:lang w:eastAsia="hr-HR"/>
        </w:rPr>
        <w:t xml:space="preserve">s 10 bodova, a može ostvariti </w:t>
      </w:r>
      <w:r w:rsidR="00BB4949" w:rsidRPr="00604DBD">
        <w:rPr>
          <w:rFonts w:ascii="Calibri" w:eastAsia="Arial Unicode MS" w:hAnsi="Calibri" w:cs="Calibri"/>
          <w:lang w:eastAsia="hr-HR"/>
        </w:rPr>
        <w:t xml:space="preserve">dodatne </w:t>
      </w:r>
      <w:r w:rsidR="00E14D65" w:rsidRPr="00604DBD">
        <w:rPr>
          <w:rFonts w:ascii="Calibri" w:eastAsia="Arial Unicode MS" w:hAnsi="Calibri" w:cs="Calibri"/>
          <w:lang w:eastAsia="hr-HR"/>
        </w:rPr>
        <w:t>bodove</w:t>
      </w:r>
      <w:r w:rsidR="006F62D5" w:rsidRPr="00604DBD">
        <w:rPr>
          <w:rFonts w:ascii="Calibri" w:eastAsia="Arial Unicode MS" w:hAnsi="Calibri" w:cs="Calibri"/>
          <w:lang w:eastAsia="hr-HR"/>
        </w:rPr>
        <w:t xml:space="preserve"> </w:t>
      </w:r>
      <w:r w:rsidR="00166536" w:rsidRPr="00604DBD">
        <w:rPr>
          <w:rFonts w:ascii="Calibri" w:eastAsia="Arial Unicode MS" w:hAnsi="Calibri" w:cs="Calibri"/>
          <w:lang w:eastAsia="hr-HR"/>
        </w:rPr>
        <w:t>kako slijedi:</w:t>
      </w:r>
    </w:p>
    <w:p w14:paraId="4B2875E9" w14:textId="79C7770B" w:rsidR="00BB4949" w:rsidRPr="00604DBD" w:rsidRDefault="00DF4693" w:rsidP="00DF4693">
      <w:pPr>
        <w:widowControl w:val="0"/>
        <w:autoSpaceDE w:val="0"/>
        <w:autoSpaceDN w:val="0"/>
        <w:adjustRightInd w:val="0"/>
        <w:ind w:left="1134" w:hanging="142"/>
        <w:jc w:val="both"/>
        <w:rPr>
          <w:rFonts w:ascii="Calibri" w:eastAsia="Arial Unicode MS" w:hAnsi="Calibri" w:cs="Calibri"/>
          <w:lang w:eastAsia="hr-HR"/>
        </w:rPr>
      </w:pPr>
      <w:r>
        <w:rPr>
          <w:rFonts w:ascii="Calibri" w:eastAsia="Arial Unicode MS" w:hAnsi="Calibri" w:cs="Calibri"/>
          <w:lang w:eastAsia="hr-HR"/>
        </w:rPr>
        <w:t>-</w:t>
      </w:r>
      <w:r>
        <w:rPr>
          <w:rFonts w:ascii="Calibri" w:eastAsia="Arial Unicode MS" w:hAnsi="Calibri" w:cs="Calibri"/>
          <w:lang w:eastAsia="hr-HR"/>
        </w:rPr>
        <w:tab/>
      </w:r>
      <w:r w:rsidR="00E14D65" w:rsidRPr="00604DBD">
        <w:rPr>
          <w:rFonts w:ascii="Calibri" w:eastAsia="Arial Unicode MS" w:hAnsi="Calibri" w:cs="Calibri"/>
          <w:lang w:eastAsia="hr-HR"/>
        </w:rPr>
        <w:t>dijete samohranog roditelja</w:t>
      </w:r>
      <w:r w:rsidR="00166536" w:rsidRPr="00604DBD">
        <w:rPr>
          <w:rFonts w:ascii="Calibri" w:eastAsia="Arial Unicode MS" w:hAnsi="Calibri" w:cs="Calibri"/>
          <w:lang w:eastAsia="hr-HR"/>
        </w:rPr>
        <w:t xml:space="preserve">:                             </w:t>
      </w:r>
      <w:r w:rsidR="00204A0B" w:rsidRPr="00604DBD">
        <w:rPr>
          <w:rFonts w:ascii="Calibri" w:eastAsia="Arial Unicode MS" w:hAnsi="Calibri" w:cs="Calibri"/>
          <w:lang w:eastAsia="hr-HR"/>
        </w:rPr>
        <w:t xml:space="preserve">   </w:t>
      </w:r>
      <w:r w:rsidR="00253B37" w:rsidRPr="00604DBD">
        <w:rPr>
          <w:rFonts w:ascii="Calibri" w:eastAsia="Arial Unicode MS" w:hAnsi="Calibri" w:cs="Calibri"/>
          <w:lang w:eastAsia="hr-HR"/>
        </w:rPr>
        <w:t xml:space="preserve"> </w:t>
      </w:r>
      <w:r w:rsidR="00204A0B" w:rsidRPr="00604DBD">
        <w:rPr>
          <w:rFonts w:ascii="Calibri" w:eastAsia="Arial Unicode MS" w:hAnsi="Calibri" w:cs="Calibri"/>
          <w:lang w:eastAsia="hr-HR"/>
        </w:rPr>
        <w:t>8</w:t>
      </w:r>
      <w:r w:rsidR="00E14D65" w:rsidRPr="00604DBD">
        <w:rPr>
          <w:rFonts w:ascii="Calibri" w:eastAsia="Arial Unicode MS" w:hAnsi="Calibri" w:cs="Calibri"/>
          <w:lang w:eastAsia="hr-HR"/>
        </w:rPr>
        <w:t xml:space="preserve"> bodova</w:t>
      </w:r>
    </w:p>
    <w:p w14:paraId="43EC236F" w14:textId="349D625D" w:rsidR="00BB4949" w:rsidRPr="00604DBD" w:rsidRDefault="00BB4949" w:rsidP="00DF4693">
      <w:pPr>
        <w:pStyle w:val="Odlomakpopisa"/>
        <w:widowControl w:val="0"/>
        <w:numPr>
          <w:ilvl w:val="0"/>
          <w:numId w:val="1"/>
        </w:numPr>
        <w:autoSpaceDE w:val="0"/>
        <w:autoSpaceDN w:val="0"/>
        <w:adjustRightInd w:val="0"/>
        <w:spacing w:after="0" w:line="240" w:lineRule="auto"/>
        <w:ind w:left="1134" w:hanging="142"/>
        <w:jc w:val="both"/>
        <w:rPr>
          <w:rFonts w:eastAsia="Arial Unicode MS" w:cs="Calibri"/>
          <w:lang w:eastAsia="hr-HR"/>
        </w:rPr>
      </w:pPr>
      <w:r w:rsidRPr="00604DBD">
        <w:rPr>
          <w:rFonts w:eastAsia="Arial Unicode MS" w:cs="Calibri"/>
          <w:lang w:eastAsia="hr-HR"/>
        </w:rPr>
        <w:t>dijete s kroničnim respiratornim bolestima</w:t>
      </w:r>
      <w:r w:rsidR="00166536" w:rsidRPr="00604DBD">
        <w:rPr>
          <w:rFonts w:eastAsia="Arial Unicode MS" w:cs="Calibri"/>
          <w:lang w:eastAsia="hr-HR"/>
        </w:rPr>
        <w:t>:</w:t>
      </w:r>
      <w:r w:rsidRPr="00604DBD">
        <w:rPr>
          <w:rFonts w:eastAsia="Arial Unicode MS" w:cs="Calibri"/>
          <w:lang w:eastAsia="hr-HR"/>
        </w:rPr>
        <w:t xml:space="preserve"> </w:t>
      </w:r>
      <w:r w:rsidR="00166536" w:rsidRPr="00604DBD">
        <w:rPr>
          <w:rFonts w:eastAsia="Arial Unicode MS" w:cs="Calibri"/>
          <w:lang w:eastAsia="hr-HR"/>
        </w:rPr>
        <w:t xml:space="preserve">    </w:t>
      </w:r>
      <w:r w:rsidR="00204A0B" w:rsidRPr="00604DBD">
        <w:rPr>
          <w:rFonts w:eastAsia="Arial Unicode MS" w:cs="Calibri"/>
          <w:lang w:eastAsia="hr-HR"/>
        </w:rPr>
        <w:t xml:space="preserve"> </w:t>
      </w:r>
      <w:r w:rsidR="00253B37" w:rsidRPr="00604DBD">
        <w:rPr>
          <w:rFonts w:eastAsia="Arial Unicode MS" w:cs="Calibri"/>
          <w:lang w:eastAsia="hr-HR"/>
        </w:rPr>
        <w:t xml:space="preserve"> </w:t>
      </w:r>
      <w:r w:rsidRPr="00604DBD">
        <w:rPr>
          <w:rFonts w:eastAsia="Arial Unicode MS" w:cs="Calibri"/>
          <w:lang w:eastAsia="hr-HR"/>
        </w:rPr>
        <w:t>5 bodova</w:t>
      </w:r>
    </w:p>
    <w:p w14:paraId="282BBB3F" w14:textId="742ECD90" w:rsidR="00BB4949" w:rsidRPr="00604DBD" w:rsidRDefault="00BB4949" w:rsidP="00DF4693">
      <w:pPr>
        <w:pStyle w:val="Odlomakpopisa"/>
        <w:widowControl w:val="0"/>
        <w:numPr>
          <w:ilvl w:val="0"/>
          <w:numId w:val="1"/>
        </w:numPr>
        <w:autoSpaceDE w:val="0"/>
        <w:autoSpaceDN w:val="0"/>
        <w:adjustRightInd w:val="0"/>
        <w:spacing w:after="0" w:line="240" w:lineRule="auto"/>
        <w:ind w:left="1134" w:hanging="142"/>
        <w:jc w:val="both"/>
        <w:rPr>
          <w:rFonts w:eastAsia="Arial Unicode MS" w:cs="Calibri"/>
          <w:lang w:eastAsia="hr-HR"/>
        </w:rPr>
      </w:pPr>
      <w:r w:rsidRPr="00604DBD">
        <w:rPr>
          <w:rFonts w:eastAsia="Arial Unicode MS" w:cs="Calibri"/>
          <w:lang w:eastAsia="hr-HR"/>
        </w:rPr>
        <w:t>dijete iz višečlane obitelji (</w:t>
      </w:r>
      <w:r w:rsidR="00E14D65" w:rsidRPr="00604DBD">
        <w:rPr>
          <w:rFonts w:eastAsia="Arial Unicode MS" w:cs="Calibri"/>
          <w:lang w:eastAsia="hr-HR"/>
        </w:rPr>
        <w:t>t</w:t>
      </w:r>
      <w:r w:rsidRPr="00604DBD">
        <w:rPr>
          <w:rFonts w:eastAsia="Arial Unicode MS" w:cs="Calibri"/>
          <w:lang w:eastAsia="hr-HR"/>
        </w:rPr>
        <w:t>roje i više djece)</w:t>
      </w:r>
      <w:r w:rsidR="00166536" w:rsidRPr="00604DBD">
        <w:rPr>
          <w:rFonts w:eastAsia="Arial Unicode MS" w:cs="Calibri"/>
          <w:lang w:eastAsia="hr-HR"/>
        </w:rPr>
        <w:t>:</w:t>
      </w:r>
      <w:r w:rsidRPr="00604DBD">
        <w:rPr>
          <w:rFonts w:eastAsia="Arial Unicode MS" w:cs="Calibri"/>
          <w:lang w:eastAsia="hr-HR"/>
        </w:rPr>
        <w:t xml:space="preserve"> </w:t>
      </w:r>
      <w:r w:rsidR="00166536" w:rsidRPr="00604DBD">
        <w:rPr>
          <w:rFonts w:eastAsia="Arial Unicode MS" w:cs="Calibri"/>
          <w:lang w:eastAsia="hr-HR"/>
        </w:rPr>
        <w:t xml:space="preserve">   </w:t>
      </w:r>
      <w:r w:rsidR="00204A0B" w:rsidRPr="00604DBD">
        <w:rPr>
          <w:rFonts w:eastAsia="Arial Unicode MS" w:cs="Calibri"/>
          <w:lang w:eastAsia="hr-HR"/>
        </w:rPr>
        <w:t xml:space="preserve"> </w:t>
      </w:r>
      <w:r w:rsidR="00253B37" w:rsidRPr="00604DBD">
        <w:rPr>
          <w:rFonts w:eastAsia="Arial Unicode MS" w:cs="Calibri"/>
          <w:lang w:eastAsia="hr-HR"/>
        </w:rPr>
        <w:t xml:space="preserve"> </w:t>
      </w:r>
      <w:r w:rsidRPr="00604DBD">
        <w:rPr>
          <w:rFonts w:eastAsia="Arial Unicode MS" w:cs="Calibri"/>
          <w:lang w:eastAsia="hr-HR"/>
        </w:rPr>
        <w:t>5 bodova</w:t>
      </w:r>
      <w:r w:rsidR="00253B37" w:rsidRPr="00604DBD">
        <w:rPr>
          <w:rFonts w:eastAsia="Arial Unicode MS" w:cs="Calibri"/>
          <w:lang w:eastAsia="hr-HR"/>
        </w:rPr>
        <w:t>.</w:t>
      </w:r>
    </w:p>
    <w:p w14:paraId="5B782519" w14:textId="3274C17F" w:rsidR="00E91433" w:rsidRPr="00604DBD" w:rsidRDefault="00B7109F" w:rsidP="00F675EF">
      <w:pPr>
        <w:pStyle w:val="Odlomakpopisa"/>
        <w:widowControl w:val="0"/>
        <w:spacing w:after="0" w:line="240" w:lineRule="auto"/>
        <w:ind w:left="0" w:firstLine="708"/>
        <w:jc w:val="both"/>
        <w:rPr>
          <w:rFonts w:eastAsia="Arial Unicode MS" w:cs="Calibri"/>
          <w:bCs/>
          <w:lang w:eastAsia="hr-HR"/>
        </w:rPr>
      </w:pPr>
      <w:r w:rsidRPr="00604DBD">
        <w:rPr>
          <w:rFonts w:eastAsia="Arial Unicode MS" w:cs="Calibri"/>
          <w:bCs/>
          <w:lang w:eastAsia="hr-HR"/>
        </w:rPr>
        <w:t>(</w:t>
      </w:r>
      <w:r w:rsidR="008D33C3" w:rsidRPr="00604DBD">
        <w:rPr>
          <w:rFonts w:eastAsia="Arial Unicode MS" w:cs="Calibri"/>
          <w:bCs/>
          <w:lang w:eastAsia="hr-HR"/>
        </w:rPr>
        <w:t>4</w:t>
      </w:r>
      <w:r w:rsidRPr="00604DBD">
        <w:rPr>
          <w:rFonts w:eastAsia="Arial Unicode MS" w:cs="Calibri"/>
          <w:bCs/>
          <w:lang w:eastAsia="hr-HR"/>
        </w:rPr>
        <w:t xml:space="preserve">) </w:t>
      </w:r>
      <w:r w:rsidR="009F29C0" w:rsidRPr="00604DBD">
        <w:rPr>
          <w:rFonts w:eastAsia="Arial Unicode MS" w:cs="Calibri"/>
          <w:bCs/>
          <w:lang w:eastAsia="hr-HR"/>
        </w:rPr>
        <w:t xml:space="preserve">Broj korisnika </w:t>
      </w:r>
      <w:r w:rsidR="00E91433" w:rsidRPr="00604DBD">
        <w:rPr>
          <w:rFonts w:eastAsia="Arial Unicode MS" w:cs="Calibri"/>
          <w:bCs/>
          <w:lang w:eastAsia="hr-HR"/>
        </w:rPr>
        <w:t xml:space="preserve">ljetovanja u </w:t>
      </w:r>
      <w:r w:rsidR="009F29C0" w:rsidRPr="00604DBD">
        <w:rPr>
          <w:rFonts w:eastAsia="Arial Unicode MS" w:cs="Calibri"/>
          <w:bCs/>
          <w:lang w:eastAsia="hr-HR"/>
        </w:rPr>
        <w:t>o</w:t>
      </w:r>
      <w:r w:rsidR="00E91433" w:rsidRPr="00604DBD">
        <w:rPr>
          <w:rFonts w:eastAsia="Arial Unicode MS" w:cs="Calibri"/>
          <w:bCs/>
          <w:lang w:eastAsia="hr-HR"/>
        </w:rPr>
        <w:t xml:space="preserve">dmaralištu </w:t>
      </w:r>
      <w:r w:rsidR="00E91433" w:rsidRPr="00604DBD">
        <w:rPr>
          <w:rFonts w:eastAsia="Arial Unicode MS" w:cs="Calibri"/>
          <w:lang w:eastAsia="hr-HR"/>
        </w:rPr>
        <w:t>u Baški</w:t>
      </w:r>
      <w:r w:rsidR="009F29C0" w:rsidRPr="00604DBD">
        <w:rPr>
          <w:rFonts w:eastAsia="Arial Unicode MS" w:cs="Calibri"/>
          <w:lang w:eastAsia="hr-HR"/>
        </w:rPr>
        <w:t xml:space="preserve"> </w:t>
      </w:r>
      <w:r w:rsidR="009F29C0" w:rsidRPr="00604DBD">
        <w:rPr>
          <w:rFonts w:eastAsia="Arial Unicode MS" w:cs="Calibri"/>
          <w:bCs/>
          <w:lang w:eastAsia="hr-HR"/>
        </w:rPr>
        <w:t xml:space="preserve">utvrdit će se zaključkom </w:t>
      </w:r>
      <w:r w:rsidR="00E91433" w:rsidRPr="00604DBD">
        <w:rPr>
          <w:rFonts w:eastAsia="Arial Unicode MS" w:cs="Calibri"/>
          <w:bCs/>
          <w:lang w:eastAsia="hr-HR"/>
        </w:rPr>
        <w:t>Gradonačelnik</w:t>
      </w:r>
      <w:r w:rsidR="00EB31B6">
        <w:rPr>
          <w:rFonts w:eastAsia="Arial Unicode MS" w:cs="Calibri"/>
          <w:bCs/>
          <w:lang w:eastAsia="hr-HR"/>
        </w:rPr>
        <w:t>a</w:t>
      </w:r>
      <w:r w:rsidR="00E91433" w:rsidRPr="00604DBD">
        <w:rPr>
          <w:rFonts w:eastAsia="Arial Unicode MS" w:cs="Calibri"/>
          <w:bCs/>
          <w:lang w:eastAsia="hr-HR"/>
        </w:rPr>
        <w:t xml:space="preserve"> Grada Požege</w:t>
      </w:r>
      <w:r w:rsidR="00651125" w:rsidRPr="00604DBD">
        <w:rPr>
          <w:rFonts w:eastAsia="Arial Unicode MS" w:cs="Calibri"/>
          <w:bCs/>
          <w:lang w:eastAsia="hr-HR"/>
        </w:rPr>
        <w:t xml:space="preserve"> (u nastavku teksta: Gradonačelnik) </w:t>
      </w:r>
      <w:r w:rsidR="009F29C0" w:rsidRPr="00604DBD">
        <w:rPr>
          <w:rFonts w:eastAsia="Arial Unicode MS" w:cs="Calibri"/>
          <w:bCs/>
          <w:lang w:eastAsia="hr-HR"/>
        </w:rPr>
        <w:t>početkom svak</w:t>
      </w:r>
      <w:r w:rsidR="00651125" w:rsidRPr="00604DBD">
        <w:rPr>
          <w:rFonts w:eastAsia="Arial Unicode MS" w:cs="Calibri"/>
          <w:bCs/>
          <w:lang w:eastAsia="hr-HR"/>
        </w:rPr>
        <w:t>e</w:t>
      </w:r>
      <w:r w:rsidR="009F29C0" w:rsidRPr="00604DBD">
        <w:rPr>
          <w:rFonts w:eastAsia="Arial Unicode MS" w:cs="Calibri"/>
          <w:bCs/>
          <w:lang w:eastAsia="hr-HR"/>
        </w:rPr>
        <w:t xml:space="preserve"> kalendarske godine</w:t>
      </w:r>
      <w:r w:rsidR="00651125" w:rsidRPr="00604DBD">
        <w:rPr>
          <w:rFonts w:eastAsia="Arial Unicode MS" w:cs="Calibri"/>
          <w:bCs/>
          <w:lang w:eastAsia="hr-HR"/>
        </w:rPr>
        <w:t xml:space="preserve"> </w:t>
      </w:r>
      <w:r w:rsidR="00166536" w:rsidRPr="00604DBD">
        <w:rPr>
          <w:rFonts w:eastAsia="Arial Unicode MS" w:cs="Calibri"/>
          <w:bCs/>
          <w:lang w:eastAsia="hr-HR"/>
        </w:rPr>
        <w:t xml:space="preserve">u roku </w:t>
      </w:r>
      <w:r w:rsidR="009F29C0" w:rsidRPr="00604DBD">
        <w:rPr>
          <w:rFonts w:eastAsia="Arial Unicode MS" w:cs="Calibri"/>
          <w:bCs/>
          <w:lang w:eastAsia="hr-HR"/>
        </w:rPr>
        <w:t>30 dana od dana</w:t>
      </w:r>
      <w:r w:rsidR="00651125" w:rsidRPr="00604DBD">
        <w:rPr>
          <w:rFonts w:eastAsia="Arial Unicode MS" w:cs="Calibri"/>
          <w:bCs/>
          <w:lang w:eastAsia="hr-HR"/>
        </w:rPr>
        <w:t xml:space="preserve"> usvajanja </w:t>
      </w:r>
      <w:r w:rsidR="00166536" w:rsidRPr="00604DBD">
        <w:rPr>
          <w:rFonts w:eastAsia="Arial Unicode MS" w:cs="Calibri"/>
          <w:bCs/>
          <w:lang w:eastAsia="hr-HR"/>
        </w:rPr>
        <w:t>proračuna Grada Požege.</w:t>
      </w:r>
    </w:p>
    <w:p w14:paraId="5B205B45" w14:textId="4242A90E" w:rsidR="00E91433" w:rsidRPr="00604DBD" w:rsidRDefault="00B7109F" w:rsidP="00F675EF">
      <w:pPr>
        <w:pStyle w:val="Odlomakpopisa"/>
        <w:widowControl w:val="0"/>
        <w:spacing w:after="0" w:line="240" w:lineRule="auto"/>
        <w:ind w:left="0" w:firstLine="708"/>
        <w:jc w:val="both"/>
        <w:rPr>
          <w:rFonts w:eastAsia="Arial Unicode MS" w:cs="Calibri"/>
          <w:lang w:eastAsia="hr-HR"/>
        </w:rPr>
      </w:pPr>
      <w:r w:rsidRPr="00604DBD">
        <w:rPr>
          <w:rFonts w:eastAsia="Arial Unicode MS" w:cs="Calibri"/>
          <w:bCs/>
          <w:lang w:eastAsia="hr-HR"/>
        </w:rPr>
        <w:t>(</w:t>
      </w:r>
      <w:r w:rsidR="008D33C3" w:rsidRPr="00604DBD">
        <w:rPr>
          <w:rFonts w:eastAsia="Arial Unicode MS" w:cs="Calibri"/>
          <w:bCs/>
          <w:lang w:eastAsia="hr-HR"/>
        </w:rPr>
        <w:t>5</w:t>
      </w:r>
      <w:r w:rsidRPr="00604DBD">
        <w:rPr>
          <w:rFonts w:eastAsia="Arial Unicode MS" w:cs="Calibri"/>
          <w:bCs/>
          <w:lang w:eastAsia="hr-HR"/>
        </w:rPr>
        <w:t xml:space="preserve">) </w:t>
      </w:r>
      <w:r w:rsidR="00E91433" w:rsidRPr="00604DBD">
        <w:rPr>
          <w:rFonts w:eastAsia="Arial Unicode MS" w:cs="Calibri"/>
          <w:lang w:eastAsia="hr-HR"/>
        </w:rPr>
        <w:t>Postupak za priznavanje prava na subvencioniranje ljetovanja pokreće se podnošenjem zahtjeva Upravnom odjelu</w:t>
      </w:r>
      <w:r w:rsidR="00166536" w:rsidRPr="00604DBD">
        <w:rPr>
          <w:rFonts w:eastAsia="Arial Unicode MS" w:cs="Calibri"/>
          <w:lang w:eastAsia="hr-HR"/>
        </w:rPr>
        <w:t xml:space="preserve">. </w:t>
      </w:r>
    </w:p>
    <w:p w14:paraId="10D0FB6C" w14:textId="0CCE9826" w:rsidR="00B7109F" w:rsidRPr="00604DBD" w:rsidRDefault="00B7109F" w:rsidP="00F675EF">
      <w:pPr>
        <w:pStyle w:val="Odlomakpopisa"/>
        <w:widowControl w:val="0"/>
        <w:spacing w:after="0" w:line="240" w:lineRule="auto"/>
        <w:ind w:left="0" w:firstLine="708"/>
        <w:jc w:val="both"/>
        <w:rPr>
          <w:rFonts w:eastAsia="Arial Unicode MS" w:cs="Calibri"/>
          <w:lang w:eastAsia="hr-HR"/>
        </w:rPr>
      </w:pPr>
      <w:r w:rsidRPr="00604DBD">
        <w:rPr>
          <w:rFonts w:eastAsia="Arial Unicode MS" w:cs="Calibri"/>
          <w:bCs/>
          <w:lang w:eastAsia="hr-HR"/>
        </w:rPr>
        <w:lastRenderedPageBreak/>
        <w:t>(</w:t>
      </w:r>
      <w:r w:rsidR="008D33C3" w:rsidRPr="00604DBD">
        <w:rPr>
          <w:rFonts w:eastAsia="Arial Unicode MS" w:cs="Calibri"/>
          <w:bCs/>
          <w:lang w:eastAsia="hr-HR"/>
        </w:rPr>
        <w:t>6</w:t>
      </w:r>
      <w:r w:rsidRPr="00604DBD">
        <w:rPr>
          <w:rFonts w:eastAsia="Arial Unicode MS" w:cs="Calibri"/>
          <w:bCs/>
          <w:lang w:eastAsia="hr-HR"/>
        </w:rPr>
        <w:t xml:space="preserve">) </w:t>
      </w:r>
      <w:r w:rsidR="00E91433" w:rsidRPr="00604DBD">
        <w:rPr>
          <w:rFonts w:eastAsia="Arial Unicode MS" w:cs="Calibri"/>
          <w:lang w:eastAsia="hr-HR"/>
        </w:rPr>
        <w:t xml:space="preserve">Zahtjev iz stavka </w:t>
      </w:r>
      <w:r w:rsidR="00837405" w:rsidRPr="00604DBD">
        <w:rPr>
          <w:rFonts w:eastAsia="Arial Unicode MS" w:cs="Calibri"/>
          <w:lang w:eastAsia="hr-HR"/>
        </w:rPr>
        <w:t xml:space="preserve">5. </w:t>
      </w:r>
      <w:r w:rsidR="00E91433" w:rsidRPr="00604DBD">
        <w:rPr>
          <w:rFonts w:eastAsia="Arial Unicode MS" w:cs="Calibri"/>
          <w:lang w:eastAsia="hr-HR"/>
        </w:rPr>
        <w:t xml:space="preserve">ovoga članka </w:t>
      </w:r>
      <w:r w:rsidR="00166536" w:rsidRPr="00604DBD">
        <w:rPr>
          <w:rFonts w:eastAsia="Arial Unicode MS" w:cs="Calibri"/>
          <w:lang w:eastAsia="hr-HR"/>
        </w:rPr>
        <w:t>U</w:t>
      </w:r>
      <w:r w:rsidR="00837405" w:rsidRPr="00604DBD">
        <w:rPr>
          <w:rFonts w:eastAsia="Arial Unicode MS" w:cs="Calibri"/>
          <w:lang w:eastAsia="hr-HR"/>
        </w:rPr>
        <w:t>pravnom o</w:t>
      </w:r>
      <w:r w:rsidR="00E91433" w:rsidRPr="00604DBD">
        <w:rPr>
          <w:rFonts w:eastAsia="Arial Unicode MS" w:cs="Calibri"/>
          <w:lang w:eastAsia="hr-HR"/>
        </w:rPr>
        <w:t xml:space="preserve">djelu  </w:t>
      </w:r>
      <w:r w:rsidR="00651125" w:rsidRPr="00604DBD">
        <w:rPr>
          <w:rFonts w:eastAsia="Arial Unicode MS" w:cs="Calibri"/>
          <w:lang w:eastAsia="hr-HR"/>
        </w:rPr>
        <w:t xml:space="preserve">podnosi </w:t>
      </w:r>
      <w:r w:rsidR="00BB4949" w:rsidRPr="00604DBD">
        <w:rPr>
          <w:rFonts w:eastAsia="Arial Unicode MS" w:cs="Calibri"/>
          <w:lang w:eastAsia="hr-HR"/>
        </w:rPr>
        <w:t>roditelj ili skrbnik</w:t>
      </w:r>
      <w:r w:rsidR="00166536" w:rsidRPr="00604DBD">
        <w:rPr>
          <w:rFonts w:eastAsia="Arial Unicode MS" w:cs="Calibri"/>
          <w:lang w:eastAsia="hr-HR"/>
        </w:rPr>
        <w:t xml:space="preserve">, a uz zahtjev se </w:t>
      </w:r>
      <w:r w:rsidR="00E91433" w:rsidRPr="00604DBD">
        <w:rPr>
          <w:rFonts w:eastAsia="Arial Unicode MS" w:cs="Calibri"/>
          <w:lang w:eastAsia="hr-HR"/>
        </w:rPr>
        <w:t xml:space="preserve"> obvezno prilaže:</w:t>
      </w:r>
    </w:p>
    <w:p w14:paraId="6AE0B433" w14:textId="010732BD" w:rsidR="00B7109F" w:rsidRPr="00604DBD" w:rsidRDefault="00E91433" w:rsidP="00DF4693">
      <w:pPr>
        <w:pStyle w:val="Odlomakpopisa"/>
        <w:widowControl w:val="0"/>
        <w:spacing w:after="0" w:line="240" w:lineRule="auto"/>
        <w:ind w:left="993" w:hanging="142"/>
        <w:jc w:val="both"/>
        <w:rPr>
          <w:rFonts w:eastAsia="Arial Unicode MS" w:cs="Calibri"/>
          <w:lang w:eastAsia="hr-HR"/>
        </w:rPr>
      </w:pPr>
      <w:r w:rsidRPr="00604DBD">
        <w:rPr>
          <w:rFonts w:eastAsia="Arial Unicode MS" w:cs="Calibri"/>
          <w:lang w:eastAsia="hr-HR"/>
        </w:rPr>
        <w:t xml:space="preserve">- dokaz iz kojeg je razvidno da korisnik ima prebivalište na području grada Požege ili da pohađa osnovnu školu na području grada Požege </w:t>
      </w:r>
    </w:p>
    <w:p w14:paraId="18B3D8ED" w14:textId="0C322979" w:rsidR="00B7109F" w:rsidRPr="00604DBD" w:rsidRDefault="00E91433" w:rsidP="00DF4693">
      <w:pPr>
        <w:pStyle w:val="Odlomakpopisa"/>
        <w:widowControl w:val="0"/>
        <w:spacing w:after="0" w:line="240" w:lineRule="auto"/>
        <w:ind w:left="993" w:hanging="142"/>
        <w:jc w:val="both"/>
        <w:rPr>
          <w:rFonts w:eastAsia="Arial Unicode MS" w:cs="Calibri"/>
          <w:lang w:eastAsia="hr-HR"/>
        </w:rPr>
      </w:pPr>
      <w:r w:rsidRPr="00604DBD">
        <w:rPr>
          <w:rFonts w:eastAsia="Arial Unicode MS" w:cs="Calibri"/>
          <w:lang w:eastAsia="hr-HR"/>
        </w:rPr>
        <w:t xml:space="preserve">- dokaz o priznavanju prava na doplatak za </w:t>
      </w:r>
      <w:r w:rsidR="00BD65A6" w:rsidRPr="00604DBD">
        <w:rPr>
          <w:rFonts w:eastAsia="Arial Unicode MS" w:cs="Calibri"/>
          <w:lang w:eastAsia="hr-HR"/>
        </w:rPr>
        <w:t>dijete</w:t>
      </w:r>
    </w:p>
    <w:p w14:paraId="4465A3A6" w14:textId="75DABE95" w:rsidR="00B7109F" w:rsidRPr="00604DBD" w:rsidRDefault="00BB4949" w:rsidP="00DF4693">
      <w:pPr>
        <w:pStyle w:val="Odlomakpopisa"/>
        <w:widowControl w:val="0"/>
        <w:spacing w:after="0" w:line="240" w:lineRule="auto"/>
        <w:ind w:left="993" w:hanging="142"/>
        <w:jc w:val="both"/>
        <w:rPr>
          <w:rFonts w:cs="Calibri"/>
          <w:shd w:val="clear" w:color="auto" w:fill="FFFFFF"/>
        </w:rPr>
      </w:pPr>
      <w:r w:rsidRPr="00604DBD">
        <w:rPr>
          <w:rFonts w:eastAsia="Arial Unicode MS" w:cs="Calibri"/>
          <w:lang w:eastAsia="hr-HR"/>
        </w:rPr>
        <w:t xml:space="preserve">- dokaz </w:t>
      </w:r>
      <w:r w:rsidR="00837405" w:rsidRPr="00604DBD">
        <w:rPr>
          <w:rFonts w:eastAsia="Arial Unicode MS" w:cs="Calibri"/>
          <w:lang w:eastAsia="hr-HR"/>
        </w:rPr>
        <w:t xml:space="preserve">o </w:t>
      </w:r>
      <w:r w:rsidRPr="00604DBD">
        <w:rPr>
          <w:rFonts w:cs="Calibri"/>
          <w:shd w:val="clear" w:color="auto" w:fill="FFFFFF"/>
        </w:rPr>
        <w:t>status</w:t>
      </w:r>
      <w:r w:rsidR="00837405" w:rsidRPr="00604DBD">
        <w:rPr>
          <w:rFonts w:cs="Calibri"/>
          <w:shd w:val="clear" w:color="auto" w:fill="FFFFFF"/>
        </w:rPr>
        <w:t>u</w:t>
      </w:r>
      <w:r w:rsidRPr="00604DBD">
        <w:rPr>
          <w:rFonts w:cs="Calibri"/>
          <w:shd w:val="clear" w:color="auto" w:fill="FFFFFF"/>
        </w:rPr>
        <w:t xml:space="preserve"> samohranog roditelja koji</w:t>
      </w:r>
      <w:r w:rsidR="00837405" w:rsidRPr="00604DBD">
        <w:rPr>
          <w:rFonts w:cs="Calibri"/>
          <w:shd w:val="clear" w:color="auto" w:fill="FFFFFF"/>
        </w:rPr>
        <w:t xml:space="preserve">m se </w:t>
      </w:r>
      <w:r w:rsidRPr="00604DBD">
        <w:rPr>
          <w:rFonts w:cs="Calibri"/>
          <w:shd w:val="clear" w:color="auto" w:fill="FFFFFF"/>
        </w:rPr>
        <w:t>potvrđuje da drugi roditelj nije živ, da je nestao, ili da je samohrani roditelj jedini nositelj uzdržavanja djeteta</w:t>
      </w:r>
      <w:r w:rsidR="00B7109F" w:rsidRPr="00604DBD">
        <w:rPr>
          <w:rFonts w:cs="Calibri"/>
          <w:shd w:val="clear" w:color="auto" w:fill="FFFFFF"/>
        </w:rPr>
        <w:t xml:space="preserve"> </w:t>
      </w:r>
    </w:p>
    <w:p w14:paraId="6736F93F" w14:textId="63CE42F4" w:rsidR="00B7109F" w:rsidRPr="00604DBD" w:rsidRDefault="00BB4949" w:rsidP="00DF4693">
      <w:pPr>
        <w:pStyle w:val="Odlomakpopisa"/>
        <w:widowControl w:val="0"/>
        <w:spacing w:after="0" w:line="240" w:lineRule="auto"/>
        <w:ind w:left="993" w:hanging="142"/>
        <w:jc w:val="both"/>
        <w:rPr>
          <w:rFonts w:cs="Calibri"/>
          <w:shd w:val="clear" w:color="auto" w:fill="FFFFFF"/>
        </w:rPr>
      </w:pPr>
      <w:r w:rsidRPr="00604DBD">
        <w:rPr>
          <w:rFonts w:cs="Calibri"/>
          <w:shd w:val="clear" w:color="auto" w:fill="FFFFFF"/>
        </w:rPr>
        <w:t>- potvrdu liječnika obiteljske medicine da dijete boluje od kronične respiratorne bolesti</w:t>
      </w:r>
    </w:p>
    <w:p w14:paraId="7E1BC932" w14:textId="7AEB68F9" w:rsidR="00B7109F" w:rsidRPr="00604DBD" w:rsidRDefault="00BB4949" w:rsidP="00DF4693">
      <w:pPr>
        <w:pStyle w:val="Odlomakpopisa"/>
        <w:widowControl w:val="0"/>
        <w:spacing w:after="0" w:line="240" w:lineRule="auto"/>
        <w:ind w:left="993" w:hanging="142"/>
        <w:jc w:val="both"/>
        <w:rPr>
          <w:rFonts w:cs="Calibri"/>
          <w:shd w:val="clear" w:color="auto" w:fill="FFFFFF"/>
        </w:rPr>
      </w:pPr>
      <w:r w:rsidRPr="00604DBD">
        <w:rPr>
          <w:rFonts w:cs="Calibri"/>
          <w:shd w:val="clear" w:color="auto" w:fill="FFFFFF"/>
        </w:rPr>
        <w:t>- rodni listovi za svu djecu</w:t>
      </w:r>
    </w:p>
    <w:p w14:paraId="52AE6E05" w14:textId="692A6577" w:rsidR="004D165E" w:rsidRPr="00604DBD" w:rsidRDefault="004D165E" w:rsidP="00DF4693">
      <w:pPr>
        <w:pStyle w:val="Odlomakpopisa"/>
        <w:widowControl w:val="0"/>
        <w:spacing w:after="0" w:line="240" w:lineRule="auto"/>
        <w:ind w:left="993" w:hanging="142"/>
        <w:jc w:val="both"/>
        <w:rPr>
          <w:rFonts w:eastAsia="Arial Unicode MS" w:cs="Calibri"/>
          <w:lang w:eastAsia="hr-HR"/>
        </w:rPr>
      </w:pPr>
      <w:r w:rsidRPr="00604DBD">
        <w:rPr>
          <w:rFonts w:cs="Calibri"/>
          <w:shd w:val="clear" w:color="auto" w:fill="FFFFFF"/>
        </w:rPr>
        <w:t>- presliku ugovora između roditelja i</w:t>
      </w:r>
      <w:r w:rsidR="00837405" w:rsidRPr="00604DBD">
        <w:rPr>
          <w:rFonts w:cs="Calibri"/>
          <w:shd w:val="clear" w:color="auto" w:fill="FFFFFF"/>
        </w:rPr>
        <w:t xml:space="preserve"> agencije</w:t>
      </w:r>
      <w:r w:rsidR="00166536" w:rsidRPr="00604DBD">
        <w:rPr>
          <w:rFonts w:cs="Calibri"/>
          <w:shd w:val="clear" w:color="auto" w:fill="FFFFFF"/>
        </w:rPr>
        <w:t>.</w:t>
      </w:r>
    </w:p>
    <w:p w14:paraId="51BA5E0C" w14:textId="41D7ACDC" w:rsidR="00B7109F" w:rsidRPr="00604DBD" w:rsidRDefault="001216B5" w:rsidP="00F675EF">
      <w:pPr>
        <w:pStyle w:val="Odlomakpopisa"/>
        <w:widowControl w:val="0"/>
        <w:autoSpaceDN w:val="0"/>
        <w:spacing w:after="0" w:line="240" w:lineRule="auto"/>
        <w:ind w:left="0" w:firstLine="708"/>
        <w:jc w:val="both"/>
        <w:rPr>
          <w:rFonts w:eastAsia="Arial Unicode MS" w:cs="Calibri"/>
          <w:lang w:eastAsia="hr-HR"/>
        </w:rPr>
      </w:pPr>
      <w:r w:rsidRPr="00604DBD">
        <w:rPr>
          <w:rFonts w:eastAsia="Arial Unicode MS" w:cs="Calibri"/>
          <w:bCs/>
          <w:lang w:eastAsia="hr-HR"/>
        </w:rPr>
        <w:t>(</w:t>
      </w:r>
      <w:r w:rsidR="008D33C3" w:rsidRPr="00604DBD">
        <w:rPr>
          <w:rFonts w:eastAsia="Arial Unicode MS" w:cs="Calibri"/>
          <w:bCs/>
          <w:lang w:eastAsia="hr-HR"/>
        </w:rPr>
        <w:t>7</w:t>
      </w:r>
      <w:r w:rsidR="00B7109F" w:rsidRPr="00604DBD">
        <w:rPr>
          <w:rFonts w:eastAsia="Arial Unicode MS" w:cs="Calibri"/>
          <w:bCs/>
          <w:lang w:eastAsia="hr-HR"/>
        </w:rPr>
        <w:t xml:space="preserve">) </w:t>
      </w:r>
      <w:r w:rsidR="00166536" w:rsidRPr="00604DBD">
        <w:rPr>
          <w:rFonts w:eastAsia="Arial Unicode MS" w:cs="Calibri"/>
          <w:lang w:eastAsia="hr-HR"/>
        </w:rPr>
        <w:t>U</w:t>
      </w:r>
      <w:r w:rsidR="00837405" w:rsidRPr="00604DBD">
        <w:rPr>
          <w:rFonts w:eastAsia="Arial Unicode MS" w:cs="Calibri"/>
          <w:lang w:eastAsia="hr-HR"/>
        </w:rPr>
        <w:t>pravni o</w:t>
      </w:r>
      <w:r w:rsidR="00E91433" w:rsidRPr="00604DBD">
        <w:rPr>
          <w:rFonts w:eastAsia="Arial Unicode MS" w:cs="Calibri"/>
          <w:lang w:eastAsia="hr-HR"/>
        </w:rPr>
        <w:t>djel</w:t>
      </w:r>
      <w:r w:rsidR="00837405" w:rsidRPr="00604DBD">
        <w:rPr>
          <w:rFonts w:eastAsia="Arial Unicode MS" w:cs="Calibri"/>
          <w:lang w:eastAsia="hr-HR"/>
        </w:rPr>
        <w:t xml:space="preserve"> će </w:t>
      </w:r>
      <w:r w:rsidR="00E91433" w:rsidRPr="00604DBD">
        <w:rPr>
          <w:rFonts w:eastAsia="Arial Unicode MS" w:cs="Calibri"/>
          <w:lang w:eastAsia="hr-HR"/>
        </w:rPr>
        <w:t>nakon dostavljenog zahtjeva i provjere priložene dokumentacije</w:t>
      </w:r>
      <w:r w:rsidR="00837405" w:rsidRPr="00604DBD">
        <w:rPr>
          <w:rFonts w:eastAsia="Arial Unicode MS" w:cs="Calibri"/>
          <w:lang w:eastAsia="hr-HR"/>
        </w:rPr>
        <w:t xml:space="preserve"> utvrditi </w:t>
      </w:r>
      <w:r w:rsidR="00E91433" w:rsidRPr="00604DBD">
        <w:rPr>
          <w:rFonts w:eastAsia="Arial Unicode MS" w:cs="Calibri"/>
          <w:lang w:eastAsia="hr-HR"/>
        </w:rPr>
        <w:t xml:space="preserve"> </w:t>
      </w:r>
      <w:r w:rsidR="00837405" w:rsidRPr="00604DBD">
        <w:rPr>
          <w:rFonts w:eastAsia="Arial Unicode MS" w:cs="Calibri"/>
          <w:lang w:eastAsia="hr-HR"/>
        </w:rPr>
        <w:t xml:space="preserve">prijedlog odluke </w:t>
      </w:r>
      <w:r w:rsidR="00E91433" w:rsidRPr="00604DBD">
        <w:rPr>
          <w:rFonts w:eastAsia="Arial Unicode MS" w:cs="Calibri"/>
          <w:lang w:eastAsia="hr-HR"/>
        </w:rPr>
        <w:t>koj</w:t>
      </w:r>
      <w:r w:rsidR="006F62D5" w:rsidRPr="00604DBD">
        <w:rPr>
          <w:rFonts w:eastAsia="Arial Unicode MS" w:cs="Calibri"/>
          <w:lang w:eastAsia="hr-HR"/>
        </w:rPr>
        <w:t>o</w:t>
      </w:r>
      <w:r w:rsidR="00E91433" w:rsidRPr="00604DBD">
        <w:rPr>
          <w:rFonts w:eastAsia="Arial Unicode MS" w:cs="Calibri"/>
          <w:lang w:eastAsia="hr-HR"/>
        </w:rPr>
        <w:t xml:space="preserve">m </w:t>
      </w:r>
      <w:r w:rsidR="006F62D5" w:rsidRPr="00604DBD">
        <w:rPr>
          <w:rFonts w:eastAsia="Arial Unicode MS" w:cs="Calibri"/>
          <w:lang w:eastAsia="hr-HR"/>
        </w:rPr>
        <w:t xml:space="preserve">se </w:t>
      </w:r>
      <w:r w:rsidR="00E91433" w:rsidRPr="00604DBD">
        <w:rPr>
          <w:rFonts w:eastAsia="Arial Unicode MS" w:cs="Calibri"/>
          <w:lang w:eastAsia="hr-HR"/>
        </w:rPr>
        <w:t>odobrava sufinanciranje troškova ljetovanja</w:t>
      </w:r>
      <w:r w:rsidR="00837405" w:rsidRPr="00604DBD">
        <w:rPr>
          <w:rFonts w:eastAsia="Arial Unicode MS" w:cs="Calibri"/>
          <w:lang w:eastAsia="hr-HR"/>
        </w:rPr>
        <w:t xml:space="preserve"> i isti će dostaviti Gradonačelniku na usvajanje.</w:t>
      </w:r>
    </w:p>
    <w:p w14:paraId="60F90C4E" w14:textId="306C90CA" w:rsidR="00BB4949" w:rsidRPr="00604DBD" w:rsidRDefault="00B7109F" w:rsidP="00DF4693">
      <w:pPr>
        <w:pStyle w:val="Odlomakpopisa"/>
        <w:widowControl w:val="0"/>
        <w:autoSpaceDN w:val="0"/>
        <w:spacing w:line="240" w:lineRule="auto"/>
        <w:ind w:left="0" w:firstLine="708"/>
        <w:jc w:val="both"/>
        <w:rPr>
          <w:rFonts w:eastAsia="Arial Unicode MS" w:cs="Calibri"/>
          <w:lang w:eastAsia="hr-HR"/>
        </w:rPr>
      </w:pPr>
      <w:r w:rsidRPr="00604DBD">
        <w:rPr>
          <w:rFonts w:eastAsia="Arial Unicode MS" w:cs="Calibri"/>
          <w:bCs/>
          <w:lang w:eastAsia="hr-HR"/>
        </w:rPr>
        <w:t>(</w:t>
      </w:r>
      <w:r w:rsidR="008D33C3" w:rsidRPr="00604DBD">
        <w:rPr>
          <w:rFonts w:eastAsia="Arial Unicode MS" w:cs="Calibri"/>
          <w:bCs/>
          <w:lang w:eastAsia="hr-HR"/>
        </w:rPr>
        <w:t>8</w:t>
      </w:r>
      <w:r w:rsidRPr="00604DBD">
        <w:rPr>
          <w:rFonts w:eastAsia="Arial Unicode MS" w:cs="Calibri"/>
          <w:bCs/>
          <w:lang w:eastAsia="hr-HR"/>
        </w:rPr>
        <w:t xml:space="preserve">) </w:t>
      </w:r>
      <w:r w:rsidR="00E91433" w:rsidRPr="00604DBD">
        <w:rPr>
          <w:rFonts w:eastAsia="Arial Unicode MS" w:cs="Calibri"/>
          <w:lang w:eastAsia="hr-HR"/>
        </w:rPr>
        <w:t>S</w:t>
      </w:r>
      <w:r w:rsidR="00E91433" w:rsidRPr="00604DBD">
        <w:rPr>
          <w:rFonts w:eastAsia="Arial Unicode MS" w:cs="Calibri"/>
          <w:bCs/>
          <w:lang w:eastAsia="hr-HR"/>
        </w:rPr>
        <w:t xml:space="preserve">ukladno </w:t>
      </w:r>
      <w:r w:rsidR="006F62D5" w:rsidRPr="00604DBD">
        <w:rPr>
          <w:rFonts w:eastAsia="Arial Unicode MS" w:cs="Calibri"/>
          <w:bCs/>
          <w:lang w:eastAsia="hr-HR"/>
        </w:rPr>
        <w:t>o</w:t>
      </w:r>
      <w:r w:rsidR="00166536" w:rsidRPr="00604DBD">
        <w:rPr>
          <w:rFonts w:eastAsia="Arial Unicode MS" w:cs="Calibri"/>
          <w:bCs/>
          <w:lang w:eastAsia="hr-HR"/>
        </w:rPr>
        <w:t>d</w:t>
      </w:r>
      <w:r w:rsidR="00837405" w:rsidRPr="00604DBD">
        <w:rPr>
          <w:rFonts w:eastAsia="Arial Unicode MS" w:cs="Calibri"/>
          <w:bCs/>
          <w:lang w:eastAsia="hr-HR"/>
        </w:rPr>
        <w:t xml:space="preserve">luci iz </w:t>
      </w:r>
      <w:r w:rsidR="00E91433" w:rsidRPr="00604DBD">
        <w:rPr>
          <w:rFonts w:eastAsia="Arial Unicode MS" w:cs="Calibri"/>
          <w:bCs/>
          <w:lang w:eastAsia="hr-HR"/>
        </w:rPr>
        <w:t xml:space="preserve">stavka </w:t>
      </w:r>
      <w:r w:rsidR="00837405" w:rsidRPr="00604DBD">
        <w:rPr>
          <w:rFonts w:eastAsia="Arial Unicode MS" w:cs="Calibri"/>
          <w:bCs/>
          <w:lang w:eastAsia="hr-HR"/>
        </w:rPr>
        <w:t xml:space="preserve">7. </w:t>
      </w:r>
      <w:r w:rsidR="00E91433" w:rsidRPr="00604DBD">
        <w:rPr>
          <w:rFonts w:eastAsia="Arial Unicode MS" w:cs="Calibri"/>
          <w:bCs/>
          <w:lang w:eastAsia="hr-HR"/>
        </w:rPr>
        <w:t xml:space="preserve">ovoga članka, </w:t>
      </w:r>
      <w:r w:rsidR="00E91433" w:rsidRPr="00604DBD">
        <w:rPr>
          <w:rFonts w:eastAsia="Arial Unicode MS" w:cs="Calibri"/>
          <w:lang w:eastAsia="hr-HR"/>
        </w:rPr>
        <w:t xml:space="preserve">Grad Požega i </w:t>
      </w:r>
      <w:r w:rsidR="00837405" w:rsidRPr="00604DBD">
        <w:rPr>
          <w:rFonts w:cs="Calibri"/>
          <w:shd w:val="clear" w:color="auto" w:fill="FFFFFF"/>
        </w:rPr>
        <w:t>agencije</w:t>
      </w:r>
      <w:r w:rsidR="00837405" w:rsidRPr="00604DBD">
        <w:rPr>
          <w:rFonts w:eastAsia="Arial Unicode MS" w:cs="Calibri"/>
          <w:lang w:eastAsia="hr-HR"/>
        </w:rPr>
        <w:t xml:space="preserve"> </w:t>
      </w:r>
      <w:r w:rsidR="00E91433" w:rsidRPr="00604DBD">
        <w:rPr>
          <w:rFonts w:eastAsia="Arial Unicode MS" w:cs="Calibri"/>
          <w:lang w:eastAsia="hr-HR"/>
        </w:rPr>
        <w:t xml:space="preserve">sklopit će ugovor o sufinanciranju troškova ljetovanja </w:t>
      </w:r>
      <w:r w:rsidR="00651125" w:rsidRPr="00604DBD">
        <w:rPr>
          <w:rFonts w:eastAsia="Arial Unicode MS" w:cs="Calibri"/>
          <w:lang w:eastAsia="hr-HR"/>
        </w:rPr>
        <w:t>učenik</w:t>
      </w:r>
      <w:r w:rsidR="006F62D5" w:rsidRPr="00604DBD">
        <w:rPr>
          <w:rFonts w:eastAsia="Arial Unicode MS" w:cs="Calibri"/>
          <w:lang w:eastAsia="hr-HR"/>
        </w:rPr>
        <w:t>a</w:t>
      </w:r>
      <w:r w:rsidR="00651125" w:rsidRPr="00604DBD">
        <w:rPr>
          <w:rFonts w:eastAsia="Arial Unicode MS" w:cs="Calibri"/>
          <w:lang w:eastAsia="hr-HR"/>
        </w:rPr>
        <w:t xml:space="preserve"> </w:t>
      </w:r>
      <w:r w:rsidR="00E91433" w:rsidRPr="00604DBD">
        <w:rPr>
          <w:rFonts w:eastAsia="Arial Unicode MS" w:cs="Calibri"/>
          <w:lang w:eastAsia="hr-HR"/>
        </w:rPr>
        <w:t>kojim će regulirati međusobna prava i obveze.</w:t>
      </w:r>
    </w:p>
    <w:p w14:paraId="784CA24E" w14:textId="7B084661" w:rsidR="007B0585" w:rsidRPr="00DF4693" w:rsidRDefault="00E91433" w:rsidP="00DF4693">
      <w:pPr>
        <w:widowControl w:val="0"/>
        <w:autoSpaceDE w:val="0"/>
        <w:autoSpaceDN w:val="0"/>
        <w:spacing w:after="200"/>
        <w:ind w:left="709" w:right="40" w:hanging="283"/>
        <w:jc w:val="both"/>
        <w:rPr>
          <w:rFonts w:ascii="Calibri" w:eastAsia="Times New Roman" w:hAnsi="Calibri" w:cs="Calibri"/>
          <w:lang w:eastAsia="hr-HR"/>
        </w:rPr>
      </w:pPr>
      <w:r w:rsidRPr="00DF4693">
        <w:rPr>
          <w:rFonts w:ascii="Calibri" w:eastAsia="Times New Roman" w:hAnsi="Calibri" w:cs="Calibri"/>
          <w:lang w:eastAsia="hr-HR"/>
        </w:rPr>
        <w:t>1</w:t>
      </w:r>
      <w:r w:rsidR="00376253" w:rsidRPr="00DF4693">
        <w:rPr>
          <w:rFonts w:ascii="Calibri" w:eastAsia="Times New Roman" w:hAnsi="Calibri" w:cs="Calibri"/>
          <w:lang w:eastAsia="hr-HR"/>
        </w:rPr>
        <w:t>1</w:t>
      </w:r>
      <w:r w:rsidR="0065530E" w:rsidRPr="00DF4693">
        <w:rPr>
          <w:rFonts w:ascii="Calibri" w:eastAsia="Times New Roman" w:hAnsi="Calibri" w:cs="Calibri"/>
          <w:lang w:eastAsia="hr-HR"/>
        </w:rPr>
        <w:t>.</w:t>
      </w:r>
      <w:r w:rsidR="0065530E" w:rsidRPr="00DF4693">
        <w:rPr>
          <w:rFonts w:ascii="Calibri" w:eastAsia="Times New Roman" w:hAnsi="Calibri" w:cs="Calibri"/>
          <w:lang w:eastAsia="hr-HR"/>
        </w:rPr>
        <w:tab/>
        <w:t>Sufinanciranje auto</w:t>
      </w:r>
      <w:r w:rsidR="00E93E52" w:rsidRPr="00DF4693">
        <w:rPr>
          <w:rFonts w:ascii="Calibri" w:eastAsia="Times New Roman" w:hAnsi="Calibri" w:cs="Calibri"/>
          <w:lang w:eastAsia="hr-HR"/>
        </w:rPr>
        <w:t>-</w:t>
      </w:r>
      <w:r w:rsidR="0065530E" w:rsidRPr="00DF4693">
        <w:rPr>
          <w:rFonts w:ascii="Calibri" w:eastAsia="Times New Roman" w:hAnsi="Calibri" w:cs="Calibri"/>
          <w:lang w:eastAsia="hr-HR"/>
        </w:rPr>
        <w:t>škole za učenike srednjih škola</w:t>
      </w:r>
    </w:p>
    <w:p w14:paraId="7F8F0973" w14:textId="472AA285" w:rsidR="007B0585" w:rsidRPr="00604DBD" w:rsidRDefault="0065530E" w:rsidP="00DF4693">
      <w:pPr>
        <w:pStyle w:val="Odlomakpopisa"/>
        <w:widowControl w:val="0"/>
        <w:tabs>
          <w:tab w:val="left" w:pos="284"/>
        </w:tabs>
        <w:suppressAutoHyphens w:val="0"/>
        <w:autoSpaceDE w:val="0"/>
        <w:autoSpaceDN w:val="0"/>
        <w:spacing w:line="240" w:lineRule="auto"/>
        <w:ind w:left="284" w:right="40" w:hanging="436"/>
        <w:contextualSpacing w:val="0"/>
        <w:jc w:val="center"/>
        <w:rPr>
          <w:rFonts w:eastAsia="Times New Roman" w:cs="Calibri"/>
          <w:lang w:eastAsia="hr-HR"/>
        </w:rPr>
      </w:pPr>
      <w:r w:rsidRPr="00604DBD">
        <w:rPr>
          <w:rFonts w:eastAsia="Times New Roman" w:cs="Calibri"/>
          <w:lang w:eastAsia="hr-HR"/>
        </w:rPr>
        <w:t xml:space="preserve">Članak </w:t>
      </w:r>
      <w:r w:rsidR="00C82F1F" w:rsidRPr="00604DBD">
        <w:rPr>
          <w:rFonts w:eastAsia="Times New Roman" w:cs="Calibri"/>
          <w:lang w:eastAsia="hr-HR"/>
        </w:rPr>
        <w:t>16</w:t>
      </w:r>
      <w:r w:rsidR="00D32F23" w:rsidRPr="00604DBD">
        <w:rPr>
          <w:rFonts w:eastAsia="Times New Roman" w:cs="Calibri"/>
          <w:lang w:eastAsia="hr-HR"/>
        </w:rPr>
        <w:t>.</w:t>
      </w:r>
    </w:p>
    <w:p w14:paraId="4DB8D0A7" w14:textId="50A7AFCD" w:rsidR="007B0585" w:rsidRPr="00604DBD" w:rsidRDefault="0065530E" w:rsidP="00DF4693">
      <w:pPr>
        <w:pStyle w:val="Odlomakpopisa"/>
        <w:widowControl w:val="0"/>
        <w:suppressAutoHyphens w:val="0"/>
        <w:autoSpaceDE w:val="0"/>
        <w:autoSpaceDN w:val="0"/>
        <w:spacing w:line="240" w:lineRule="auto"/>
        <w:ind w:left="0" w:right="40" w:firstLine="709"/>
        <w:contextualSpacing w:val="0"/>
        <w:jc w:val="both"/>
        <w:rPr>
          <w:rFonts w:eastAsia="Times New Roman" w:cs="Calibri"/>
          <w:lang w:eastAsia="hr-HR"/>
        </w:rPr>
      </w:pPr>
      <w:r w:rsidRPr="00604DBD">
        <w:rPr>
          <w:rFonts w:eastAsia="Times New Roman" w:cs="Calibri"/>
          <w:lang w:eastAsia="hr-HR"/>
        </w:rPr>
        <w:t xml:space="preserve">Učenicima </w:t>
      </w:r>
      <w:r w:rsidR="006F62D5" w:rsidRPr="00604DBD">
        <w:rPr>
          <w:rFonts w:eastAsia="Times New Roman" w:cs="Calibri"/>
          <w:lang w:eastAsia="hr-HR"/>
        </w:rPr>
        <w:t xml:space="preserve">završnih </w:t>
      </w:r>
      <w:r w:rsidRPr="00604DBD">
        <w:rPr>
          <w:rFonts w:eastAsia="Times New Roman" w:cs="Calibri"/>
          <w:lang w:eastAsia="hr-HR"/>
        </w:rPr>
        <w:t>razreda srednjih škola s prebivalištem na području grada Požege, Grad Požega će sufinancirati troškove auto</w:t>
      </w:r>
      <w:r w:rsidR="00E93E52" w:rsidRPr="00604DBD">
        <w:rPr>
          <w:rFonts w:eastAsia="Times New Roman" w:cs="Calibri"/>
          <w:lang w:eastAsia="hr-HR"/>
        </w:rPr>
        <w:t>-</w:t>
      </w:r>
      <w:r w:rsidRPr="00604DBD">
        <w:rPr>
          <w:rFonts w:eastAsia="Times New Roman" w:cs="Calibri"/>
          <w:lang w:eastAsia="hr-HR"/>
        </w:rPr>
        <w:t>škole za stjecanje vozačke dozvole B kategorije, uz uvjet da su auto-školu pohađali na području grada Požege i da su istu uspješno završili, o čemu su dužni Upravnom odjelu dostaviti dokaz o položenom vozačkom ispitu.</w:t>
      </w:r>
    </w:p>
    <w:p w14:paraId="319E8AF7" w14:textId="0FEEA5DB" w:rsidR="002B322B" w:rsidRPr="00604DBD" w:rsidRDefault="002B322B" w:rsidP="00DF4693">
      <w:pPr>
        <w:pStyle w:val="Odlomakpopisa"/>
        <w:widowControl w:val="0"/>
        <w:tabs>
          <w:tab w:val="left" w:pos="0"/>
        </w:tabs>
        <w:suppressAutoHyphens w:val="0"/>
        <w:autoSpaceDE w:val="0"/>
        <w:autoSpaceDN w:val="0"/>
        <w:spacing w:line="240" w:lineRule="auto"/>
        <w:ind w:left="0" w:right="40" w:hanging="142"/>
        <w:contextualSpacing w:val="0"/>
        <w:jc w:val="center"/>
        <w:rPr>
          <w:rFonts w:eastAsia="Times New Roman" w:cs="Calibri"/>
          <w:lang w:eastAsia="hr-HR"/>
        </w:rPr>
      </w:pPr>
      <w:r w:rsidRPr="00604DBD">
        <w:rPr>
          <w:rFonts w:eastAsia="Times New Roman" w:cs="Calibri"/>
          <w:lang w:eastAsia="hr-HR"/>
        </w:rPr>
        <w:t xml:space="preserve">Članak </w:t>
      </w:r>
      <w:r w:rsidR="00C82F1F" w:rsidRPr="00604DBD">
        <w:rPr>
          <w:rFonts w:eastAsia="Times New Roman" w:cs="Calibri"/>
          <w:lang w:eastAsia="hr-HR"/>
        </w:rPr>
        <w:t>17</w:t>
      </w:r>
      <w:r w:rsidR="00D32F23" w:rsidRPr="00604DBD">
        <w:rPr>
          <w:rFonts w:eastAsia="Times New Roman" w:cs="Calibri"/>
          <w:lang w:eastAsia="hr-HR"/>
        </w:rPr>
        <w:t>.</w:t>
      </w:r>
    </w:p>
    <w:p w14:paraId="46296CC3" w14:textId="5A637F44" w:rsidR="007B0585" w:rsidRPr="00604DBD" w:rsidRDefault="002B322B" w:rsidP="00DF4693">
      <w:pPr>
        <w:widowControl w:val="0"/>
        <w:autoSpaceDE w:val="0"/>
        <w:autoSpaceDN w:val="0"/>
        <w:spacing w:after="200"/>
        <w:ind w:right="40" w:firstLine="567"/>
        <w:jc w:val="both"/>
        <w:rPr>
          <w:rFonts w:ascii="Calibri" w:eastAsia="Times New Roman" w:hAnsi="Calibri" w:cs="Calibri"/>
          <w:lang w:eastAsia="hr-HR"/>
        </w:rPr>
      </w:pPr>
      <w:r w:rsidRPr="00604DBD">
        <w:rPr>
          <w:rFonts w:ascii="Calibri" w:eastAsia="Times New Roman" w:hAnsi="Calibri" w:cs="Calibri"/>
          <w:lang w:eastAsia="hr-HR"/>
        </w:rPr>
        <w:t>Iznos novčanog dara</w:t>
      </w:r>
      <w:r w:rsidR="00E93E52" w:rsidRPr="00604DBD">
        <w:rPr>
          <w:rFonts w:ascii="Calibri" w:eastAsia="Times New Roman" w:hAnsi="Calibri" w:cs="Calibri"/>
          <w:lang w:eastAsia="hr-HR"/>
        </w:rPr>
        <w:t>, p</w:t>
      </w:r>
      <w:r w:rsidRPr="00604DBD">
        <w:rPr>
          <w:rFonts w:ascii="Calibri" w:eastAsia="Times New Roman" w:hAnsi="Calibri" w:cs="Calibri"/>
          <w:lang w:eastAsia="hr-HR"/>
        </w:rPr>
        <w:t xml:space="preserve">rigodne jednokratne novčane naknade odnosno </w:t>
      </w:r>
      <w:r w:rsidR="00C82F1F" w:rsidRPr="00604DBD">
        <w:rPr>
          <w:rFonts w:ascii="Calibri" w:eastAsia="Times New Roman" w:hAnsi="Calibri" w:cs="Calibri"/>
          <w:lang w:eastAsia="hr-HR"/>
        </w:rPr>
        <w:t xml:space="preserve">financiranja ili </w:t>
      </w:r>
      <w:r w:rsidRPr="00604DBD">
        <w:rPr>
          <w:rFonts w:ascii="Calibri" w:eastAsia="Times New Roman" w:hAnsi="Calibri" w:cs="Calibri"/>
          <w:lang w:eastAsia="hr-HR"/>
        </w:rPr>
        <w:t xml:space="preserve">sufinanciranja iz članaka </w:t>
      </w:r>
      <w:r w:rsidR="00B409F4" w:rsidRPr="00604DBD">
        <w:rPr>
          <w:rFonts w:ascii="Calibri" w:eastAsia="Times New Roman" w:hAnsi="Calibri" w:cs="Calibri"/>
          <w:lang w:eastAsia="hr-HR"/>
        </w:rPr>
        <w:t xml:space="preserve">6., 7., </w:t>
      </w:r>
      <w:r w:rsidRPr="00604DBD">
        <w:rPr>
          <w:rFonts w:ascii="Calibri" w:eastAsia="Times New Roman" w:hAnsi="Calibri" w:cs="Calibri"/>
          <w:lang w:eastAsia="hr-HR"/>
        </w:rPr>
        <w:t xml:space="preserve">8., </w:t>
      </w:r>
      <w:r w:rsidR="00E14D65" w:rsidRPr="00604DBD">
        <w:rPr>
          <w:rFonts w:ascii="Calibri" w:eastAsia="Times New Roman" w:hAnsi="Calibri" w:cs="Calibri"/>
          <w:lang w:eastAsia="hr-HR"/>
        </w:rPr>
        <w:t xml:space="preserve"> 11., </w:t>
      </w:r>
      <w:r w:rsidRPr="00604DBD">
        <w:rPr>
          <w:rFonts w:ascii="Calibri" w:eastAsia="Times New Roman" w:hAnsi="Calibri" w:cs="Calibri"/>
          <w:lang w:eastAsia="hr-HR"/>
        </w:rPr>
        <w:t>12., 14.</w:t>
      </w:r>
      <w:r w:rsidR="00C82F1F" w:rsidRPr="00604DBD">
        <w:rPr>
          <w:rFonts w:ascii="Calibri" w:eastAsia="Times New Roman" w:hAnsi="Calibri" w:cs="Calibri"/>
          <w:lang w:eastAsia="hr-HR"/>
        </w:rPr>
        <w:t xml:space="preserve">, </w:t>
      </w:r>
      <w:r w:rsidR="00651125" w:rsidRPr="00604DBD">
        <w:rPr>
          <w:rFonts w:ascii="Calibri" w:eastAsia="Times New Roman" w:hAnsi="Calibri" w:cs="Calibri"/>
          <w:lang w:eastAsia="hr-HR"/>
        </w:rPr>
        <w:t xml:space="preserve">15. </w:t>
      </w:r>
      <w:r w:rsidR="00C82F1F" w:rsidRPr="00604DBD">
        <w:rPr>
          <w:rFonts w:ascii="Calibri" w:eastAsia="Times New Roman" w:hAnsi="Calibri" w:cs="Calibri"/>
          <w:lang w:eastAsia="hr-HR"/>
        </w:rPr>
        <w:t xml:space="preserve">i 16. </w:t>
      </w:r>
      <w:r w:rsidRPr="00604DBD">
        <w:rPr>
          <w:rFonts w:ascii="Calibri" w:eastAsia="Times New Roman" w:hAnsi="Calibri" w:cs="Calibri"/>
          <w:lang w:eastAsia="hr-HR"/>
        </w:rPr>
        <w:t xml:space="preserve">ove Odluke </w:t>
      </w:r>
      <w:r w:rsidR="00E93E52" w:rsidRPr="00604DBD">
        <w:rPr>
          <w:rFonts w:ascii="Calibri" w:eastAsia="Times New Roman" w:hAnsi="Calibri" w:cs="Calibri"/>
          <w:lang w:eastAsia="hr-HR"/>
        </w:rPr>
        <w:t xml:space="preserve">utvrdit će </w:t>
      </w:r>
      <w:r w:rsidRPr="00604DBD">
        <w:rPr>
          <w:rFonts w:ascii="Calibri" w:eastAsia="Times New Roman" w:hAnsi="Calibri" w:cs="Calibri"/>
          <w:lang w:eastAsia="hr-HR"/>
        </w:rPr>
        <w:t>Gradonačelnik</w:t>
      </w:r>
      <w:r w:rsidR="00BD65A6" w:rsidRPr="00604DBD">
        <w:rPr>
          <w:rFonts w:ascii="Calibri" w:eastAsia="Times New Roman" w:hAnsi="Calibri" w:cs="Calibri"/>
          <w:lang w:eastAsia="hr-HR"/>
        </w:rPr>
        <w:t xml:space="preserve"> </w:t>
      </w:r>
      <w:r w:rsidRPr="00604DBD">
        <w:rPr>
          <w:rFonts w:ascii="Calibri" w:eastAsia="Times New Roman" w:hAnsi="Calibri" w:cs="Calibri"/>
          <w:lang w:eastAsia="hr-HR"/>
        </w:rPr>
        <w:t xml:space="preserve">posebnim </w:t>
      </w:r>
      <w:r w:rsidR="00E93E52" w:rsidRPr="00604DBD">
        <w:rPr>
          <w:rFonts w:ascii="Calibri" w:eastAsia="Times New Roman" w:hAnsi="Calibri" w:cs="Calibri"/>
          <w:lang w:eastAsia="hr-HR"/>
        </w:rPr>
        <w:t>z</w:t>
      </w:r>
      <w:r w:rsidRPr="00604DBD">
        <w:rPr>
          <w:rFonts w:ascii="Calibri" w:eastAsia="Times New Roman" w:hAnsi="Calibri" w:cs="Calibri"/>
          <w:lang w:eastAsia="hr-HR"/>
        </w:rPr>
        <w:t>aključkom za svaku kalendarsku godinu.</w:t>
      </w:r>
    </w:p>
    <w:p w14:paraId="75AB2E68" w14:textId="45CFC42C" w:rsidR="007B0585" w:rsidRPr="00DF4693" w:rsidRDefault="0065530E" w:rsidP="00DF4693">
      <w:pPr>
        <w:pStyle w:val="Odlomakpopisa"/>
        <w:widowControl w:val="0"/>
        <w:numPr>
          <w:ilvl w:val="0"/>
          <w:numId w:val="9"/>
        </w:numPr>
        <w:autoSpaceDE w:val="0"/>
        <w:autoSpaceDN w:val="0"/>
        <w:ind w:left="0" w:right="40" w:firstLine="0"/>
        <w:jc w:val="both"/>
        <w:rPr>
          <w:rFonts w:eastAsia="Times New Roman" w:cs="Calibri"/>
          <w:lang w:eastAsia="hr-HR"/>
        </w:rPr>
      </w:pPr>
      <w:r w:rsidRPr="00DF4693">
        <w:rPr>
          <w:rFonts w:eastAsia="Times New Roman" w:cs="Calibri"/>
          <w:lang w:eastAsia="hr-HR"/>
        </w:rPr>
        <w:t>NADLEŽNOST I POSTUPAK</w:t>
      </w:r>
    </w:p>
    <w:p w14:paraId="43205400" w14:textId="5EA455E5" w:rsidR="007B0585" w:rsidRPr="00604DBD" w:rsidRDefault="0065530E" w:rsidP="00DF4693">
      <w:pPr>
        <w:pStyle w:val="Odlomakpopisa"/>
        <w:widowControl w:val="0"/>
        <w:tabs>
          <w:tab w:val="left" w:pos="284"/>
        </w:tabs>
        <w:suppressAutoHyphens w:val="0"/>
        <w:autoSpaceDE w:val="0"/>
        <w:autoSpaceDN w:val="0"/>
        <w:spacing w:line="240" w:lineRule="auto"/>
        <w:ind w:left="284" w:right="40" w:hanging="436"/>
        <w:contextualSpacing w:val="0"/>
        <w:jc w:val="center"/>
        <w:rPr>
          <w:rFonts w:eastAsia="Times New Roman" w:cs="Calibri"/>
          <w:lang w:eastAsia="hr-HR"/>
        </w:rPr>
      </w:pPr>
      <w:r w:rsidRPr="00604DBD">
        <w:rPr>
          <w:rFonts w:eastAsia="Times New Roman" w:cs="Calibri"/>
          <w:lang w:eastAsia="hr-HR"/>
        </w:rPr>
        <w:t xml:space="preserve">Članak </w:t>
      </w:r>
      <w:r w:rsidR="00C82F1F" w:rsidRPr="00604DBD">
        <w:rPr>
          <w:rFonts w:eastAsia="Times New Roman" w:cs="Calibri"/>
          <w:lang w:eastAsia="hr-HR"/>
        </w:rPr>
        <w:t>18</w:t>
      </w:r>
      <w:r w:rsidR="00D32F23" w:rsidRPr="00604DBD">
        <w:rPr>
          <w:rFonts w:eastAsia="Times New Roman" w:cs="Calibri"/>
          <w:lang w:eastAsia="hr-HR"/>
        </w:rPr>
        <w:t>.</w:t>
      </w:r>
    </w:p>
    <w:p w14:paraId="076B8D8C" w14:textId="6888252F" w:rsidR="00362D9F" w:rsidRPr="00604DBD" w:rsidRDefault="00362D9F" w:rsidP="00F675EF">
      <w:pPr>
        <w:ind w:firstLine="708"/>
        <w:jc w:val="both"/>
        <w:rPr>
          <w:rFonts w:ascii="Calibri" w:hAnsi="Calibri" w:cs="Calibri"/>
        </w:rPr>
      </w:pPr>
      <w:r w:rsidRPr="00604DBD">
        <w:rPr>
          <w:rFonts w:ascii="Calibri" w:hAnsi="Calibri" w:cs="Calibri"/>
        </w:rPr>
        <w:t xml:space="preserve">(1) Prava iz članka </w:t>
      </w:r>
      <w:r w:rsidR="00C82F1F" w:rsidRPr="00604DBD">
        <w:rPr>
          <w:rFonts w:ascii="Calibri" w:hAnsi="Calibri" w:cs="Calibri"/>
        </w:rPr>
        <w:t>9</w:t>
      </w:r>
      <w:r w:rsidRPr="00604DBD">
        <w:rPr>
          <w:rFonts w:ascii="Calibri" w:hAnsi="Calibri" w:cs="Calibri"/>
        </w:rPr>
        <w:t>. i 1</w:t>
      </w:r>
      <w:r w:rsidR="00C82F1F" w:rsidRPr="00604DBD">
        <w:rPr>
          <w:rFonts w:ascii="Calibri" w:hAnsi="Calibri" w:cs="Calibri"/>
        </w:rPr>
        <w:t>5</w:t>
      </w:r>
      <w:r w:rsidRPr="00604DBD">
        <w:rPr>
          <w:rFonts w:ascii="Calibri" w:hAnsi="Calibri" w:cs="Calibri"/>
        </w:rPr>
        <w:t>. ove Odluke</w:t>
      </w:r>
      <w:r w:rsidR="00714CC9" w:rsidRPr="00604DBD">
        <w:rPr>
          <w:rFonts w:ascii="Calibri" w:hAnsi="Calibri" w:cs="Calibri"/>
        </w:rPr>
        <w:t xml:space="preserve"> </w:t>
      </w:r>
      <w:r w:rsidRPr="00604DBD">
        <w:rPr>
          <w:rFonts w:ascii="Calibri" w:hAnsi="Calibri" w:cs="Calibri"/>
        </w:rPr>
        <w:t>ostvaruju se podnošenjem zahtjeva Upravnom odjelu</w:t>
      </w:r>
      <w:r w:rsidR="00714CC9" w:rsidRPr="00604DBD">
        <w:rPr>
          <w:rFonts w:ascii="Calibri" w:hAnsi="Calibri" w:cs="Calibri"/>
        </w:rPr>
        <w:t xml:space="preserve">, </w:t>
      </w:r>
      <w:r w:rsidRPr="00604DBD">
        <w:rPr>
          <w:rFonts w:ascii="Calibri" w:hAnsi="Calibri" w:cs="Calibri"/>
        </w:rPr>
        <w:t>na propisanom obrascu koji se može preuzeti na mrežnim stranicama Grada Požege (u nastavku teksta: zahtjev). Predmetni obrazac čini sastavni dio ove Odluke (</w:t>
      </w:r>
      <w:r w:rsidR="005C367D" w:rsidRPr="00604DBD">
        <w:rPr>
          <w:rFonts w:ascii="Calibri" w:hAnsi="Calibri" w:cs="Calibri"/>
        </w:rPr>
        <w:t>Obrazac-1 i Obrazac-2.</w:t>
      </w:r>
      <w:r w:rsidRPr="00604DBD">
        <w:rPr>
          <w:rFonts w:ascii="Calibri" w:hAnsi="Calibri" w:cs="Calibri"/>
        </w:rPr>
        <w:t>).</w:t>
      </w:r>
    </w:p>
    <w:p w14:paraId="4421DB0C" w14:textId="58105620" w:rsidR="00362D9F" w:rsidRPr="00604DBD" w:rsidRDefault="00362D9F" w:rsidP="00F675EF">
      <w:pPr>
        <w:ind w:firstLine="708"/>
        <w:jc w:val="both"/>
        <w:rPr>
          <w:rFonts w:ascii="Calibri" w:hAnsi="Calibri" w:cs="Calibri"/>
        </w:rPr>
      </w:pPr>
      <w:r w:rsidRPr="00604DBD">
        <w:rPr>
          <w:rFonts w:ascii="Calibri" w:hAnsi="Calibri" w:cs="Calibri"/>
        </w:rPr>
        <w:t>(2) Zahtjevu se obvezno prilaže i dokumentacija koja je navedena na propisanom obrascu.</w:t>
      </w:r>
    </w:p>
    <w:p w14:paraId="58E341E5" w14:textId="4089211B" w:rsidR="00C82F1F" w:rsidRPr="00604DBD" w:rsidRDefault="00362D9F" w:rsidP="00DF4693">
      <w:pPr>
        <w:pStyle w:val="Tijeloteksta"/>
        <w:spacing w:after="240"/>
        <w:ind w:right="143" w:firstLine="708"/>
        <w:rPr>
          <w:rFonts w:ascii="Calibri" w:hAnsi="Calibri" w:cs="Calibri"/>
          <w:sz w:val="22"/>
          <w:szCs w:val="22"/>
        </w:rPr>
      </w:pPr>
      <w:r w:rsidRPr="00604DBD">
        <w:rPr>
          <w:rFonts w:ascii="Calibri" w:hAnsi="Calibri" w:cs="Calibri"/>
          <w:sz w:val="22"/>
          <w:szCs w:val="22"/>
        </w:rPr>
        <w:t xml:space="preserve">(3) Zahtjev s potrebnom dokumentacijom dostavlja se </w:t>
      </w:r>
      <w:r w:rsidR="005D766E" w:rsidRPr="00604DBD">
        <w:rPr>
          <w:rFonts w:ascii="Calibri" w:eastAsia="Arial Unicode MS" w:hAnsi="Calibri" w:cs="Calibri"/>
          <w:sz w:val="22"/>
          <w:szCs w:val="22"/>
        </w:rPr>
        <w:t xml:space="preserve">putem e-prijave ili </w:t>
      </w:r>
      <w:r w:rsidRPr="00604DBD">
        <w:rPr>
          <w:rFonts w:ascii="Calibri" w:hAnsi="Calibri" w:cs="Calibri"/>
          <w:sz w:val="22"/>
          <w:szCs w:val="22"/>
        </w:rPr>
        <w:t xml:space="preserve">na adresu elektroničke pošte: </w:t>
      </w:r>
      <w:hyperlink r:id="rId10" w:history="1">
        <w:r w:rsidRPr="00604DBD">
          <w:rPr>
            <w:rStyle w:val="Hiperveza"/>
            <w:rFonts w:ascii="Calibri" w:hAnsi="Calibri" w:cs="Calibri"/>
            <w:color w:val="auto"/>
            <w:sz w:val="22"/>
            <w:szCs w:val="22"/>
            <w:u w:val="none"/>
          </w:rPr>
          <w:t>pisarnica@pozega.hr</w:t>
        </w:r>
      </w:hyperlink>
      <w:r w:rsidRPr="00604DBD">
        <w:rPr>
          <w:rFonts w:ascii="Calibri" w:hAnsi="Calibri" w:cs="Calibri"/>
          <w:sz w:val="22"/>
          <w:szCs w:val="22"/>
        </w:rPr>
        <w:t>, a može se dostaviti i putem pošte ili neposredno u pisarnici Upravnog odjela</w:t>
      </w:r>
      <w:r w:rsidR="00C82F1F" w:rsidRPr="00604DBD">
        <w:rPr>
          <w:rFonts w:ascii="Calibri" w:hAnsi="Calibri" w:cs="Calibri"/>
          <w:sz w:val="22"/>
          <w:szCs w:val="22"/>
        </w:rPr>
        <w:t>.</w:t>
      </w:r>
    </w:p>
    <w:p w14:paraId="55976052" w14:textId="47CCBDD3" w:rsidR="007B0585" w:rsidRPr="00604DBD" w:rsidRDefault="0065530E" w:rsidP="00DF4693">
      <w:pPr>
        <w:pStyle w:val="Tijeloteksta"/>
        <w:spacing w:after="240"/>
        <w:ind w:right="143"/>
        <w:jc w:val="center"/>
        <w:rPr>
          <w:rFonts w:ascii="Calibri" w:hAnsi="Calibri" w:cs="Calibri"/>
          <w:spacing w:val="-2"/>
          <w:sz w:val="22"/>
          <w:szCs w:val="22"/>
        </w:rPr>
      </w:pPr>
      <w:r w:rsidRPr="00604DBD">
        <w:rPr>
          <w:rFonts w:ascii="Calibri" w:hAnsi="Calibri" w:cs="Calibri"/>
          <w:spacing w:val="-2"/>
          <w:sz w:val="22"/>
          <w:szCs w:val="22"/>
        </w:rPr>
        <w:t>Članak 1</w:t>
      </w:r>
      <w:r w:rsidR="00D32F23" w:rsidRPr="00604DBD">
        <w:rPr>
          <w:rFonts w:ascii="Calibri" w:hAnsi="Calibri" w:cs="Calibri"/>
          <w:spacing w:val="-2"/>
          <w:sz w:val="22"/>
          <w:szCs w:val="22"/>
        </w:rPr>
        <w:t>9.</w:t>
      </w:r>
    </w:p>
    <w:p w14:paraId="441C0A32" w14:textId="29644B4A" w:rsidR="007B0585" w:rsidRPr="00604DBD" w:rsidRDefault="0065530E" w:rsidP="00DF4693">
      <w:pPr>
        <w:pStyle w:val="Tijeloteksta"/>
        <w:spacing w:after="240"/>
        <w:ind w:right="147" w:firstLine="708"/>
        <w:rPr>
          <w:rFonts w:ascii="Calibri" w:hAnsi="Calibri" w:cs="Calibri"/>
          <w:spacing w:val="-2"/>
          <w:sz w:val="22"/>
          <w:szCs w:val="22"/>
        </w:rPr>
      </w:pPr>
      <w:r w:rsidRPr="00604DBD">
        <w:rPr>
          <w:rFonts w:ascii="Calibri" w:hAnsi="Calibri" w:cs="Calibri"/>
          <w:sz w:val="22"/>
          <w:szCs w:val="22"/>
        </w:rPr>
        <w:t>Istinitost i točnost dostavljenih podataka i dokumenata,</w:t>
      </w:r>
      <w:r w:rsidRPr="00604DBD">
        <w:rPr>
          <w:rFonts w:ascii="Calibri" w:hAnsi="Calibri" w:cs="Calibri"/>
          <w:spacing w:val="-1"/>
          <w:sz w:val="22"/>
          <w:szCs w:val="22"/>
        </w:rPr>
        <w:t xml:space="preserve"> </w:t>
      </w:r>
      <w:r w:rsidRPr="00604DBD">
        <w:rPr>
          <w:rFonts w:ascii="Calibri" w:hAnsi="Calibri" w:cs="Calibri"/>
          <w:sz w:val="22"/>
          <w:szCs w:val="22"/>
        </w:rPr>
        <w:t>podnositelj</w:t>
      </w:r>
      <w:r w:rsidRPr="00604DBD">
        <w:rPr>
          <w:rFonts w:ascii="Calibri" w:hAnsi="Calibri" w:cs="Calibri"/>
          <w:spacing w:val="-1"/>
          <w:sz w:val="22"/>
          <w:szCs w:val="22"/>
        </w:rPr>
        <w:t xml:space="preserve"> </w:t>
      </w:r>
      <w:r w:rsidRPr="00604DBD">
        <w:rPr>
          <w:rFonts w:ascii="Calibri" w:hAnsi="Calibri" w:cs="Calibri"/>
          <w:sz w:val="22"/>
          <w:szCs w:val="22"/>
        </w:rPr>
        <w:t>zahtjeva</w:t>
      </w:r>
      <w:r w:rsidRPr="00604DBD">
        <w:rPr>
          <w:rFonts w:ascii="Calibri" w:hAnsi="Calibri" w:cs="Calibri"/>
          <w:spacing w:val="-1"/>
          <w:sz w:val="22"/>
          <w:szCs w:val="22"/>
        </w:rPr>
        <w:t xml:space="preserve"> </w:t>
      </w:r>
      <w:r w:rsidRPr="00604DBD">
        <w:rPr>
          <w:rFonts w:ascii="Calibri" w:hAnsi="Calibri" w:cs="Calibri"/>
          <w:sz w:val="22"/>
          <w:szCs w:val="22"/>
        </w:rPr>
        <w:t>pod</w:t>
      </w:r>
      <w:r w:rsidRPr="00604DBD">
        <w:rPr>
          <w:rFonts w:ascii="Calibri" w:hAnsi="Calibri" w:cs="Calibri"/>
          <w:spacing w:val="-1"/>
          <w:sz w:val="22"/>
          <w:szCs w:val="22"/>
        </w:rPr>
        <w:t xml:space="preserve"> </w:t>
      </w:r>
      <w:r w:rsidRPr="00604DBD">
        <w:rPr>
          <w:rFonts w:ascii="Calibri" w:hAnsi="Calibri" w:cs="Calibri"/>
          <w:sz w:val="22"/>
          <w:szCs w:val="22"/>
        </w:rPr>
        <w:t>punom</w:t>
      </w:r>
      <w:r w:rsidRPr="00604DBD">
        <w:rPr>
          <w:rFonts w:ascii="Calibri" w:hAnsi="Calibri" w:cs="Calibri"/>
          <w:spacing w:val="-1"/>
          <w:sz w:val="22"/>
          <w:szCs w:val="22"/>
        </w:rPr>
        <w:t xml:space="preserve">  </w:t>
      </w:r>
      <w:r w:rsidRPr="00604DBD">
        <w:rPr>
          <w:rFonts w:ascii="Calibri" w:hAnsi="Calibri" w:cs="Calibri"/>
          <w:sz w:val="22"/>
          <w:szCs w:val="22"/>
        </w:rPr>
        <w:t>kaznenom i</w:t>
      </w:r>
      <w:r w:rsidRPr="00604DBD">
        <w:rPr>
          <w:rFonts w:ascii="Calibri" w:hAnsi="Calibri" w:cs="Calibri"/>
          <w:spacing w:val="37"/>
          <w:sz w:val="22"/>
          <w:szCs w:val="22"/>
        </w:rPr>
        <w:t xml:space="preserve"> </w:t>
      </w:r>
      <w:r w:rsidRPr="00604DBD">
        <w:rPr>
          <w:rFonts w:ascii="Calibri" w:hAnsi="Calibri" w:cs="Calibri"/>
          <w:sz w:val="22"/>
          <w:szCs w:val="22"/>
        </w:rPr>
        <w:t>materijalnom</w:t>
      </w:r>
      <w:r w:rsidRPr="00604DBD">
        <w:rPr>
          <w:rFonts w:ascii="Calibri" w:hAnsi="Calibri" w:cs="Calibri"/>
          <w:spacing w:val="39"/>
          <w:sz w:val="22"/>
          <w:szCs w:val="22"/>
        </w:rPr>
        <w:t xml:space="preserve"> </w:t>
      </w:r>
      <w:r w:rsidRPr="00604DBD">
        <w:rPr>
          <w:rFonts w:ascii="Calibri" w:hAnsi="Calibri" w:cs="Calibri"/>
          <w:sz w:val="22"/>
          <w:szCs w:val="22"/>
        </w:rPr>
        <w:t>odgovornošću</w:t>
      </w:r>
      <w:r w:rsidRPr="00604DBD">
        <w:rPr>
          <w:rFonts w:ascii="Calibri" w:hAnsi="Calibri" w:cs="Calibri"/>
          <w:spacing w:val="39"/>
          <w:sz w:val="22"/>
          <w:szCs w:val="22"/>
        </w:rPr>
        <w:t xml:space="preserve"> </w:t>
      </w:r>
      <w:r w:rsidRPr="00604DBD">
        <w:rPr>
          <w:rFonts w:ascii="Calibri" w:hAnsi="Calibri" w:cs="Calibri"/>
          <w:sz w:val="22"/>
          <w:szCs w:val="22"/>
        </w:rPr>
        <w:t>jamči</w:t>
      </w:r>
      <w:r w:rsidRPr="00604DBD">
        <w:rPr>
          <w:rFonts w:ascii="Calibri" w:hAnsi="Calibri" w:cs="Calibri"/>
          <w:spacing w:val="39"/>
          <w:sz w:val="22"/>
          <w:szCs w:val="22"/>
        </w:rPr>
        <w:t xml:space="preserve"> </w:t>
      </w:r>
      <w:r w:rsidRPr="00604DBD">
        <w:rPr>
          <w:rFonts w:ascii="Calibri" w:hAnsi="Calibri" w:cs="Calibri"/>
          <w:sz w:val="22"/>
          <w:szCs w:val="22"/>
        </w:rPr>
        <w:t>svojim</w:t>
      </w:r>
      <w:r w:rsidRPr="00604DBD">
        <w:rPr>
          <w:rFonts w:ascii="Calibri" w:hAnsi="Calibri" w:cs="Calibri"/>
          <w:spacing w:val="40"/>
          <w:sz w:val="22"/>
          <w:szCs w:val="22"/>
        </w:rPr>
        <w:t xml:space="preserve"> </w:t>
      </w:r>
      <w:r w:rsidRPr="00604DBD">
        <w:rPr>
          <w:rFonts w:ascii="Calibri" w:hAnsi="Calibri" w:cs="Calibri"/>
          <w:spacing w:val="-2"/>
          <w:sz w:val="22"/>
          <w:szCs w:val="22"/>
        </w:rPr>
        <w:t>potpisom zahtjeva na propis</w:t>
      </w:r>
      <w:r w:rsidR="00E679A0" w:rsidRPr="00604DBD">
        <w:rPr>
          <w:rFonts w:ascii="Calibri" w:hAnsi="Calibri" w:cs="Calibri"/>
          <w:spacing w:val="-2"/>
          <w:sz w:val="22"/>
          <w:szCs w:val="22"/>
        </w:rPr>
        <w:t>a</w:t>
      </w:r>
      <w:r w:rsidRPr="00604DBD">
        <w:rPr>
          <w:rFonts w:ascii="Calibri" w:hAnsi="Calibri" w:cs="Calibri"/>
          <w:spacing w:val="-2"/>
          <w:sz w:val="22"/>
          <w:szCs w:val="22"/>
        </w:rPr>
        <w:t xml:space="preserve">nom obrascu. </w:t>
      </w:r>
    </w:p>
    <w:p w14:paraId="19069420" w14:textId="01CE4F9D" w:rsidR="007B0585" w:rsidRPr="00604DBD" w:rsidRDefault="0065530E" w:rsidP="00DF4693">
      <w:pPr>
        <w:pStyle w:val="Tijeloteksta"/>
        <w:spacing w:after="240"/>
        <w:ind w:left="-152" w:right="147"/>
        <w:jc w:val="center"/>
        <w:rPr>
          <w:rFonts w:ascii="Calibri" w:hAnsi="Calibri" w:cs="Calibri"/>
          <w:spacing w:val="-2"/>
          <w:sz w:val="22"/>
          <w:szCs w:val="22"/>
        </w:rPr>
      </w:pPr>
      <w:r w:rsidRPr="00604DBD">
        <w:rPr>
          <w:rFonts w:ascii="Calibri" w:hAnsi="Calibri" w:cs="Calibri"/>
          <w:spacing w:val="-2"/>
          <w:sz w:val="22"/>
          <w:szCs w:val="22"/>
        </w:rPr>
        <w:t xml:space="preserve">Članak </w:t>
      </w:r>
      <w:r w:rsidR="00C82F1F" w:rsidRPr="00604DBD">
        <w:rPr>
          <w:rFonts w:ascii="Calibri" w:hAnsi="Calibri" w:cs="Calibri"/>
          <w:spacing w:val="-2"/>
          <w:sz w:val="22"/>
          <w:szCs w:val="22"/>
        </w:rPr>
        <w:t>20.</w:t>
      </w:r>
    </w:p>
    <w:p w14:paraId="78D08CCE" w14:textId="77777777" w:rsidR="007B0585" w:rsidRPr="00604DBD" w:rsidRDefault="0065530E" w:rsidP="00DF4693">
      <w:pPr>
        <w:pStyle w:val="Tijeloteksta"/>
        <w:spacing w:after="240"/>
        <w:ind w:right="143" w:firstLine="708"/>
        <w:rPr>
          <w:rFonts w:ascii="Calibri" w:hAnsi="Calibri" w:cs="Calibri"/>
          <w:sz w:val="22"/>
          <w:szCs w:val="22"/>
        </w:rPr>
      </w:pPr>
      <w:r w:rsidRPr="00604DBD">
        <w:rPr>
          <w:rFonts w:ascii="Calibri" w:hAnsi="Calibri" w:cs="Calibri"/>
          <w:sz w:val="22"/>
          <w:szCs w:val="22"/>
        </w:rPr>
        <w:t>Upravni</w:t>
      </w:r>
      <w:r w:rsidRPr="00604DBD">
        <w:rPr>
          <w:rFonts w:ascii="Calibri" w:hAnsi="Calibri" w:cs="Calibri"/>
          <w:spacing w:val="40"/>
          <w:sz w:val="22"/>
          <w:szCs w:val="22"/>
        </w:rPr>
        <w:t xml:space="preserve"> </w:t>
      </w:r>
      <w:r w:rsidRPr="00604DBD">
        <w:rPr>
          <w:rFonts w:ascii="Calibri" w:hAnsi="Calibri" w:cs="Calibri"/>
          <w:sz w:val="22"/>
          <w:szCs w:val="22"/>
        </w:rPr>
        <w:t>odjel</w:t>
      </w:r>
      <w:r w:rsidRPr="00604DBD">
        <w:rPr>
          <w:rFonts w:ascii="Calibri" w:hAnsi="Calibri" w:cs="Calibri"/>
          <w:spacing w:val="40"/>
          <w:sz w:val="22"/>
          <w:szCs w:val="22"/>
        </w:rPr>
        <w:t xml:space="preserve"> </w:t>
      </w:r>
      <w:r w:rsidRPr="00604DBD">
        <w:rPr>
          <w:rFonts w:ascii="Calibri" w:hAnsi="Calibri" w:cs="Calibri"/>
          <w:sz w:val="22"/>
          <w:szCs w:val="22"/>
        </w:rPr>
        <w:t>može</w:t>
      </w:r>
      <w:r w:rsidRPr="00604DBD">
        <w:rPr>
          <w:rFonts w:ascii="Calibri" w:hAnsi="Calibri" w:cs="Calibri"/>
          <w:spacing w:val="40"/>
          <w:sz w:val="22"/>
          <w:szCs w:val="22"/>
        </w:rPr>
        <w:t xml:space="preserve"> </w:t>
      </w:r>
      <w:r w:rsidRPr="00604DBD">
        <w:rPr>
          <w:rFonts w:ascii="Calibri" w:hAnsi="Calibri" w:cs="Calibri"/>
          <w:sz w:val="22"/>
          <w:szCs w:val="22"/>
        </w:rPr>
        <w:t>odlučiti</w:t>
      </w:r>
      <w:r w:rsidRPr="00604DBD">
        <w:rPr>
          <w:rFonts w:ascii="Calibri" w:hAnsi="Calibri" w:cs="Calibri"/>
          <w:spacing w:val="40"/>
          <w:sz w:val="22"/>
          <w:szCs w:val="22"/>
        </w:rPr>
        <w:t xml:space="preserve"> </w:t>
      </w:r>
      <w:r w:rsidRPr="00604DBD">
        <w:rPr>
          <w:rFonts w:ascii="Calibri" w:hAnsi="Calibri" w:cs="Calibri"/>
          <w:sz w:val="22"/>
          <w:szCs w:val="22"/>
        </w:rPr>
        <w:t>da</w:t>
      </w:r>
      <w:r w:rsidRPr="00604DBD">
        <w:rPr>
          <w:rFonts w:ascii="Calibri" w:hAnsi="Calibri" w:cs="Calibri"/>
          <w:spacing w:val="40"/>
          <w:sz w:val="22"/>
          <w:szCs w:val="22"/>
        </w:rPr>
        <w:t xml:space="preserve"> </w:t>
      </w:r>
      <w:r w:rsidRPr="00604DBD">
        <w:rPr>
          <w:rFonts w:ascii="Calibri" w:hAnsi="Calibri" w:cs="Calibri"/>
          <w:sz w:val="22"/>
          <w:szCs w:val="22"/>
        </w:rPr>
        <w:t>se</w:t>
      </w:r>
      <w:r w:rsidRPr="00604DBD">
        <w:rPr>
          <w:rFonts w:ascii="Calibri" w:hAnsi="Calibri" w:cs="Calibri"/>
          <w:spacing w:val="40"/>
          <w:sz w:val="22"/>
          <w:szCs w:val="22"/>
        </w:rPr>
        <w:t xml:space="preserve"> </w:t>
      </w:r>
      <w:r w:rsidRPr="00604DBD">
        <w:rPr>
          <w:rFonts w:ascii="Calibri" w:hAnsi="Calibri" w:cs="Calibri"/>
          <w:sz w:val="22"/>
          <w:szCs w:val="22"/>
        </w:rPr>
        <w:t>posebno</w:t>
      </w:r>
      <w:r w:rsidRPr="00604DBD">
        <w:rPr>
          <w:rFonts w:ascii="Calibri" w:hAnsi="Calibri" w:cs="Calibri"/>
          <w:spacing w:val="40"/>
          <w:sz w:val="22"/>
          <w:szCs w:val="22"/>
        </w:rPr>
        <w:t xml:space="preserve"> </w:t>
      </w:r>
      <w:r w:rsidRPr="00604DBD">
        <w:rPr>
          <w:rFonts w:ascii="Calibri" w:hAnsi="Calibri" w:cs="Calibri"/>
          <w:sz w:val="22"/>
          <w:szCs w:val="22"/>
        </w:rPr>
        <w:t>ispitaju relevantne činjenice i okolnosti od kojih ovisi ostvarivanje pojedinačnog prava, posjetom obitelji podnositelja zahtjeva odnosno korisnika ili na drugi odgovarajući način.</w:t>
      </w:r>
    </w:p>
    <w:p w14:paraId="71125660" w14:textId="77777777" w:rsidR="00E7486E" w:rsidRPr="00604DBD" w:rsidRDefault="00E7486E" w:rsidP="00F675EF">
      <w:pPr>
        <w:pStyle w:val="Tijeloteksta"/>
        <w:ind w:right="143" w:firstLine="708"/>
        <w:rPr>
          <w:rFonts w:ascii="Calibri" w:hAnsi="Calibri" w:cs="Calibri"/>
          <w:sz w:val="22"/>
          <w:szCs w:val="22"/>
        </w:rPr>
      </w:pPr>
    </w:p>
    <w:p w14:paraId="41A5BDA9" w14:textId="6ABC8F16" w:rsidR="007B0585" w:rsidRPr="00604DBD" w:rsidRDefault="0065530E" w:rsidP="00DF4693">
      <w:pPr>
        <w:pStyle w:val="Tijeloteksta"/>
        <w:spacing w:after="240"/>
        <w:ind w:left="-152" w:right="147"/>
        <w:jc w:val="center"/>
        <w:rPr>
          <w:rFonts w:ascii="Calibri" w:hAnsi="Calibri" w:cs="Calibri"/>
          <w:spacing w:val="-2"/>
          <w:sz w:val="22"/>
          <w:szCs w:val="22"/>
        </w:rPr>
      </w:pPr>
      <w:r w:rsidRPr="00604DBD">
        <w:rPr>
          <w:rFonts w:ascii="Calibri" w:hAnsi="Calibri" w:cs="Calibri"/>
          <w:spacing w:val="-2"/>
          <w:sz w:val="22"/>
          <w:szCs w:val="22"/>
        </w:rPr>
        <w:lastRenderedPageBreak/>
        <w:t xml:space="preserve">Članak </w:t>
      </w:r>
      <w:r w:rsidR="00C82F1F" w:rsidRPr="00604DBD">
        <w:rPr>
          <w:rFonts w:ascii="Calibri" w:hAnsi="Calibri" w:cs="Calibri"/>
          <w:spacing w:val="-2"/>
          <w:sz w:val="22"/>
          <w:szCs w:val="22"/>
        </w:rPr>
        <w:t>21.</w:t>
      </w:r>
    </w:p>
    <w:p w14:paraId="0F7474A4" w14:textId="77777777" w:rsidR="007B0585" w:rsidRPr="00604DBD" w:rsidRDefault="0065530E" w:rsidP="00DF4693">
      <w:pPr>
        <w:pStyle w:val="Tijeloteksta"/>
        <w:spacing w:after="240"/>
        <w:ind w:right="147" w:firstLine="708"/>
        <w:rPr>
          <w:rFonts w:ascii="Calibri" w:hAnsi="Calibri" w:cs="Calibri"/>
          <w:sz w:val="22"/>
          <w:szCs w:val="22"/>
        </w:rPr>
      </w:pPr>
      <w:r w:rsidRPr="00604DBD">
        <w:rPr>
          <w:rFonts w:ascii="Calibri" w:hAnsi="Calibri" w:cs="Calibri"/>
          <w:sz w:val="22"/>
          <w:szCs w:val="22"/>
        </w:rPr>
        <w:t>Tijekom ostvarivanja pojedinog prava iz ove Odluke, korisnik je dužan, u roku od osam dana  obavijestiti Upravni odjel o svakoj promjeni, odnosno novonastaloj činjenici za koju sazna i za koju može pretpostavi da će utjecati</w:t>
      </w:r>
      <w:r w:rsidRPr="00604DBD">
        <w:rPr>
          <w:rFonts w:ascii="Calibri" w:hAnsi="Calibri" w:cs="Calibri"/>
          <w:spacing w:val="40"/>
          <w:sz w:val="22"/>
          <w:szCs w:val="22"/>
        </w:rPr>
        <w:t xml:space="preserve"> </w:t>
      </w:r>
      <w:r w:rsidRPr="00604DBD">
        <w:rPr>
          <w:rFonts w:ascii="Calibri" w:hAnsi="Calibri" w:cs="Calibri"/>
          <w:sz w:val="22"/>
          <w:szCs w:val="22"/>
        </w:rPr>
        <w:t>na</w:t>
      </w:r>
      <w:r w:rsidRPr="00604DBD">
        <w:rPr>
          <w:rFonts w:ascii="Calibri" w:hAnsi="Calibri" w:cs="Calibri"/>
          <w:spacing w:val="40"/>
          <w:sz w:val="22"/>
          <w:szCs w:val="22"/>
        </w:rPr>
        <w:t xml:space="preserve"> </w:t>
      </w:r>
      <w:r w:rsidRPr="00604DBD">
        <w:rPr>
          <w:rFonts w:ascii="Calibri" w:hAnsi="Calibri" w:cs="Calibri"/>
          <w:sz w:val="22"/>
          <w:szCs w:val="22"/>
        </w:rPr>
        <w:t>ostvarivanje</w:t>
      </w:r>
      <w:r w:rsidRPr="00604DBD">
        <w:rPr>
          <w:rFonts w:ascii="Calibri" w:hAnsi="Calibri" w:cs="Calibri"/>
          <w:spacing w:val="40"/>
          <w:sz w:val="22"/>
          <w:szCs w:val="22"/>
        </w:rPr>
        <w:t xml:space="preserve"> </w:t>
      </w:r>
      <w:r w:rsidRPr="00604DBD">
        <w:rPr>
          <w:rFonts w:ascii="Calibri" w:hAnsi="Calibri" w:cs="Calibri"/>
          <w:sz w:val="22"/>
          <w:szCs w:val="22"/>
        </w:rPr>
        <w:t>prava</w:t>
      </w:r>
      <w:r w:rsidRPr="00604DBD">
        <w:rPr>
          <w:rFonts w:ascii="Calibri" w:hAnsi="Calibri" w:cs="Calibri"/>
          <w:spacing w:val="40"/>
          <w:sz w:val="22"/>
          <w:szCs w:val="22"/>
        </w:rPr>
        <w:t xml:space="preserve"> </w:t>
      </w:r>
      <w:r w:rsidRPr="00604DBD">
        <w:rPr>
          <w:rFonts w:ascii="Calibri" w:hAnsi="Calibri" w:cs="Calibri"/>
          <w:sz w:val="22"/>
          <w:szCs w:val="22"/>
        </w:rPr>
        <w:t>propisanih</w:t>
      </w:r>
      <w:r w:rsidRPr="00604DBD">
        <w:rPr>
          <w:rFonts w:ascii="Calibri" w:hAnsi="Calibri" w:cs="Calibri"/>
          <w:spacing w:val="40"/>
          <w:sz w:val="22"/>
          <w:szCs w:val="22"/>
        </w:rPr>
        <w:t xml:space="preserve"> </w:t>
      </w:r>
      <w:r w:rsidRPr="00604DBD">
        <w:rPr>
          <w:rFonts w:ascii="Calibri" w:hAnsi="Calibri" w:cs="Calibri"/>
          <w:sz w:val="22"/>
          <w:szCs w:val="22"/>
        </w:rPr>
        <w:t>ovom</w:t>
      </w:r>
      <w:r w:rsidRPr="00604DBD">
        <w:rPr>
          <w:rFonts w:ascii="Calibri" w:hAnsi="Calibri" w:cs="Calibri"/>
          <w:spacing w:val="40"/>
          <w:sz w:val="22"/>
          <w:szCs w:val="22"/>
        </w:rPr>
        <w:t xml:space="preserve"> </w:t>
      </w:r>
      <w:r w:rsidRPr="00604DBD">
        <w:rPr>
          <w:rFonts w:ascii="Calibri" w:hAnsi="Calibri" w:cs="Calibri"/>
          <w:sz w:val="22"/>
          <w:szCs w:val="22"/>
        </w:rPr>
        <w:t>Odlukom.</w:t>
      </w:r>
    </w:p>
    <w:p w14:paraId="2A4D71B4" w14:textId="3B0EB26F" w:rsidR="007B0585" w:rsidRPr="00604DBD" w:rsidRDefault="0065530E" w:rsidP="00DF4693">
      <w:pPr>
        <w:pStyle w:val="Tijeloteksta"/>
        <w:spacing w:after="240"/>
        <w:ind w:left="-152" w:right="147"/>
        <w:jc w:val="center"/>
        <w:rPr>
          <w:rFonts w:ascii="Calibri" w:hAnsi="Calibri" w:cs="Calibri"/>
          <w:spacing w:val="-2"/>
          <w:sz w:val="22"/>
          <w:szCs w:val="22"/>
        </w:rPr>
      </w:pPr>
      <w:r w:rsidRPr="00604DBD">
        <w:rPr>
          <w:rFonts w:ascii="Calibri" w:hAnsi="Calibri" w:cs="Calibri"/>
          <w:spacing w:val="-2"/>
          <w:sz w:val="22"/>
          <w:szCs w:val="22"/>
        </w:rPr>
        <w:t xml:space="preserve">Članak </w:t>
      </w:r>
      <w:r w:rsidR="00C82F1F" w:rsidRPr="00604DBD">
        <w:rPr>
          <w:rFonts w:ascii="Calibri" w:hAnsi="Calibri" w:cs="Calibri"/>
          <w:spacing w:val="-2"/>
          <w:sz w:val="22"/>
          <w:szCs w:val="22"/>
        </w:rPr>
        <w:t>22.</w:t>
      </w:r>
    </w:p>
    <w:p w14:paraId="14259F98" w14:textId="77777777" w:rsidR="007B0585" w:rsidRPr="00604DBD" w:rsidRDefault="0065530E" w:rsidP="00F675EF">
      <w:pPr>
        <w:pStyle w:val="Tijeloteksta"/>
        <w:ind w:firstLine="709"/>
        <w:rPr>
          <w:rFonts w:ascii="Calibri" w:hAnsi="Calibri" w:cs="Calibri"/>
          <w:sz w:val="22"/>
          <w:szCs w:val="22"/>
        </w:rPr>
      </w:pPr>
      <w:r w:rsidRPr="00604DBD">
        <w:rPr>
          <w:rFonts w:ascii="Calibri" w:hAnsi="Calibri" w:cs="Calibri"/>
          <w:sz w:val="22"/>
          <w:szCs w:val="22"/>
        </w:rPr>
        <w:t>(1) Korisnik može istovremeno ostvarivati više pojedinačnih prava, ako njihovo istodobno  ostvarivanje  ne proturječi ovoj Odluci i svrsi za koju je namijenjeno. Navedena prava korisnik može ostvarivati sve dok postoje</w:t>
      </w:r>
      <w:r w:rsidRPr="00604DBD">
        <w:rPr>
          <w:rFonts w:ascii="Calibri" w:hAnsi="Calibri" w:cs="Calibri"/>
          <w:spacing w:val="40"/>
          <w:sz w:val="22"/>
          <w:szCs w:val="22"/>
        </w:rPr>
        <w:t xml:space="preserve"> </w:t>
      </w:r>
      <w:r w:rsidRPr="00604DBD">
        <w:rPr>
          <w:rFonts w:ascii="Calibri" w:hAnsi="Calibri" w:cs="Calibri"/>
          <w:sz w:val="22"/>
          <w:szCs w:val="22"/>
        </w:rPr>
        <w:t>uvjeti</w:t>
      </w:r>
      <w:r w:rsidRPr="00604DBD">
        <w:rPr>
          <w:rFonts w:ascii="Calibri" w:hAnsi="Calibri" w:cs="Calibri"/>
          <w:spacing w:val="40"/>
          <w:sz w:val="22"/>
          <w:szCs w:val="22"/>
        </w:rPr>
        <w:t xml:space="preserve"> </w:t>
      </w:r>
      <w:r w:rsidRPr="00604DBD">
        <w:rPr>
          <w:rFonts w:ascii="Calibri" w:hAnsi="Calibri" w:cs="Calibri"/>
          <w:sz w:val="22"/>
          <w:szCs w:val="22"/>
        </w:rPr>
        <w:t>temeljem</w:t>
      </w:r>
      <w:r w:rsidRPr="00604DBD">
        <w:rPr>
          <w:rFonts w:ascii="Calibri" w:hAnsi="Calibri" w:cs="Calibri"/>
          <w:spacing w:val="40"/>
          <w:sz w:val="22"/>
          <w:szCs w:val="22"/>
        </w:rPr>
        <w:t xml:space="preserve"> </w:t>
      </w:r>
      <w:r w:rsidRPr="00604DBD">
        <w:rPr>
          <w:rFonts w:ascii="Calibri" w:hAnsi="Calibri" w:cs="Calibri"/>
          <w:sz w:val="22"/>
          <w:szCs w:val="22"/>
        </w:rPr>
        <w:t>kojih</w:t>
      </w:r>
      <w:r w:rsidRPr="00604DBD">
        <w:rPr>
          <w:rFonts w:ascii="Calibri" w:hAnsi="Calibri" w:cs="Calibri"/>
          <w:spacing w:val="40"/>
          <w:sz w:val="22"/>
          <w:szCs w:val="22"/>
        </w:rPr>
        <w:t xml:space="preserve"> </w:t>
      </w:r>
      <w:r w:rsidRPr="00604DBD">
        <w:rPr>
          <w:rFonts w:ascii="Calibri" w:hAnsi="Calibri" w:cs="Calibri"/>
          <w:sz w:val="22"/>
          <w:szCs w:val="22"/>
        </w:rPr>
        <w:t>se</w:t>
      </w:r>
      <w:r w:rsidRPr="00604DBD">
        <w:rPr>
          <w:rFonts w:ascii="Calibri" w:hAnsi="Calibri" w:cs="Calibri"/>
          <w:spacing w:val="40"/>
          <w:sz w:val="22"/>
          <w:szCs w:val="22"/>
        </w:rPr>
        <w:t xml:space="preserve"> </w:t>
      </w:r>
      <w:r w:rsidRPr="00604DBD">
        <w:rPr>
          <w:rFonts w:ascii="Calibri" w:hAnsi="Calibri" w:cs="Calibri"/>
          <w:sz w:val="22"/>
          <w:szCs w:val="22"/>
        </w:rPr>
        <w:t>pravo</w:t>
      </w:r>
      <w:r w:rsidRPr="00604DBD">
        <w:rPr>
          <w:rFonts w:ascii="Calibri" w:hAnsi="Calibri" w:cs="Calibri"/>
          <w:spacing w:val="40"/>
          <w:sz w:val="22"/>
          <w:szCs w:val="22"/>
        </w:rPr>
        <w:t xml:space="preserve"> </w:t>
      </w:r>
      <w:r w:rsidRPr="00604DBD">
        <w:rPr>
          <w:rFonts w:ascii="Calibri" w:hAnsi="Calibri" w:cs="Calibri"/>
          <w:sz w:val="22"/>
          <w:szCs w:val="22"/>
        </w:rPr>
        <w:t>priznaje.</w:t>
      </w:r>
    </w:p>
    <w:p w14:paraId="02684A23" w14:textId="77777777" w:rsidR="007B0585" w:rsidRPr="00604DBD" w:rsidRDefault="0065530E" w:rsidP="00DF4693">
      <w:pPr>
        <w:pStyle w:val="Tijeloteksta"/>
        <w:spacing w:after="240"/>
        <w:ind w:left="709" w:right="142"/>
        <w:rPr>
          <w:rFonts w:ascii="Calibri" w:hAnsi="Calibri" w:cs="Calibri"/>
          <w:sz w:val="22"/>
          <w:szCs w:val="22"/>
        </w:rPr>
      </w:pPr>
      <w:r w:rsidRPr="00604DBD">
        <w:rPr>
          <w:rFonts w:ascii="Calibri" w:hAnsi="Calibri" w:cs="Calibri"/>
          <w:sz w:val="22"/>
          <w:szCs w:val="22"/>
        </w:rPr>
        <w:t xml:space="preserve">(2) Upravni odjel nadzire korištenje sredstava iz ove Odluke sukladno namjeni. </w:t>
      </w:r>
    </w:p>
    <w:p w14:paraId="32B0117C" w14:textId="7B41DF75" w:rsidR="007B0585" w:rsidRPr="00604DBD" w:rsidRDefault="0065530E" w:rsidP="00DF4693">
      <w:pPr>
        <w:pStyle w:val="Tijeloteksta"/>
        <w:spacing w:after="240"/>
        <w:ind w:left="-152" w:right="147"/>
        <w:jc w:val="center"/>
        <w:rPr>
          <w:rFonts w:ascii="Calibri" w:hAnsi="Calibri" w:cs="Calibri"/>
          <w:spacing w:val="-2"/>
          <w:sz w:val="22"/>
          <w:szCs w:val="22"/>
        </w:rPr>
      </w:pPr>
      <w:r w:rsidRPr="00604DBD">
        <w:rPr>
          <w:rFonts w:ascii="Calibri" w:hAnsi="Calibri" w:cs="Calibri"/>
          <w:spacing w:val="-2"/>
          <w:sz w:val="22"/>
          <w:szCs w:val="22"/>
        </w:rPr>
        <w:t xml:space="preserve">Članak </w:t>
      </w:r>
      <w:r w:rsidR="00C82F1F" w:rsidRPr="00604DBD">
        <w:rPr>
          <w:rFonts w:ascii="Calibri" w:hAnsi="Calibri" w:cs="Calibri"/>
          <w:spacing w:val="-2"/>
          <w:sz w:val="22"/>
          <w:szCs w:val="22"/>
        </w:rPr>
        <w:t>23.</w:t>
      </w:r>
    </w:p>
    <w:p w14:paraId="173F6A92" w14:textId="77777777" w:rsidR="007B0585" w:rsidRPr="00604DBD" w:rsidRDefault="0065530E" w:rsidP="00F675EF">
      <w:pPr>
        <w:pStyle w:val="Tijeloteksta"/>
        <w:ind w:right="42" w:firstLine="708"/>
        <w:rPr>
          <w:rFonts w:ascii="Calibri" w:hAnsi="Calibri" w:cs="Calibri"/>
          <w:sz w:val="22"/>
          <w:szCs w:val="22"/>
        </w:rPr>
      </w:pPr>
      <w:r w:rsidRPr="00604DBD">
        <w:rPr>
          <w:rFonts w:ascii="Calibri" w:hAnsi="Calibri" w:cs="Calibri"/>
          <w:spacing w:val="-2"/>
          <w:sz w:val="22"/>
          <w:szCs w:val="22"/>
        </w:rPr>
        <w:t xml:space="preserve">(1) Ako je korisnik neko pravo propisano ovom Odlukom ostvario na temelju neistinitih ili netočnih podataka, </w:t>
      </w:r>
      <w:r w:rsidRPr="00604DBD">
        <w:rPr>
          <w:rFonts w:ascii="Calibri" w:hAnsi="Calibri" w:cs="Calibri"/>
          <w:sz w:val="22"/>
          <w:szCs w:val="22"/>
        </w:rPr>
        <w:t>za koje je znao ili mogao znati da su neistiniti odnosno netočni, ili je na drugi protupropisan način ostvario pravo koje mu ne pripada, dužan je vratiti neosnovano primljenu naknadu.</w:t>
      </w:r>
    </w:p>
    <w:p w14:paraId="43947685" w14:textId="267CDA82" w:rsidR="007B0585" w:rsidRPr="00604DBD" w:rsidRDefault="0065530E" w:rsidP="00DF4693">
      <w:pPr>
        <w:pStyle w:val="Tijeloteksta"/>
        <w:spacing w:after="240"/>
        <w:ind w:right="40" w:firstLine="708"/>
        <w:rPr>
          <w:rFonts w:ascii="Calibri" w:hAnsi="Calibri" w:cs="Calibri"/>
          <w:sz w:val="22"/>
          <w:szCs w:val="22"/>
        </w:rPr>
      </w:pPr>
      <w:r w:rsidRPr="00604DBD">
        <w:rPr>
          <w:rFonts w:ascii="Calibri" w:hAnsi="Calibri" w:cs="Calibri"/>
          <w:sz w:val="22"/>
          <w:szCs w:val="22"/>
        </w:rPr>
        <w:t>(2) Korisnik je dužan vratiti naknadu ili pomoć ukoliko mu je ona isplaćena zbog toga što on ili njegov skrbnik</w:t>
      </w:r>
      <w:r w:rsidRPr="00604DBD">
        <w:rPr>
          <w:rFonts w:ascii="Calibri" w:hAnsi="Calibri" w:cs="Calibri"/>
          <w:spacing w:val="36"/>
          <w:sz w:val="22"/>
          <w:szCs w:val="22"/>
        </w:rPr>
        <w:t xml:space="preserve"> </w:t>
      </w:r>
      <w:r w:rsidRPr="00604DBD">
        <w:rPr>
          <w:rFonts w:ascii="Calibri" w:hAnsi="Calibri" w:cs="Calibri"/>
          <w:sz w:val="22"/>
          <w:szCs w:val="22"/>
        </w:rPr>
        <w:t>nije</w:t>
      </w:r>
      <w:r w:rsidRPr="00604DBD">
        <w:rPr>
          <w:rFonts w:ascii="Calibri" w:hAnsi="Calibri" w:cs="Calibri"/>
          <w:spacing w:val="36"/>
          <w:sz w:val="22"/>
          <w:szCs w:val="22"/>
        </w:rPr>
        <w:t xml:space="preserve"> </w:t>
      </w:r>
      <w:r w:rsidRPr="00604DBD">
        <w:rPr>
          <w:rFonts w:ascii="Calibri" w:hAnsi="Calibri" w:cs="Calibri"/>
          <w:sz w:val="22"/>
          <w:szCs w:val="22"/>
        </w:rPr>
        <w:t>prijavio</w:t>
      </w:r>
      <w:r w:rsidRPr="00604DBD">
        <w:rPr>
          <w:rFonts w:ascii="Calibri" w:hAnsi="Calibri" w:cs="Calibri"/>
          <w:spacing w:val="36"/>
          <w:sz w:val="22"/>
          <w:szCs w:val="22"/>
        </w:rPr>
        <w:t xml:space="preserve"> </w:t>
      </w:r>
      <w:r w:rsidRPr="00604DBD">
        <w:rPr>
          <w:rFonts w:ascii="Calibri" w:hAnsi="Calibri" w:cs="Calibri"/>
          <w:sz w:val="22"/>
          <w:szCs w:val="22"/>
        </w:rPr>
        <w:t>promjenu</w:t>
      </w:r>
      <w:r w:rsidRPr="00604DBD">
        <w:rPr>
          <w:rFonts w:ascii="Calibri" w:hAnsi="Calibri" w:cs="Calibri"/>
          <w:spacing w:val="36"/>
          <w:sz w:val="22"/>
          <w:szCs w:val="22"/>
        </w:rPr>
        <w:t xml:space="preserve"> </w:t>
      </w:r>
      <w:r w:rsidRPr="00604DBD">
        <w:rPr>
          <w:rFonts w:ascii="Calibri" w:hAnsi="Calibri" w:cs="Calibri"/>
          <w:sz w:val="22"/>
          <w:szCs w:val="22"/>
        </w:rPr>
        <w:t>koja</w:t>
      </w:r>
      <w:r w:rsidRPr="00604DBD">
        <w:rPr>
          <w:rFonts w:ascii="Calibri" w:hAnsi="Calibri" w:cs="Calibri"/>
          <w:spacing w:val="36"/>
          <w:sz w:val="22"/>
          <w:szCs w:val="22"/>
        </w:rPr>
        <w:t xml:space="preserve"> </w:t>
      </w:r>
      <w:r w:rsidRPr="00604DBD">
        <w:rPr>
          <w:rFonts w:ascii="Calibri" w:hAnsi="Calibri" w:cs="Calibri"/>
          <w:sz w:val="22"/>
          <w:szCs w:val="22"/>
        </w:rPr>
        <w:t>utječe</w:t>
      </w:r>
      <w:r w:rsidRPr="00604DBD">
        <w:rPr>
          <w:rFonts w:ascii="Calibri" w:hAnsi="Calibri" w:cs="Calibri"/>
          <w:spacing w:val="36"/>
          <w:sz w:val="22"/>
          <w:szCs w:val="22"/>
        </w:rPr>
        <w:t xml:space="preserve"> </w:t>
      </w:r>
      <w:r w:rsidRPr="00604DBD">
        <w:rPr>
          <w:rFonts w:ascii="Calibri" w:hAnsi="Calibri" w:cs="Calibri"/>
          <w:sz w:val="22"/>
          <w:szCs w:val="22"/>
        </w:rPr>
        <w:t>na</w:t>
      </w:r>
      <w:r w:rsidRPr="00604DBD">
        <w:rPr>
          <w:rFonts w:ascii="Calibri" w:hAnsi="Calibri" w:cs="Calibri"/>
          <w:spacing w:val="36"/>
          <w:sz w:val="22"/>
          <w:szCs w:val="22"/>
        </w:rPr>
        <w:t xml:space="preserve"> </w:t>
      </w:r>
      <w:r w:rsidRPr="00604DBD">
        <w:rPr>
          <w:rFonts w:ascii="Calibri" w:hAnsi="Calibri" w:cs="Calibri"/>
          <w:sz w:val="22"/>
          <w:szCs w:val="22"/>
        </w:rPr>
        <w:t>gubitak ili opseg prava za koja je on odnosno njegov skrbnik znao</w:t>
      </w:r>
      <w:r w:rsidRPr="00604DBD">
        <w:rPr>
          <w:rFonts w:ascii="Calibri" w:hAnsi="Calibri" w:cs="Calibri"/>
          <w:spacing w:val="40"/>
          <w:sz w:val="22"/>
          <w:szCs w:val="22"/>
        </w:rPr>
        <w:t xml:space="preserve"> </w:t>
      </w:r>
      <w:r w:rsidRPr="00604DBD">
        <w:rPr>
          <w:rFonts w:ascii="Calibri" w:hAnsi="Calibri" w:cs="Calibri"/>
          <w:sz w:val="22"/>
          <w:szCs w:val="22"/>
        </w:rPr>
        <w:t>ili</w:t>
      </w:r>
      <w:r w:rsidRPr="00604DBD">
        <w:rPr>
          <w:rFonts w:ascii="Calibri" w:hAnsi="Calibri" w:cs="Calibri"/>
          <w:spacing w:val="40"/>
          <w:sz w:val="22"/>
          <w:szCs w:val="22"/>
        </w:rPr>
        <w:t xml:space="preserve"> </w:t>
      </w:r>
      <w:r w:rsidRPr="00604DBD">
        <w:rPr>
          <w:rFonts w:ascii="Calibri" w:hAnsi="Calibri" w:cs="Calibri"/>
          <w:sz w:val="22"/>
          <w:szCs w:val="22"/>
        </w:rPr>
        <w:t>mogao</w:t>
      </w:r>
      <w:r w:rsidRPr="00604DBD">
        <w:rPr>
          <w:rFonts w:ascii="Calibri" w:hAnsi="Calibri" w:cs="Calibri"/>
          <w:spacing w:val="40"/>
          <w:sz w:val="22"/>
          <w:szCs w:val="22"/>
        </w:rPr>
        <w:t xml:space="preserve"> </w:t>
      </w:r>
      <w:r w:rsidRPr="00604DBD">
        <w:rPr>
          <w:rFonts w:ascii="Calibri" w:hAnsi="Calibri" w:cs="Calibri"/>
          <w:sz w:val="22"/>
          <w:szCs w:val="22"/>
        </w:rPr>
        <w:t>znati,</w:t>
      </w:r>
      <w:r w:rsidRPr="00604DBD">
        <w:rPr>
          <w:rFonts w:ascii="Calibri" w:hAnsi="Calibri" w:cs="Calibri"/>
          <w:spacing w:val="40"/>
          <w:sz w:val="22"/>
          <w:szCs w:val="22"/>
        </w:rPr>
        <w:t xml:space="preserve"> </w:t>
      </w:r>
      <w:r w:rsidRPr="00604DBD">
        <w:rPr>
          <w:rFonts w:ascii="Calibri" w:hAnsi="Calibri" w:cs="Calibri"/>
          <w:sz w:val="22"/>
          <w:szCs w:val="22"/>
        </w:rPr>
        <w:t>odnosno</w:t>
      </w:r>
      <w:r w:rsidRPr="00604DBD">
        <w:rPr>
          <w:rFonts w:ascii="Calibri" w:hAnsi="Calibri" w:cs="Calibri"/>
          <w:spacing w:val="40"/>
          <w:sz w:val="22"/>
          <w:szCs w:val="22"/>
        </w:rPr>
        <w:t xml:space="preserve"> </w:t>
      </w:r>
      <w:r w:rsidRPr="00604DBD">
        <w:rPr>
          <w:rFonts w:ascii="Calibri" w:hAnsi="Calibri" w:cs="Calibri"/>
          <w:sz w:val="22"/>
          <w:szCs w:val="22"/>
        </w:rPr>
        <w:t>pomoć</w:t>
      </w:r>
      <w:r w:rsidRPr="00604DBD">
        <w:rPr>
          <w:rFonts w:ascii="Calibri" w:hAnsi="Calibri" w:cs="Calibri"/>
          <w:spacing w:val="40"/>
          <w:sz w:val="22"/>
          <w:szCs w:val="22"/>
        </w:rPr>
        <w:t xml:space="preserve"> </w:t>
      </w:r>
      <w:r w:rsidRPr="00604DBD">
        <w:rPr>
          <w:rFonts w:ascii="Calibri" w:hAnsi="Calibri" w:cs="Calibri"/>
          <w:sz w:val="22"/>
          <w:szCs w:val="22"/>
        </w:rPr>
        <w:t>na</w:t>
      </w:r>
      <w:r w:rsidRPr="00604DBD">
        <w:rPr>
          <w:rFonts w:ascii="Calibri" w:hAnsi="Calibri" w:cs="Calibri"/>
          <w:spacing w:val="40"/>
          <w:sz w:val="22"/>
          <w:szCs w:val="22"/>
        </w:rPr>
        <w:t xml:space="preserve"> </w:t>
      </w:r>
      <w:r w:rsidRPr="00604DBD">
        <w:rPr>
          <w:rFonts w:ascii="Calibri" w:hAnsi="Calibri" w:cs="Calibri"/>
          <w:sz w:val="22"/>
          <w:szCs w:val="22"/>
        </w:rPr>
        <w:t>koju</w:t>
      </w:r>
      <w:r w:rsidRPr="00604DBD">
        <w:rPr>
          <w:rFonts w:ascii="Calibri" w:hAnsi="Calibri" w:cs="Calibri"/>
          <w:spacing w:val="40"/>
          <w:sz w:val="22"/>
          <w:szCs w:val="22"/>
        </w:rPr>
        <w:t xml:space="preserve"> </w:t>
      </w:r>
      <w:r w:rsidRPr="00604DBD">
        <w:rPr>
          <w:rFonts w:ascii="Calibri" w:hAnsi="Calibri" w:cs="Calibri"/>
          <w:sz w:val="22"/>
          <w:szCs w:val="22"/>
        </w:rPr>
        <w:t>nije imao pravo prema odluci, ili mu je naknada odnosno pomoć</w:t>
      </w:r>
      <w:r w:rsidRPr="00604DBD">
        <w:rPr>
          <w:rFonts w:ascii="Calibri" w:hAnsi="Calibri" w:cs="Calibri"/>
          <w:spacing w:val="40"/>
          <w:sz w:val="22"/>
          <w:szCs w:val="22"/>
        </w:rPr>
        <w:t xml:space="preserve"> </w:t>
      </w:r>
      <w:r w:rsidRPr="00604DBD">
        <w:rPr>
          <w:rFonts w:ascii="Calibri" w:hAnsi="Calibri" w:cs="Calibri"/>
          <w:sz w:val="22"/>
          <w:szCs w:val="22"/>
        </w:rPr>
        <w:t>isplaćena</w:t>
      </w:r>
      <w:r w:rsidRPr="00604DBD">
        <w:rPr>
          <w:rFonts w:ascii="Calibri" w:hAnsi="Calibri" w:cs="Calibri"/>
          <w:spacing w:val="40"/>
          <w:sz w:val="22"/>
          <w:szCs w:val="22"/>
        </w:rPr>
        <w:t xml:space="preserve"> </w:t>
      </w:r>
      <w:r w:rsidRPr="00604DBD">
        <w:rPr>
          <w:rFonts w:ascii="Calibri" w:hAnsi="Calibri" w:cs="Calibri"/>
          <w:sz w:val="22"/>
          <w:szCs w:val="22"/>
        </w:rPr>
        <w:t>u</w:t>
      </w:r>
      <w:r w:rsidRPr="00604DBD">
        <w:rPr>
          <w:rFonts w:ascii="Calibri" w:hAnsi="Calibri" w:cs="Calibri"/>
          <w:spacing w:val="40"/>
          <w:sz w:val="22"/>
          <w:szCs w:val="22"/>
        </w:rPr>
        <w:t xml:space="preserve"> </w:t>
      </w:r>
      <w:r w:rsidRPr="00604DBD">
        <w:rPr>
          <w:rFonts w:ascii="Calibri" w:hAnsi="Calibri" w:cs="Calibri"/>
          <w:sz w:val="22"/>
          <w:szCs w:val="22"/>
        </w:rPr>
        <w:t>većem</w:t>
      </w:r>
      <w:r w:rsidRPr="00604DBD">
        <w:rPr>
          <w:rFonts w:ascii="Calibri" w:hAnsi="Calibri" w:cs="Calibri"/>
          <w:spacing w:val="40"/>
          <w:sz w:val="22"/>
          <w:szCs w:val="22"/>
        </w:rPr>
        <w:t xml:space="preserve"> </w:t>
      </w:r>
      <w:r w:rsidRPr="00604DBD">
        <w:rPr>
          <w:rFonts w:ascii="Calibri" w:hAnsi="Calibri" w:cs="Calibri"/>
          <w:sz w:val="22"/>
          <w:szCs w:val="22"/>
        </w:rPr>
        <w:t>iznosu</w:t>
      </w:r>
      <w:r w:rsidRPr="00604DBD">
        <w:rPr>
          <w:rFonts w:ascii="Calibri" w:hAnsi="Calibri" w:cs="Calibri"/>
          <w:spacing w:val="40"/>
          <w:sz w:val="22"/>
          <w:szCs w:val="22"/>
        </w:rPr>
        <w:t xml:space="preserve"> </w:t>
      </w:r>
      <w:r w:rsidRPr="00604DBD">
        <w:rPr>
          <w:rFonts w:ascii="Calibri" w:hAnsi="Calibri" w:cs="Calibri"/>
          <w:sz w:val="22"/>
          <w:szCs w:val="22"/>
        </w:rPr>
        <w:t>od</w:t>
      </w:r>
      <w:r w:rsidRPr="00604DBD">
        <w:rPr>
          <w:rFonts w:ascii="Calibri" w:hAnsi="Calibri" w:cs="Calibri"/>
          <w:spacing w:val="40"/>
          <w:sz w:val="22"/>
          <w:szCs w:val="22"/>
        </w:rPr>
        <w:t xml:space="preserve"> </w:t>
      </w:r>
      <w:r w:rsidRPr="00604DBD">
        <w:rPr>
          <w:rFonts w:ascii="Calibri" w:hAnsi="Calibri" w:cs="Calibri"/>
          <w:sz w:val="22"/>
          <w:szCs w:val="22"/>
        </w:rPr>
        <w:t>onog</w:t>
      </w:r>
      <w:r w:rsidRPr="00604DBD">
        <w:rPr>
          <w:rFonts w:ascii="Calibri" w:hAnsi="Calibri" w:cs="Calibri"/>
          <w:spacing w:val="40"/>
          <w:sz w:val="22"/>
          <w:szCs w:val="22"/>
        </w:rPr>
        <w:t xml:space="preserve"> </w:t>
      </w:r>
      <w:r w:rsidRPr="00604DBD">
        <w:rPr>
          <w:rFonts w:ascii="Calibri" w:hAnsi="Calibri" w:cs="Calibri"/>
          <w:sz w:val="22"/>
          <w:szCs w:val="22"/>
        </w:rPr>
        <w:t>određenog u Odluci.</w:t>
      </w:r>
    </w:p>
    <w:p w14:paraId="056EBFD5" w14:textId="139A1069" w:rsidR="007B0585" w:rsidRPr="00604DBD" w:rsidRDefault="0065530E" w:rsidP="00DF4693">
      <w:pPr>
        <w:pStyle w:val="Tijeloteksta"/>
        <w:spacing w:after="240"/>
        <w:ind w:right="40"/>
        <w:jc w:val="center"/>
        <w:rPr>
          <w:rFonts w:ascii="Calibri" w:hAnsi="Calibri" w:cs="Calibri"/>
          <w:sz w:val="22"/>
          <w:szCs w:val="22"/>
        </w:rPr>
      </w:pPr>
      <w:r w:rsidRPr="00604DBD">
        <w:rPr>
          <w:rFonts w:ascii="Calibri" w:hAnsi="Calibri" w:cs="Calibri"/>
          <w:sz w:val="22"/>
          <w:szCs w:val="22"/>
        </w:rPr>
        <w:t xml:space="preserve">Članak </w:t>
      </w:r>
      <w:r w:rsidR="00C82F1F" w:rsidRPr="00604DBD">
        <w:rPr>
          <w:rFonts w:ascii="Calibri" w:hAnsi="Calibri" w:cs="Calibri"/>
          <w:sz w:val="22"/>
          <w:szCs w:val="22"/>
        </w:rPr>
        <w:t>24.</w:t>
      </w:r>
    </w:p>
    <w:p w14:paraId="2BF399FF" w14:textId="1C3A9048" w:rsidR="007B0585" w:rsidRPr="00604DBD" w:rsidRDefault="0065530E" w:rsidP="00DF4693">
      <w:pPr>
        <w:pStyle w:val="Tijeloteksta"/>
        <w:spacing w:after="240"/>
        <w:ind w:right="1" w:firstLine="708"/>
        <w:rPr>
          <w:rFonts w:ascii="Calibri" w:hAnsi="Calibri" w:cs="Calibri"/>
          <w:spacing w:val="-2"/>
          <w:sz w:val="22"/>
          <w:szCs w:val="22"/>
        </w:rPr>
      </w:pPr>
      <w:r w:rsidRPr="00604DBD">
        <w:rPr>
          <w:rFonts w:ascii="Calibri" w:hAnsi="Calibri" w:cs="Calibri"/>
          <w:sz w:val="22"/>
          <w:szCs w:val="22"/>
        </w:rPr>
        <w:t>Kada Upra</w:t>
      </w:r>
      <w:r w:rsidR="00E679A0" w:rsidRPr="00604DBD">
        <w:rPr>
          <w:rFonts w:ascii="Calibri" w:hAnsi="Calibri" w:cs="Calibri"/>
          <w:sz w:val="22"/>
          <w:szCs w:val="22"/>
        </w:rPr>
        <w:t xml:space="preserve">vni odjel </w:t>
      </w:r>
      <w:r w:rsidRPr="00604DBD">
        <w:rPr>
          <w:rFonts w:ascii="Calibri" w:hAnsi="Calibri" w:cs="Calibri"/>
          <w:sz w:val="22"/>
          <w:szCs w:val="22"/>
        </w:rPr>
        <w:t>utvrdi</w:t>
      </w:r>
      <w:r w:rsidRPr="00604DBD">
        <w:rPr>
          <w:rFonts w:ascii="Calibri" w:hAnsi="Calibri" w:cs="Calibri"/>
          <w:spacing w:val="28"/>
          <w:sz w:val="22"/>
          <w:szCs w:val="22"/>
        </w:rPr>
        <w:t xml:space="preserve"> </w:t>
      </w:r>
      <w:r w:rsidRPr="00604DBD">
        <w:rPr>
          <w:rFonts w:ascii="Calibri" w:hAnsi="Calibri" w:cs="Calibri"/>
          <w:sz w:val="22"/>
          <w:szCs w:val="22"/>
        </w:rPr>
        <w:t>okolnosti</w:t>
      </w:r>
      <w:r w:rsidRPr="00604DBD">
        <w:rPr>
          <w:rFonts w:ascii="Calibri" w:hAnsi="Calibri" w:cs="Calibri"/>
          <w:spacing w:val="29"/>
          <w:sz w:val="22"/>
          <w:szCs w:val="22"/>
        </w:rPr>
        <w:t xml:space="preserve"> </w:t>
      </w:r>
      <w:r w:rsidRPr="00604DBD">
        <w:rPr>
          <w:rFonts w:ascii="Calibri" w:hAnsi="Calibri" w:cs="Calibri"/>
          <w:sz w:val="22"/>
          <w:szCs w:val="22"/>
        </w:rPr>
        <w:t>iz</w:t>
      </w:r>
      <w:r w:rsidRPr="00604DBD">
        <w:rPr>
          <w:rFonts w:ascii="Calibri" w:hAnsi="Calibri" w:cs="Calibri"/>
          <w:spacing w:val="28"/>
          <w:sz w:val="22"/>
          <w:szCs w:val="22"/>
        </w:rPr>
        <w:t xml:space="preserve"> </w:t>
      </w:r>
      <w:r w:rsidRPr="00604DBD">
        <w:rPr>
          <w:rFonts w:ascii="Calibri" w:hAnsi="Calibri" w:cs="Calibri"/>
          <w:sz w:val="22"/>
          <w:szCs w:val="22"/>
        </w:rPr>
        <w:t>članka</w:t>
      </w:r>
      <w:r w:rsidR="00D220AE" w:rsidRPr="00604DBD">
        <w:rPr>
          <w:rFonts w:ascii="Calibri" w:hAnsi="Calibri" w:cs="Calibri"/>
          <w:sz w:val="22"/>
          <w:szCs w:val="22"/>
        </w:rPr>
        <w:t xml:space="preserve"> 2</w:t>
      </w:r>
      <w:r w:rsidR="002B152C">
        <w:rPr>
          <w:rFonts w:ascii="Calibri" w:hAnsi="Calibri" w:cs="Calibri"/>
          <w:sz w:val="22"/>
          <w:szCs w:val="22"/>
        </w:rPr>
        <w:t>3</w:t>
      </w:r>
      <w:r w:rsidR="00714CC9" w:rsidRPr="00604DBD">
        <w:rPr>
          <w:rFonts w:ascii="Calibri" w:hAnsi="Calibri" w:cs="Calibri"/>
          <w:spacing w:val="29"/>
          <w:sz w:val="22"/>
          <w:szCs w:val="22"/>
        </w:rPr>
        <w:t>.</w:t>
      </w:r>
      <w:r w:rsidR="00E750EB">
        <w:rPr>
          <w:rFonts w:ascii="Calibri" w:hAnsi="Calibri" w:cs="Calibri"/>
          <w:spacing w:val="29"/>
          <w:sz w:val="22"/>
          <w:szCs w:val="22"/>
        </w:rPr>
        <w:t xml:space="preserve">ove </w:t>
      </w:r>
      <w:r w:rsidRPr="00604DBD">
        <w:rPr>
          <w:rFonts w:ascii="Calibri" w:hAnsi="Calibri" w:cs="Calibri"/>
          <w:sz w:val="22"/>
          <w:szCs w:val="22"/>
        </w:rPr>
        <w:t>Odluke, pozvat će korisnika da neosnovano primljenu</w:t>
      </w:r>
      <w:r w:rsidRPr="00604DBD">
        <w:rPr>
          <w:rFonts w:ascii="Calibri" w:hAnsi="Calibri" w:cs="Calibri"/>
          <w:spacing w:val="40"/>
          <w:sz w:val="22"/>
          <w:szCs w:val="22"/>
        </w:rPr>
        <w:t xml:space="preserve"> </w:t>
      </w:r>
      <w:r w:rsidRPr="00604DBD">
        <w:rPr>
          <w:rFonts w:ascii="Calibri" w:hAnsi="Calibri" w:cs="Calibri"/>
          <w:sz w:val="22"/>
          <w:szCs w:val="22"/>
        </w:rPr>
        <w:t>naknadu odnosno</w:t>
      </w:r>
      <w:r w:rsidRPr="00604DBD">
        <w:rPr>
          <w:rFonts w:ascii="Calibri" w:hAnsi="Calibri" w:cs="Calibri"/>
          <w:spacing w:val="40"/>
          <w:sz w:val="22"/>
          <w:szCs w:val="22"/>
        </w:rPr>
        <w:t xml:space="preserve"> </w:t>
      </w:r>
      <w:r w:rsidRPr="00604DBD">
        <w:rPr>
          <w:rFonts w:ascii="Calibri" w:hAnsi="Calibri" w:cs="Calibri"/>
          <w:sz w:val="22"/>
          <w:szCs w:val="22"/>
        </w:rPr>
        <w:t>pomoć</w:t>
      </w:r>
      <w:r w:rsidRPr="00604DBD">
        <w:rPr>
          <w:rFonts w:ascii="Calibri" w:hAnsi="Calibri" w:cs="Calibri"/>
          <w:spacing w:val="40"/>
          <w:sz w:val="22"/>
          <w:szCs w:val="22"/>
        </w:rPr>
        <w:t xml:space="preserve"> </w:t>
      </w:r>
      <w:r w:rsidRPr="00604DBD">
        <w:rPr>
          <w:rFonts w:ascii="Calibri" w:hAnsi="Calibri" w:cs="Calibri"/>
          <w:sz w:val="22"/>
          <w:szCs w:val="22"/>
        </w:rPr>
        <w:t>vrati</w:t>
      </w:r>
      <w:r w:rsidRPr="00604DBD">
        <w:rPr>
          <w:rFonts w:ascii="Calibri" w:hAnsi="Calibri" w:cs="Calibri"/>
          <w:spacing w:val="40"/>
          <w:sz w:val="22"/>
          <w:szCs w:val="22"/>
        </w:rPr>
        <w:t xml:space="preserve"> </w:t>
      </w:r>
      <w:r w:rsidRPr="00604DBD">
        <w:rPr>
          <w:rFonts w:ascii="Calibri" w:hAnsi="Calibri" w:cs="Calibri"/>
          <w:sz w:val="22"/>
          <w:szCs w:val="22"/>
        </w:rPr>
        <w:t>u</w:t>
      </w:r>
      <w:r w:rsidRPr="00604DBD">
        <w:rPr>
          <w:rFonts w:ascii="Calibri" w:hAnsi="Calibri" w:cs="Calibri"/>
          <w:spacing w:val="40"/>
          <w:sz w:val="22"/>
          <w:szCs w:val="22"/>
        </w:rPr>
        <w:t xml:space="preserve"> </w:t>
      </w:r>
      <w:r w:rsidRPr="00604DBD">
        <w:rPr>
          <w:rFonts w:ascii="Calibri" w:hAnsi="Calibri" w:cs="Calibri"/>
          <w:sz w:val="22"/>
          <w:szCs w:val="22"/>
        </w:rPr>
        <w:t>roku</w:t>
      </w:r>
      <w:r w:rsidRPr="00604DBD">
        <w:rPr>
          <w:rFonts w:ascii="Calibri" w:hAnsi="Calibri" w:cs="Calibri"/>
          <w:spacing w:val="40"/>
          <w:sz w:val="22"/>
          <w:szCs w:val="22"/>
        </w:rPr>
        <w:t xml:space="preserve"> </w:t>
      </w:r>
      <w:r w:rsidRPr="00604DBD">
        <w:rPr>
          <w:rFonts w:ascii="Calibri" w:hAnsi="Calibri" w:cs="Calibri"/>
          <w:sz w:val="22"/>
          <w:szCs w:val="22"/>
        </w:rPr>
        <w:t xml:space="preserve">od 15 dana od dana zaprimljene obavijesti o utvrđenim </w:t>
      </w:r>
      <w:r w:rsidRPr="00604DBD">
        <w:rPr>
          <w:rFonts w:ascii="Calibri" w:hAnsi="Calibri" w:cs="Calibri"/>
          <w:spacing w:val="-2"/>
          <w:sz w:val="22"/>
          <w:szCs w:val="22"/>
        </w:rPr>
        <w:t>okolnostima.</w:t>
      </w:r>
    </w:p>
    <w:p w14:paraId="0DA6A026" w14:textId="5D39B7AE" w:rsidR="007B0585" w:rsidRPr="00DF4693" w:rsidRDefault="0065530E" w:rsidP="00DF4693">
      <w:pPr>
        <w:pStyle w:val="Tijeloteksta"/>
        <w:spacing w:after="240"/>
        <w:ind w:left="709" w:right="147" w:hanging="283"/>
        <w:rPr>
          <w:rFonts w:ascii="Calibri" w:hAnsi="Calibri" w:cs="Calibri"/>
          <w:spacing w:val="-2"/>
          <w:sz w:val="22"/>
          <w:szCs w:val="22"/>
        </w:rPr>
      </w:pPr>
      <w:r w:rsidRPr="00DF4693">
        <w:rPr>
          <w:rFonts w:ascii="Calibri" w:hAnsi="Calibri" w:cs="Calibri"/>
          <w:spacing w:val="-2"/>
          <w:sz w:val="22"/>
          <w:szCs w:val="22"/>
        </w:rPr>
        <w:t>VI</w:t>
      </w:r>
      <w:r w:rsidR="0044189D" w:rsidRPr="00DF4693">
        <w:rPr>
          <w:rFonts w:ascii="Calibri" w:hAnsi="Calibri" w:cs="Calibri"/>
          <w:spacing w:val="-2"/>
          <w:sz w:val="22"/>
          <w:szCs w:val="22"/>
        </w:rPr>
        <w:t>I.</w:t>
      </w:r>
      <w:r w:rsidRPr="00DF4693">
        <w:rPr>
          <w:rFonts w:ascii="Calibri" w:hAnsi="Calibri" w:cs="Calibri"/>
          <w:spacing w:val="-2"/>
          <w:sz w:val="22"/>
          <w:szCs w:val="22"/>
        </w:rPr>
        <w:tab/>
        <w:t>PRIJELAZNE I ZAVRŠNE ODREDBE</w:t>
      </w:r>
    </w:p>
    <w:p w14:paraId="488403A5" w14:textId="1E331704" w:rsidR="007B0585" w:rsidRPr="00604DBD" w:rsidRDefault="0065530E" w:rsidP="00DF4693">
      <w:pPr>
        <w:widowControl w:val="0"/>
        <w:tabs>
          <w:tab w:val="left" w:pos="284"/>
        </w:tabs>
        <w:autoSpaceDE w:val="0"/>
        <w:autoSpaceDN w:val="0"/>
        <w:spacing w:after="240"/>
        <w:ind w:left="-152" w:right="40"/>
        <w:jc w:val="center"/>
        <w:rPr>
          <w:rFonts w:ascii="Calibri" w:eastAsia="Times New Roman" w:hAnsi="Calibri" w:cs="Calibri"/>
          <w:lang w:eastAsia="hr-HR"/>
        </w:rPr>
      </w:pPr>
      <w:r w:rsidRPr="00604DBD">
        <w:rPr>
          <w:rFonts w:ascii="Calibri" w:eastAsia="Times New Roman" w:hAnsi="Calibri" w:cs="Calibri"/>
          <w:lang w:eastAsia="hr-HR"/>
        </w:rPr>
        <w:t xml:space="preserve">Članak </w:t>
      </w:r>
      <w:r w:rsidR="00C82F1F" w:rsidRPr="00604DBD">
        <w:rPr>
          <w:rFonts w:ascii="Calibri" w:eastAsia="Times New Roman" w:hAnsi="Calibri" w:cs="Calibri"/>
          <w:lang w:eastAsia="hr-HR"/>
        </w:rPr>
        <w:t>25.</w:t>
      </w:r>
    </w:p>
    <w:p w14:paraId="30945467" w14:textId="77777777" w:rsidR="007B0585" w:rsidRPr="00604DBD" w:rsidRDefault="0065530E" w:rsidP="00DF4693">
      <w:pPr>
        <w:pStyle w:val="Tijeloteksta"/>
        <w:spacing w:after="240"/>
        <w:ind w:right="40" w:firstLine="708"/>
        <w:rPr>
          <w:rFonts w:ascii="Calibri" w:hAnsi="Calibri" w:cs="Calibri"/>
          <w:sz w:val="22"/>
          <w:szCs w:val="22"/>
        </w:rPr>
      </w:pPr>
      <w:r w:rsidRPr="00604DBD">
        <w:rPr>
          <w:rFonts w:ascii="Calibri" w:hAnsi="Calibri" w:cs="Calibri"/>
          <w:sz w:val="22"/>
          <w:szCs w:val="22"/>
        </w:rPr>
        <w:t>Upravni odjel</w:t>
      </w:r>
      <w:r w:rsidRPr="00604DBD">
        <w:rPr>
          <w:rFonts w:ascii="Calibri" w:hAnsi="Calibri" w:cs="Calibri"/>
          <w:spacing w:val="-8"/>
          <w:sz w:val="22"/>
          <w:szCs w:val="22"/>
        </w:rPr>
        <w:t xml:space="preserve"> </w:t>
      </w:r>
      <w:r w:rsidRPr="00604DBD">
        <w:rPr>
          <w:rFonts w:ascii="Calibri" w:hAnsi="Calibri" w:cs="Calibri"/>
          <w:sz w:val="22"/>
          <w:szCs w:val="22"/>
        </w:rPr>
        <w:t>je</w:t>
      </w:r>
      <w:r w:rsidRPr="00604DBD">
        <w:rPr>
          <w:rFonts w:ascii="Calibri" w:hAnsi="Calibri" w:cs="Calibri"/>
          <w:spacing w:val="-8"/>
          <w:sz w:val="22"/>
          <w:szCs w:val="22"/>
        </w:rPr>
        <w:t xml:space="preserve"> </w:t>
      </w:r>
      <w:r w:rsidRPr="00604DBD">
        <w:rPr>
          <w:rFonts w:ascii="Calibri" w:hAnsi="Calibri" w:cs="Calibri"/>
          <w:sz w:val="22"/>
          <w:szCs w:val="22"/>
        </w:rPr>
        <w:t>dužan</w:t>
      </w:r>
      <w:r w:rsidRPr="00604DBD">
        <w:rPr>
          <w:rFonts w:ascii="Calibri" w:hAnsi="Calibri" w:cs="Calibri"/>
          <w:spacing w:val="-8"/>
          <w:sz w:val="22"/>
          <w:szCs w:val="22"/>
        </w:rPr>
        <w:t xml:space="preserve"> </w:t>
      </w:r>
      <w:r w:rsidRPr="00604DBD">
        <w:rPr>
          <w:rFonts w:ascii="Calibri" w:hAnsi="Calibri" w:cs="Calibri"/>
          <w:sz w:val="22"/>
          <w:szCs w:val="22"/>
        </w:rPr>
        <w:t>pratiti</w:t>
      </w:r>
      <w:r w:rsidRPr="00604DBD">
        <w:rPr>
          <w:rFonts w:ascii="Calibri" w:hAnsi="Calibri" w:cs="Calibri"/>
          <w:spacing w:val="-8"/>
          <w:sz w:val="22"/>
          <w:szCs w:val="22"/>
        </w:rPr>
        <w:t xml:space="preserve"> </w:t>
      </w:r>
      <w:r w:rsidRPr="00604DBD">
        <w:rPr>
          <w:rFonts w:ascii="Calibri" w:hAnsi="Calibri" w:cs="Calibri"/>
          <w:sz w:val="22"/>
          <w:szCs w:val="22"/>
        </w:rPr>
        <w:t>ostvarenje</w:t>
      </w:r>
      <w:r w:rsidRPr="00604DBD">
        <w:rPr>
          <w:rFonts w:ascii="Calibri" w:hAnsi="Calibri" w:cs="Calibri"/>
          <w:spacing w:val="-8"/>
          <w:sz w:val="22"/>
          <w:szCs w:val="22"/>
        </w:rPr>
        <w:t xml:space="preserve"> </w:t>
      </w:r>
      <w:r w:rsidRPr="00604DBD">
        <w:rPr>
          <w:rFonts w:ascii="Calibri" w:hAnsi="Calibri" w:cs="Calibri"/>
          <w:sz w:val="22"/>
          <w:szCs w:val="22"/>
        </w:rPr>
        <w:t>prava</w:t>
      </w:r>
      <w:r w:rsidRPr="00604DBD">
        <w:rPr>
          <w:rFonts w:ascii="Calibri" w:hAnsi="Calibri" w:cs="Calibri"/>
          <w:spacing w:val="-7"/>
          <w:sz w:val="22"/>
          <w:szCs w:val="22"/>
        </w:rPr>
        <w:t xml:space="preserve"> </w:t>
      </w:r>
      <w:r w:rsidRPr="00604DBD">
        <w:rPr>
          <w:rFonts w:ascii="Calibri" w:hAnsi="Calibri" w:cs="Calibri"/>
          <w:sz w:val="22"/>
          <w:szCs w:val="22"/>
        </w:rPr>
        <w:t>iz</w:t>
      </w:r>
      <w:r w:rsidRPr="00604DBD">
        <w:rPr>
          <w:rFonts w:ascii="Calibri" w:hAnsi="Calibri" w:cs="Calibri"/>
          <w:spacing w:val="-7"/>
          <w:sz w:val="22"/>
          <w:szCs w:val="22"/>
        </w:rPr>
        <w:t xml:space="preserve"> </w:t>
      </w:r>
      <w:r w:rsidRPr="00604DBD">
        <w:rPr>
          <w:rFonts w:ascii="Calibri" w:hAnsi="Calibri" w:cs="Calibri"/>
          <w:sz w:val="22"/>
          <w:szCs w:val="22"/>
        </w:rPr>
        <w:t>ove</w:t>
      </w:r>
      <w:r w:rsidRPr="00604DBD">
        <w:rPr>
          <w:rFonts w:ascii="Calibri" w:hAnsi="Calibri" w:cs="Calibri"/>
          <w:spacing w:val="-8"/>
          <w:sz w:val="22"/>
          <w:szCs w:val="22"/>
        </w:rPr>
        <w:t xml:space="preserve"> </w:t>
      </w:r>
      <w:r w:rsidRPr="00604DBD">
        <w:rPr>
          <w:rFonts w:ascii="Calibri" w:hAnsi="Calibri" w:cs="Calibri"/>
          <w:sz w:val="22"/>
          <w:szCs w:val="22"/>
        </w:rPr>
        <w:t>Odluke, na propisan način voditi evidenciju i dokumentaciju o ostvarivanju prava propisanih ovom Odlukom te pratiti usklađenje Proračuna Grada Požege s potrebnim sredstvima</w:t>
      </w:r>
      <w:r w:rsidRPr="00604DBD">
        <w:rPr>
          <w:rFonts w:ascii="Calibri" w:hAnsi="Calibri" w:cs="Calibri"/>
          <w:spacing w:val="40"/>
          <w:sz w:val="22"/>
          <w:szCs w:val="22"/>
        </w:rPr>
        <w:t xml:space="preserve"> </w:t>
      </w:r>
      <w:r w:rsidRPr="00604DBD">
        <w:rPr>
          <w:rFonts w:ascii="Calibri" w:hAnsi="Calibri" w:cs="Calibri"/>
          <w:sz w:val="22"/>
          <w:szCs w:val="22"/>
        </w:rPr>
        <w:t>za</w:t>
      </w:r>
      <w:r w:rsidRPr="00604DBD">
        <w:rPr>
          <w:rFonts w:ascii="Calibri" w:hAnsi="Calibri" w:cs="Calibri"/>
          <w:spacing w:val="40"/>
          <w:sz w:val="22"/>
          <w:szCs w:val="22"/>
        </w:rPr>
        <w:t xml:space="preserve"> </w:t>
      </w:r>
      <w:r w:rsidRPr="00604DBD">
        <w:rPr>
          <w:rFonts w:ascii="Calibri" w:hAnsi="Calibri" w:cs="Calibri"/>
          <w:sz w:val="22"/>
          <w:szCs w:val="22"/>
        </w:rPr>
        <w:t>ostvarenje</w:t>
      </w:r>
      <w:r w:rsidRPr="00604DBD">
        <w:rPr>
          <w:rFonts w:ascii="Calibri" w:hAnsi="Calibri" w:cs="Calibri"/>
          <w:spacing w:val="40"/>
          <w:sz w:val="22"/>
          <w:szCs w:val="22"/>
        </w:rPr>
        <w:t xml:space="preserve"> </w:t>
      </w:r>
      <w:r w:rsidRPr="00604DBD">
        <w:rPr>
          <w:rFonts w:ascii="Calibri" w:hAnsi="Calibri" w:cs="Calibri"/>
          <w:sz w:val="22"/>
          <w:szCs w:val="22"/>
        </w:rPr>
        <w:t>prava</w:t>
      </w:r>
      <w:r w:rsidRPr="00604DBD">
        <w:rPr>
          <w:rFonts w:ascii="Calibri" w:hAnsi="Calibri" w:cs="Calibri"/>
          <w:spacing w:val="40"/>
          <w:sz w:val="22"/>
          <w:szCs w:val="22"/>
        </w:rPr>
        <w:t xml:space="preserve"> </w:t>
      </w:r>
      <w:r w:rsidRPr="00604DBD">
        <w:rPr>
          <w:rFonts w:ascii="Calibri" w:hAnsi="Calibri" w:cs="Calibri"/>
          <w:sz w:val="22"/>
          <w:szCs w:val="22"/>
        </w:rPr>
        <w:t>iz</w:t>
      </w:r>
      <w:r w:rsidRPr="00604DBD">
        <w:rPr>
          <w:rFonts w:ascii="Calibri" w:hAnsi="Calibri" w:cs="Calibri"/>
          <w:spacing w:val="40"/>
          <w:sz w:val="22"/>
          <w:szCs w:val="22"/>
        </w:rPr>
        <w:t xml:space="preserve"> </w:t>
      </w:r>
      <w:r w:rsidRPr="00604DBD">
        <w:rPr>
          <w:rFonts w:ascii="Calibri" w:hAnsi="Calibri" w:cs="Calibri"/>
          <w:sz w:val="22"/>
          <w:szCs w:val="22"/>
        </w:rPr>
        <w:t>ove</w:t>
      </w:r>
      <w:r w:rsidRPr="00604DBD">
        <w:rPr>
          <w:rFonts w:ascii="Calibri" w:hAnsi="Calibri" w:cs="Calibri"/>
          <w:spacing w:val="40"/>
          <w:sz w:val="22"/>
          <w:szCs w:val="22"/>
        </w:rPr>
        <w:t xml:space="preserve"> </w:t>
      </w:r>
      <w:r w:rsidRPr="00604DBD">
        <w:rPr>
          <w:rFonts w:ascii="Calibri" w:hAnsi="Calibri" w:cs="Calibri"/>
          <w:sz w:val="22"/>
          <w:szCs w:val="22"/>
        </w:rPr>
        <w:t>Odluke.</w:t>
      </w:r>
    </w:p>
    <w:p w14:paraId="556904AE" w14:textId="1644E1E7" w:rsidR="00E7486E" w:rsidRPr="00604DBD" w:rsidRDefault="0065530E" w:rsidP="00DF4693">
      <w:pPr>
        <w:pStyle w:val="Tijeloteksta"/>
        <w:spacing w:after="240"/>
        <w:ind w:right="40"/>
        <w:jc w:val="center"/>
        <w:rPr>
          <w:rFonts w:ascii="Calibri" w:hAnsi="Calibri" w:cs="Calibri"/>
          <w:sz w:val="22"/>
          <w:szCs w:val="22"/>
        </w:rPr>
      </w:pPr>
      <w:r w:rsidRPr="00604DBD">
        <w:rPr>
          <w:rFonts w:ascii="Calibri" w:hAnsi="Calibri" w:cs="Calibri"/>
          <w:sz w:val="22"/>
          <w:szCs w:val="22"/>
        </w:rPr>
        <w:t xml:space="preserve">Članak </w:t>
      </w:r>
      <w:r w:rsidR="00C82F1F" w:rsidRPr="00604DBD">
        <w:rPr>
          <w:rFonts w:ascii="Calibri" w:hAnsi="Calibri" w:cs="Calibri"/>
          <w:sz w:val="22"/>
          <w:szCs w:val="22"/>
        </w:rPr>
        <w:t>26.</w:t>
      </w:r>
    </w:p>
    <w:p w14:paraId="1C65630B" w14:textId="6A7B398A" w:rsidR="00E7486E" w:rsidRPr="00604DBD" w:rsidRDefault="00E7486E" w:rsidP="00DF4693">
      <w:pPr>
        <w:pStyle w:val="Tijeloteksta"/>
        <w:spacing w:after="240"/>
        <w:ind w:right="40" w:firstLine="708"/>
        <w:rPr>
          <w:rFonts w:ascii="Calibri" w:hAnsi="Calibri" w:cs="Calibri"/>
          <w:sz w:val="22"/>
          <w:szCs w:val="22"/>
        </w:rPr>
      </w:pPr>
      <w:r w:rsidRPr="00604DBD">
        <w:rPr>
          <w:rFonts w:ascii="Calibri" w:hAnsi="Calibri" w:cs="Calibri"/>
          <w:sz w:val="22"/>
          <w:szCs w:val="22"/>
        </w:rPr>
        <w:t>Stupanjem na snagu ove Odluke prestaje važiti Odluka o demografskim mjerama Grada Požege (Službene novine Grada Požege, broj:</w:t>
      </w:r>
      <w:r w:rsidR="00C82F1F" w:rsidRPr="00604DBD">
        <w:rPr>
          <w:rFonts w:ascii="Calibri" w:hAnsi="Calibri" w:cs="Calibri"/>
          <w:sz w:val="22"/>
          <w:szCs w:val="22"/>
        </w:rPr>
        <w:t xml:space="preserve"> </w:t>
      </w:r>
      <w:r w:rsidR="006F62D5" w:rsidRPr="00604DBD">
        <w:rPr>
          <w:rFonts w:ascii="Calibri" w:hAnsi="Calibri" w:cs="Calibri"/>
          <w:sz w:val="22"/>
          <w:szCs w:val="22"/>
        </w:rPr>
        <w:t>21/24.</w:t>
      </w:r>
      <w:r w:rsidRPr="00604DBD">
        <w:rPr>
          <w:rFonts w:ascii="Calibri" w:hAnsi="Calibri" w:cs="Calibri"/>
          <w:sz w:val="22"/>
          <w:szCs w:val="22"/>
        </w:rPr>
        <w:t>)</w:t>
      </w:r>
      <w:r w:rsidR="00620374" w:rsidRPr="00604DBD">
        <w:rPr>
          <w:rFonts w:ascii="Calibri" w:hAnsi="Calibri" w:cs="Calibri"/>
          <w:sz w:val="22"/>
          <w:szCs w:val="22"/>
        </w:rPr>
        <w:t xml:space="preserve"> i Odluka o </w:t>
      </w:r>
      <w:r w:rsidR="005D766E" w:rsidRPr="00604DBD">
        <w:rPr>
          <w:rFonts w:ascii="Calibri" w:hAnsi="Calibri" w:cs="Calibri"/>
          <w:sz w:val="22"/>
          <w:szCs w:val="22"/>
        </w:rPr>
        <w:t xml:space="preserve">sufinanciranju troškova ljetovanja učenika u </w:t>
      </w:r>
      <w:r w:rsidR="00B47ED1" w:rsidRPr="00604DBD">
        <w:rPr>
          <w:rFonts w:ascii="Calibri" w:hAnsi="Calibri" w:cs="Calibri"/>
          <w:sz w:val="22"/>
          <w:szCs w:val="22"/>
        </w:rPr>
        <w:t>dječjem</w:t>
      </w:r>
      <w:r w:rsidR="005D766E" w:rsidRPr="00604DBD">
        <w:rPr>
          <w:rFonts w:ascii="Calibri" w:hAnsi="Calibri" w:cs="Calibri"/>
          <w:sz w:val="22"/>
          <w:szCs w:val="22"/>
        </w:rPr>
        <w:t xml:space="preserve"> </w:t>
      </w:r>
      <w:r w:rsidR="00B47ED1" w:rsidRPr="00604DBD">
        <w:rPr>
          <w:rFonts w:ascii="Calibri" w:hAnsi="Calibri" w:cs="Calibri"/>
          <w:sz w:val="22"/>
          <w:szCs w:val="22"/>
        </w:rPr>
        <w:t>odmaralištu</w:t>
      </w:r>
      <w:r w:rsidR="005D766E" w:rsidRPr="00604DBD">
        <w:rPr>
          <w:rFonts w:ascii="Calibri" w:hAnsi="Calibri" w:cs="Calibri"/>
          <w:sz w:val="22"/>
          <w:szCs w:val="22"/>
        </w:rPr>
        <w:t xml:space="preserve"> u Baški </w:t>
      </w:r>
      <w:r w:rsidR="00620374" w:rsidRPr="00604DBD">
        <w:rPr>
          <w:rFonts w:ascii="Calibri" w:hAnsi="Calibri" w:cs="Calibri"/>
          <w:sz w:val="22"/>
          <w:szCs w:val="22"/>
        </w:rPr>
        <w:t xml:space="preserve">(Službene novine Grada Požege, broj: </w:t>
      </w:r>
      <w:r w:rsidR="00B47ED1" w:rsidRPr="00604DBD">
        <w:rPr>
          <w:rFonts w:ascii="Calibri" w:hAnsi="Calibri" w:cs="Calibri"/>
          <w:sz w:val="22"/>
          <w:szCs w:val="22"/>
        </w:rPr>
        <w:t>8/24.</w:t>
      </w:r>
      <w:r w:rsidR="00620374" w:rsidRPr="00604DBD">
        <w:rPr>
          <w:rFonts w:ascii="Calibri" w:hAnsi="Calibri" w:cs="Calibri"/>
          <w:sz w:val="22"/>
          <w:szCs w:val="22"/>
        </w:rPr>
        <w:t>).</w:t>
      </w:r>
    </w:p>
    <w:p w14:paraId="5B982E81" w14:textId="145B58C6" w:rsidR="00E7486E" w:rsidRPr="00604DBD" w:rsidRDefault="00E7486E" w:rsidP="00DF4693">
      <w:pPr>
        <w:pStyle w:val="Tijeloteksta"/>
        <w:spacing w:after="240"/>
        <w:ind w:right="40"/>
        <w:jc w:val="center"/>
        <w:rPr>
          <w:rFonts w:ascii="Calibri" w:hAnsi="Calibri" w:cs="Calibri"/>
          <w:sz w:val="22"/>
          <w:szCs w:val="22"/>
        </w:rPr>
      </w:pPr>
      <w:r w:rsidRPr="00604DBD">
        <w:rPr>
          <w:rFonts w:ascii="Calibri" w:hAnsi="Calibri" w:cs="Calibri"/>
          <w:sz w:val="22"/>
          <w:szCs w:val="22"/>
        </w:rPr>
        <w:t>Članak 2</w:t>
      </w:r>
      <w:r w:rsidR="00D32F23" w:rsidRPr="00604DBD">
        <w:rPr>
          <w:rFonts w:ascii="Calibri" w:hAnsi="Calibri" w:cs="Calibri"/>
          <w:sz w:val="22"/>
          <w:szCs w:val="22"/>
        </w:rPr>
        <w:t>7</w:t>
      </w:r>
      <w:r w:rsidRPr="00604DBD">
        <w:rPr>
          <w:rFonts w:ascii="Calibri" w:hAnsi="Calibri" w:cs="Calibri"/>
          <w:sz w:val="22"/>
          <w:szCs w:val="22"/>
        </w:rPr>
        <w:t>.</w:t>
      </w:r>
    </w:p>
    <w:p w14:paraId="09D749DB" w14:textId="0F695E27" w:rsidR="007B0585" w:rsidRPr="00604DBD" w:rsidRDefault="0065530E" w:rsidP="00F675EF">
      <w:pPr>
        <w:pStyle w:val="Tijeloteksta"/>
        <w:ind w:right="40" w:firstLine="708"/>
        <w:rPr>
          <w:rFonts w:ascii="Calibri" w:hAnsi="Calibri" w:cs="Calibri"/>
          <w:strike/>
          <w:sz w:val="22"/>
          <w:szCs w:val="22"/>
        </w:rPr>
      </w:pPr>
      <w:r w:rsidRPr="00604DBD">
        <w:rPr>
          <w:rFonts w:ascii="Calibri" w:hAnsi="Calibri" w:cs="Calibri"/>
          <w:sz w:val="22"/>
          <w:szCs w:val="22"/>
        </w:rPr>
        <w:t xml:space="preserve">Ova Odluka </w:t>
      </w:r>
      <w:r w:rsidR="00E7486E" w:rsidRPr="00604DBD">
        <w:rPr>
          <w:rFonts w:ascii="Calibri" w:hAnsi="Calibri" w:cs="Calibri"/>
          <w:sz w:val="22"/>
          <w:szCs w:val="22"/>
        </w:rPr>
        <w:t>stupa na snagu osmog dana od dana objave u Službenim novinama Grada Požege.</w:t>
      </w:r>
    </w:p>
    <w:p w14:paraId="11BC9DAA" w14:textId="77777777" w:rsidR="00DF4693" w:rsidRPr="00DF4693" w:rsidRDefault="00DF4693" w:rsidP="00DF4693">
      <w:pPr>
        <w:rPr>
          <w:rFonts w:ascii="Calibri" w:eastAsia="Times New Roman" w:hAnsi="Calibri" w:cs="Calibri"/>
          <w:lang w:val="pt-BR" w:eastAsia="hr-HR"/>
        </w:rPr>
      </w:pPr>
      <w:bookmarkStart w:id="14" w:name="_Hlk511382768"/>
      <w:bookmarkStart w:id="15" w:name="_Hlk524338037"/>
    </w:p>
    <w:p w14:paraId="0BF949A5" w14:textId="77777777" w:rsidR="00DF4693" w:rsidRPr="00DF4693" w:rsidRDefault="00DF4693" w:rsidP="00DF4693">
      <w:pPr>
        <w:ind w:left="5670"/>
        <w:jc w:val="center"/>
        <w:rPr>
          <w:rFonts w:ascii="Calibri" w:eastAsia="Times New Roman" w:hAnsi="Calibri" w:cs="Calibri"/>
          <w:lang w:val="pt-BR" w:eastAsia="hr-HR"/>
        </w:rPr>
      </w:pPr>
      <w:bookmarkStart w:id="16" w:name="_Hlk83194254"/>
      <w:r w:rsidRPr="00DF4693">
        <w:rPr>
          <w:rFonts w:ascii="Calibri" w:eastAsia="Times New Roman" w:hAnsi="Calibri" w:cs="Calibri"/>
          <w:lang w:val="pt-BR" w:eastAsia="hr-HR"/>
        </w:rPr>
        <w:t>PREDSJEDNIK</w:t>
      </w:r>
    </w:p>
    <w:bookmarkEnd w:id="14"/>
    <w:p w14:paraId="758AEBF8" w14:textId="77777777" w:rsidR="00DF4693" w:rsidRPr="00DF4693" w:rsidRDefault="00DF4693" w:rsidP="00DF4693">
      <w:pPr>
        <w:ind w:left="5670"/>
        <w:jc w:val="center"/>
        <w:rPr>
          <w:rFonts w:ascii="Calibri" w:eastAsia="Times New Roman" w:hAnsi="Calibri" w:cs="Calibri"/>
          <w:lang w:val="pt-BR" w:eastAsia="hr-HR"/>
        </w:rPr>
      </w:pPr>
      <w:r w:rsidRPr="00DF4693">
        <w:rPr>
          <w:rFonts w:ascii="Calibri" w:eastAsia="Calibri" w:hAnsi="Calibri" w:cs="Calibri"/>
          <w:bCs/>
          <w:color w:val="000000"/>
          <w:lang w:eastAsia="hr-HR"/>
        </w:rPr>
        <w:t xml:space="preserve">Tomislav </w:t>
      </w:r>
      <w:proofErr w:type="spellStart"/>
      <w:r w:rsidRPr="00DF4693">
        <w:rPr>
          <w:rFonts w:ascii="Calibri" w:eastAsia="Calibri" w:hAnsi="Calibri" w:cs="Calibri"/>
          <w:bCs/>
          <w:color w:val="000000"/>
          <w:lang w:eastAsia="hr-HR"/>
        </w:rPr>
        <w:t>Hajpek</w:t>
      </w:r>
      <w:proofErr w:type="spellEnd"/>
    </w:p>
    <w:bookmarkEnd w:id="15"/>
    <w:bookmarkEnd w:id="16"/>
    <w:p w14:paraId="1F102404" w14:textId="101F0983" w:rsidR="00C158EF" w:rsidRPr="00604DBD" w:rsidRDefault="00C158EF" w:rsidP="00F675EF">
      <w:pPr>
        <w:rPr>
          <w:rFonts w:ascii="Calibri" w:eastAsia="Calibri" w:hAnsi="Calibri" w:cs="Calibri"/>
          <w:bCs/>
          <w:lang w:eastAsia="hr-HR"/>
        </w:rPr>
      </w:pPr>
      <w:r w:rsidRPr="00604DBD">
        <w:rPr>
          <w:rFonts w:ascii="Calibri" w:eastAsia="Calibri" w:hAnsi="Calibri" w:cs="Calibri"/>
          <w:bCs/>
          <w:lang w:eastAsia="hr-HR"/>
        </w:rPr>
        <w:br w:type="page"/>
      </w:r>
    </w:p>
    <w:p w14:paraId="246437DD" w14:textId="221D67DC" w:rsidR="007B0585" w:rsidRPr="00DF4693" w:rsidRDefault="0065530E" w:rsidP="00604DBD">
      <w:pPr>
        <w:jc w:val="center"/>
        <w:rPr>
          <w:rFonts w:ascii="Calibri" w:hAnsi="Calibri" w:cs="Calibri"/>
        </w:rPr>
      </w:pPr>
      <w:r w:rsidRPr="00DF4693">
        <w:rPr>
          <w:rFonts w:ascii="Calibri" w:hAnsi="Calibri" w:cs="Calibri"/>
        </w:rPr>
        <w:lastRenderedPageBreak/>
        <w:t>O b r a z l o ž e n j e</w:t>
      </w:r>
    </w:p>
    <w:p w14:paraId="33BFDCB9" w14:textId="77777777" w:rsidR="007B0585" w:rsidRPr="00604DBD" w:rsidRDefault="0065530E" w:rsidP="00DF4693">
      <w:pPr>
        <w:spacing w:after="240"/>
        <w:jc w:val="center"/>
        <w:rPr>
          <w:rFonts w:ascii="Calibri" w:hAnsi="Calibri" w:cs="Calibri"/>
        </w:rPr>
      </w:pPr>
      <w:r w:rsidRPr="00604DBD">
        <w:rPr>
          <w:rFonts w:ascii="Calibri" w:hAnsi="Calibri" w:cs="Calibri"/>
        </w:rPr>
        <w:t>uz Prijedlog Odluke o demografskim mjerama Grada Požege</w:t>
      </w:r>
    </w:p>
    <w:p w14:paraId="7D13C89B" w14:textId="7E35E66F" w:rsidR="00620374" w:rsidRPr="00604DBD" w:rsidRDefault="00620374" w:rsidP="00DF4693">
      <w:pPr>
        <w:pStyle w:val="Tijeloteksta"/>
        <w:spacing w:after="240"/>
        <w:ind w:right="40" w:firstLine="708"/>
        <w:rPr>
          <w:rFonts w:ascii="Calibri" w:hAnsi="Calibri" w:cs="Calibri"/>
          <w:sz w:val="22"/>
          <w:szCs w:val="22"/>
        </w:rPr>
      </w:pPr>
      <w:r w:rsidRPr="00604DBD">
        <w:rPr>
          <w:rFonts w:ascii="Calibri" w:hAnsi="Calibri" w:cs="Calibri"/>
          <w:sz w:val="22"/>
          <w:szCs w:val="22"/>
        </w:rPr>
        <w:t xml:space="preserve">Važeća Odluka o demografskim mjerama Grada Požege usvojena je u </w:t>
      </w:r>
      <w:r w:rsidR="00D32F23" w:rsidRPr="00604DBD">
        <w:rPr>
          <w:rFonts w:ascii="Calibri" w:hAnsi="Calibri" w:cs="Calibri"/>
          <w:sz w:val="22"/>
          <w:szCs w:val="22"/>
        </w:rPr>
        <w:t xml:space="preserve">prosincu 2024. </w:t>
      </w:r>
      <w:r w:rsidRPr="00604DBD">
        <w:rPr>
          <w:rFonts w:ascii="Calibri" w:hAnsi="Calibri" w:cs="Calibri"/>
          <w:sz w:val="22"/>
          <w:szCs w:val="22"/>
        </w:rPr>
        <w:t>godine (Službene novine Grada Požege, broj:</w:t>
      </w:r>
      <w:r w:rsidR="00022463">
        <w:rPr>
          <w:rFonts w:ascii="Calibri" w:hAnsi="Calibri" w:cs="Calibri"/>
          <w:sz w:val="22"/>
          <w:szCs w:val="22"/>
        </w:rPr>
        <w:t xml:space="preserve"> </w:t>
      </w:r>
      <w:r w:rsidR="00D32F23" w:rsidRPr="00604DBD">
        <w:rPr>
          <w:rFonts w:ascii="Calibri" w:hAnsi="Calibri" w:cs="Calibri"/>
          <w:sz w:val="22"/>
          <w:szCs w:val="22"/>
        </w:rPr>
        <w:t>21/24.)</w:t>
      </w:r>
      <w:r w:rsidRPr="00604DBD">
        <w:rPr>
          <w:rFonts w:ascii="Calibri" w:hAnsi="Calibri" w:cs="Calibri"/>
          <w:sz w:val="22"/>
          <w:szCs w:val="22"/>
        </w:rPr>
        <w:t xml:space="preserve"> </w:t>
      </w:r>
      <w:r w:rsidR="00253B37" w:rsidRPr="00604DBD">
        <w:rPr>
          <w:rFonts w:ascii="Calibri" w:hAnsi="Calibri" w:cs="Calibri"/>
          <w:sz w:val="22"/>
          <w:szCs w:val="22"/>
        </w:rPr>
        <w:t xml:space="preserve">i istom su </w:t>
      </w:r>
      <w:r w:rsidRPr="00604DBD">
        <w:rPr>
          <w:rFonts w:ascii="Calibri" w:hAnsi="Calibri" w:cs="Calibri"/>
          <w:sz w:val="22"/>
          <w:szCs w:val="22"/>
        </w:rPr>
        <w:t>utvrđene mjere koje za krajnji cilj imaju poboljšanje demografske slike Grada Požege, a prvenstveno su usmjerene na djecu od najranije mladosti do kraja srednjoškolskog obrazovanja kroz izravne financijske pomoći koje su usmjerene na različite aktivnosti i pomoći djeci s područja grada Požege tijekom odrastanja.</w:t>
      </w:r>
    </w:p>
    <w:p w14:paraId="73DB3926" w14:textId="3DEC59E8" w:rsidR="007B0585" w:rsidRPr="00604DBD" w:rsidRDefault="00620374" w:rsidP="00604DBD">
      <w:pPr>
        <w:ind w:firstLine="708"/>
        <w:jc w:val="both"/>
        <w:rPr>
          <w:rFonts w:ascii="Calibri" w:hAnsi="Calibri" w:cs="Calibri"/>
        </w:rPr>
      </w:pPr>
      <w:r w:rsidRPr="00604DBD">
        <w:rPr>
          <w:rFonts w:ascii="Calibri" w:hAnsi="Calibri" w:cs="Calibri"/>
        </w:rPr>
        <w:t xml:space="preserve">Predloženim </w:t>
      </w:r>
      <w:r w:rsidR="0065530E" w:rsidRPr="00604DBD">
        <w:rPr>
          <w:rFonts w:ascii="Calibri" w:hAnsi="Calibri" w:cs="Calibri"/>
        </w:rPr>
        <w:t xml:space="preserve">demografskih mjera obuhvaćena su sva dobna razdoblja najmlađih stanovnika našega grada, od rođenja do punoljetnosti, a također valja istaknuti kako su predmetnom odlukom obuhvaćene i kategorije koje se često i nepravedno nađu na marginama društva, odnosno o kojima se ne razmišlja i ne govori u javnom prostoru </w:t>
      </w:r>
      <w:r w:rsidR="00610F34" w:rsidRPr="00604DBD">
        <w:rPr>
          <w:rFonts w:ascii="Calibri" w:hAnsi="Calibri" w:cs="Calibri"/>
        </w:rPr>
        <w:t>dovoljno</w:t>
      </w:r>
      <w:r w:rsidR="0065530E" w:rsidRPr="00604DBD">
        <w:rPr>
          <w:rFonts w:ascii="Calibri" w:hAnsi="Calibri" w:cs="Calibri"/>
        </w:rPr>
        <w:t xml:space="preserve"> često iz razloga što te teme nisu popularne niti ugodne, a ujedno su i podsjetnik da kao društvo u cjelini još uvijek ne činimo dovoljno da olakšamo život tim i takvim skupinama stanovništva. Upravo iz tog razloga, uz djecu u predškolskim ustanovama, ovom odlukom obuhvaćena su i djeca s rijetkim bolestima</w:t>
      </w:r>
      <w:r w:rsidR="00D32F23" w:rsidRPr="00604DBD">
        <w:rPr>
          <w:rFonts w:ascii="Calibri" w:hAnsi="Calibri" w:cs="Calibri"/>
        </w:rPr>
        <w:t xml:space="preserve"> i dijabetesom, </w:t>
      </w:r>
      <w:r w:rsidR="0065530E" w:rsidRPr="00604DBD">
        <w:rPr>
          <w:rFonts w:ascii="Calibri" w:hAnsi="Calibri" w:cs="Calibri"/>
        </w:rPr>
        <w:t>roditelji njegovatelji, odnosno njegovatelji djece s teškoćama u razvoju, kao i djeca iz mnogočlanih obitelji</w:t>
      </w:r>
      <w:r w:rsidR="00D32F23" w:rsidRPr="00604DBD">
        <w:rPr>
          <w:rFonts w:ascii="Calibri" w:hAnsi="Calibri" w:cs="Calibri"/>
        </w:rPr>
        <w:t xml:space="preserve"> i obitelji</w:t>
      </w:r>
      <w:r w:rsidR="00022463">
        <w:rPr>
          <w:rFonts w:ascii="Calibri" w:hAnsi="Calibri" w:cs="Calibri"/>
        </w:rPr>
        <w:t xml:space="preserve"> udomitelja</w:t>
      </w:r>
      <w:r w:rsidR="00D32F23" w:rsidRPr="00604DBD">
        <w:rPr>
          <w:rFonts w:ascii="Calibri" w:hAnsi="Calibri" w:cs="Calibri"/>
        </w:rPr>
        <w:t>, t</w:t>
      </w:r>
      <w:r w:rsidR="0065530E" w:rsidRPr="00604DBD">
        <w:rPr>
          <w:rFonts w:ascii="Calibri" w:hAnsi="Calibri" w:cs="Calibri"/>
        </w:rPr>
        <w:t>e djeca koja borave s roditeljima u požeškoj kaznionici, odnosno djeca koju su, nažalost, na dužem bolničkom liječenju na pedijatrijskom odjelu Op</w:t>
      </w:r>
      <w:r w:rsidR="00610F34" w:rsidRPr="00604DBD">
        <w:rPr>
          <w:rFonts w:ascii="Calibri" w:hAnsi="Calibri" w:cs="Calibri"/>
        </w:rPr>
        <w:t xml:space="preserve">će </w:t>
      </w:r>
      <w:r w:rsidR="0065530E" w:rsidRPr="00604DBD">
        <w:rPr>
          <w:rFonts w:ascii="Calibri" w:hAnsi="Calibri" w:cs="Calibri"/>
        </w:rPr>
        <w:t>županijske bolnice Požega.</w:t>
      </w:r>
      <w:r w:rsidRPr="00604DBD">
        <w:rPr>
          <w:rFonts w:ascii="Calibri" w:hAnsi="Calibri" w:cs="Calibri"/>
        </w:rPr>
        <w:t xml:space="preserve"> </w:t>
      </w:r>
      <w:r w:rsidR="0065530E" w:rsidRPr="00604DBD">
        <w:rPr>
          <w:rFonts w:ascii="Calibri" w:hAnsi="Calibri" w:cs="Calibri"/>
        </w:rPr>
        <w:t xml:space="preserve">Također, obuhvaćeni su i </w:t>
      </w:r>
      <w:proofErr w:type="spellStart"/>
      <w:r w:rsidR="0065530E" w:rsidRPr="00604DBD">
        <w:rPr>
          <w:rFonts w:ascii="Calibri" w:hAnsi="Calibri" w:cs="Calibri"/>
        </w:rPr>
        <w:t>prvašići</w:t>
      </w:r>
      <w:proofErr w:type="spellEnd"/>
      <w:r w:rsidR="00022463">
        <w:rPr>
          <w:rFonts w:ascii="Calibri" w:hAnsi="Calibri" w:cs="Calibri"/>
        </w:rPr>
        <w:t xml:space="preserve"> </w:t>
      </w:r>
      <w:r w:rsidR="0065530E" w:rsidRPr="00604DBD">
        <w:rPr>
          <w:rFonts w:ascii="Calibri" w:hAnsi="Calibri" w:cs="Calibri"/>
        </w:rPr>
        <w:t xml:space="preserve"> s prigodnim poklonom povodom polaska u školu, što njima, ali i njihovim roditeljima, predstavlja početak nove životne etape i početak formalnog obrazovanja, stoga im se ovim prigodnim poklonima želi na neki način olakšati taj prijelaz iz predškolskog odgoja i obrazovanja u školske klupe, a i omogućiti da im time prvi dan škole ostane u lijepom sjećanju.</w:t>
      </w:r>
      <w:r w:rsidRPr="00604DBD">
        <w:rPr>
          <w:rFonts w:ascii="Calibri" w:hAnsi="Calibri" w:cs="Calibri"/>
        </w:rPr>
        <w:t xml:space="preserve"> </w:t>
      </w:r>
      <w:r w:rsidR="0065530E" w:rsidRPr="00604DBD">
        <w:rPr>
          <w:rFonts w:ascii="Calibri" w:hAnsi="Calibri" w:cs="Calibri"/>
        </w:rPr>
        <w:t>Iskaznicom KULTURA +</w:t>
      </w:r>
      <w:r w:rsidR="008C1BA6">
        <w:rPr>
          <w:rFonts w:ascii="Calibri" w:hAnsi="Calibri" w:cs="Calibri"/>
        </w:rPr>
        <w:t xml:space="preserve"> </w:t>
      </w:r>
      <w:r w:rsidR="0065530E" w:rsidRPr="00604DBD">
        <w:rPr>
          <w:rFonts w:ascii="Calibri" w:hAnsi="Calibri" w:cs="Calibri"/>
        </w:rPr>
        <w:t xml:space="preserve"> </w:t>
      </w:r>
      <w:r w:rsidR="008C1BA6">
        <w:rPr>
          <w:rFonts w:ascii="Calibri" w:hAnsi="Calibri" w:cs="Calibri"/>
        </w:rPr>
        <w:t xml:space="preserve">stavljen je akcent </w:t>
      </w:r>
      <w:r w:rsidR="0065530E" w:rsidRPr="00604DBD">
        <w:rPr>
          <w:rFonts w:ascii="Calibri" w:hAnsi="Calibri" w:cs="Calibri"/>
        </w:rPr>
        <w:t>na kulturni aspekt rasta i razvoja naših mladih sugrađana iz višečlanih obitelji, stoga je ova mjera namijenjena njima kako bi im se olakšao pristup kulturnim ustanovama na području Grada</w:t>
      </w:r>
      <w:r w:rsidR="008C1BA6">
        <w:rPr>
          <w:rFonts w:ascii="Calibri" w:hAnsi="Calibri" w:cs="Calibri"/>
        </w:rPr>
        <w:t xml:space="preserve">. </w:t>
      </w:r>
      <w:r w:rsidR="00AA250E" w:rsidRPr="00604DBD">
        <w:rPr>
          <w:rFonts w:ascii="Calibri" w:hAnsi="Calibri" w:cs="Calibri"/>
        </w:rPr>
        <w:t>Previđene su m</w:t>
      </w:r>
      <w:r w:rsidR="0065530E" w:rsidRPr="00604DBD">
        <w:rPr>
          <w:rFonts w:ascii="Calibri" w:hAnsi="Calibri" w:cs="Calibri"/>
        </w:rPr>
        <w:t xml:space="preserve">jere darivanja </w:t>
      </w:r>
      <w:r w:rsidR="00610F34" w:rsidRPr="00604DBD">
        <w:rPr>
          <w:rFonts w:ascii="Calibri" w:hAnsi="Calibri" w:cs="Calibri"/>
        </w:rPr>
        <w:t>novorođene</w:t>
      </w:r>
      <w:r w:rsidR="0065530E" w:rsidRPr="00604DBD">
        <w:rPr>
          <w:rFonts w:ascii="Calibri" w:hAnsi="Calibri" w:cs="Calibri"/>
        </w:rPr>
        <w:t xml:space="preserve"> djece</w:t>
      </w:r>
      <w:r w:rsidR="00AA250E" w:rsidRPr="00604DBD">
        <w:rPr>
          <w:rFonts w:ascii="Calibri" w:hAnsi="Calibri" w:cs="Calibri"/>
        </w:rPr>
        <w:t xml:space="preserve"> i </w:t>
      </w:r>
      <w:r w:rsidR="0065530E" w:rsidRPr="00604DBD">
        <w:rPr>
          <w:rFonts w:ascii="Calibri" w:hAnsi="Calibri" w:cs="Calibri"/>
        </w:rPr>
        <w:t>prvorođenog djeteta u Novoj godini</w:t>
      </w:r>
      <w:r w:rsidR="0021616E" w:rsidRPr="00604DBD">
        <w:rPr>
          <w:rFonts w:ascii="Calibri" w:hAnsi="Calibri" w:cs="Calibri"/>
        </w:rPr>
        <w:t xml:space="preserve"> te darivanje svakog posvojenog djeteta, </w:t>
      </w:r>
      <w:r w:rsidR="0065530E" w:rsidRPr="00604DBD">
        <w:rPr>
          <w:rFonts w:ascii="Calibri" w:hAnsi="Calibri" w:cs="Calibri"/>
        </w:rPr>
        <w:t xml:space="preserve">mjera financiranja škole u prirodi za učenike četvrtih razreda škola </w:t>
      </w:r>
      <w:r w:rsidR="00E91433" w:rsidRPr="00604DBD">
        <w:rPr>
          <w:rFonts w:ascii="Calibri" w:hAnsi="Calibri" w:cs="Calibri"/>
        </w:rPr>
        <w:t xml:space="preserve">na području </w:t>
      </w:r>
      <w:r w:rsidR="00AA250E" w:rsidRPr="00604DBD">
        <w:rPr>
          <w:rFonts w:ascii="Calibri" w:hAnsi="Calibri" w:cs="Calibri"/>
        </w:rPr>
        <w:t>g</w:t>
      </w:r>
      <w:r w:rsidR="00E91433" w:rsidRPr="00604DBD">
        <w:rPr>
          <w:rFonts w:ascii="Calibri" w:hAnsi="Calibri" w:cs="Calibri"/>
        </w:rPr>
        <w:t>rada Požege</w:t>
      </w:r>
      <w:r w:rsidR="00AA250E" w:rsidRPr="00604DBD">
        <w:rPr>
          <w:rFonts w:ascii="Calibri" w:hAnsi="Calibri" w:cs="Calibri"/>
        </w:rPr>
        <w:t xml:space="preserve"> </w:t>
      </w:r>
      <w:r w:rsidR="0065530E" w:rsidRPr="00604DBD">
        <w:rPr>
          <w:rFonts w:ascii="Calibri" w:hAnsi="Calibri" w:cs="Calibri"/>
        </w:rPr>
        <w:t xml:space="preserve">u </w:t>
      </w:r>
      <w:r w:rsidR="0021616E" w:rsidRPr="00604DBD">
        <w:rPr>
          <w:rFonts w:ascii="Calibri" w:hAnsi="Calibri" w:cs="Calibri"/>
        </w:rPr>
        <w:t xml:space="preserve">dječjem odmaralištu u </w:t>
      </w:r>
      <w:r w:rsidR="0065530E" w:rsidRPr="00604DBD">
        <w:rPr>
          <w:rFonts w:ascii="Calibri" w:hAnsi="Calibri" w:cs="Calibri"/>
        </w:rPr>
        <w:t>Baški</w:t>
      </w:r>
      <w:r w:rsidR="00AA250E" w:rsidRPr="00604DBD">
        <w:rPr>
          <w:rFonts w:ascii="Calibri" w:hAnsi="Calibri" w:cs="Calibri"/>
        </w:rPr>
        <w:t xml:space="preserve"> kao i </w:t>
      </w:r>
      <w:r w:rsidR="00E91433" w:rsidRPr="00604DBD">
        <w:rPr>
          <w:rFonts w:ascii="Calibri" w:hAnsi="Calibri" w:cs="Calibri"/>
        </w:rPr>
        <w:t xml:space="preserve">mjera sufinanciranja ljetovanja za učenika od 3. do 8. razreda osnovnih škola s područja </w:t>
      </w:r>
      <w:r w:rsidR="00AA250E" w:rsidRPr="00604DBD">
        <w:rPr>
          <w:rFonts w:ascii="Calibri" w:hAnsi="Calibri" w:cs="Calibri"/>
        </w:rPr>
        <w:t>g</w:t>
      </w:r>
      <w:r w:rsidR="00E91433" w:rsidRPr="00604DBD">
        <w:rPr>
          <w:rFonts w:ascii="Calibri" w:hAnsi="Calibri" w:cs="Calibri"/>
        </w:rPr>
        <w:t>rada Požege</w:t>
      </w:r>
      <w:r w:rsidR="00AA250E" w:rsidRPr="00604DBD">
        <w:rPr>
          <w:rFonts w:ascii="Calibri" w:hAnsi="Calibri" w:cs="Calibri"/>
        </w:rPr>
        <w:t xml:space="preserve">. Nadalje, </w:t>
      </w:r>
      <w:r w:rsidR="0065530E" w:rsidRPr="00604DBD">
        <w:rPr>
          <w:rFonts w:ascii="Calibri" w:hAnsi="Calibri" w:cs="Calibri"/>
        </w:rPr>
        <w:t>sufinanciranj</w:t>
      </w:r>
      <w:r w:rsidR="008C1BA6">
        <w:rPr>
          <w:rFonts w:ascii="Calibri" w:hAnsi="Calibri" w:cs="Calibri"/>
        </w:rPr>
        <w:t xml:space="preserve">e </w:t>
      </w:r>
      <w:r w:rsidR="0065530E" w:rsidRPr="00604DBD">
        <w:rPr>
          <w:rFonts w:ascii="Calibri" w:hAnsi="Calibri" w:cs="Calibri"/>
        </w:rPr>
        <w:t>auto</w:t>
      </w:r>
      <w:r w:rsidR="007257D2" w:rsidRPr="00604DBD">
        <w:rPr>
          <w:rFonts w:ascii="Calibri" w:hAnsi="Calibri" w:cs="Calibri"/>
        </w:rPr>
        <w:t>-</w:t>
      </w:r>
      <w:r w:rsidR="0065530E" w:rsidRPr="00604DBD">
        <w:rPr>
          <w:rFonts w:ascii="Calibri" w:hAnsi="Calibri" w:cs="Calibri"/>
        </w:rPr>
        <w:t xml:space="preserve">škole za učenike </w:t>
      </w:r>
      <w:r w:rsidR="0021616E" w:rsidRPr="00604DBD">
        <w:rPr>
          <w:rFonts w:ascii="Calibri" w:hAnsi="Calibri" w:cs="Calibri"/>
        </w:rPr>
        <w:t xml:space="preserve">završnih </w:t>
      </w:r>
      <w:r w:rsidR="0065530E" w:rsidRPr="00604DBD">
        <w:rPr>
          <w:rFonts w:ascii="Calibri" w:hAnsi="Calibri" w:cs="Calibri"/>
        </w:rPr>
        <w:t xml:space="preserve">razreda srednjih škola s prebivalištem na području </w:t>
      </w:r>
      <w:r w:rsidR="007257D2" w:rsidRPr="00604DBD">
        <w:rPr>
          <w:rFonts w:ascii="Calibri" w:hAnsi="Calibri" w:cs="Calibri"/>
        </w:rPr>
        <w:t>g</w:t>
      </w:r>
      <w:r w:rsidR="0065530E" w:rsidRPr="00604DBD">
        <w:rPr>
          <w:rFonts w:ascii="Calibri" w:hAnsi="Calibri" w:cs="Calibri"/>
        </w:rPr>
        <w:t>rada Požege</w:t>
      </w:r>
      <w:r w:rsidR="008C1BA6">
        <w:rPr>
          <w:rFonts w:ascii="Calibri" w:hAnsi="Calibri" w:cs="Calibri"/>
        </w:rPr>
        <w:t xml:space="preserve"> predstavlja mjeru koja </w:t>
      </w:r>
      <w:r w:rsidR="001F7874">
        <w:rPr>
          <w:rFonts w:ascii="Calibri" w:hAnsi="Calibri" w:cs="Calibri"/>
        </w:rPr>
        <w:t xml:space="preserve">djeci i roditeljima </w:t>
      </w:r>
      <w:r w:rsidR="008C1BA6">
        <w:rPr>
          <w:rFonts w:ascii="Calibri" w:hAnsi="Calibri" w:cs="Calibri"/>
        </w:rPr>
        <w:t xml:space="preserve">ublažava </w:t>
      </w:r>
      <w:r w:rsidR="0065530E" w:rsidRPr="00604DBD">
        <w:rPr>
          <w:rFonts w:ascii="Calibri" w:hAnsi="Calibri" w:cs="Calibri"/>
        </w:rPr>
        <w:t>velike troškove pohađanja autoškole</w:t>
      </w:r>
      <w:r w:rsidR="0021616E" w:rsidRPr="00604DBD">
        <w:rPr>
          <w:rFonts w:ascii="Calibri" w:hAnsi="Calibri" w:cs="Calibri"/>
        </w:rPr>
        <w:t xml:space="preserve">.  </w:t>
      </w:r>
      <w:r w:rsidR="0065530E" w:rsidRPr="00604DBD">
        <w:rPr>
          <w:rFonts w:ascii="Calibri" w:hAnsi="Calibri" w:cs="Calibri"/>
        </w:rPr>
        <w:t xml:space="preserve"> </w:t>
      </w:r>
    </w:p>
    <w:p w14:paraId="3C2C6E20" w14:textId="358914E0" w:rsidR="007B0585" w:rsidRPr="00604DBD" w:rsidRDefault="008C1BA6" w:rsidP="00DF4693">
      <w:pPr>
        <w:spacing w:after="240"/>
        <w:ind w:firstLine="708"/>
        <w:jc w:val="both"/>
        <w:rPr>
          <w:rFonts w:ascii="Calibri" w:hAnsi="Calibri" w:cs="Calibri"/>
        </w:rPr>
      </w:pPr>
      <w:r>
        <w:rPr>
          <w:rFonts w:ascii="Calibri" w:hAnsi="Calibri" w:cs="Calibri"/>
        </w:rPr>
        <w:t xml:space="preserve">Nadalje, vezano uz </w:t>
      </w:r>
      <w:r w:rsidR="007257D2" w:rsidRPr="00604DBD">
        <w:rPr>
          <w:rFonts w:ascii="Calibri" w:hAnsi="Calibri" w:cs="Calibri"/>
        </w:rPr>
        <w:t>predloženu Odluku i mjere</w:t>
      </w:r>
      <w:r w:rsidR="001F7874">
        <w:rPr>
          <w:rFonts w:ascii="Calibri" w:hAnsi="Calibri" w:cs="Calibri"/>
        </w:rPr>
        <w:t>,</w:t>
      </w:r>
      <w:r w:rsidR="007257D2" w:rsidRPr="00604DBD">
        <w:rPr>
          <w:rFonts w:ascii="Calibri" w:hAnsi="Calibri" w:cs="Calibri"/>
        </w:rPr>
        <w:t xml:space="preserve"> </w:t>
      </w:r>
      <w:r w:rsidR="0065530E" w:rsidRPr="00604DBD">
        <w:rPr>
          <w:rFonts w:ascii="Calibri" w:hAnsi="Calibri" w:cs="Calibri"/>
        </w:rPr>
        <w:t>bit</w:t>
      </w:r>
      <w:r w:rsidR="007257D2" w:rsidRPr="00604DBD">
        <w:rPr>
          <w:rFonts w:ascii="Calibri" w:hAnsi="Calibri" w:cs="Calibri"/>
        </w:rPr>
        <w:t>i</w:t>
      </w:r>
      <w:r w:rsidR="0065530E" w:rsidRPr="00604DBD">
        <w:rPr>
          <w:rFonts w:ascii="Calibri" w:hAnsi="Calibri" w:cs="Calibri"/>
        </w:rPr>
        <w:t xml:space="preserve"> će dostupni prijavni obra</w:t>
      </w:r>
      <w:r w:rsidR="00AA250E" w:rsidRPr="00604DBD">
        <w:rPr>
          <w:rFonts w:ascii="Calibri" w:hAnsi="Calibri" w:cs="Calibri"/>
        </w:rPr>
        <w:t xml:space="preserve">sci </w:t>
      </w:r>
      <w:r w:rsidR="0065530E" w:rsidRPr="00604DBD">
        <w:rPr>
          <w:rFonts w:ascii="Calibri" w:hAnsi="Calibri" w:cs="Calibri"/>
        </w:rPr>
        <w:t xml:space="preserve">na </w:t>
      </w:r>
      <w:r w:rsidR="007257D2" w:rsidRPr="00604DBD">
        <w:rPr>
          <w:rFonts w:ascii="Calibri" w:hAnsi="Calibri" w:cs="Calibri"/>
        </w:rPr>
        <w:t xml:space="preserve">mrežnim </w:t>
      </w:r>
      <w:r w:rsidR="0065530E" w:rsidRPr="00604DBD">
        <w:rPr>
          <w:rFonts w:ascii="Calibri" w:hAnsi="Calibri" w:cs="Calibri"/>
        </w:rPr>
        <w:t xml:space="preserve">stranicama Grada Požege, </w:t>
      </w:r>
      <w:r w:rsidR="00253B37" w:rsidRPr="00604DBD">
        <w:rPr>
          <w:rFonts w:ascii="Calibri" w:hAnsi="Calibri" w:cs="Calibri"/>
        </w:rPr>
        <w:t xml:space="preserve">uz mogućnost podnošenja e-prijave, </w:t>
      </w:r>
      <w:r w:rsidR="0065530E" w:rsidRPr="00604DBD">
        <w:rPr>
          <w:rFonts w:ascii="Calibri" w:hAnsi="Calibri" w:cs="Calibri"/>
        </w:rPr>
        <w:t>a o iznosu isplat</w:t>
      </w:r>
      <w:r w:rsidR="00253B37" w:rsidRPr="00604DBD">
        <w:rPr>
          <w:rFonts w:ascii="Calibri" w:hAnsi="Calibri" w:cs="Calibri"/>
        </w:rPr>
        <w:t xml:space="preserve">a </w:t>
      </w:r>
      <w:r w:rsidR="0065530E" w:rsidRPr="00604DBD">
        <w:rPr>
          <w:rFonts w:ascii="Calibri" w:hAnsi="Calibri" w:cs="Calibri"/>
        </w:rPr>
        <w:t>u</w:t>
      </w:r>
      <w:r w:rsidR="0021616E" w:rsidRPr="00604DBD">
        <w:rPr>
          <w:rFonts w:ascii="Calibri" w:hAnsi="Calibri" w:cs="Calibri"/>
        </w:rPr>
        <w:t xml:space="preserve"> novcu </w:t>
      </w:r>
      <w:r w:rsidR="007257D2" w:rsidRPr="00604DBD">
        <w:rPr>
          <w:rFonts w:ascii="Calibri" w:hAnsi="Calibri" w:cs="Calibri"/>
        </w:rPr>
        <w:t xml:space="preserve">za svaku kalendarsku </w:t>
      </w:r>
      <w:r w:rsidR="0065530E" w:rsidRPr="00604DBD">
        <w:rPr>
          <w:rFonts w:ascii="Calibri" w:hAnsi="Calibri" w:cs="Calibri"/>
        </w:rPr>
        <w:t xml:space="preserve">odlučit će </w:t>
      </w:r>
      <w:r w:rsidR="00E5370E">
        <w:rPr>
          <w:rFonts w:ascii="Calibri" w:hAnsi="Calibri" w:cs="Calibri"/>
        </w:rPr>
        <w:t xml:space="preserve">se </w:t>
      </w:r>
      <w:r w:rsidR="007257D2" w:rsidRPr="00604DBD">
        <w:rPr>
          <w:rFonts w:ascii="Calibri" w:hAnsi="Calibri" w:cs="Calibri"/>
        </w:rPr>
        <w:t xml:space="preserve">posebnim zaključkom </w:t>
      </w:r>
      <w:r w:rsidR="0065530E" w:rsidRPr="00604DBD">
        <w:rPr>
          <w:rFonts w:ascii="Calibri" w:hAnsi="Calibri" w:cs="Calibri"/>
        </w:rPr>
        <w:t>Gradonačelnik</w:t>
      </w:r>
      <w:r w:rsidR="00E5370E">
        <w:rPr>
          <w:rFonts w:ascii="Calibri" w:hAnsi="Calibri" w:cs="Calibri"/>
        </w:rPr>
        <w:t>a</w:t>
      </w:r>
      <w:r w:rsidR="0065530E" w:rsidRPr="00604DBD">
        <w:rPr>
          <w:rFonts w:ascii="Calibri" w:hAnsi="Calibri" w:cs="Calibri"/>
        </w:rPr>
        <w:t xml:space="preserve"> Grada Požege</w:t>
      </w:r>
      <w:r w:rsidR="001F7874">
        <w:rPr>
          <w:rFonts w:ascii="Calibri" w:hAnsi="Calibri" w:cs="Calibri"/>
        </w:rPr>
        <w:t xml:space="preserve"> sukladno planiranim sredstvima u proračunu Grada Požege</w:t>
      </w:r>
      <w:r w:rsidR="007257D2" w:rsidRPr="00604DBD">
        <w:rPr>
          <w:rFonts w:ascii="Calibri" w:hAnsi="Calibri" w:cs="Calibri"/>
        </w:rPr>
        <w:t xml:space="preserve">. </w:t>
      </w:r>
    </w:p>
    <w:p w14:paraId="0F899D44" w14:textId="172A0C79" w:rsidR="007B0585" w:rsidRPr="00604DBD" w:rsidRDefault="00DF3512" w:rsidP="00604DBD">
      <w:pPr>
        <w:ind w:firstLine="708"/>
        <w:jc w:val="both"/>
        <w:rPr>
          <w:rFonts w:ascii="Calibri" w:hAnsi="Calibri" w:cs="Calibri"/>
        </w:rPr>
      </w:pPr>
      <w:r w:rsidRPr="00604DBD">
        <w:rPr>
          <w:rFonts w:ascii="Calibri" w:hAnsi="Calibri" w:cs="Calibri"/>
        </w:rPr>
        <w:t>Nastavno se daje sadržaj predložene Odluke:</w:t>
      </w:r>
    </w:p>
    <w:p w14:paraId="7B074F0B" w14:textId="30AE65CB" w:rsidR="00DF3512" w:rsidRPr="00604DBD" w:rsidRDefault="00BB728B" w:rsidP="00604DBD">
      <w:pPr>
        <w:ind w:firstLine="708"/>
        <w:jc w:val="both"/>
        <w:rPr>
          <w:rFonts w:ascii="Calibri" w:hAnsi="Calibri" w:cs="Calibri"/>
        </w:rPr>
      </w:pPr>
      <w:r w:rsidRPr="00604DBD">
        <w:rPr>
          <w:rFonts w:ascii="Calibri" w:hAnsi="Calibri" w:cs="Calibri"/>
        </w:rPr>
        <w:t xml:space="preserve">1) </w:t>
      </w:r>
      <w:r w:rsidR="008F5E99" w:rsidRPr="00604DBD">
        <w:rPr>
          <w:rFonts w:ascii="Calibri" w:hAnsi="Calibri" w:cs="Calibri"/>
        </w:rPr>
        <w:t>GLAVA I. OPĆE ODREDBE (č</w:t>
      </w:r>
      <w:r w:rsidR="00DF3512" w:rsidRPr="00604DBD">
        <w:rPr>
          <w:rFonts w:ascii="Calibri" w:hAnsi="Calibri" w:cs="Calibri"/>
        </w:rPr>
        <w:t>lanak 1.-2.</w:t>
      </w:r>
      <w:r w:rsidR="008F5E99" w:rsidRPr="00604DBD">
        <w:rPr>
          <w:rFonts w:ascii="Calibri" w:hAnsi="Calibri" w:cs="Calibri"/>
        </w:rPr>
        <w:t>)</w:t>
      </w:r>
      <w:r w:rsidR="00DF3512" w:rsidRPr="00604DBD">
        <w:rPr>
          <w:rFonts w:ascii="Calibri" w:hAnsi="Calibri" w:cs="Calibri"/>
        </w:rPr>
        <w:t xml:space="preserve"> </w:t>
      </w:r>
      <w:r w:rsidR="002C3CB1" w:rsidRPr="00604DBD">
        <w:rPr>
          <w:rFonts w:ascii="Calibri" w:hAnsi="Calibri" w:cs="Calibri"/>
        </w:rPr>
        <w:t xml:space="preserve">- navedeni su </w:t>
      </w:r>
      <w:r w:rsidR="00DF3512" w:rsidRPr="00604DBD">
        <w:rPr>
          <w:rFonts w:ascii="Calibri" w:hAnsi="Calibri" w:cs="Calibri"/>
        </w:rPr>
        <w:t>razlozi za donošenje Odluke.</w:t>
      </w:r>
    </w:p>
    <w:p w14:paraId="20041492" w14:textId="2FAB5E9E" w:rsidR="008F5E99" w:rsidRPr="00604DBD" w:rsidRDefault="00BB728B" w:rsidP="00604DBD">
      <w:pPr>
        <w:pStyle w:val="Bodytext20"/>
        <w:spacing w:line="240" w:lineRule="auto"/>
        <w:ind w:firstLine="708"/>
        <w:jc w:val="both"/>
        <w:rPr>
          <w:rFonts w:ascii="Calibri" w:hAnsi="Calibri" w:cs="Calibri"/>
          <w:sz w:val="22"/>
          <w:szCs w:val="22"/>
        </w:rPr>
      </w:pPr>
      <w:r w:rsidRPr="00604DBD">
        <w:rPr>
          <w:rFonts w:ascii="Calibri" w:hAnsi="Calibri" w:cs="Calibri"/>
          <w:sz w:val="22"/>
          <w:szCs w:val="22"/>
        </w:rPr>
        <w:t xml:space="preserve">2) </w:t>
      </w:r>
      <w:r w:rsidR="008F5E99" w:rsidRPr="00604DBD">
        <w:rPr>
          <w:rFonts w:ascii="Calibri" w:hAnsi="Calibri" w:cs="Calibri"/>
          <w:sz w:val="22"/>
          <w:szCs w:val="22"/>
        </w:rPr>
        <w:t>GLAVA II. DEMOGRAFSKE MJERE GRADA POŽEGE (članak 3.) – navode se demografske mjere</w:t>
      </w:r>
      <w:r w:rsidR="00BD432D" w:rsidRPr="00604DBD">
        <w:rPr>
          <w:rFonts w:ascii="Calibri" w:hAnsi="Calibri" w:cs="Calibri"/>
          <w:sz w:val="22"/>
          <w:szCs w:val="22"/>
        </w:rPr>
        <w:t>.</w:t>
      </w:r>
    </w:p>
    <w:p w14:paraId="0A080D05" w14:textId="21303D5E" w:rsidR="008F5E99" w:rsidRPr="00604DBD" w:rsidRDefault="00BB728B" w:rsidP="00632745">
      <w:pPr>
        <w:pStyle w:val="Odlomakpopisa"/>
        <w:spacing w:after="0" w:line="240" w:lineRule="auto"/>
        <w:ind w:left="0" w:firstLine="709"/>
        <w:rPr>
          <w:rFonts w:cs="Calibri"/>
        </w:rPr>
      </w:pPr>
      <w:r w:rsidRPr="00604DBD">
        <w:rPr>
          <w:rFonts w:cs="Calibri"/>
        </w:rPr>
        <w:t xml:space="preserve">3) </w:t>
      </w:r>
      <w:r w:rsidR="008F5E99" w:rsidRPr="00604DBD">
        <w:rPr>
          <w:rFonts w:cs="Calibri"/>
        </w:rPr>
        <w:t xml:space="preserve">Glava III. OSTVARIVANJE PRAVA NA KORIŠTENJE DEMOGRAFSKIH MJERA GRADA POŽEGE (članak 4. i 5.) - </w:t>
      </w:r>
      <w:r w:rsidR="00DF3512" w:rsidRPr="00604DBD">
        <w:rPr>
          <w:rFonts w:cs="Calibri"/>
        </w:rPr>
        <w:t xml:space="preserve">propisuje </w:t>
      </w:r>
      <w:r w:rsidR="00BD432D" w:rsidRPr="00604DBD">
        <w:rPr>
          <w:rFonts w:cs="Calibri"/>
        </w:rPr>
        <w:t>koje osobe (fizičke i pravne) mogu ostvariti prava predviđena</w:t>
      </w:r>
      <w:r w:rsidR="008F5E99" w:rsidRPr="00604DBD">
        <w:rPr>
          <w:rFonts w:cs="Calibri"/>
        </w:rPr>
        <w:t xml:space="preserve"> predložen</w:t>
      </w:r>
      <w:r w:rsidR="00BD432D" w:rsidRPr="00604DBD">
        <w:rPr>
          <w:rFonts w:cs="Calibri"/>
        </w:rPr>
        <w:t xml:space="preserve">im </w:t>
      </w:r>
      <w:r w:rsidR="008F5E99" w:rsidRPr="00604DBD">
        <w:rPr>
          <w:rFonts w:cs="Calibri"/>
        </w:rPr>
        <w:t>akt</w:t>
      </w:r>
      <w:r w:rsidR="00BD432D" w:rsidRPr="00604DBD">
        <w:rPr>
          <w:rFonts w:cs="Calibri"/>
        </w:rPr>
        <w:t xml:space="preserve">om. </w:t>
      </w:r>
    </w:p>
    <w:p w14:paraId="239A9BAD" w14:textId="53D54AA5" w:rsidR="00DF3512" w:rsidRPr="00604DBD" w:rsidRDefault="00BB728B" w:rsidP="00632745">
      <w:pPr>
        <w:pStyle w:val="Odlomakpopisa"/>
        <w:widowControl w:val="0"/>
        <w:suppressAutoHyphens w:val="0"/>
        <w:autoSpaceDE w:val="0"/>
        <w:autoSpaceDN w:val="0"/>
        <w:spacing w:after="0" w:line="240" w:lineRule="auto"/>
        <w:ind w:left="0" w:right="40" w:firstLine="709"/>
        <w:contextualSpacing w:val="0"/>
        <w:jc w:val="both"/>
        <w:rPr>
          <w:rFonts w:cs="Calibri"/>
        </w:rPr>
      </w:pPr>
      <w:r w:rsidRPr="00604DBD">
        <w:rPr>
          <w:rFonts w:cs="Calibri"/>
        </w:rPr>
        <w:t xml:space="preserve">4) </w:t>
      </w:r>
      <w:r w:rsidR="008F5E99" w:rsidRPr="00604DBD">
        <w:rPr>
          <w:rFonts w:cs="Calibri"/>
        </w:rPr>
        <w:t>GLAVA IV. UVJETI I NAČIN OSTVARIVANJA PRAVA (članak 6.</w:t>
      </w:r>
      <w:r w:rsidR="00BD432D" w:rsidRPr="00604DBD">
        <w:rPr>
          <w:rFonts w:cs="Calibri"/>
        </w:rPr>
        <w:t>-1</w:t>
      </w:r>
      <w:r w:rsidR="005B507C" w:rsidRPr="00604DBD">
        <w:rPr>
          <w:rFonts w:cs="Calibri"/>
        </w:rPr>
        <w:t>5</w:t>
      </w:r>
      <w:r w:rsidR="00BD432D" w:rsidRPr="00604DBD">
        <w:rPr>
          <w:rFonts w:cs="Calibri"/>
        </w:rPr>
        <w:t xml:space="preserve">.) - utvrđeni su uvjeti i </w:t>
      </w:r>
      <w:r w:rsidR="00DF3512" w:rsidRPr="00604DBD">
        <w:rPr>
          <w:rFonts w:cs="Calibri"/>
        </w:rPr>
        <w:t>način</w:t>
      </w:r>
      <w:r w:rsidR="00BD432D" w:rsidRPr="00604DBD">
        <w:rPr>
          <w:rFonts w:cs="Calibri"/>
        </w:rPr>
        <w:t xml:space="preserve"> za  ostvarivanje prava za svaku pojedinu demografsku mjeru (</w:t>
      </w:r>
      <w:r w:rsidR="00DF3512" w:rsidRPr="00604DBD">
        <w:rPr>
          <w:rFonts w:cs="Calibri"/>
        </w:rPr>
        <w:t>novčane nagrade i prigodn</w:t>
      </w:r>
      <w:r w:rsidR="00BD432D" w:rsidRPr="00604DBD">
        <w:rPr>
          <w:rFonts w:cs="Calibri"/>
        </w:rPr>
        <w:t xml:space="preserve">og novčanog </w:t>
      </w:r>
      <w:r w:rsidR="00DF3512" w:rsidRPr="00604DBD">
        <w:rPr>
          <w:rFonts w:cs="Calibri"/>
        </w:rPr>
        <w:t>poklon</w:t>
      </w:r>
      <w:r w:rsidR="00BD432D" w:rsidRPr="00604DBD">
        <w:rPr>
          <w:rFonts w:cs="Calibri"/>
        </w:rPr>
        <w:t xml:space="preserve">a, </w:t>
      </w:r>
      <w:r w:rsidR="00DF3512" w:rsidRPr="00604DBD">
        <w:rPr>
          <w:rFonts w:cs="Calibri"/>
        </w:rPr>
        <w:t xml:space="preserve">odnosno </w:t>
      </w:r>
      <w:r w:rsidR="00BD432D" w:rsidRPr="00604DBD">
        <w:rPr>
          <w:rFonts w:cs="Calibri"/>
        </w:rPr>
        <w:t xml:space="preserve">prava na </w:t>
      </w:r>
      <w:r w:rsidR="00E5370E">
        <w:rPr>
          <w:rFonts w:cs="Calibri"/>
        </w:rPr>
        <w:t xml:space="preserve">financiranje ili </w:t>
      </w:r>
      <w:r w:rsidR="00DF3512" w:rsidRPr="00604DBD">
        <w:rPr>
          <w:rFonts w:cs="Calibri"/>
        </w:rPr>
        <w:t>sufinanciranj</w:t>
      </w:r>
      <w:r w:rsidR="00BD432D" w:rsidRPr="00604DBD">
        <w:rPr>
          <w:rFonts w:cs="Calibri"/>
        </w:rPr>
        <w:t>e).</w:t>
      </w:r>
    </w:p>
    <w:p w14:paraId="2AA3B134" w14:textId="6F4D0E11" w:rsidR="00DF3512" w:rsidRPr="00604DBD" w:rsidRDefault="00BB728B" w:rsidP="00632745">
      <w:pPr>
        <w:pStyle w:val="Odlomakpopisa"/>
        <w:widowControl w:val="0"/>
        <w:suppressAutoHyphens w:val="0"/>
        <w:autoSpaceDE w:val="0"/>
        <w:autoSpaceDN w:val="0"/>
        <w:spacing w:after="0" w:line="240" w:lineRule="auto"/>
        <w:ind w:left="0" w:right="40" w:firstLine="709"/>
        <w:contextualSpacing w:val="0"/>
        <w:jc w:val="both"/>
        <w:rPr>
          <w:rFonts w:cs="Calibri"/>
        </w:rPr>
      </w:pPr>
      <w:r w:rsidRPr="00604DBD">
        <w:rPr>
          <w:rFonts w:cs="Calibri"/>
        </w:rPr>
        <w:t xml:space="preserve">5) </w:t>
      </w:r>
      <w:r w:rsidR="00BD432D" w:rsidRPr="00604DBD">
        <w:rPr>
          <w:rFonts w:cs="Calibri"/>
        </w:rPr>
        <w:t xml:space="preserve">GLAVA V. </w:t>
      </w:r>
      <w:r w:rsidR="00BD432D" w:rsidRPr="00604DBD">
        <w:rPr>
          <w:rFonts w:eastAsia="Times New Roman" w:cs="Calibri"/>
          <w:lang w:eastAsia="hr-HR"/>
        </w:rPr>
        <w:t xml:space="preserve">NADLEŽNOST I POSTUPAK </w:t>
      </w:r>
      <w:r w:rsidR="00BD432D" w:rsidRPr="00604DBD">
        <w:rPr>
          <w:rFonts w:cs="Calibri"/>
        </w:rPr>
        <w:t>(članak 1</w:t>
      </w:r>
      <w:r w:rsidR="005B507C" w:rsidRPr="00604DBD">
        <w:rPr>
          <w:rFonts w:cs="Calibri"/>
        </w:rPr>
        <w:t>6</w:t>
      </w:r>
      <w:r w:rsidR="00BD432D" w:rsidRPr="00604DBD">
        <w:rPr>
          <w:rFonts w:cs="Calibri"/>
        </w:rPr>
        <w:t xml:space="preserve">.- </w:t>
      </w:r>
      <w:r w:rsidR="005B507C" w:rsidRPr="00604DBD">
        <w:rPr>
          <w:rFonts w:cs="Calibri"/>
        </w:rPr>
        <w:t>17</w:t>
      </w:r>
      <w:r w:rsidR="00BD432D" w:rsidRPr="00604DBD">
        <w:rPr>
          <w:rFonts w:cs="Calibri"/>
        </w:rPr>
        <w:t>.)</w:t>
      </w:r>
      <w:r w:rsidR="00DF3512" w:rsidRPr="00604DBD">
        <w:rPr>
          <w:rFonts w:cs="Calibri"/>
        </w:rPr>
        <w:t xml:space="preserve"> </w:t>
      </w:r>
      <w:r w:rsidR="002C3CB1" w:rsidRPr="00604DBD">
        <w:rPr>
          <w:rFonts w:cs="Calibri"/>
        </w:rPr>
        <w:t xml:space="preserve">- </w:t>
      </w:r>
      <w:r w:rsidR="00DF3512" w:rsidRPr="00604DBD">
        <w:rPr>
          <w:rFonts w:cs="Calibri"/>
        </w:rPr>
        <w:t xml:space="preserve">propisuje </w:t>
      </w:r>
      <w:r w:rsidR="00BD432D" w:rsidRPr="00604DBD">
        <w:rPr>
          <w:rFonts w:cs="Calibri"/>
        </w:rPr>
        <w:t xml:space="preserve">se </w:t>
      </w:r>
      <w:r w:rsidR="00DF3512" w:rsidRPr="00604DBD">
        <w:rPr>
          <w:rFonts w:cs="Calibri"/>
        </w:rPr>
        <w:t xml:space="preserve">nadležnost i postupanje, odnosno tijelo nadležno za nadzor i kontrolu provedbe </w:t>
      </w:r>
      <w:r w:rsidR="00BD432D" w:rsidRPr="00604DBD">
        <w:rPr>
          <w:rFonts w:cs="Calibri"/>
        </w:rPr>
        <w:t>akta i sl.</w:t>
      </w:r>
    </w:p>
    <w:p w14:paraId="07F633A4" w14:textId="3A56DB09" w:rsidR="00E46F37" w:rsidRPr="00604DBD" w:rsidRDefault="00BB728B" w:rsidP="00632745">
      <w:pPr>
        <w:pStyle w:val="Odlomakpopisa"/>
        <w:widowControl w:val="0"/>
        <w:suppressAutoHyphens w:val="0"/>
        <w:autoSpaceDE w:val="0"/>
        <w:autoSpaceDN w:val="0"/>
        <w:spacing w:after="0" w:line="240" w:lineRule="auto"/>
        <w:ind w:left="0" w:right="40" w:firstLine="709"/>
        <w:contextualSpacing w:val="0"/>
        <w:jc w:val="both"/>
        <w:rPr>
          <w:rFonts w:cs="Calibri"/>
        </w:rPr>
      </w:pPr>
      <w:r w:rsidRPr="00604DBD">
        <w:rPr>
          <w:rFonts w:cs="Calibri"/>
        </w:rPr>
        <w:t xml:space="preserve">6) </w:t>
      </w:r>
      <w:r w:rsidR="00E46F37" w:rsidRPr="00604DBD">
        <w:rPr>
          <w:rFonts w:cs="Calibri"/>
        </w:rPr>
        <w:t>GLAVA VI.  N</w:t>
      </w:r>
      <w:r w:rsidR="00E46F37" w:rsidRPr="00604DBD">
        <w:rPr>
          <w:rFonts w:eastAsia="Times New Roman" w:cs="Calibri"/>
          <w:lang w:eastAsia="hr-HR"/>
        </w:rPr>
        <w:t xml:space="preserve">ADLEŽNOST I POSTUPAK (članak 18. -24.) </w:t>
      </w:r>
      <w:r w:rsidR="00183E14" w:rsidRPr="00604DBD">
        <w:rPr>
          <w:rFonts w:eastAsia="Times New Roman" w:cs="Calibri"/>
          <w:lang w:eastAsia="hr-HR"/>
        </w:rPr>
        <w:t>–</w:t>
      </w:r>
      <w:r w:rsidR="00E46F37" w:rsidRPr="00604DBD">
        <w:rPr>
          <w:rFonts w:eastAsia="Times New Roman" w:cs="Calibri"/>
          <w:lang w:eastAsia="hr-HR"/>
        </w:rPr>
        <w:t xml:space="preserve"> </w:t>
      </w:r>
      <w:r w:rsidR="00183E14" w:rsidRPr="00604DBD">
        <w:rPr>
          <w:rFonts w:eastAsia="Times New Roman" w:cs="Calibri"/>
          <w:lang w:eastAsia="hr-HR"/>
        </w:rPr>
        <w:t xml:space="preserve">utvrđena ja nadležnost za </w:t>
      </w:r>
      <w:r w:rsidR="00604DBD" w:rsidRPr="00604DBD">
        <w:rPr>
          <w:rFonts w:eastAsia="Times New Roman" w:cs="Calibri"/>
          <w:lang w:eastAsia="hr-HR"/>
        </w:rPr>
        <w:t>p</w:t>
      </w:r>
      <w:r w:rsidR="00183E14" w:rsidRPr="00604DBD">
        <w:rPr>
          <w:rFonts w:eastAsia="Times New Roman" w:cs="Calibri"/>
          <w:lang w:eastAsia="hr-HR"/>
        </w:rPr>
        <w:t>ostupanje U</w:t>
      </w:r>
      <w:r w:rsidR="00183E14" w:rsidRPr="00604DBD">
        <w:rPr>
          <w:rFonts w:cs="Calibri"/>
        </w:rPr>
        <w:t xml:space="preserve">pravnog odjela za samoupravu </w:t>
      </w:r>
    </w:p>
    <w:p w14:paraId="13AB39D7" w14:textId="77777777" w:rsidR="00604DBD" w:rsidRPr="00604DBD" w:rsidRDefault="00604DBD" w:rsidP="00604DBD">
      <w:pPr>
        <w:pStyle w:val="Odlomakpopisa"/>
        <w:widowControl w:val="0"/>
        <w:suppressAutoHyphens w:val="0"/>
        <w:autoSpaceDE w:val="0"/>
        <w:autoSpaceDN w:val="0"/>
        <w:spacing w:after="0" w:line="240" w:lineRule="auto"/>
        <w:ind w:left="0" w:right="40" w:firstLine="567"/>
        <w:contextualSpacing w:val="0"/>
        <w:rPr>
          <w:rFonts w:cs="Calibri"/>
        </w:rPr>
      </w:pPr>
    </w:p>
    <w:p w14:paraId="0673CA76" w14:textId="77777777" w:rsidR="00604DBD" w:rsidRPr="00604DBD" w:rsidRDefault="00604DBD" w:rsidP="00604DBD">
      <w:pPr>
        <w:pStyle w:val="Odlomakpopisa"/>
        <w:widowControl w:val="0"/>
        <w:suppressAutoHyphens w:val="0"/>
        <w:autoSpaceDE w:val="0"/>
        <w:autoSpaceDN w:val="0"/>
        <w:spacing w:after="0" w:line="240" w:lineRule="auto"/>
        <w:ind w:left="0" w:right="40" w:firstLine="567"/>
        <w:contextualSpacing w:val="0"/>
        <w:rPr>
          <w:rFonts w:cs="Calibri"/>
        </w:rPr>
      </w:pPr>
    </w:p>
    <w:p w14:paraId="5BA8E590" w14:textId="0A7C19EB" w:rsidR="00183E14" w:rsidRPr="00604DBD" w:rsidRDefault="00183E14" w:rsidP="00632745">
      <w:pPr>
        <w:pStyle w:val="Tijeloteksta"/>
        <w:ind w:right="40" w:firstLine="567"/>
        <w:rPr>
          <w:rFonts w:ascii="Calibri" w:hAnsi="Calibri" w:cs="Calibri"/>
          <w:sz w:val="22"/>
          <w:szCs w:val="22"/>
        </w:rPr>
      </w:pPr>
      <w:r w:rsidRPr="00604DBD">
        <w:rPr>
          <w:rFonts w:ascii="Calibri" w:hAnsi="Calibri" w:cs="Calibri"/>
          <w:sz w:val="22"/>
          <w:szCs w:val="22"/>
        </w:rPr>
        <w:lastRenderedPageBreak/>
        <w:t xml:space="preserve">7) GLAVA VII. </w:t>
      </w:r>
      <w:r w:rsidRPr="00604DBD">
        <w:rPr>
          <w:rFonts w:ascii="Calibri" w:hAnsi="Calibri" w:cs="Calibri"/>
          <w:spacing w:val="-2"/>
          <w:sz w:val="22"/>
          <w:szCs w:val="22"/>
        </w:rPr>
        <w:t xml:space="preserve">PRIJELAZNE I ZAVRŠNE ODREDBE </w:t>
      </w:r>
      <w:r w:rsidRPr="00604DBD">
        <w:rPr>
          <w:rFonts w:ascii="Calibri" w:hAnsi="Calibri" w:cs="Calibri"/>
          <w:sz w:val="22"/>
          <w:szCs w:val="22"/>
        </w:rPr>
        <w:t xml:space="preserve"> (članak 25</w:t>
      </w:r>
      <w:r w:rsidR="001F7874">
        <w:rPr>
          <w:rFonts w:ascii="Calibri" w:hAnsi="Calibri" w:cs="Calibri"/>
          <w:sz w:val="22"/>
          <w:szCs w:val="22"/>
        </w:rPr>
        <w:t xml:space="preserve"> </w:t>
      </w:r>
      <w:r w:rsidRPr="00604DBD">
        <w:rPr>
          <w:rFonts w:ascii="Calibri" w:hAnsi="Calibri" w:cs="Calibri"/>
          <w:sz w:val="22"/>
          <w:szCs w:val="22"/>
        </w:rPr>
        <w:t>-</w:t>
      </w:r>
      <w:r w:rsidR="001F7874">
        <w:rPr>
          <w:rFonts w:ascii="Calibri" w:hAnsi="Calibri" w:cs="Calibri"/>
          <w:sz w:val="22"/>
          <w:szCs w:val="22"/>
        </w:rPr>
        <w:t xml:space="preserve"> </w:t>
      </w:r>
      <w:r w:rsidRPr="00604DBD">
        <w:rPr>
          <w:rFonts w:ascii="Calibri" w:hAnsi="Calibri" w:cs="Calibri"/>
          <w:sz w:val="22"/>
          <w:szCs w:val="22"/>
        </w:rPr>
        <w:t xml:space="preserve">27. ) </w:t>
      </w:r>
      <w:r w:rsidR="00B47ED1" w:rsidRPr="00604DBD">
        <w:rPr>
          <w:rFonts w:ascii="Calibri" w:hAnsi="Calibri" w:cs="Calibri"/>
          <w:sz w:val="22"/>
          <w:szCs w:val="22"/>
        </w:rPr>
        <w:t>-</w:t>
      </w:r>
      <w:r w:rsidRPr="00604DBD">
        <w:rPr>
          <w:rFonts w:ascii="Calibri" w:hAnsi="Calibri" w:cs="Calibri"/>
          <w:sz w:val="22"/>
          <w:szCs w:val="22"/>
        </w:rPr>
        <w:t xml:space="preserve"> utvrđeno da stupanjem na snagu predložene Odluke prestaje važiti</w:t>
      </w:r>
      <w:r w:rsidR="00B47ED1" w:rsidRPr="00604DBD">
        <w:rPr>
          <w:rFonts w:ascii="Calibri" w:hAnsi="Calibri" w:cs="Calibri"/>
          <w:sz w:val="22"/>
          <w:szCs w:val="22"/>
        </w:rPr>
        <w:t xml:space="preserve"> Odluka o demografskim mjerama Grada Požege (Službene novine Grada Požege, broj: 21/24.) i Odluka o sufinanciranju troškova ljetovanja učenika u dječjem odmaralištu u Baški (Službene novine Grada Požege, broj: 8/24.</w:t>
      </w:r>
      <w:r w:rsidRPr="00604DBD">
        <w:rPr>
          <w:rFonts w:ascii="Calibri" w:hAnsi="Calibri" w:cs="Calibri"/>
          <w:sz w:val="22"/>
          <w:szCs w:val="22"/>
        </w:rPr>
        <w:t>)</w:t>
      </w:r>
      <w:r w:rsidR="00B47ED1" w:rsidRPr="00604DBD">
        <w:rPr>
          <w:rFonts w:ascii="Calibri" w:hAnsi="Calibri" w:cs="Calibri"/>
          <w:sz w:val="22"/>
          <w:szCs w:val="22"/>
        </w:rPr>
        <w:t>, t</w:t>
      </w:r>
      <w:r w:rsidRPr="00604DBD">
        <w:rPr>
          <w:rFonts w:ascii="Calibri" w:hAnsi="Calibri" w:cs="Calibri"/>
          <w:sz w:val="22"/>
          <w:szCs w:val="22"/>
        </w:rPr>
        <w:t xml:space="preserve">e </w:t>
      </w:r>
      <w:proofErr w:type="spellStart"/>
      <w:r w:rsidRPr="00604DBD">
        <w:rPr>
          <w:rFonts w:ascii="Calibri" w:hAnsi="Calibri" w:cs="Calibri"/>
          <w:sz w:val="22"/>
          <w:szCs w:val="22"/>
        </w:rPr>
        <w:t>v</w:t>
      </w:r>
      <w:r w:rsidR="00B47ED1" w:rsidRPr="00604DBD">
        <w:rPr>
          <w:rFonts w:ascii="Calibri" w:hAnsi="Calibri" w:cs="Calibri"/>
          <w:sz w:val="22"/>
          <w:szCs w:val="22"/>
        </w:rPr>
        <w:t>a</w:t>
      </w:r>
      <w:r w:rsidRPr="00604DBD">
        <w:rPr>
          <w:rFonts w:ascii="Calibri" w:hAnsi="Calibri" w:cs="Calibri"/>
          <w:sz w:val="22"/>
          <w:szCs w:val="22"/>
        </w:rPr>
        <w:t>kacijski</w:t>
      </w:r>
      <w:proofErr w:type="spellEnd"/>
      <w:r w:rsidRPr="00604DBD">
        <w:rPr>
          <w:rFonts w:ascii="Calibri" w:hAnsi="Calibri" w:cs="Calibri"/>
          <w:sz w:val="22"/>
          <w:szCs w:val="22"/>
        </w:rPr>
        <w:t xml:space="preserve"> rok stupanja na snagu predmetne Odluke.</w:t>
      </w:r>
    </w:p>
    <w:sectPr w:rsidR="00183E14" w:rsidRPr="00604DBD" w:rsidSect="00DF469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58CE" w14:textId="77777777" w:rsidR="00341FAD" w:rsidRDefault="00341FAD" w:rsidP="002C3CB1">
      <w:r>
        <w:separator/>
      </w:r>
    </w:p>
  </w:endnote>
  <w:endnote w:type="continuationSeparator" w:id="0">
    <w:p w14:paraId="09FD9FDE" w14:textId="77777777" w:rsidR="00341FAD" w:rsidRDefault="00341FAD" w:rsidP="002C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4514" w14:textId="77777777" w:rsidR="00C31E79" w:rsidRDefault="00C31E7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757735"/>
      <w:docPartObj>
        <w:docPartGallery w:val="Page Numbers (Bottom of Page)"/>
        <w:docPartUnique/>
      </w:docPartObj>
    </w:sdtPr>
    <w:sdtContent>
      <w:p w14:paraId="6B708277" w14:textId="4A0B5BD8" w:rsidR="002C3CB1" w:rsidRDefault="00C158EF">
        <w:pPr>
          <w:pStyle w:val="Podnoje"/>
        </w:pPr>
        <w:r>
          <w:rPr>
            <w:noProof/>
          </w:rPr>
          <mc:AlternateContent>
            <mc:Choice Requires="wpg">
              <w:drawing>
                <wp:anchor distT="0" distB="0" distL="114300" distR="114300" simplePos="0" relativeHeight="251659264" behindDoc="0" locked="0" layoutInCell="1" allowOverlap="1" wp14:anchorId="5BFC08AC" wp14:editId="469FE4E7">
                  <wp:simplePos x="0" y="0"/>
                  <wp:positionH relativeFrom="page">
                    <wp:align>center</wp:align>
                  </wp:positionH>
                  <wp:positionV relativeFrom="bottomMargin">
                    <wp:align>center</wp:align>
                  </wp:positionV>
                  <wp:extent cx="7753350" cy="190500"/>
                  <wp:effectExtent l="9525" t="9525" r="9525" b="0"/>
                  <wp:wrapNone/>
                  <wp:docPr id="1377651508"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6596401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58E04" w14:textId="77777777" w:rsidR="00C158EF" w:rsidRDefault="00C158E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787056209" name="Group 31"/>
                          <wpg:cNvGrpSpPr>
                            <a:grpSpLocks/>
                          </wpg:cNvGrpSpPr>
                          <wpg:grpSpPr bwMode="auto">
                            <a:xfrm flipH="1">
                              <a:off x="0" y="14970"/>
                              <a:ext cx="12255" cy="230"/>
                              <a:chOff x="-8" y="14978"/>
                              <a:chExt cx="12255" cy="230"/>
                            </a:xfrm>
                          </wpg:grpSpPr>
                          <wps:wsp>
                            <wps:cNvPr id="206836981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860569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BFC08AC" id="Grupa 4"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" filled="f" stroked="f">
                    <v:textbox inset="0,0,0,0">
                      <w:txbxContent>
                        <w:p w14:paraId="6EE58E04" w14:textId="77777777" w:rsidR="00C158EF" w:rsidRDefault="00C158EF">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1860" w14:textId="77777777" w:rsidR="00C31E79" w:rsidRDefault="00C31E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CFA7A" w14:textId="77777777" w:rsidR="00341FAD" w:rsidRDefault="00341FAD" w:rsidP="002C3CB1">
      <w:r>
        <w:separator/>
      </w:r>
    </w:p>
  </w:footnote>
  <w:footnote w:type="continuationSeparator" w:id="0">
    <w:p w14:paraId="7A58EDA2" w14:textId="77777777" w:rsidR="00341FAD" w:rsidRDefault="00341FAD" w:rsidP="002C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D546" w14:textId="77777777" w:rsidR="00C31E79" w:rsidRDefault="00C31E7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57F5" w14:textId="0AA4C13B" w:rsidR="002C3CB1" w:rsidRPr="00C31E79" w:rsidRDefault="00E91433" w:rsidP="00C158EF">
    <w:pPr>
      <w:tabs>
        <w:tab w:val="center" w:pos="4536"/>
        <w:tab w:val="right" w:pos="9072"/>
      </w:tabs>
      <w:autoSpaceDN w:val="0"/>
      <w:rPr>
        <w:rFonts w:ascii="Calibri" w:eastAsia="Times New Roman" w:hAnsi="Calibri" w:cs="Calibri"/>
        <w:b/>
        <w:sz w:val="20"/>
        <w:szCs w:val="20"/>
        <w:u w:val="single"/>
        <w:lang w:eastAsia="hr-HR"/>
      </w:rPr>
    </w:pPr>
    <w:bookmarkStart w:id="17" w:name="_Hlk145935826"/>
    <w:bookmarkStart w:id="18" w:name="_Hlk135287041"/>
    <w:r w:rsidRPr="00C31E79">
      <w:rPr>
        <w:rFonts w:ascii="Calibri" w:eastAsia="Times New Roman" w:hAnsi="Calibri" w:cs="Calibri"/>
        <w:sz w:val="20"/>
        <w:szCs w:val="20"/>
        <w:u w:val="single"/>
        <w:lang w:eastAsia="hr-HR"/>
      </w:rPr>
      <w:t>9</w:t>
    </w:r>
    <w:r w:rsidR="00C158EF" w:rsidRPr="00C31E79">
      <w:rPr>
        <w:rFonts w:ascii="Calibri" w:eastAsia="Times New Roman" w:hAnsi="Calibri" w:cs="Calibri"/>
        <w:sz w:val="20"/>
        <w:szCs w:val="20"/>
        <w:u w:val="single"/>
        <w:lang w:eastAsia="hr-HR"/>
      </w:rPr>
      <w:t>. sjednica Gradskog vijeća</w:t>
    </w:r>
    <w:r w:rsidR="00C31E79">
      <w:rPr>
        <w:rFonts w:ascii="Calibri" w:eastAsia="Times New Roman" w:hAnsi="Calibri" w:cs="Calibri"/>
        <w:sz w:val="20"/>
        <w:szCs w:val="20"/>
        <w:u w:val="single"/>
        <w:lang w:eastAsia="hr-HR"/>
      </w:rPr>
      <w:t xml:space="preserve"> Grada Požege</w:t>
    </w:r>
    <w:r w:rsidR="00C158EF" w:rsidRPr="00C31E79">
      <w:rPr>
        <w:rFonts w:ascii="Calibri" w:eastAsia="Times New Roman" w:hAnsi="Calibri" w:cs="Calibri"/>
        <w:sz w:val="20"/>
        <w:szCs w:val="20"/>
        <w:u w:val="single"/>
        <w:lang w:eastAsia="hr-HR"/>
      </w:rPr>
      <w:tab/>
    </w:r>
    <w:r w:rsidR="00C158EF" w:rsidRPr="00C31E79">
      <w:rPr>
        <w:rFonts w:ascii="Calibri" w:eastAsia="Times New Roman" w:hAnsi="Calibri" w:cs="Calibri"/>
        <w:sz w:val="20"/>
        <w:szCs w:val="20"/>
        <w:u w:val="single"/>
        <w:lang w:eastAsia="hr-HR"/>
      </w:rPr>
      <w:tab/>
    </w:r>
    <w:r w:rsidRPr="00C31E79">
      <w:rPr>
        <w:rFonts w:ascii="Calibri" w:eastAsia="Times New Roman" w:hAnsi="Calibri" w:cs="Calibri"/>
        <w:sz w:val="20"/>
        <w:szCs w:val="20"/>
        <w:u w:val="single"/>
        <w:lang w:eastAsia="hr-HR"/>
      </w:rPr>
      <w:t>travanj</w:t>
    </w:r>
    <w:r w:rsidR="00C158EF" w:rsidRPr="00C31E79">
      <w:rPr>
        <w:rFonts w:ascii="Calibri" w:eastAsia="Times New Roman" w:hAnsi="Calibri" w:cs="Calibri"/>
        <w:sz w:val="20"/>
        <w:szCs w:val="20"/>
        <w:u w:val="single"/>
        <w:lang w:eastAsia="hr-HR"/>
      </w:rPr>
      <w:t>, 202</w:t>
    </w:r>
    <w:r w:rsidRPr="00C31E79">
      <w:rPr>
        <w:rFonts w:ascii="Calibri" w:eastAsia="Times New Roman" w:hAnsi="Calibri" w:cs="Calibri"/>
        <w:sz w:val="20"/>
        <w:szCs w:val="20"/>
        <w:u w:val="single"/>
        <w:lang w:eastAsia="hr-HR"/>
      </w:rPr>
      <w:t>6</w:t>
    </w:r>
    <w:r w:rsidR="00C158EF" w:rsidRPr="00C31E79">
      <w:rPr>
        <w:rFonts w:ascii="Calibri" w:eastAsia="Times New Roman" w:hAnsi="Calibri" w:cs="Calibri"/>
        <w:sz w:val="20"/>
        <w:szCs w:val="20"/>
        <w:u w:val="single"/>
        <w:lang w:eastAsia="hr-HR"/>
      </w:rPr>
      <w:t>.</w:t>
    </w:r>
    <w:bookmarkEnd w:id="17"/>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93D7" w14:textId="77777777" w:rsidR="00C31E79" w:rsidRDefault="00C31E7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left" w:pos="7713"/>
        </w:tabs>
        <w:ind w:left="8433" w:hanging="360"/>
      </w:pPr>
      <w:rPr>
        <w:rFonts w:ascii="Times New Roman" w:eastAsia="Times New Roman" w:hAnsi="Times New Roman" w:cs="Times New Roman" w:hint="default"/>
        <w:sz w:val="22"/>
        <w:szCs w:val="22"/>
        <w:lang w:val="hr-HR"/>
      </w:rPr>
    </w:lvl>
    <w:lvl w:ilvl="1">
      <w:start w:val="3"/>
      <w:numFmt w:val="decimal"/>
      <w:lvlText w:val="%1.%2."/>
      <w:lvlJc w:val="left"/>
      <w:pPr>
        <w:tabs>
          <w:tab w:val="left" w:pos="7713"/>
        </w:tabs>
        <w:ind w:left="8073" w:hanging="360"/>
      </w:pPr>
      <w:rPr>
        <w:rFonts w:ascii="Times New Roman" w:eastAsia="Times New Roman" w:hAnsi="Times New Roman" w:cs="Times New Roman" w:hint="default"/>
        <w:sz w:val="22"/>
        <w:szCs w:val="22"/>
        <w:lang w:val="hr-HR"/>
      </w:rPr>
    </w:lvl>
    <w:lvl w:ilvl="2">
      <w:start w:val="1"/>
      <w:numFmt w:val="decimal"/>
      <w:lvlText w:val="%1.%2.%3."/>
      <w:lvlJc w:val="left"/>
      <w:pPr>
        <w:tabs>
          <w:tab w:val="left" w:pos="7713"/>
        </w:tabs>
        <w:ind w:left="8793" w:hanging="720"/>
      </w:pPr>
      <w:rPr>
        <w:rFonts w:ascii="Times New Roman" w:eastAsia="Times New Roman" w:hAnsi="Times New Roman" w:cs="Times New Roman" w:hint="default"/>
        <w:sz w:val="22"/>
        <w:szCs w:val="22"/>
        <w:lang w:val="hr-HR"/>
      </w:rPr>
    </w:lvl>
    <w:lvl w:ilvl="3">
      <w:start w:val="1"/>
      <w:numFmt w:val="decimal"/>
      <w:lvlText w:val="%1.%2.%3.%4."/>
      <w:lvlJc w:val="left"/>
      <w:pPr>
        <w:tabs>
          <w:tab w:val="left" w:pos="7713"/>
        </w:tabs>
        <w:ind w:left="8793" w:hanging="720"/>
      </w:pPr>
      <w:rPr>
        <w:rFonts w:ascii="Times New Roman" w:eastAsia="Times New Roman" w:hAnsi="Times New Roman" w:cs="Times New Roman" w:hint="default"/>
        <w:sz w:val="22"/>
        <w:szCs w:val="22"/>
        <w:lang w:val="hr-HR"/>
      </w:rPr>
    </w:lvl>
    <w:lvl w:ilvl="4">
      <w:start w:val="1"/>
      <w:numFmt w:val="decimal"/>
      <w:lvlText w:val="%1.%2.%3.%4.%5."/>
      <w:lvlJc w:val="left"/>
      <w:pPr>
        <w:tabs>
          <w:tab w:val="left" w:pos="7713"/>
        </w:tabs>
        <w:ind w:left="9153" w:hanging="1080"/>
      </w:pPr>
      <w:rPr>
        <w:rFonts w:ascii="Times New Roman" w:eastAsia="Times New Roman" w:hAnsi="Times New Roman" w:cs="Times New Roman" w:hint="default"/>
        <w:sz w:val="22"/>
        <w:szCs w:val="22"/>
        <w:lang w:val="hr-HR"/>
      </w:rPr>
    </w:lvl>
    <w:lvl w:ilvl="5">
      <w:start w:val="1"/>
      <w:numFmt w:val="decimal"/>
      <w:lvlText w:val="%1.%2.%3.%4.%5.%6."/>
      <w:lvlJc w:val="left"/>
      <w:pPr>
        <w:tabs>
          <w:tab w:val="left" w:pos="7713"/>
        </w:tabs>
        <w:ind w:left="9153" w:hanging="1080"/>
      </w:pPr>
      <w:rPr>
        <w:rFonts w:ascii="Times New Roman" w:eastAsia="Times New Roman" w:hAnsi="Times New Roman" w:cs="Times New Roman" w:hint="default"/>
        <w:sz w:val="22"/>
        <w:szCs w:val="22"/>
        <w:lang w:val="hr-HR"/>
      </w:rPr>
    </w:lvl>
    <w:lvl w:ilvl="6">
      <w:start w:val="1"/>
      <w:numFmt w:val="decimal"/>
      <w:lvlText w:val="%1.%2.%3.%4.%5.%6.%7."/>
      <w:lvlJc w:val="left"/>
      <w:pPr>
        <w:tabs>
          <w:tab w:val="left" w:pos="7713"/>
        </w:tabs>
        <w:ind w:left="9513" w:hanging="1440"/>
      </w:pPr>
      <w:rPr>
        <w:rFonts w:ascii="Times New Roman" w:eastAsia="Times New Roman" w:hAnsi="Times New Roman" w:cs="Times New Roman" w:hint="default"/>
        <w:sz w:val="22"/>
        <w:szCs w:val="22"/>
        <w:lang w:val="hr-HR"/>
      </w:rPr>
    </w:lvl>
    <w:lvl w:ilvl="7">
      <w:start w:val="1"/>
      <w:numFmt w:val="decimal"/>
      <w:lvlText w:val="%1.%2.%3.%4.%5.%6.%7.%8."/>
      <w:lvlJc w:val="left"/>
      <w:pPr>
        <w:tabs>
          <w:tab w:val="left" w:pos="7713"/>
        </w:tabs>
        <w:ind w:left="9513" w:hanging="1440"/>
      </w:pPr>
      <w:rPr>
        <w:rFonts w:ascii="Times New Roman" w:eastAsia="Times New Roman" w:hAnsi="Times New Roman" w:cs="Times New Roman" w:hint="default"/>
        <w:sz w:val="22"/>
        <w:szCs w:val="22"/>
        <w:lang w:val="hr-HR"/>
      </w:rPr>
    </w:lvl>
    <w:lvl w:ilvl="8">
      <w:start w:val="1"/>
      <w:numFmt w:val="decimal"/>
      <w:lvlText w:val="%1.%2.%3.%4.%5.%6.%7.%8.%9."/>
      <w:lvlJc w:val="left"/>
      <w:pPr>
        <w:tabs>
          <w:tab w:val="left" w:pos="7713"/>
        </w:tabs>
        <w:ind w:left="9873" w:hanging="1800"/>
      </w:pPr>
      <w:rPr>
        <w:rFonts w:ascii="Times New Roman" w:eastAsia="Times New Roman" w:hAnsi="Times New Roman" w:cs="Times New Roman" w:hint="default"/>
        <w:sz w:val="22"/>
        <w:szCs w:val="22"/>
        <w:lang w:val="hr-HR"/>
      </w:rPr>
    </w:lvl>
  </w:abstractNum>
  <w:abstractNum w:abstractNumId="1" w15:restartNumberingAfterBreak="0">
    <w:nsid w:val="218803D9"/>
    <w:multiLevelType w:val="multilevel"/>
    <w:tmpl w:val="218803D9"/>
    <w:lvl w:ilvl="0">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B61339"/>
    <w:multiLevelType w:val="multilevel"/>
    <w:tmpl w:val="3AB61339"/>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3" w15:restartNumberingAfterBreak="0">
    <w:nsid w:val="5593257C"/>
    <w:multiLevelType w:val="hybridMultilevel"/>
    <w:tmpl w:val="54940A4C"/>
    <w:lvl w:ilvl="0" w:tplc="4B6E0B1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64CB19E6"/>
    <w:multiLevelType w:val="hybridMultilevel"/>
    <w:tmpl w:val="19A29EA4"/>
    <w:lvl w:ilvl="0" w:tplc="9F4CC222">
      <w:start w:val="39"/>
      <w:numFmt w:val="decimal"/>
      <w:lvlText w:val="(%1"/>
      <w:lvlJc w:val="left"/>
      <w:pPr>
        <w:ind w:left="1155" w:hanging="360"/>
      </w:pPr>
      <w:rPr>
        <w:rFonts w:hint="default"/>
      </w:rPr>
    </w:lvl>
    <w:lvl w:ilvl="1" w:tplc="041A0019" w:tentative="1">
      <w:start w:val="1"/>
      <w:numFmt w:val="lowerLetter"/>
      <w:lvlText w:val="%2."/>
      <w:lvlJc w:val="left"/>
      <w:pPr>
        <w:ind w:left="1875" w:hanging="360"/>
      </w:pPr>
    </w:lvl>
    <w:lvl w:ilvl="2" w:tplc="041A001B" w:tentative="1">
      <w:start w:val="1"/>
      <w:numFmt w:val="lowerRoman"/>
      <w:lvlText w:val="%3."/>
      <w:lvlJc w:val="right"/>
      <w:pPr>
        <w:ind w:left="2595" w:hanging="180"/>
      </w:pPr>
    </w:lvl>
    <w:lvl w:ilvl="3" w:tplc="041A000F" w:tentative="1">
      <w:start w:val="1"/>
      <w:numFmt w:val="decimal"/>
      <w:lvlText w:val="%4."/>
      <w:lvlJc w:val="left"/>
      <w:pPr>
        <w:ind w:left="3315" w:hanging="360"/>
      </w:pPr>
    </w:lvl>
    <w:lvl w:ilvl="4" w:tplc="041A0019" w:tentative="1">
      <w:start w:val="1"/>
      <w:numFmt w:val="lowerLetter"/>
      <w:lvlText w:val="%5."/>
      <w:lvlJc w:val="left"/>
      <w:pPr>
        <w:ind w:left="4035" w:hanging="360"/>
      </w:pPr>
    </w:lvl>
    <w:lvl w:ilvl="5" w:tplc="041A001B" w:tentative="1">
      <w:start w:val="1"/>
      <w:numFmt w:val="lowerRoman"/>
      <w:lvlText w:val="%6."/>
      <w:lvlJc w:val="right"/>
      <w:pPr>
        <w:ind w:left="4755" w:hanging="180"/>
      </w:pPr>
    </w:lvl>
    <w:lvl w:ilvl="6" w:tplc="041A000F" w:tentative="1">
      <w:start w:val="1"/>
      <w:numFmt w:val="decimal"/>
      <w:lvlText w:val="%7."/>
      <w:lvlJc w:val="left"/>
      <w:pPr>
        <w:ind w:left="5475" w:hanging="360"/>
      </w:pPr>
    </w:lvl>
    <w:lvl w:ilvl="7" w:tplc="041A0019" w:tentative="1">
      <w:start w:val="1"/>
      <w:numFmt w:val="lowerLetter"/>
      <w:lvlText w:val="%8."/>
      <w:lvlJc w:val="left"/>
      <w:pPr>
        <w:ind w:left="6195" w:hanging="360"/>
      </w:pPr>
    </w:lvl>
    <w:lvl w:ilvl="8" w:tplc="041A001B" w:tentative="1">
      <w:start w:val="1"/>
      <w:numFmt w:val="lowerRoman"/>
      <w:lvlText w:val="%9."/>
      <w:lvlJc w:val="right"/>
      <w:pPr>
        <w:ind w:left="6915" w:hanging="180"/>
      </w:pPr>
    </w:lvl>
  </w:abstractNum>
  <w:abstractNum w:abstractNumId="5" w15:restartNumberingAfterBreak="0">
    <w:nsid w:val="66505A19"/>
    <w:multiLevelType w:val="hybridMultilevel"/>
    <w:tmpl w:val="5FB2ABAA"/>
    <w:lvl w:ilvl="0" w:tplc="C6C634E4">
      <w:start w:val="6"/>
      <w:numFmt w:val="upperRoman"/>
      <w:lvlText w:val="%1."/>
      <w:lvlJc w:val="left"/>
      <w:pPr>
        <w:ind w:left="4265" w:hanging="720"/>
      </w:pPr>
      <w:rPr>
        <w:rFonts w:hint="default"/>
      </w:rPr>
    </w:lvl>
    <w:lvl w:ilvl="1" w:tplc="041A0019">
      <w:start w:val="1"/>
      <w:numFmt w:val="lowerLetter"/>
      <w:lvlText w:val="%2."/>
      <w:lvlJc w:val="left"/>
      <w:pPr>
        <w:ind w:left="4625" w:hanging="360"/>
      </w:pPr>
    </w:lvl>
    <w:lvl w:ilvl="2" w:tplc="041A001B" w:tentative="1">
      <w:start w:val="1"/>
      <w:numFmt w:val="lowerRoman"/>
      <w:lvlText w:val="%3."/>
      <w:lvlJc w:val="right"/>
      <w:pPr>
        <w:ind w:left="5345" w:hanging="180"/>
      </w:pPr>
    </w:lvl>
    <w:lvl w:ilvl="3" w:tplc="041A000F" w:tentative="1">
      <w:start w:val="1"/>
      <w:numFmt w:val="decimal"/>
      <w:lvlText w:val="%4."/>
      <w:lvlJc w:val="left"/>
      <w:pPr>
        <w:ind w:left="6065" w:hanging="360"/>
      </w:pPr>
    </w:lvl>
    <w:lvl w:ilvl="4" w:tplc="041A0019" w:tentative="1">
      <w:start w:val="1"/>
      <w:numFmt w:val="lowerLetter"/>
      <w:lvlText w:val="%5."/>
      <w:lvlJc w:val="left"/>
      <w:pPr>
        <w:ind w:left="6785" w:hanging="360"/>
      </w:pPr>
    </w:lvl>
    <w:lvl w:ilvl="5" w:tplc="041A001B" w:tentative="1">
      <w:start w:val="1"/>
      <w:numFmt w:val="lowerRoman"/>
      <w:lvlText w:val="%6."/>
      <w:lvlJc w:val="right"/>
      <w:pPr>
        <w:ind w:left="7505" w:hanging="180"/>
      </w:pPr>
    </w:lvl>
    <w:lvl w:ilvl="6" w:tplc="041A000F" w:tentative="1">
      <w:start w:val="1"/>
      <w:numFmt w:val="decimal"/>
      <w:lvlText w:val="%7."/>
      <w:lvlJc w:val="left"/>
      <w:pPr>
        <w:ind w:left="8225" w:hanging="360"/>
      </w:pPr>
    </w:lvl>
    <w:lvl w:ilvl="7" w:tplc="041A0019" w:tentative="1">
      <w:start w:val="1"/>
      <w:numFmt w:val="lowerLetter"/>
      <w:lvlText w:val="%8."/>
      <w:lvlJc w:val="left"/>
      <w:pPr>
        <w:ind w:left="8945" w:hanging="360"/>
      </w:pPr>
    </w:lvl>
    <w:lvl w:ilvl="8" w:tplc="041A001B" w:tentative="1">
      <w:start w:val="1"/>
      <w:numFmt w:val="lowerRoman"/>
      <w:lvlText w:val="%9."/>
      <w:lvlJc w:val="right"/>
      <w:pPr>
        <w:ind w:left="9665" w:hanging="180"/>
      </w:pPr>
    </w:lvl>
  </w:abstractNum>
  <w:abstractNum w:abstractNumId="6" w15:restartNumberingAfterBreak="0">
    <w:nsid w:val="6CD205A8"/>
    <w:multiLevelType w:val="hybridMultilevel"/>
    <w:tmpl w:val="4E466906"/>
    <w:lvl w:ilvl="0" w:tplc="E0FE0AF2">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026312F"/>
    <w:multiLevelType w:val="multilevel"/>
    <w:tmpl w:val="7026312F"/>
    <w:lvl w:ilvl="0">
      <w:start w:val="1"/>
      <w:numFmt w:val="upperRoman"/>
      <w:lvlText w:val="%1."/>
      <w:lvlJc w:val="left"/>
      <w:pPr>
        <w:ind w:left="4265"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75F218EA"/>
    <w:multiLevelType w:val="multilevel"/>
    <w:tmpl w:val="75F218E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910887363">
    <w:abstractNumId w:val="1"/>
  </w:num>
  <w:num w:numId="2" w16cid:durableId="547886204">
    <w:abstractNumId w:val="0"/>
    <w:lvlOverride w:ilvl="0">
      <w:startOverride w:val="1"/>
    </w:lvlOverride>
  </w:num>
  <w:num w:numId="3" w16cid:durableId="1765689481">
    <w:abstractNumId w:val="7"/>
  </w:num>
  <w:num w:numId="4" w16cid:durableId="1866555762">
    <w:abstractNumId w:val="2"/>
  </w:num>
  <w:num w:numId="5" w16cid:durableId="1694653514">
    <w:abstractNumId w:val="8"/>
  </w:num>
  <w:num w:numId="6" w16cid:durableId="1731924435">
    <w:abstractNumId w:val="6"/>
  </w:num>
  <w:num w:numId="7" w16cid:durableId="294457723">
    <w:abstractNumId w:val="4"/>
  </w:num>
  <w:num w:numId="8" w16cid:durableId="588081766">
    <w:abstractNumId w:val="3"/>
  </w:num>
  <w:num w:numId="9" w16cid:durableId="365182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62"/>
    <w:rsid w:val="00014FFB"/>
    <w:rsid w:val="00022463"/>
    <w:rsid w:val="0002335D"/>
    <w:rsid w:val="00025041"/>
    <w:rsid w:val="00025AE1"/>
    <w:rsid w:val="000713DF"/>
    <w:rsid w:val="000852B9"/>
    <w:rsid w:val="000B18BB"/>
    <w:rsid w:val="000C064F"/>
    <w:rsid w:val="000D1820"/>
    <w:rsid w:val="001033BF"/>
    <w:rsid w:val="00104D6D"/>
    <w:rsid w:val="00115CA0"/>
    <w:rsid w:val="00117E22"/>
    <w:rsid w:val="001216B5"/>
    <w:rsid w:val="00126D4B"/>
    <w:rsid w:val="00136A17"/>
    <w:rsid w:val="00144117"/>
    <w:rsid w:val="0015705F"/>
    <w:rsid w:val="00166536"/>
    <w:rsid w:val="00173595"/>
    <w:rsid w:val="00177A2C"/>
    <w:rsid w:val="00183E14"/>
    <w:rsid w:val="00185B4B"/>
    <w:rsid w:val="00187FAB"/>
    <w:rsid w:val="00197248"/>
    <w:rsid w:val="001B2E42"/>
    <w:rsid w:val="001F6A1F"/>
    <w:rsid w:val="001F7874"/>
    <w:rsid w:val="00201A13"/>
    <w:rsid w:val="0020204F"/>
    <w:rsid w:val="00204A0B"/>
    <w:rsid w:val="002119EF"/>
    <w:rsid w:val="0021616E"/>
    <w:rsid w:val="00220966"/>
    <w:rsid w:val="0022184C"/>
    <w:rsid w:val="00230CAE"/>
    <w:rsid w:val="002336C6"/>
    <w:rsid w:val="00244BBA"/>
    <w:rsid w:val="00253B37"/>
    <w:rsid w:val="00266E6B"/>
    <w:rsid w:val="00292CB9"/>
    <w:rsid w:val="0029590F"/>
    <w:rsid w:val="002A6E3C"/>
    <w:rsid w:val="002A73A2"/>
    <w:rsid w:val="002B152C"/>
    <w:rsid w:val="002B322B"/>
    <w:rsid w:val="002B3C59"/>
    <w:rsid w:val="002B4A8B"/>
    <w:rsid w:val="002C3CB1"/>
    <w:rsid w:val="002D36D0"/>
    <w:rsid w:val="002E5D65"/>
    <w:rsid w:val="002F225A"/>
    <w:rsid w:val="00307023"/>
    <w:rsid w:val="00316482"/>
    <w:rsid w:val="00334B5A"/>
    <w:rsid w:val="00341FAD"/>
    <w:rsid w:val="00342EE6"/>
    <w:rsid w:val="003450D9"/>
    <w:rsid w:val="00346B96"/>
    <w:rsid w:val="003531B4"/>
    <w:rsid w:val="00362D9F"/>
    <w:rsid w:val="00371225"/>
    <w:rsid w:val="00374F04"/>
    <w:rsid w:val="00376253"/>
    <w:rsid w:val="00397EB0"/>
    <w:rsid w:val="00397F31"/>
    <w:rsid w:val="003A32E7"/>
    <w:rsid w:val="003D67FB"/>
    <w:rsid w:val="003D6ECD"/>
    <w:rsid w:val="003F5AE8"/>
    <w:rsid w:val="003F69CF"/>
    <w:rsid w:val="003F6FF7"/>
    <w:rsid w:val="0041773F"/>
    <w:rsid w:val="004206AB"/>
    <w:rsid w:val="004255CD"/>
    <w:rsid w:val="0044189D"/>
    <w:rsid w:val="00441D1C"/>
    <w:rsid w:val="0045121D"/>
    <w:rsid w:val="004569DB"/>
    <w:rsid w:val="004734DF"/>
    <w:rsid w:val="00484B7A"/>
    <w:rsid w:val="004A5138"/>
    <w:rsid w:val="004B44C8"/>
    <w:rsid w:val="004B4863"/>
    <w:rsid w:val="004B5063"/>
    <w:rsid w:val="004D165E"/>
    <w:rsid w:val="004D7EBB"/>
    <w:rsid w:val="004E47BD"/>
    <w:rsid w:val="005579CB"/>
    <w:rsid w:val="00572406"/>
    <w:rsid w:val="005841CD"/>
    <w:rsid w:val="00585245"/>
    <w:rsid w:val="00585B57"/>
    <w:rsid w:val="005948E4"/>
    <w:rsid w:val="00596BB8"/>
    <w:rsid w:val="005B507C"/>
    <w:rsid w:val="005C071D"/>
    <w:rsid w:val="005C20CD"/>
    <w:rsid w:val="005C367D"/>
    <w:rsid w:val="005C5223"/>
    <w:rsid w:val="005C52B7"/>
    <w:rsid w:val="005D766E"/>
    <w:rsid w:val="005D7FC2"/>
    <w:rsid w:val="005E245F"/>
    <w:rsid w:val="005F243E"/>
    <w:rsid w:val="006030A6"/>
    <w:rsid w:val="00604DBD"/>
    <w:rsid w:val="00610F34"/>
    <w:rsid w:val="00620374"/>
    <w:rsid w:val="00621D67"/>
    <w:rsid w:val="00632745"/>
    <w:rsid w:val="00645890"/>
    <w:rsid w:val="00651125"/>
    <w:rsid w:val="0065530E"/>
    <w:rsid w:val="00656966"/>
    <w:rsid w:val="006815C0"/>
    <w:rsid w:val="00686F9F"/>
    <w:rsid w:val="006B0ADA"/>
    <w:rsid w:val="006C5690"/>
    <w:rsid w:val="006D35D4"/>
    <w:rsid w:val="006E296C"/>
    <w:rsid w:val="006F62D5"/>
    <w:rsid w:val="006F710A"/>
    <w:rsid w:val="00714CC9"/>
    <w:rsid w:val="00720D0C"/>
    <w:rsid w:val="007257D2"/>
    <w:rsid w:val="00725B59"/>
    <w:rsid w:val="0073189A"/>
    <w:rsid w:val="00734D91"/>
    <w:rsid w:val="00742B32"/>
    <w:rsid w:val="00742DE8"/>
    <w:rsid w:val="007506CD"/>
    <w:rsid w:val="00783F0D"/>
    <w:rsid w:val="007840B0"/>
    <w:rsid w:val="00785444"/>
    <w:rsid w:val="007965BC"/>
    <w:rsid w:val="00797830"/>
    <w:rsid w:val="007A057B"/>
    <w:rsid w:val="007B0585"/>
    <w:rsid w:val="007C382E"/>
    <w:rsid w:val="007C399A"/>
    <w:rsid w:val="007E0EAF"/>
    <w:rsid w:val="007E7041"/>
    <w:rsid w:val="007F0A2E"/>
    <w:rsid w:val="007F55A4"/>
    <w:rsid w:val="00800897"/>
    <w:rsid w:val="00807316"/>
    <w:rsid w:val="00823A22"/>
    <w:rsid w:val="008360CC"/>
    <w:rsid w:val="00837405"/>
    <w:rsid w:val="00837CA2"/>
    <w:rsid w:val="0084473D"/>
    <w:rsid w:val="0085135B"/>
    <w:rsid w:val="00855EE8"/>
    <w:rsid w:val="00860043"/>
    <w:rsid w:val="00860F34"/>
    <w:rsid w:val="008713CE"/>
    <w:rsid w:val="0087659B"/>
    <w:rsid w:val="008950CF"/>
    <w:rsid w:val="008B0FE4"/>
    <w:rsid w:val="008C1BA6"/>
    <w:rsid w:val="008C62DA"/>
    <w:rsid w:val="008D1160"/>
    <w:rsid w:val="008D33C3"/>
    <w:rsid w:val="008D7CF1"/>
    <w:rsid w:val="008F5E99"/>
    <w:rsid w:val="00916C01"/>
    <w:rsid w:val="00926CA2"/>
    <w:rsid w:val="00926CFA"/>
    <w:rsid w:val="00943FBA"/>
    <w:rsid w:val="009534F9"/>
    <w:rsid w:val="00966191"/>
    <w:rsid w:val="009946A4"/>
    <w:rsid w:val="009A0BF4"/>
    <w:rsid w:val="009A2725"/>
    <w:rsid w:val="009E6A01"/>
    <w:rsid w:val="009F29C0"/>
    <w:rsid w:val="009F6CF9"/>
    <w:rsid w:val="00A05FF8"/>
    <w:rsid w:val="00A320C3"/>
    <w:rsid w:val="00A37277"/>
    <w:rsid w:val="00A518F8"/>
    <w:rsid w:val="00A52A5F"/>
    <w:rsid w:val="00A629E5"/>
    <w:rsid w:val="00A71EEA"/>
    <w:rsid w:val="00A72E84"/>
    <w:rsid w:val="00A7498F"/>
    <w:rsid w:val="00AA250E"/>
    <w:rsid w:val="00AA4FEB"/>
    <w:rsid w:val="00AA779A"/>
    <w:rsid w:val="00AB78A5"/>
    <w:rsid w:val="00AC6C01"/>
    <w:rsid w:val="00AC7D2F"/>
    <w:rsid w:val="00AE1FFD"/>
    <w:rsid w:val="00AE6C86"/>
    <w:rsid w:val="00B1563B"/>
    <w:rsid w:val="00B15DE5"/>
    <w:rsid w:val="00B2521B"/>
    <w:rsid w:val="00B33FD3"/>
    <w:rsid w:val="00B409F4"/>
    <w:rsid w:val="00B41C8B"/>
    <w:rsid w:val="00B42509"/>
    <w:rsid w:val="00B47ED1"/>
    <w:rsid w:val="00B575C1"/>
    <w:rsid w:val="00B57609"/>
    <w:rsid w:val="00B7109F"/>
    <w:rsid w:val="00B80B04"/>
    <w:rsid w:val="00B82D5A"/>
    <w:rsid w:val="00BB318A"/>
    <w:rsid w:val="00BB4949"/>
    <w:rsid w:val="00BB728B"/>
    <w:rsid w:val="00BC48EF"/>
    <w:rsid w:val="00BD432D"/>
    <w:rsid w:val="00BD65A6"/>
    <w:rsid w:val="00BF28E6"/>
    <w:rsid w:val="00BF2AD3"/>
    <w:rsid w:val="00C0729C"/>
    <w:rsid w:val="00C137B6"/>
    <w:rsid w:val="00C158EF"/>
    <w:rsid w:val="00C31E79"/>
    <w:rsid w:val="00C716B4"/>
    <w:rsid w:val="00C74562"/>
    <w:rsid w:val="00C82F1F"/>
    <w:rsid w:val="00CA3762"/>
    <w:rsid w:val="00CA3983"/>
    <w:rsid w:val="00CA6D79"/>
    <w:rsid w:val="00CB377C"/>
    <w:rsid w:val="00CC330F"/>
    <w:rsid w:val="00CE2869"/>
    <w:rsid w:val="00CE4CFD"/>
    <w:rsid w:val="00CE5480"/>
    <w:rsid w:val="00D0798A"/>
    <w:rsid w:val="00D205F9"/>
    <w:rsid w:val="00D21A6B"/>
    <w:rsid w:val="00D220AE"/>
    <w:rsid w:val="00D32190"/>
    <w:rsid w:val="00D32F23"/>
    <w:rsid w:val="00D33A13"/>
    <w:rsid w:val="00D47CC8"/>
    <w:rsid w:val="00D575DB"/>
    <w:rsid w:val="00D91C3D"/>
    <w:rsid w:val="00D95BF9"/>
    <w:rsid w:val="00DA0733"/>
    <w:rsid w:val="00DB3549"/>
    <w:rsid w:val="00DB5B79"/>
    <w:rsid w:val="00DC3200"/>
    <w:rsid w:val="00DF2C04"/>
    <w:rsid w:val="00DF3512"/>
    <w:rsid w:val="00DF4693"/>
    <w:rsid w:val="00DF5BB1"/>
    <w:rsid w:val="00E14D65"/>
    <w:rsid w:val="00E26834"/>
    <w:rsid w:val="00E308BB"/>
    <w:rsid w:val="00E32A68"/>
    <w:rsid w:val="00E34DE5"/>
    <w:rsid w:val="00E461BD"/>
    <w:rsid w:val="00E46F37"/>
    <w:rsid w:val="00E5370E"/>
    <w:rsid w:val="00E679A0"/>
    <w:rsid w:val="00E70A85"/>
    <w:rsid w:val="00E71E62"/>
    <w:rsid w:val="00E722CC"/>
    <w:rsid w:val="00E7486E"/>
    <w:rsid w:val="00E750EB"/>
    <w:rsid w:val="00E91433"/>
    <w:rsid w:val="00E93E52"/>
    <w:rsid w:val="00EB31B6"/>
    <w:rsid w:val="00EB4EE8"/>
    <w:rsid w:val="00EC3434"/>
    <w:rsid w:val="00EC677A"/>
    <w:rsid w:val="00EC7EB4"/>
    <w:rsid w:val="00ED5C31"/>
    <w:rsid w:val="00EF088C"/>
    <w:rsid w:val="00F03C08"/>
    <w:rsid w:val="00F2569D"/>
    <w:rsid w:val="00F34372"/>
    <w:rsid w:val="00F34DD9"/>
    <w:rsid w:val="00F36494"/>
    <w:rsid w:val="00F44E77"/>
    <w:rsid w:val="00F5040A"/>
    <w:rsid w:val="00F675EF"/>
    <w:rsid w:val="00F74D63"/>
    <w:rsid w:val="00F8605A"/>
    <w:rsid w:val="00F86D14"/>
    <w:rsid w:val="00F95F85"/>
    <w:rsid w:val="00FA5D69"/>
    <w:rsid w:val="00FD1A26"/>
    <w:rsid w:val="6D9714B9"/>
  </w:rsids>
  <m:mathPr>
    <m:mathFont m:val="Cambria Math"/>
    <m:brkBin m:val="before"/>
    <m:brkBinSub m:val="--"/>
    <m:smallFrac/>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851B64"/>
  <w15:docId w15:val="{F115A92F-6D5B-42E9-BBF8-20043264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Pr>
      <w:rFonts w:ascii="Tahoma" w:hAnsi="Tahoma" w:cs="Tahoma"/>
      <w:sz w:val="16"/>
      <w:szCs w:val="16"/>
    </w:rPr>
  </w:style>
  <w:style w:type="paragraph" w:styleId="Tijeloteksta">
    <w:name w:val="Body Text"/>
    <w:basedOn w:val="Normal"/>
    <w:link w:val="TijelotekstaChar"/>
    <w:uiPriority w:val="1"/>
    <w:qFormat/>
    <w:pPr>
      <w:widowControl w:val="0"/>
      <w:autoSpaceDE w:val="0"/>
      <w:autoSpaceDN w:val="0"/>
      <w:jc w:val="both"/>
    </w:pPr>
    <w:rPr>
      <w:rFonts w:ascii="Times New Roman" w:eastAsia="Times New Roman" w:hAnsi="Times New Roman" w:cs="Times New Roman"/>
      <w:sz w:val="20"/>
      <w:szCs w:val="20"/>
    </w:rPr>
  </w:style>
  <w:style w:type="character" w:styleId="Hiperveza">
    <w:name w:val="Hyperlink"/>
    <w:basedOn w:val="Zadanifontodlomka"/>
    <w:uiPriority w:val="99"/>
    <w:unhideWhenUsed/>
    <w:qFormat/>
    <w:rPr>
      <w:color w:val="0000FF"/>
      <w:u w:val="single"/>
    </w:rPr>
  </w:style>
  <w:style w:type="paragraph" w:styleId="StandardWeb">
    <w:name w:val="Normal (Web)"/>
    <w:basedOn w:val="Normal"/>
    <w:uiPriority w:val="99"/>
    <w:semiHidden/>
    <w:unhideWhenUsed/>
    <w:qFormat/>
    <w:pPr>
      <w:spacing w:before="100" w:beforeAutospacing="1" w:after="100" w:afterAutospacing="1"/>
    </w:pPr>
    <w:rPr>
      <w:rFonts w:ascii="Times New Roman" w:eastAsia="Calibri" w:hAnsi="Times New Roman" w:cs="Times New Roman"/>
      <w:color w:val="00000A"/>
      <w:sz w:val="24"/>
      <w:szCs w:val="24"/>
      <w:lang w:eastAsia="hr-HR"/>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baloniaChar">
    <w:name w:val="Tekst balončića Char"/>
    <w:basedOn w:val="Zadanifontodlomka"/>
    <w:link w:val="Tekstbalonia"/>
    <w:uiPriority w:val="99"/>
    <w:semiHidden/>
    <w:qFormat/>
    <w:rPr>
      <w:rFonts w:ascii="Tahoma" w:hAnsi="Tahoma" w:cs="Tahoma"/>
      <w:sz w:val="16"/>
      <w:szCs w:val="16"/>
    </w:rPr>
  </w:style>
  <w:style w:type="table" w:customStyle="1" w:styleId="TableGrid1">
    <w:name w:val="Table Grid1"/>
    <w:basedOn w:val="Obinatablic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Bulleted Char"/>
    <w:link w:val="Odlomakpopisa"/>
    <w:uiPriority w:val="99"/>
    <w:qFormat/>
    <w:locked/>
    <w:rPr>
      <w:rFonts w:ascii="Calibri" w:eastAsia="Calibri" w:hAnsi="Calibri" w:cs="Times New Roman"/>
      <w:lang w:eastAsia="zh-CN"/>
    </w:rPr>
  </w:style>
  <w:style w:type="paragraph" w:styleId="Odlomakpopisa">
    <w:name w:val="List Paragraph"/>
    <w:aliases w:val="Bulleted"/>
    <w:basedOn w:val="Normal"/>
    <w:link w:val="OdlomakpopisaChar"/>
    <w:uiPriority w:val="99"/>
    <w:qFormat/>
    <w:pPr>
      <w:suppressAutoHyphens/>
      <w:spacing w:after="200" w:line="276" w:lineRule="auto"/>
      <w:ind w:left="720"/>
      <w:contextualSpacing/>
    </w:pPr>
    <w:rPr>
      <w:rFonts w:ascii="Calibri" w:eastAsia="Calibri" w:hAnsi="Calibri" w:cs="Times New Roman"/>
      <w:lang w:eastAsia="zh-CN"/>
    </w:rPr>
  </w:style>
  <w:style w:type="character" w:customStyle="1" w:styleId="Bodytext2">
    <w:name w:val="Body text (2)_"/>
    <w:link w:val="Bodytext20"/>
    <w:qFormat/>
    <w:locked/>
    <w:rPr>
      <w:rFonts w:ascii="Arial" w:eastAsia="Arial" w:hAnsi="Arial" w:cs="Arial"/>
      <w:sz w:val="19"/>
      <w:szCs w:val="19"/>
      <w:shd w:val="clear" w:color="auto" w:fill="FFFFFF"/>
    </w:rPr>
  </w:style>
  <w:style w:type="paragraph" w:customStyle="1" w:styleId="Bodytext20">
    <w:name w:val="Body text (2)"/>
    <w:basedOn w:val="Normal"/>
    <w:link w:val="Bodytext2"/>
    <w:qFormat/>
    <w:pPr>
      <w:shd w:val="clear" w:color="auto" w:fill="FFFFFF"/>
      <w:spacing w:line="230" w:lineRule="exact"/>
      <w:jc w:val="right"/>
    </w:pPr>
    <w:rPr>
      <w:rFonts w:ascii="Arial" w:eastAsia="Arial" w:hAnsi="Arial" w:cs="Arial"/>
      <w:sz w:val="19"/>
      <w:szCs w:val="19"/>
    </w:rPr>
  </w:style>
  <w:style w:type="character" w:customStyle="1" w:styleId="Bodytext">
    <w:name w:val="Body text_"/>
    <w:link w:val="Tijeloteksta2"/>
    <w:qFormat/>
    <w:locked/>
    <w:rPr>
      <w:rFonts w:ascii="Arial" w:eastAsia="Arial" w:hAnsi="Arial" w:cs="Arial"/>
      <w:sz w:val="18"/>
      <w:szCs w:val="18"/>
      <w:shd w:val="clear" w:color="auto" w:fill="FFFFFF"/>
    </w:rPr>
  </w:style>
  <w:style w:type="paragraph" w:customStyle="1" w:styleId="Tijeloteksta2">
    <w:name w:val="Tijelo teksta2"/>
    <w:basedOn w:val="Normal"/>
    <w:link w:val="Bodytext"/>
    <w:qFormat/>
    <w:pPr>
      <w:shd w:val="clear" w:color="auto" w:fill="FFFFFF"/>
      <w:spacing w:line="0" w:lineRule="atLeast"/>
      <w:jc w:val="right"/>
    </w:pPr>
    <w:rPr>
      <w:rFonts w:ascii="Arial" w:eastAsia="Arial" w:hAnsi="Arial" w:cs="Arial"/>
      <w:sz w:val="18"/>
      <w:szCs w:val="18"/>
    </w:rPr>
  </w:style>
  <w:style w:type="character" w:customStyle="1" w:styleId="Bodytext29pt">
    <w:name w:val="Body text (2) + 9 pt"/>
    <w:qFormat/>
    <w:rPr>
      <w:rFonts w:ascii="Arial" w:eastAsia="Arial" w:hAnsi="Arial" w:cs="Arial" w:hint="default"/>
      <w:b/>
      <w:bCs/>
      <w:sz w:val="18"/>
      <w:szCs w:val="18"/>
      <w:shd w:val="clear" w:color="auto" w:fill="FFFFFF"/>
    </w:rPr>
  </w:style>
  <w:style w:type="character" w:customStyle="1" w:styleId="TijelotekstaChar">
    <w:name w:val="Tijelo teksta Char"/>
    <w:basedOn w:val="Zadanifontodlomka"/>
    <w:link w:val="Tijeloteksta"/>
    <w:uiPriority w:val="1"/>
    <w:qFormat/>
    <w:rPr>
      <w:rFonts w:ascii="Times New Roman" w:eastAsia="Times New Roman" w:hAnsi="Times New Roman" w:cs="Times New Roman"/>
      <w:sz w:val="20"/>
      <w:szCs w:val="20"/>
    </w:r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character" w:customStyle="1" w:styleId="Nerijeenospominjanje2">
    <w:name w:val="Neriješeno spominjanje2"/>
    <w:basedOn w:val="Zadanifontodlomka"/>
    <w:uiPriority w:val="99"/>
    <w:semiHidden/>
    <w:unhideWhenUsed/>
    <w:qFormat/>
    <w:rPr>
      <w:color w:val="605E5C"/>
      <w:shd w:val="clear" w:color="auto" w:fill="E1DFDD"/>
    </w:rPr>
  </w:style>
  <w:style w:type="paragraph" w:styleId="Zaglavlje">
    <w:name w:val="header"/>
    <w:basedOn w:val="Normal"/>
    <w:link w:val="ZaglavljeChar"/>
    <w:uiPriority w:val="99"/>
    <w:unhideWhenUsed/>
    <w:rsid w:val="002C3CB1"/>
    <w:pPr>
      <w:tabs>
        <w:tab w:val="center" w:pos="4536"/>
        <w:tab w:val="right" w:pos="9072"/>
      </w:tabs>
    </w:pPr>
  </w:style>
  <w:style w:type="character" w:customStyle="1" w:styleId="ZaglavljeChar">
    <w:name w:val="Zaglavlje Char"/>
    <w:basedOn w:val="Zadanifontodlomka"/>
    <w:link w:val="Zaglavlje"/>
    <w:uiPriority w:val="99"/>
    <w:rsid w:val="002C3CB1"/>
    <w:rPr>
      <w:sz w:val="22"/>
      <w:szCs w:val="22"/>
      <w:lang w:eastAsia="en-US"/>
    </w:rPr>
  </w:style>
  <w:style w:type="paragraph" w:styleId="Podnoje">
    <w:name w:val="footer"/>
    <w:basedOn w:val="Normal"/>
    <w:link w:val="PodnojeChar"/>
    <w:uiPriority w:val="99"/>
    <w:unhideWhenUsed/>
    <w:rsid w:val="002C3CB1"/>
    <w:pPr>
      <w:tabs>
        <w:tab w:val="center" w:pos="4536"/>
        <w:tab w:val="right" w:pos="9072"/>
      </w:tabs>
    </w:pPr>
  </w:style>
  <w:style w:type="character" w:customStyle="1" w:styleId="PodnojeChar">
    <w:name w:val="Podnožje Char"/>
    <w:basedOn w:val="Zadanifontodlomka"/>
    <w:link w:val="Podnoje"/>
    <w:uiPriority w:val="99"/>
    <w:rsid w:val="002C3CB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isarnica@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3461</Words>
  <Characters>19730</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MIKRESIMIR</dc:creator>
  <cp:lastModifiedBy>mario krizanac</cp:lastModifiedBy>
  <cp:revision>2</cp:revision>
  <cp:lastPrinted>2024-11-26T07:58:00Z</cp:lastPrinted>
  <dcterms:created xsi:type="dcterms:W3CDTF">2026-04-01T12:14:00Z</dcterms:created>
  <dcterms:modified xsi:type="dcterms:W3CDTF">2026-04-01T12:14:00Z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6B45154328E247A396D4C4A85FF9E6F9_12</vt:lpwstr>
  </property>
</Properties>
</file>