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4" w:type="dxa"/>
          <w:left w:w="284" w:type="dxa"/>
          <w:bottom w:w="1134" w:type="dxa"/>
          <w:right w:w="284" w:type="dxa"/>
        </w:tblCellMar>
        <w:tblLook w:val="04A0" w:firstRow="1" w:lastRow="0" w:firstColumn="1" w:lastColumn="0" w:noHBand="0" w:noVBand="1"/>
      </w:tblPr>
      <w:tblGrid>
        <w:gridCol w:w="9639"/>
      </w:tblGrid>
      <w:tr w:rsidR="00867EFD" w:rsidRPr="00397549" w14:paraId="556F1C46" w14:textId="77777777" w:rsidTr="003D1B50">
        <w:trPr>
          <w:trHeight w:val="15309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BA69" w14:textId="0D7FFD94" w:rsidR="00E22D96" w:rsidRPr="00000D3A" w:rsidRDefault="00C041F1" w:rsidP="00397549">
            <w:pPr>
              <w:pStyle w:val="Odlomakpopisa"/>
              <w:widowControl w:val="0"/>
              <w:autoSpaceDN w:val="0"/>
              <w:ind w:left="0"/>
              <w:jc w:val="center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  <w:r w:rsidRPr="00000D3A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6</w:t>
            </w:r>
            <w:r w:rsidR="00E56915" w:rsidRPr="00000D3A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 xml:space="preserve">. </w:t>
            </w:r>
            <w:r w:rsidR="00E22D96" w:rsidRPr="00000D3A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SJEDNICA GRADSKOG VIJEĆA GRADA POŽEGE</w:t>
            </w:r>
          </w:p>
          <w:p w14:paraId="4EAB23B6" w14:textId="77777777" w:rsidR="00E22D96" w:rsidRPr="00000D3A" w:rsidRDefault="00E22D96" w:rsidP="00397549">
            <w:pPr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1685E798" w14:textId="77777777" w:rsidR="00E22D96" w:rsidRPr="00000D3A" w:rsidRDefault="00E22D96" w:rsidP="00397549">
            <w:pPr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2A1269F8" w14:textId="319229FD" w:rsidR="00E22D96" w:rsidRPr="00000D3A" w:rsidRDefault="00E22D96" w:rsidP="00397549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  <w:r w:rsidRPr="00000D3A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TOČKA</w:t>
            </w:r>
            <w:r w:rsidR="00D572D5" w:rsidRPr="00000D3A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 xml:space="preserve"> </w:t>
            </w:r>
            <w:r w:rsidR="00E66CB0" w:rsidRPr="00000D3A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 xml:space="preserve">1.a) </w:t>
            </w:r>
            <w:r w:rsidRPr="00000D3A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DNEVNOG REDA</w:t>
            </w:r>
          </w:p>
          <w:p w14:paraId="1F7807F7" w14:textId="77777777" w:rsidR="00E22D96" w:rsidRPr="00000D3A" w:rsidRDefault="00E22D96" w:rsidP="00397549">
            <w:pPr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1953E70E" w14:textId="77777777" w:rsidR="003D1B50" w:rsidRPr="00000D3A" w:rsidRDefault="003D1B50" w:rsidP="00397549">
            <w:pPr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4DC38B7B" w14:textId="77777777" w:rsidR="00CE3938" w:rsidRPr="00000D3A" w:rsidRDefault="00CE3938" w:rsidP="00397549">
            <w:pPr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3BDF2B25" w14:textId="77777777" w:rsidR="00CE3938" w:rsidRPr="00000D3A" w:rsidRDefault="00CE3938" w:rsidP="00397549">
            <w:pPr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42D3B876" w14:textId="77777777" w:rsidR="003D1B50" w:rsidRPr="00000D3A" w:rsidRDefault="003D1B50" w:rsidP="00397549">
            <w:pPr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4F585F6F" w14:textId="2DA80327" w:rsidR="009608DA" w:rsidRPr="00000D3A" w:rsidRDefault="009608DA" w:rsidP="00397549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000D3A">
              <w:rPr>
                <w:rFonts w:asciiTheme="minorHAnsi" w:hAnsiTheme="minorHAnsi" w:cstheme="minorHAnsi"/>
                <w:bCs/>
                <w:sz w:val="28"/>
                <w:szCs w:val="28"/>
              </w:rPr>
              <w:t>PRIJEDLOG</w:t>
            </w:r>
            <w:r w:rsidR="00867EFD" w:rsidRPr="00000D3A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="00C87E4A" w:rsidRPr="00000D3A">
              <w:rPr>
                <w:rFonts w:asciiTheme="minorHAnsi" w:hAnsiTheme="minorHAnsi" w:cstheme="minorHAnsi"/>
                <w:bCs/>
                <w:sz w:val="28"/>
                <w:szCs w:val="28"/>
              </w:rPr>
              <w:t>I</w:t>
            </w:r>
            <w:r w:rsidR="00C041F1" w:rsidRPr="00000D3A">
              <w:rPr>
                <w:rFonts w:asciiTheme="minorHAnsi" w:hAnsiTheme="minorHAnsi" w:cstheme="minorHAnsi"/>
                <w:bCs/>
                <w:sz w:val="28"/>
                <w:szCs w:val="28"/>
              </w:rPr>
              <w:t>I</w:t>
            </w:r>
            <w:r w:rsidR="00945B54" w:rsidRPr="00000D3A">
              <w:rPr>
                <w:rFonts w:asciiTheme="minorHAnsi" w:hAnsiTheme="minorHAnsi" w:cstheme="minorHAnsi"/>
                <w:bCs/>
                <w:sz w:val="28"/>
                <w:szCs w:val="28"/>
              </w:rPr>
              <w:t>I</w:t>
            </w:r>
            <w:r w:rsidR="00867EFD" w:rsidRPr="00000D3A">
              <w:rPr>
                <w:rFonts w:asciiTheme="minorHAnsi" w:hAnsiTheme="minorHAnsi" w:cstheme="minorHAnsi"/>
                <w:bCs/>
                <w:sz w:val="28"/>
                <w:szCs w:val="28"/>
              </w:rPr>
              <w:t>.</w:t>
            </w:r>
            <w:r w:rsidRPr="00000D3A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IZMJENA I DOPUNA PRORAČUNA</w:t>
            </w:r>
          </w:p>
          <w:p w14:paraId="0C51F3A1" w14:textId="0B56CF98" w:rsidR="00E22D96" w:rsidRPr="00000D3A" w:rsidRDefault="009608DA" w:rsidP="00397549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000D3A">
              <w:rPr>
                <w:rFonts w:asciiTheme="minorHAnsi" w:hAnsiTheme="minorHAnsi" w:cstheme="minorHAnsi"/>
                <w:bCs/>
                <w:sz w:val="28"/>
                <w:szCs w:val="28"/>
              </w:rPr>
              <w:t>GRADA POŽEGE ZA 20</w:t>
            </w:r>
            <w:r w:rsidR="00B51572" w:rsidRPr="00000D3A">
              <w:rPr>
                <w:rFonts w:asciiTheme="minorHAnsi" w:hAnsiTheme="minorHAnsi" w:cstheme="minorHAnsi"/>
                <w:bCs/>
                <w:sz w:val="28"/>
                <w:szCs w:val="28"/>
              </w:rPr>
              <w:t>2</w:t>
            </w:r>
            <w:r w:rsidR="00BA6D46" w:rsidRPr="00000D3A">
              <w:rPr>
                <w:rFonts w:asciiTheme="minorHAnsi" w:hAnsiTheme="minorHAnsi" w:cstheme="minorHAnsi"/>
                <w:bCs/>
                <w:sz w:val="28"/>
                <w:szCs w:val="28"/>
              </w:rPr>
              <w:t>5</w:t>
            </w:r>
            <w:r w:rsidRPr="00000D3A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. GODINU </w:t>
            </w:r>
          </w:p>
          <w:p w14:paraId="3EFC13D9" w14:textId="77777777" w:rsidR="00E22D96" w:rsidRPr="00000D3A" w:rsidRDefault="00E22D96" w:rsidP="00397549">
            <w:pPr>
              <w:pStyle w:val="Odlomakpopisa"/>
              <w:ind w:left="0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679233B0" w14:textId="77777777" w:rsidR="003D1B50" w:rsidRPr="00000D3A" w:rsidRDefault="003D1B50" w:rsidP="00397549">
            <w:pPr>
              <w:pStyle w:val="Odlomakpopisa"/>
              <w:ind w:left="0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6ED5C831" w14:textId="77777777" w:rsidR="003D1B50" w:rsidRPr="00000D3A" w:rsidRDefault="003D1B50" w:rsidP="00397549">
            <w:pPr>
              <w:pStyle w:val="Odlomakpopisa"/>
              <w:ind w:left="0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07AFC760" w14:textId="77777777" w:rsidR="003D1B50" w:rsidRPr="00000D3A" w:rsidRDefault="003D1B50" w:rsidP="00397549">
            <w:pPr>
              <w:pStyle w:val="Odlomakpopisa"/>
              <w:ind w:left="0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04C4DAF4" w14:textId="77777777" w:rsidR="00CE3938" w:rsidRPr="00000D3A" w:rsidRDefault="00CE3938" w:rsidP="00397549">
            <w:pPr>
              <w:pStyle w:val="Odlomakpopisa"/>
              <w:ind w:left="0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7D805B6E" w14:textId="77777777" w:rsidR="00E22D96" w:rsidRPr="00000D3A" w:rsidRDefault="00E22D96" w:rsidP="00000D3A">
            <w:pPr>
              <w:rPr>
                <w:rFonts w:asciiTheme="minorHAnsi" w:eastAsia="Arial Unicode MS" w:hAnsiTheme="minorHAnsi" w:cstheme="minorHAnsi"/>
                <w:bCs/>
                <w:sz w:val="28"/>
                <w:szCs w:val="28"/>
                <w:lang w:eastAsia="en-US"/>
              </w:rPr>
            </w:pPr>
            <w:r w:rsidRPr="00000D3A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PREDLAGATELJ:</w:t>
            </w:r>
            <w:r w:rsidR="003D1B50" w:rsidRPr="00000D3A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ab/>
            </w:r>
            <w:r w:rsidRPr="00000D3A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Gradonačelnik Grada Požege</w:t>
            </w:r>
          </w:p>
          <w:p w14:paraId="40407596" w14:textId="77777777" w:rsidR="00E22D96" w:rsidRPr="00000D3A" w:rsidRDefault="00E22D96" w:rsidP="00000D3A">
            <w:pPr>
              <w:rPr>
                <w:rFonts w:asciiTheme="minorHAnsi" w:eastAsia="Arial Unicode MS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06619237" w14:textId="7FC14B60" w:rsidR="00E22D96" w:rsidRPr="00000D3A" w:rsidRDefault="00E22D96" w:rsidP="00000D3A">
            <w:pPr>
              <w:rPr>
                <w:rFonts w:asciiTheme="minorHAnsi" w:eastAsia="Arial Unicode MS" w:hAnsiTheme="minorHAnsi" w:cstheme="minorHAnsi"/>
                <w:bCs/>
                <w:sz w:val="28"/>
                <w:szCs w:val="28"/>
                <w:lang w:eastAsia="en-US"/>
              </w:rPr>
            </w:pPr>
            <w:r w:rsidRPr="00000D3A">
              <w:rPr>
                <w:rFonts w:asciiTheme="minorHAnsi" w:eastAsia="Arial Unicode MS" w:hAnsiTheme="minorHAnsi" w:cstheme="minorHAnsi"/>
                <w:bCs/>
                <w:sz w:val="28"/>
                <w:szCs w:val="28"/>
                <w:lang w:eastAsia="en-US"/>
              </w:rPr>
              <w:t>IZVJESTITELJ:</w:t>
            </w:r>
            <w:r w:rsidR="003D1B50" w:rsidRPr="00000D3A">
              <w:rPr>
                <w:rFonts w:asciiTheme="minorHAnsi" w:eastAsia="Arial Unicode MS" w:hAnsiTheme="minorHAnsi" w:cstheme="minorHAnsi"/>
                <w:bCs/>
                <w:sz w:val="28"/>
                <w:szCs w:val="28"/>
                <w:lang w:eastAsia="en-US"/>
              </w:rPr>
              <w:tab/>
            </w:r>
            <w:r w:rsidRPr="00000D3A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Gradonačelnik Grada Požege</w:t>
            </w:r>
          </w:p>
          <w:p w14:paraId="6832F2EA" w14:textId="77777777" w:rsidR="00E22D96" w:rsidRPr="00000D3A" w:rsidRDefault="00E22D96" w:rsidP="00397549">
            <w:pPr>
              <w:rPr>
                <w:rFonts w:asciiTheme="minorHAnsi" w:eastAsia="Arial Unicode MS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738E2E0C" w14:textId="77777777" w:rsidR="00CE3938" w:rsidRDefault="00CE3938" w:rsidP="00397549">
            <w:pPr>
              <w:rPr>
                <w:rFonts w:asciiTheme="minorHAnsi" w:eastAsia="Arial Unicode MS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638C0393" w14:textId="77777777" w:rsidR="00000D3A" w:rsidRDefault="00000D3A" w:rsidP="00397549">
            <w:pPr>
              <w:rPr>
                <w:rFonts w:asciiTheme="minorHAnsi" w:eastAsia="Arial Unicode MS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6B8ECEB0" w14:textId="77777777" w:rsidR="00000D3A" w:rsidRDefault="00000D3A" w:rsidP="00397549">
            <w:pPr>
              <w:rPr>
                <w:rFonts w:asciiTheme="minorHAnsi" w:eastAsia="Arial Unicode MS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62E45FB0" w14:textId="77777777" w:rsidR="00000D3A" w:rsidRDefault="00000D3A" w:rsidP="00397549">
            <w:pPr>
              <w:rPr>
                <w:rFonts w:asciiTheme="minorHAnsi" w:eastAsia="Arial Unicode MS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6C6E8329" w14:textId="77777777" w:rsidR="00000D3A" w:rsidRDefault="00000D3A" w:rsidP="00397549">
            <w:pPr>
              <w:rPr>
                <w:rFonts w:asciiTheme="minorHAnsi" w:eastAsia="Arial Unicode MS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1CF87712" w14:textId="77777777" w:rsidR="00000D3A" w:rsidRPr="00000D3A" w:rsidRDefault="00000D3A" w:rsidP="00397549">
            <w:pPr>
              <w:rPr>
                <w:rFonts w:asciiTheme="minorHAnsi" w:eastAsia="Arial Unicode MS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2562CBA5" w14:textId="77777777" w:rsidR="00CE3938" w:rsidRPr="00000D3A" w:rsidRDefault="00CE3938" w:rsidP="00397549">
            <w:pPr>
              <w:rPr>
                <w:rFonts w:asciiTheme="minorHAnsi" w:eastAsia="Arial Unicode MS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4A923A26" w14:textId="77777777" w:rsidR="00CE3938" w:rsidRPr="00000D3A" w:rsidRDefault="00CE3938" w:rsidP="00397549">
            <w:pPr>
              <w:rPr>
                <w:rFonts w:asciiTheme="minorHAnsi" w:eastAsia="Arial Unicode MS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78200061" w14:textId="77777777" w:rsidR="00CE3938" w:rsidRPr="00000D3A" w:rsidRDefault="00CE3938" w:rsidP="00397549">
            <w:pPr>
              <w:rPr>
                <w:rFonts w:asciiTheme="minorHAnsi" w:eastAsia="Arial Unicode MS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7A38B585" w14:textId="77777777" w:rsidR="00CE3938" w:rsidRPr="00000D3A" w:rsidRDefault="00CE3938" w:rsidP="00397549">
            <w:pPr>
              <w:rPr>
                <w:rFonts w:asciiTheme="minorHAnsi" w:eastAsia="Arial Unicode MS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6FCB2778" w14:textId="77777777" w:rsidR="004E6856" w:rsidRPr="00000D3A" w:rsidRDefault="004E6856" w:rsidP="00397549">
            <w:pPr>
              <w:rPr>
                <w:rFonts w:asciiTheme="minorHAnsi" w:eastAsia="Arial Unicode MS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3E5081C4" w14:textId="77777777" w:rsidR="00CE3938" w:rsidRPr="00000D3A" w:rsidRDefault="00CE3938" w:rsidP="00397549">
            <w:pPr>
              <w:rPr>
                <w:rFonts w:asciiTheme="minorHAnsi" w:eastAsia="Arial Unicode MS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059DD7EC" w14:textId="77777777" w:rsidR="00E22D96" w:rsidRPr="00000D3A" w:rsidRDefault="00E22D96" w:rsidP="00397549">
            <w:pPr>
              <w:rPr>
                <w:rFonts w:asciiTheme="minorHAnsi" w:eastAsia="SimSun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041FDD08" w14:textId="41BC60F5" w:rsidR="00E22D96" w:rsidRPr="00CE3938" w:rsidRDefault="00E66CB0" w:rsidP="00397549">
            <w:pPr>
              <w:jc w:val="center"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  <w:r w:rsidRPr="00000D3A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P</w:t>
            </w:r>
            <w:r w:rsidR="00C041F1" w:rsidRPr="00000D3A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rosinac</w:t>
            </w:r>
            <w:r w:rsidR="004E6856" w:rsidRPr="00000D3A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,</w:t>
            </w:r>
            <w:r w:rsidR="007F70B0" w:rsidRPr="00000D3A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 xml:space="preserve"> </w:t>
            </w:r>
            <w:r w:rsidR="00E22D96" w:rsidRPr="00000D3A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20</w:t>
            </w:r>
            <w:r w:rsidR="00B51572" w:rsidRPr="00000D3A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2</w:t>
            </w:r>
            <w:r w:rsidR="00BA6D46" w:rsidRPr="00000D3A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5</w:t>
            </w:r>
            <w:r w:rsidR="00E22D96" w:rsidRPr="00000D3A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.</w:t>
            </w:r>
          </w:p>
        </w:tc>
      </w:tr>
    </w:tbl>
    <w:p w14:paraId="1D42C8AC" w14:textId="50E081DA" w:rsidR="00CE3938" w:rsidRPr="00CE3938" w:rsidRDefault="00CE3938" w:rsidP="00CE3938">
      <w:pPr>
        <w:ind w:right="5386" w:firstLine="142"/>
        <w:jc w:val="center"/>
        <w:rPr>
          <w:rFonts w:eastAsia="Times New Roman" w:cs="Calibri"/>
          <w:szCs w:val="22"/>
          <w:lang w:val="en-US"/>
        </w:rPr>
      </w:pPr>
      <w:bookmarkStart w:id="0" w:name="_Hlk193867148"/>
      <w:r w:rsidRPr="00CE3938">
        <w:rPr>
          <w:rFonts w:eastAsia="Times New Roman" w:cs="Calibri"/>
          <w:noProof/>
          <w:szCs w:val="22"/>
        </w:rPr>
        <w:lastRenderedPageBreak/>
        <w:drawing>
          <wp:inline distT="0" distB="0" distL="0" distR="0" wp14:anchorId="3EC4C192" wp14:editId="6917D74C">
            <wp:extent cx="314325" cy="428625"/>
            <wp:effectExtent l="0" t="0" r="9525" b="9525"/>
            <wp:docPr id="1944635479" name="Slika 2" descr="Slika na kojoj se prikazuje simbol, crveno, zastava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635479" name="Slika 2" descr="Slika na kojoj se prikazuje simbol, crveno, zastava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91EAA" w14:textId="77777777" w:rsidR="00CE3938" w:rsidRPr="00CE3938" w:rsidRDefault="00CE3938" w:rsidP="00CE3938">
      <w:pPr>
        <w:ind w:right="5386"/>
        <w:jc w:val="center"/>
        <w:rPr>
          <w:rFonts w:eastAsia="Times New Roman" w:cs="Calibri"/>
          <w:szCs w:val="22"/>
        </w:rPr>
      </w:pPr>
      <w:r w:rsidRPr="00CE3938">
        <w:rPr>
          <w:rFonts w:eastAsia="Times New Roman" w:cs="Calibri"/>
          <w:szCs w:val="22"/>
        </w:rPr>
        <w:t>R  E  P  U  B  L  I  K  A    H  R  V  A  T  S  K  A</w:t>
      </w:r>
    </w:p>
    <w:p w14:paraId="2CBA31BB" w14:textId="77777777" w:rsidR="00CE3938" w:rsidRPr="00CE3938" w:rsidRDefault="00CE3938" w:rsidP="00CE3938">
      <w:pPr>
        <w:ind w:right="5386"/>
        <w:jc w:val="center"/>
        <w:rPr>
          <w:rFonts w:eastAsia="Times New Roman" w:cs="Calibri"/>
          <w:szCs w:val="22"/>
        </w:rPr>
      </w:pPr>
      <w:r w:rsidRPr="00CE3938">
        <w:rPr>
          <w:rFonts w:eastAsia="Times New Roman" w:cs="Calibri"/>
          <w:szCs w:val="22"/>
        </w:rPr>
        <w:t>POŽEŠKO-SLAVONSKA ŽUPANIJA</w:t>
      </w:r>
    </w:p>
    <w:p w14:paraId="7E12A1D4" w14:textId="1D7B4491" w:rsidR="00CE3938" w:rsidRPr="00E66CB0" w:rsidRDefault="00CE3938" w:rsidP="00CE3938">
      <w:pPr>
        <w:ind w:right="5386"/>
        <w:jc w:val="center"/>
        <w:rPr>
          <w:rFonts w:eastAsia="Times New Roman" w:cs="Calibri"/>
          <w:szCs w:val="22"/>
        </w:rPr>
      </w:pPr>
      <w:r w:rsidRPr="00CE3938">
        <w:rPr>
          <w:rFonts w:eastAsia="Times New Roman" w:cs="Calibri"/>
          <w:noProof/>
          <w:sz w:val="20"/>
          <w:szCs w:val="20"/>
          <w:lang w:val="en-US"/>
        </w:rPr>
        <w:drawing>
          <wp:anchor distT="0" distB="0" distL="114300" distR="114300" simplePos="0" relativeHeight="251667456" behindDoc="0" locked="0" layoutInCell="1" allowOverlap="1" wp14:anchorId="5501BD37" wp14:editId="13896A70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193818512" name="Slika 3" descr="Slika na kojoj se prikazuje emblem, grb, simbol, krug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18512" name="Slika 3" descr="Slika na kojoj se prikazuje emblem, grb, simbol, krug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6CB0">
        <w:rPr>
          <w:rFonts w:eastAsia="Times New Roman" w:cs="Calibri"/>
          <w:szCs w:val="22"/>
        </w:rPr>
        <w:t>GRAD POŽEGA</w:t>
      </w:r>
    </w:p>
    <w:p w14:paraId="2BD74C7C" w14:textId="77777777" w:rsidR="00CE3938" w:rsidRPr="00E66CB0" w:rsidRDefault="00CE3938" w:rsidP="00CE3938">
      <w:pPr>
        <w:spacing w:after="240"/>
        <w:ind w:right="5386"/>
        <w:jc w:val="center"/>
        <w:rPr>
          <w:rFonts w:eastAsia="Times New Roman" w:cs="Calibri"/>
          <w:szCs w:val="22"/>
        </w:rPr>
      </w:pPr>
      <w:r w:rsidRPr="00E66CB0">
        <w:rPr>
          <w:rFonts w:eastAsia="Times New Roman" w:cs="Calibri"/>
          <w:szCs w:val="22"/>
        </w:rPr>
        <w:t>Gradonačelnik</w:t>
      </w:r>
    </w:p>
    <w:bookmarkEnd w:id="0"/>
    <w:p w14:paraId="419880F5" w14:textId="4B7D38FF" w:rsidR="007F70B0" w:rsidRPr="00A76470" w:rsidRDefault="007F70B0" w:rsidP="007F70B0">
      <w:pPr>
        <w:ind w:right="50"/>
        <w:jc w:val="both"/>
        <w:rPr>
          <w:rFonts w:asciiTheme="minorHAnsi" w:hAnsiTheme="minorHAnsi" w:cstheme="minorHAnsi"/>
          <w:szCs w:val="22"/>
        </w:rPr>
      </w:pPr>
      <w:r w:rsidRPr="00A76470">
        <w:rPr>
          <w:rFonts w:asciiTheme="minorHAnsi" w:hAnsiTheme="minorHAnsi" w:cstheme="minorHAnsi"/>
          <w:szCs w:val="22"/>
        </w:rPr>
        <w:t>KLASA: 400-0</w:t>
      </w:r>
      <w:r w:rsidR="003742E0" w:rsidRPr="00A76470">
        <w:rPr>
          <w:rFonts w:asciiTheme="minorHAnsi" w:hAnsiTheme="minorHAnsi" w:cstheme="minorHAnsi"/>
          <w:szCs w:val="22"/>
        </w:rPr>
        <w:t>1</w:t>
      </w:r>
      <w:r w:rsidRPr="00A76470">
        <w:rPr>
          <w:rFonts w:asciiTheme="minorHAnsi" w:hAnsiTheme="minorHAnsi" w:cstheme="minorHAnsi"/>
          <w:szCs w:val="22"/>
        </w:rPr>
        <w:t>/2</w:t>
      </w:r>
      <w:r w:rsidR="00BA6D46" w:rsidRPr="00A76470">
        <w:rPr>
          <w:rFonts w:asciiTheme="minorHAnsi" w:hAnsiTheme="minorHAnsi" w:cstheme="minorHAnsi"/>
          <w:szCs w:val="22"/>
        </w:rPr>
        <w:t>4</w:t>
      </w:r>
      <w:r w:rsidRPr="00A76470">
        <w:rPr>
          <w:rFonts w:asciiTheme="minorHAnsi" w:hAnsiTheme="minorHAnsi" w:cstheme="minorHAnsi"/>
          <w:szCs w:val="22"/>
        </w:rPr>
        <w:t>-0</w:t>
      </w:r>
      <w:r w:rsidR="003742E0" w:rsidRPr="00A76470">
        <w:rPr>
          <w:rFonts w:asciiTheme="minorHAnsi" w:hAnsiTheme="minorHAnsi" w:cstheme="minorHAnsi"/>
          <w:szCs w:val="22"/>
        </w:rPr>
        <w:t>7</w:t>
      </w:r>
      <w:r w:rsidRPr="00A76470">
        <w:rPr>
          <w:rFonts w:asciiTheme="minorHAnsi" w:hAnsiTheme="minorHAnsi" w:cstheme="minorHAnsi"/>
          <w:szCs w:val="22"/>
        </w:rPr>
        <w:t>/</w:t>
      </w:r>
      <w:r w:rsidR="003742E0" w:rsidRPr="00A76470">
        <w:rPr>
          <w:rFonts w:asciiTheme="minorHAnsi" w:hAnsiTheme="minorHAnsi" w:cstheme="minorHAnsi"/>
          <w:szCs w:val="22"/>
        </w:rPr>
        <w:t>1</w:t>
      </w:r>
    </w:p>
    <w:p w14:paraId="12981B43" w14:textId="1F72B35A" w:rsidR="007F70B0" w:rsidRPr="00A76470" w:rsidRDefault="007F70B0" w:rsidP="007F70B0">
      <w:pPr>
        <w:ind w:right="50"/>
        <w:jc w:val="both"/>
        <w:rPr>
          <w:rFonts w:asciiTheme="minorHAnsi" w:hAnsiTheme="minorHAnsi" w:cstheme="minorHAnsi"/>
          <w:szCs w:val="22"/>
        </w:rPr>
      </w:pPr>
      <w:r w:rsidRPr="00A76470">
        <w:rPr>
          <w:rFonts w:asciiTheme="minorHAnsi" w:hAnsiTheme="minorHAnsi" w:cstheme="minorHAnsi"/>
          <w:szCs w:val="22"/>
        </w:rPr>
        <w:t>URBROJ: 2177</w:t>
      </w:r>
      <w:r w:rsidR="00F61B7B" w:rsidRPr="00A76470">
        <w:rPr>
          <w:rFonts w:asciiTheme="minorHAnsi" w:hAnsiTheme="minorHAnsi" w:cstheme="minorHAnsi"/>
          <w:szCs w:val="22"/>
        </w:rPr>
        <w:t>-</w:t>
      </w:r>
      <w:r w:rsidRPr="00A76470">
        <w:rPr>
          <w:rFonts w:asciiTheme="minorHAnsi" w:hAnsiTheme="minorHAnsi" w:cstheme="minorHAnsi"/>
          <w:szCs w:val="22"/>
        </w:rPr>
        <w:t>1-02/01-2</w:t>
      </w:r>
      <w:r w:rsidR="00BA6D46" w:rsidRPr="00A76470">
        <w:rPr>
          <w:rFonts w:asciiTheme="minorHAnsi" w:hAnsiTheme="minorHAnsi" w:cstheme="minorHAnsi"/>
          <w:szCs w:val="22"/>
        </w:rPr>
        <w:t>5</w:t>
      </w:r>
      <w:r w:rsidRPr="00A76470">
        <w:rPr>
          <w:rFonts w:asciiTheme="minorHAnsi" w:hAnsiTheme="minorHAnsi" w:cstheme="minorHAnsi"/>
          <w:szCs w:val="22"/>
        </w:rPr>
        <w:t>-</w:t>
      </w:r>
      <w:r w:rsidR="00C041F1">
        <w:rPr>
          <w:rFonts w:asciiTheme="minorHAnsi" w:hAnsiTheme="minorHAnsi" w:cstheme="minorHAnsi"/>
          <w:szCs w:val="22"/>
        </w:rPr>
        <w:t>12</w:t>
      </w:r>
    </w:p>
    <w:p w14:paraId="705A8E29" w14:textId="7E7C74B0" w:rsidR="007F70B0" w:rsidRPr="00397549" w:rsidRDefault="007F70B0" w:rsidP="00CE3938">
      <w:pPr>
        <w:spacing w:after="240"/>
        <w:ind w:right="50"/>
        <w:jc w:val="both"/>
        <w:rPr>
          <w:rFonts w:asciiTheme="minorHAnsi" w:hAnsiTheme="minorHAnsi" w:cstheme="minorHAnsi"/>
          <w:szCs w:val="22"/>
        </w:rPr>
      </w:pPr>
      <w:r w:rsidRPr="00397549">
        <w:rPr>
          <w:rFonts w:asciiTheme="minorHAnsi" w:hAnsiTheme="minorHAnsi" w:cstheme="minorHAnsi"/>
          <w:szCs w:val="22"/>
        </w:rPr>
        <w:t xml:space="preserve">Požega, </w:t>
      </w:r>
      <w:r w:rsidR="00C041F1">
        <w:rPr>
          <w:rFonts w:asciiTheme="minorHAnsi" w:hAnsiTheme="minorHAnsi" w:cstheme="minorHAnsi"/>
          <w:szCs w:val="22"/>
        </w:rPr>
        <w:t>5</w:t>
      </w:r>
      <w:r w:rsidR="001843EF">
        <w:rPr>
          <w:rFonts w:asciiTheme="minorHAnsi" w:hAnsiTheme="minorHAnsi" w:cstheme="minorHAnsi"/>
          <w:szCs w:val="22"/>
        </w:rPr>
        <w:t xml:space="preserve">. </w:t>
      </w:r>
      <w:r w:rsidR="00C041F1">
        <w:rPr>
          <w:rFonts w:asciiTheme="minorHAnsi" w:hAnsiTheme="minorHAnsi" w:cstheme="minorHAnsi"/>
          <w:szCs w:val="22"/>
        </w:rPr>
        <w:t>prosinca</w:t>
      </w:r>
      <w:r w:rsidRPr="00397549">
        <w:rPr>
          <w:rFonts w:asciiTheme="minorHAnsi" w:hAnsiTheme="minorHAnsi" w:cstheme="minorHAnsi"/>
          <w:szCs w:val="22"/>
        </w:rPr>
        <w:t xml:space="preserve"> 202</w:t>
      </w:r>
      <w:r w:rsidR="00BA6D46">
        <w:rPr>
          <w:rFonts w:asciiTheme="minorHAnsi" w:hAnsiTheme="minorHAnsi" w:cstheme="minorHAnsi"/>
          <w:szCs w:val="22"/>
        </w:rPr>
        <w:t>5</w:t>
      </w:r>
      <w:r w:rsidRPr="00397549">
        <w:rPr>
          <w:rFonts w:asciiTheme="minorHAnsi" w:hAnsiTheme="minorHAnsi" w:cstheme="minorHAnsi"/>
          <w:szCs w:val="22"/>
        </w:rPr>
        <w:t>.</w:t>
      </w:r>
    </w:p>
    <w:p w14:paraId="41B2BD44" w14:textId="77777777" w:rsidR="00AB6388" w:rsidRPr="00CE3938" w:rsidRDefault="00AB6388" w:rsidP="00CE3938">
      <w:pPr>
        <w:pStyle w:val="Style4"/>
        <w:widowControl/>
        <w:spacing w:after="240" w:line="240" w:lineRule="auto"/>
        <w:ind w:left="1183" w:right="-142"/>
        <w:jc w:val="right"/>
        <w:rPr>
          <w:rFonts w:asciiTheme="minorHAnsi" w:hAnsiTheme="minorHAnsi" w:cstheme="minorHAnsi"/>
          <w:szCs w:val="22"/>
        </w:rPr>
      </w:pPr>
      <w:r w:rsidRPr="00CE3938">
        <w:rPr>
          <w:rFonts w:asciiTheme="minorHAnsi" w:hAnsiTheme="minorHAnsi" w:cstheme="minorHAnsi"/>
          <w:szCs w:val="22"/>
        </w:rPr>
        <w:t>GRADSKOM VIJEĆU GRADA POŽEGE</w:t>
      </w:r>
    </w:p>
    <w:p w14:paraId="4FE8A8AB" w14:textId="77777777" w:rsidR="00AB6388" w:rsidRPr="00397549" w:rsidRDefault="00AB6388" w:rsidP="00AB6388">
      <w:pPr>
        <w:pStyle w:val="Style4"/>
        <w:widowControl/>
        <w:spacing w:line="240" w:lineRule="auto"/>
        <w:ind w:left="1183" w:right="3226"/>
        <w:rPr>
          <w:rFonts w:asciiTheme="minorHAnsi" w:hAnsiTheme="minorHAnsi" w:cstheme="minorHAnsi"/>
          <w:szCs w:val="22"/>
        </w:rPr>
      </w:pPr>
    </w:p>
    <w:p w14:paraId="20C404F8" w14:textId="079587E4" w:rsidR="001843EF" w:rsidRDefault="00AB6388" w:rsidP="00613596">
      <w:pPr>
        <w:pStyle w:val="Style4"/>
        <w:widowControl/>
        <w:spacing w:line="240" w:lineRule="auto"/>
        <w:ind w:left="1183"/>
        <w:rPr>
          <w:rFonts w:asciiTheme="minorHAnsi" w:hAnsiTheme="minorHAnsi" w:cstheme="minorHAnsi"/>
          <w:szCs w:val="22"/>
        </w:rPr>
      </w:pPr>
      <w:r w:rsidRPr="00397549">
        <w:rPr>
          <w:rFonts w:asciiTheme="minorHAnsi" w:hAnsiTheme="minorHAnsi" w:cstheme="minorHAnsi"/>
          <w:szCs w:val="22"/>
        </w:rPr>
        <w:t>PREDMET: Prijedlog</w:t>
      </w:r>
      <w:r w:rsidR="00867EFD" w:rsidRPr="00397549">
        <w:rPr>
          <w:rFonts w:asciiTheme="minorHAnsi" w:hAnsiTheme="minorHAnsi" w:cstheme="minorHAnsi"/>
          <w:szCs w:val="22"/>
        </w:rPr>
        <w:t xml:space="preserve"> I</w:t>
      </w:r>
      <w:r w:rsidR="00C041F1">
        <w:rPr>
          <w:rFonts w:asciiTheme="minorHAnsi" w:hAnsiTheme="minorHAnsi" w:cstheme="minorHAnsi"/>
          <w:szCs w:val="22"/>
        </w:rPr>
        <w:t>I</w:t>
      </w:r>
      <w:r w:rsidR="00945B54">
        <w:rPr>
          <w:rFonts w:asciiTheme="minorHAnsi" w:hAnsiTheme="minorHAnsi" w:cstheme="minorHAnsi"/>
          <w:szCs w:val="22"/>
        </w:rPr>
        <w:t>I</w:t>
      </w:r>
      <w:r w:rsidR="00867EFD" w:rsidRPr="00397549">
        <w:rPr>
          <w:rFonts w:asciiTheme="minorHAnsi" w:hAnsiTheme="minorHAnsi" w:cstheme="minorHAnsi"/>
          <w:szCs w:val="22"/>
        </w:rPr>
        <w:t>.</w:t>
      </w:r>
      <w:r w:rsidR="003037F0" w:rsidRPr="00397549">
        <w:rPr>
          <w:rFonts w:asciiTheme="minorHAnsi" w:hAnsiTheme="minorHAnsi" w:cstheme="minorHAnsi"/>
          <w:szCs w:val="22"/>
        </w:rPr>
        <w:t xml:space="preserve"> </w:t>
      </w:r>
      <w:r w:rsidR="001843EF">
        <w:rPr>
          <w:rFonts w:asciiTheme="minorHAnsi" w:hAnsiTheme="minorHAnsi" w:cstheme="minorHAnsi"/>
          <w:szCs w:val="22"/>
        </w:rPr>
        <w:t>i</w:t>
      </w:r>
      <w:r w:rsidRPr="00397549">
        <w:rPr>
          <w:rFonts w:asciiTheme="minorHAnsi" w:hAnsiTheme="minorHAnsi" w:cstheme="minorHAnsi"/>
          <w:szCs w:val="22"/>
        </w:rPr>
        <w:t>zmjena i dopuna Proračuna Grada Požege za 202</w:t>
      </w:r>
      <w:r w:rsidR="00BA6D46">
        <w:rPr>
          <w:rFonts w:asciiTheme="minorHAnsi" w:hAnsiTheme="minorHAnsi" w:cstheme="minorHAnsi"/>
          <w:szCs w:val="22"/>
        </w:rPr>
        <w:t>5</w:t>
      </w:r>
      <w:r w:rsidRPr="00397549">
        <w:rPr>
          <w:rFonts w:asciiTheme="minorHAnsi" w:hAnsiTheme="minorHAnsi" w:cstheme="minorHAnsi"/>
          <w:szCs w:val="22"/>
        </w:rPr>
        <w:t xml:space="preserve">. godinu </w:t>
      </w:r>
    </w:p>
    <w:p w14:paraId="077F4FEC" w14:textId="1AFF5C10" w:rsidR="00AB6388" w:rsidRPr="00397549" w:rsidRDefault="001843EF" w:rsidP="00CE3938">
      <w:pPr>
        <w:pStyle w:val="Style4"/>
        <w:widowControl/>
        <w:spacing w:after="240" w:line="240" w:lineRule="auto"/>
        <w:ind w:left="1134" w:hanging="19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</w:t>
      </w:r>
      <w:r w:rsidR="00613596" w:rsidRPr="00397549">
        <w:rPr>
          <w:rFonts w:asciiTheme="minorHAnsi" w:hAnsiTheme="minorHAnsi" w:cstheme="minorHAnsi"/>
          <w:szCs w:val="22"/>
        </w:rPr>
        <w:t xml:space="preserve">- </w:t>
      </w:r>
      <w:r w:rsidR="00AB6388" w:rsidRPr="00397549">
        <w:rPr>
          <w:rFonts w:asciiTheme="minorHAnsi" w:hAnsiTheme="minorHAnsi" w:cstheme="minorHAnsi"/>
          <w:szCs w:val="22"/>
        </w:rPr>
        <w:t>dostavlja se</w:t>
      </w:r>
    </w:p>
    <w:p w14:paraId="708F8F52" w14:textId="77777777" w:rsidR="00AB6388" w:rsidRPr="00397549" w:rsidRDefault="00AB6388" w:rsidP="00AB6388">
      <w:pPr>
        <w:pStyle w:val="Style4"/>
        <w:widowControl/>
        <w:spacing w:line="240" w:lineRule="auto"/>
        <w:ind w:left="1183"/>
        <w:rPr>
          <w:rFonts w:asciiTheme="minorHAnsi" w:hAnsiTheme="minorHAnsi" w:cstheme="minorHAnsi"/>
          <w:szCs w:val="22"/>
        </w:rPr>
      </w:pPr>
    </w:p>
    <w:p w14:paraId="4E7A2577" w14:textId="0E8AE45D" w:rsidR="00AB6388" w:rsidRDefault="00AB6388" w:rsidP="00AB6388">
      <w:pPr>
        <w:pStyle w:val="Style5"/>
        <w:widowControl/>
        <w:spacing w:line="240" w:lineRule="auto"/>
        <w:rPr>
          <w:rStyle w:val="FontStyle11"/>
          <w:rFonts w:asciiTheme="minorHAnsi" w:hAnsiTheme="minorHAnsi" w:cstheme="minorHAnsi"/>
          <w:b w:val="0"/>
        </w:rPr>
      </w:pPr>
      <w:r w:rsidRPr="00397549">
        <w:rPr>
          <w:rStyle w:val="FontStyle11"/>
          <w:rFonts w:asciiTheme="minorHAnsi" w:hAnsiTheme="minorHAnsi" w:cstheme="minorHAnsi"/>
          <w:b w:val="0"/>
        </w:rPr>
        <w:t>Temeljem članka 6</w:t>
      </w:r>
      <w:r w:rsidR="00613596" w:rsidRPr="00397549">
        <w:rPr>
          <w:rStyle w:val="FontStyle11"/>
          <w:rFonts w:asciiTheme="minorHAnsi" w:hAnsiTheme="minorHAnsi" w:cstheme="minorHAnsi"/>
          <w:b w:val="0"/>
        </w:rPr>
        <w:t>2</w:t>
      </w:r>
      <w:r w:rsidRPr="00397549">
        <w:rPr>
          <w:rStyle w:val="FontStyle11"/>
          <w:rFonts w:asciiTheme="minorHAnsi" w:hAnsiTheme="minorHAnsi" w:cstheme="minorHAnsi"/>
          <w:b w:val="0"/>
        </w:rPr>
        <w:t xml:space="preserve">. stavka </w:t>
      </w:r>
      <w:r w:rsidR="00613596" w:rsidRPr="00397549">
        <w:rPr>
          <w:rStyle w:val="FontStyle11"/>
          <w:rFonts w:asciiTheme="minorHAnsi" w:hAnsiTheme="minorHAnsi" w:cstheme="minorHAnsi"/>
          <w:b w:val="0"/>
        </w:rPr>
        <w:t xml:space="preserve">1. </w:t>
      </w:r>
      <w:r w:rsidRPr="00397549">
        <w:rPr>
          <w:rStyle w:val="FontStyle11"/>
          <w:rFonts w:asciiTheme="minorHAnsi" w:hAnsiTheme="minorHAnsi" w:cstheme="minorHAnsi"/>
          <w:b w:val="0"/>
        </w:rPr>
        <w:t xml:space="preserve">podstavka 3. Statuta Grada Požege (Službene novine Grada Požege, broj: </w:t>
      </w:r>
      <w:r w:rsidR="007F70B0" w:rsidRPr="00397549">
        <w:rPr>
          <w:rStyle w:val="FontStyle11"/>
          <w:rFonts w:asciiTheme="minorHAnsi" w:hAnsiTheme="minorHAnsi" w:cstheme="minorHAnsi"/>
          <w:b w:val="0"/>
        </w:rPr>
        <w:t>2</w:t>
      </w:r>
      <w:r w:rsidRPr="00397549">
        <w:rPr>
          <w:rFonts w:asciiTheme="minorHAnsi" w:hAnsiTheme="minorHAnsi" w:cstheme="minorHAnsi"/>
          <w:szCs w:val="22"/>
        </w:rPr>
        <w:t>/2</w:t>
      </w:r>
      <w:r w:rsidR="007F70B0" w:rsidRPr="00397549">
        <w:rPr>
          <w:rFonts w:asciiTheme="minorHAnsi" w:hAnsiTheme="minorHAnsi" w:cstheme="minorHAnsi"/>
          <w:szCs w:val="22"/>
        </w:rPr>
        <w:t>1</w:t>
      </w:r>
      <w:r w:rsidRPr="00397549">
        <w:rPr>
          <w:rFonts w:asciiTheme="minorHAnsi" w:hAnsiTheme="minorHAnsi" w:cstheme="minorHAnsi"/>
          <w:szCs w:val="22"/>
        </w:rPr>
        <w:t>.</w:t>
      </w:r>
      <w:r w:rsidR="003742E0" w:rsidRPr="00397549">
        <w:rPr>
          <w:rFonts w:asciiTheme="minorHAnsi" w:hAnsiTheme="minorHAnsi" w:cstheme="minorHAnsi"/>
          <w:szCs w:val="22"/>
        </w:rPr>
        <w:t xml:space="preserve"> i 11/22.</w:t>
      </w:r>
      <w:r w:rsidRPr="00397549">
        <w:rPr>
          <w:rFonts w:asciiTheme="minorHAnsi" w:hAnsiTheme="minorHAnsi" w:cstheme="minorHAnsi"/>
          <w:szCs w:val="22"/>
        </w:rPr>
        <w:t xml:space="preserve">), </w:t>
      </w:r>
      <w:r w:rsidRPr="00397549">
        <w:rPr>
          <w:rStyle w:val="FontStyle11"/>
          <w:rFonts w:asciiTheme="minorHAnsi" w:hAnsiTheme="minorHAnsi" w:cstheme="minorHAnsi"/>
          <w:b w:val="0"/>
        </w:rPr>
        <w:t>te članka 59. stavka 1. i članka 61. stavka 1. i 2. Poslovnika o radu Gradskog vijeća Grada Požege (Službene novine Grada Požege, broj: 9/13., 19/13., 5/14., 19/14., 4/18., 7/18.- pročišćeni tekst</w:t>
      </w:r>
      <w:r w:rsidR="00613596" w:rsidRPr="00397549">
        <w:rPr>
          <w:rStyle w:val="FontStyle11"/>
          <w:rFonts w:asciiTheme="minorHAnsi" w:hAnsiTheme="minorHAnsi" w:cstheme="minorHAnsi"/>
          <w:b w:val="0"/>
        </w:rPr>
        <w:t xml:space="preserve">, </w:t>
      </w:r>
      <w:r w:rsidRPr="00397549">
        <w:rPr>
          <w:rStyle w:val="FontStyle11"/>
          <w:rFonts w:asciiTheme="minorHAnsi" w:hAnsiTheme="minorHAnsi" w:cstheme="minorHAnsi"/>
          <w:b w:val="0"/>
        </w:rPr>
        <w:t>2/20.</w:t>
      </w:r>
      <w:r w:rsidR="00613596" w:rsidRPr="00397549">
        <w:rPr>
          <w:rStyle w:val="FontStyle11"/>
          <w:rFonts w:asciiTheme="minorHAnsi" w:hAnsiTheme="minorHAnsi" w:cstheme="minorHAnsi"/>
          <w:b w:val="0"/>
        </w:rPr>
        <w:t>, 2/21. i 4/21.- pročišćeni tekst</w:t>
      </w:r>
      <w:r w:rsidRPr="00397549">
        <w:rPr>
          <w:rStyle w:val="FontStyle11"/>
          <w:rFonts w:asciiTheme="minorHAnsi" w:hAnsiTheme="minorHAnsi" w:cstheme="minorHAnsi"/>
          <w:b w:val="0"/>
        </w:rPr>
        <w:t>), dostavlja se Naslovu na razmatranje i usvajanje Prijedlog</w:t>
      </w:r>
      <w:r w:rsidR="003037F0" w:rsidRPr="00397549">
        <w:rPr>
          <w:rStyle w:val="FontStyle11"/>
          <w:rFonts w:asciiTheme="minorHAnsi" w:hAnsiTheme="minorHAnsi" w:cstheme="minorHAnsi"/>
          <w:b w:val="0"/>
        </w:rPr>
        <w:t xml:space="preserve"> </w:t>
      </w:r>
      <w:r w:rsidR="00945B54">
        <w:rPr>
          <w:rStyle w:val="FontStyle11"/>
          <w:rFonts w:asciiTheme="minorHAnsi" w:hAnsiTheme="minorHAnsi" w:cstheme="minorHAnsi"/>
          <w:b w:val="0"/>
        </w:rPr>
        <w:t>I</w:t>
      </w:r>
      <w:r w:rsidR="00C041F1">
        <w:rPr>
          <w:rStyle w:val="FontStyle11"/>
          <w:rFonts w:asciiTheme="minorHAnsi" w:hAnsiTheme="minorHAnsi" w:cstheme="minorHAnsi"/>
          <w:b w:val="0"/>
        </w:rPr>
        <w:t>I</w:t>
      </w:r>
      <w:r w:rsidR="00867EFD" w:rsidRPr="00397549">
        <w:rPr>
          <w:rStyle w:val="FontStyle11"/>
          <w:rFonts w:asciiTheme="minorHAnsi" w:hAnsiTheme="minorHAnsi" w:cstheme="minorHAnsi"/>
          <w:b w:val="0"/>
        </w:rPr>
        <w:t>I.</w:t>
      </w:r>
      <w:r w:rsidR="001843EF">
        <w:rPr>
          <w:rStyle w:val="FontStyle11"/>
          <w:rFonts w:asciiTheme="minorHAnsi" w:hAnsiTheme="minorHAnsi" w:cstheme="minorHAnsi"/>
          <w:b w:val="0"/>
        </w:rPr>
        <w:t xml:space="preserve"> i</w:t>
      </w:r>
      <w:r w:rsidRPr="00397549">
        <w:rPr>
          <w:rStyle w:val="FontStyle11"/>
          <w:rFonts w:asciiTheme="minorHAnsi" w:hAnsiTheme="minorHAnsi" w:cstheme="minorHAnsi"/>
          <w:b w:val="0"/>
        </w:rPr>
        <w:t>zmjena i dopuna Proračuna Grada Požege za 202</w:t>
      </w:r>
      <w:r w:rsidR="00BA6D46">
        <w:rPr>
          <w:rStyle w:val="FontStyle11"/>
          <w:rFonts w:asciiTheme="minorHAnsi" w:hAnsiTheme="minorHAnsi" w:cstheme="minorHAnsi"/>
          <w:b w:val="0"/>
        </w:rPr>
        <w:t>5</w:t>
      </w:r>
      <w:r w:rsidRPr="00397549">
        <w:rPr>
          <w:rStyle w:val="FontStyle11"/>
          <w:rFonts w:asciiTheme="minorHAnsi" w:hAnsiTheme="minorHAnsi" w:cstheme="minorHAnsi"/>
          <w:b w:val="0"/>
        </w:rPr>
        <w:t xml:space="preserve">. </w:t>
      </w:r>
      <w:r w:rsidR="001843EF">
        <w:rPr>
          <w:rStyle w:val="FontStyle11"/>
          <w:rFonts w:asciiTheme="minorHAnsi" w:hAnsiTheme="minorHAnsi" w:cstheme="minorHAnsi"/>
          <w:b w:val="0"/>
        </w:rPr>
        <w:t xml:space="preserve">godinu. </w:t>
      </w:r>
    </w:p>
    <w:p w14:paraId="3344099F" w14:textId="0E0C23BF" w:rsidR="00847F00" w:rsidRPr="00397549" w:rsidRDefault="00847F00" w:rsidP="00847F00">
      <w:pPr>
        <w:pStyle w:val="Style5"/>
        <w:rPr>
          <w:rStyle w:val="FontStyle11"/>
          <w:rFonts w:asciiTheme="minorHAnsi" w:hAnsiTheme="minorHAnsi" w:cstheme="minorHAnsi"/>
          <w:b w:val="0"/>
        </w:rPr>
      </w:pPr>
      <w:r w:rsidRPr="00847F00">
        <w:rPr>
          <w:rFonts w:asciiTheme="minorHAnsi" w:hAnsiTheme="minorHAnsi" w:cstheme="minorHAnsi"/>
          <w:bCs/>
          <w:szCs w:val="22"/>
        </w:rPr>
        <w:t xml:space="preserve">Isto tako, predloženo je da isto stupi na snagu prvog dana od dana objave u Službenim novinama Grada Požege, sukladno članku 73. stavku Zakona o lokalnoj i područnoj (regionalnoj) samoupravi (Narodne novine, broj: 33/01., 60/01.- vjerodostojno tumačenje, 129/05., 109/07., 125/08., 36/09., 150/11., 144/12., 19/13.- pročišćeni tekst, 137/15.- ispravak, 123/17., 98/19. i 144/20.) radi realizacije planiranih programa i projekata te drugih aktivnosti iz nadležnosti Grada Požege, njegovih proračunskih i drugih korisnika. </w:t>
      </w:r>
    </w:p>
    <w:p w14:paraId="3EFC16A1" w14:textId="70BBF698" w:rsidR="00AB6388" w:rsidRPr="00397549" w:rsidRDefault="00AB6388" w:rsidP="00CE3938">
      <w:pPr>
        <w:spacing w:after="240"/>
        <w:ind w:right="-2" w:firstLine="708"/>
        <w:jc w:val="both"/>
        <w:rPr>
          <w:rStyle w:val="FontStyle11"/>
          <w:rFonts w:asciiTheme="minorHAnsi" w:hAnsiTheme="minorHAnsi" w:cstheme="minorHAnsi"/>
          <w:b w:val="0"/>
        </w:rPr>
      </w:pPr>
      <w:r w:rsidRPr="00397549">
        <w:rPr>
          <w:rStyle w:val="FontStyle11"/>
          <w:rFonts w:asciiTheme="minorHAnsi" w:hAnsiTheme="minorHAnsi" w:cstheme="minorHAnsi"/>
          <w:b w:val="0"/>
        </w:rPr>
        <w:t xml:space="preserve">Pravni temelj za donošenje </w:t>
      </w:r>
      <w:r w:rsidR="001843EF">
        <w:rPr>
          <w:rStyle w:val="FontStyle11"/>
          <w:rFonts w:asciiTheme="minorHAnsi" w:hAnsiTheme="minorHAnsi" w:cstheme="minorHAnsi"/>
          <w:b w:val="0"/>
        </w:rPr>
        <w:t xml:space="preserve">predloženog akta je </w:t>
      </w:r>
      <w:r w:rsidRPr="00397549">
        <w:rPr>
          <w:rStyle w:val="FontStyle11"/>
          <w:rFonts w:asciiTheme="minorHAnsi" w:hAnsiTheme="minorHAnsi" w:cstheme="minorHAnsi"/>
          <w:b w:val="0"/>
        </w:rPr>
        <w:t xml:space="preserve">u odredbama Zakona o lokalnoj i područnoj (regionalnoj) samoupravi </w:t>
      </w:r>
      <w:r w:rsidRPr="00397549">
        <w:rPr>
          <w:rFonts w:asciiTheme="minorHAnsi" w:hAnsiTheme="minorHAnsi" w:cstheme="minorHAnsi"/>
          <w:szCs w:val="22"/>
        </w:rPr>
        <w:t>(N</w:t>
      </w:r>
      <w:r w:rsidR="00613596" w:rsidRPr="00397549">
        <w:rPr>
          <w:rFonts w:asciiTheme="minorHAnsi" w:hAnsiTheme="minorHAnsi" w:cstheme="minorHAnsi"/>
          <w:szCs w:val="22"/>
        </w:rPr>
        <w:t xml:space="preserve">arodne novine, </w:t>
      </w:r>
      <w:r w:rsidRPr="00397549">
        <w:rPr>
          <w:rFonts w:asciiTheme="minorHAnsi" w:hAnsiTheme="minorHAnsi" w:cstheme="minorHAnsi"/>
          <w:szCs w:val="22"/>
        </w:rPr>
        <w:t>broj: 33/01, 60/01.- vjerodostojno tumačenje, 129/05., 109/07., 125/08., 36/09., 150/11., 144/12., 19/13.- pročišćeni tekst, 137/15.- ispravak, 123/17.</w:t>
      </w:r>
      <w:r w:rsidR="00613596" w:rsidRPr="00397549">
        <w:rPr>
          <w:rFonts w:asciiTheme="minorHAnsi" w:hAnsiTheme="minorHAnsi" w:cstheme="minorHAnsi"/>
          <w:szCs w:val="22"/>
        </w:rPr>
        <w:t xml:space="preserve">, </w:t>
      </w:r>
      <w:r w:rsidRPr="00397549">
        <w:rPr>
          <w:rFonts w:asciiTheme="minorHAnsi" w:hAnsiTheme="minorHAnsi" w:cstheme="minorHAnsi"/>
          <w:szCs w:val="22"/>
        </w:rPr>
        <w:t>98/19.</w:t>
      </w:r>
      <w:r w:rsidR="00613596" w:rsidRPr="00397549">
        <w:rPr>
          <w:rFonts w:asciiTheme="minorHAnsi" w:hAnsiTheme="minorHAnsi" w:cstheme="minorHAnsi"/>
          <w:szCs w:val="22"/>
        </w:rPr>
        <w:t xml:space="preserve"> i 144/20.</w:t>
      </w:r>
      <w:r w:rsidRPr="00397549">
        <w:rPr>
          <w:rFonts w:asciiTheme="minorHAnsi" w:hAnsiTheme="minorHAnsi" w:cstheme="minorHAnsi"/>
          <w:szCs w:val="22"/>
        </w:rPr>
        <w:t>)</w:t>
      </w:r>
      <w:r w:rsidRPr="00397549">
        <w:rPr>
          <w:rStyle w:val="FontStyle11"/>
          <w:rFonts w:asciiTheme="minorHAnsi" w:hAnsiTheme="minorHAnsi" w:cstheme="minorHAnsi"/>
          <w:b w:val="0"/>
        </w:rPr>
        <w:t>, Zakona o proračunu (N</w:t>
      </w:r>
      <w:r w:rsidR="00613596" w:rsidRPr="00397549">
        <w:rPr>
          <w:rStyle w:val="FontStyle11"/>
          <w:rFonts w:asciiTheme="minorHAnsi" w:hAnsiTheme="minorHAnsi" w:cstheme="minorHAnsi"/>
          <w:b w:val="0"/>
        </w:rPr>
        <w:t xml:space="preserve">arodne novine, </w:t>
      </w:r>
      <w:r w:rsidRPr="00397549">
        <w:rPr>
          <w:rStyle w:val="FontStyle11"/>
          <w:rFonts w:asciiTheme="minorHAnsi" w:hAnsiTheme="minorHAnsi" w:cstheme="minorHAnsi"/>
          <w:b w:val="0"/>
        </w:rPr>
        <w:t xml:space="preserve">broj: </w:t>
      </w:r>
      <w:r w:rsidR="00F61B7B" w:rsidRPr="00397549">
        <w:rPr>
          <w:rStyle w:val="FontStyle11"/>
          <w:rFonts w:asciiTheme="minorHAnsi" w:hAnsiTheme="minorHAnsi" w:cstheme="minorHAnsi"/>
          <w:b w:val="0"/>
        </w:rPr>
        <w:t>144/21.</w:t>
      </w:r>
      <w:r w:rsidRPr="00397549">
        <w:rPr>
          <w:rStyle w:val="FontStyle11"/>
          <w:rFonts w:asciiTheme="minorHAnsi" w:hAnsiTheme="minorHAnsi" w:cstheme="minorHAnsi"/>
          <w:b w:val="0"/>
        </w:rPr>
        <w:t>), te Statuta Grada Požege (</w:t>
      </w:r>
      <w:r w:rsidRPr="00397549">
        <w:rPr>
          <w:rFonts w:asciiTheme="minorHAnsi" w:hAnsiTheme="minorHAnsi" w:cstheme="minorHAnsi"/>
          <w:szCs w:val="22"/>
        </w:rPr>
        <w:t xml:space="preserve">Službene novine Grada Požege, broj: </w:t>
      </w:r>
      <w:r w:rsidR="00613596" w:rsidRPr="00397549">
        <w:rPr>
          <w:rFonts w:asciiTheme="minorHAnsi" w:hAnsiTheme="minorHAnsi" w:cstheme="minorHAnsi"/>
          <w:szCs w:val="22"/>
        </w:rPr>
        <w:t>2/21.</w:t>
      </w:r>
      <w:r w:rsidR="003742E0" w:rsidRPr="00397549">
        <w:rPr>
          <w:rFonts w:asciiTheme="minorHAnsi" w:hAnsiTheme="minorHAnsi" w:cstheme="minorHAnsi"/>
          <w:szCs w:val="22"/>
        </w:rPr>
        <w:t xml:space="preserve"> i 11/22.</w:t>
      </w:r>
      <w:r w:rsidRPr="00397549">
        <w:rPr>
          <w:rStyle w:val="FontStyle11"/>
          <w:rFonts w:asciiTheme="minorHAnsi" w:hAnsiTheme="minorHAnsi" w:cstheme="minorHAnsi"/>
          <w:b w:val="0"/>
        </w:rPr>
        <w:t>).</w:t>
      </w:r>
    </w:p>
    <w:p w14:paraId="101C5DBC" w14:textId="77777777" w:rsidR="002167A8" w:rsidRPr="00397549" w:rsidRDefault="002167A8" w:rsidP="002167A8">
      <w:pPr>
        <w:rPr>
          <w:rFonts w:asciiTheme="minorHAnsi" w:eastAsia="Times New Roman" w:hAnsiTheme="minorHAnsi" w:cstheme="minorHAnsi"/>
          <w:szCs w:val="22"/>
        </w:rPr>
      </w:pPr>
      <w:bookmarkStart w:id="1" w:name="_Hlk511381415"/>
      <w:bookmarkStart w:id="2" w:name="_Hlk524329035"/>
      <w:bookmarkStart w:id="3" w:name="_Hlk499303751"/>
    </w:p>
    <w:p w14:paraId="2B449EA9" w14:textId="77777777" w:rsidR="002167A8" w:rsidRPr="00397549" w:rsidRDefault="002167A8" w:rsidP="00397549">
      <w:pPr>
        <w:ind w:left="6379" w:firstLine="425"/>
        <w:rPr>
          <w:rFonts w:asciiTheme="minorHAnsi" w:eastAsia="Times New Roman" w:hAnsiTheme="minorHAnsi" w:cstheme="minorHAnsi"/>
          <w:szCs w:val="22"/>
        </w:rPr>
      </w:pPr>
      <w:r w:rsidRPr="00397549">
        <w:rPr>
          <w:rFonts w:asciiTheme="minorHAnsi" w:eastAsia="Times New Roman" w:hAnsiTheme="minorHAnsi" w:cstheme="minorHAnsi"/>
          <w:szCs w:val="22"/>
        </w:rPr>
        <w:t>GRADONAČELNIK</w:t>
      </w:r>
    </w:p>
    <w:p w14:paraId="02877711" w14:textId="0AE820E2" w:rsidR="002167A8" w:rsidRPr="00397549" w:rsidRDefault="00945B54" w:rsidP="00EE7C9C">
      <w:pPr>
        <w:ind w:left="5812"/>
        <w:jc w:val="center"/>
        <w:rPr>
          <w:rFonts w:asciiTheme="minorHAnsi" w:eastAsia="Times New Roman" w:hAnsiTheme="minorHAnsi" w:cstheme="minorHAnsi"/>
          <w:szCs w:val="22"/>
          <w:u w:val="single"/>
        </w:rPr>
      </w:pPr>
      <w:r>
        <w:rPr>
          <w:rFonts w:asciiTheme="minorHAnsi" w:eastAsia="Times New Roman" w:hAnsiTheme="minorHAnsi" w:cstheme="minorHAnsi"/>
          <w:szCs w:val="22"/>
        </w:rPr>
        <w:t>prof.</w:t>
      </w:r>
      <w:r w:rsidR="002167A8" w:rsidRPr="00397549">
        <w:rPr>
          <w:rFonts w:asciiTheme="minorHAnsi" w:eastAsia="Times New Roman" w:hAnsiTheme="minorHAnsi" w:cstheme="minorHAnsi"/>
          <w:szCs w:val="22"/>
        </w:rPr>
        <w:t xml:space="preserve">dr.sc. </w:t>
      </w:r>
      <w:r>
        <w:rPr>
          <w:rFonts w:asciiTheme="minorHAnsi" w:eastAsia="Times New Roman" w:hAnsiTheme="minorHAnsi" w:cstheme="minorHAnsi"/>
          <w:szCs w:val="22"/>
        </w:rPr>
        <w:t>Borislav Miličević</w:t>
      </w:r>
      <w:r w:rsidR="00EE7C9C">
        <w:rPr>
          <w:rFonts w:asciiTheme="minorHAnsi" w:eastAsia="Times New Roman" w:hAnsiTheme="minorHAnsi" w:cstheme="minorHAnsi"/>
          <w:szCs w:val="22"/>
        </w:rPr>
        <w:t>, v.r.</w:t>
      </w:r>
    </w:p>
    <w:p w14:paraId="63E47FB9" w14:textId="77777777" w:rsidR="00613596" w:rsidRPr="00397549" w:rsidRDefault="00613596" w:rsidP="00613596">
      <w:pPr>
        <w:rPr>
          <w:rFonts w:asciiTheme="minorHAnsi" w:hAnsiTheme="minorHAnsi" w:cstheme="minorHAnsi"/>
          <w:szCs w:val="22"/>
        </w:rPr>
      </w:pPr>
    </w:p>
    <w:p w14:paraId="103FAF34" w14:textId="77777777" w:rsidR="003D1B50" w:rsidRPr="00397549" w:rsidRDefault="003D1B50" w:rsidP="003D1B50">
      <w:pPr>
        <w:rPr>
          <w:rFonts w:asciiTheme="minorHAnsi" w:hAnsiTheme="minorHAnsi" w:cstheme="minorHAnsi"/>
          <w:szCs w:val="22"/>
          <w:u w:val="single"/>
        </w:rPr>
      </w:pPr>
    </w:p>
    <w:bookmarkEnd w:id="1"/>
    <w:bookmarkEnd w:id="2"/>
    <w:p w14:paraId="76310A78" w14:textId="77777777" w:rsidR="003D1B50" w:rsidRPr="00397549" w:rsidRDefault="003D1B50" w:rsidP="003D1B50">
      <w:pPr>
        <w:rPr>
          <w:rFonts w:asciiTheme="minorHAnsi" w:hAnsiTheme="minorHAnsi" w:cstheme="minorHAnsi"/>
          <w:szCs w:val="22"/>
          <w:u w:val="single"/>
        </w:rPr>
      </w:pPr>
    </w:p>
    <w:bookmarkEnd w:id="3"/>
    <w:p w14:paraId="526BA0B8" w14:textId="77777777" w:rsidR="003D1B50" w:rsidRPr="00397549" w:rsidRDefault="003D1B50" w:rsidP="003D1B50">
      <w:pPr>
        <w:rPr>
          <w:rFonts w:asciiTheme="minorHAnsi" w:hAnsiTheme="minorHAnsi" w:cstheme="minorHAnsi"/>
          <w:szCs w:val="22"/>
        </w:rPr>
      </w:pPr>
    </w:p>
    <w:p w14:paraId="060187E4" w14:textId="77777777" w:rsidR="003D1B50" w:rsidRPr="00397549" w:rsidRDefault="003D1B50" w:rsidP="003D1B50">
      <w:pPr>
        <w:rPr>
          <w:rFonts w:asciiTheme="minorHAnsi" w:hAnsiTheme="minorHAnsi" w:cstheme="minorHAnsi"/>
          <w:szCs w:val="22"/>
        </w:rPr>
      </w:pPr>
    </w:p>
    <w:p w14:paraId="7F46A60A" w14:textId="77777777" w:rsidR="00AB6388" w:rsidRDefault="00AB6388" w:rsidP="00AB6388">
      <w:pPr>
        <w:rPr>
          <w:rStyle w:val="FontStyle11"/>
          <w:rFonts w:asciiTheme="minorHAnsi" w:hAnsiTheme="minorHAnsi" w:cstheme="minorHAnsi"/>
          <w:b w:val="0"/>
        </w:rPr>
      </w:pPr>
    </w:p>
    <w:p w14:paraId="38F31F7D" w14:textId="77777777" w:rsidR="00000D3A" w:rsidRPr="00397549" w:rsidRDefault="00000D3A" w:rsidP="00AB6388">
      <w:pPr>
        <w:rPr>
          <w:rStyle w:val="FontStyle11"/>
          <w:rFonts w:asciiTheme="minorHAnsi" w:hAnsiTheme="minorHAnsi" w:cstheme="minorHAnsi"/>
          <w:b w:val="0"/>
        </w:rPr>
      </w:pPr>
    </w:p>
    <w:p w14:paraId="545CBAF4" w14:textId="77777777" w:rsidR="00AB6388" w:rsidRPr="00397549" w:rsidRDefault="00AB6388" w:rsidP="00AB6388">
      <w:pPr>
        <w:rPr>
          <w:rStyle w:val="FontStyle11"/>
          <w:rFonts w:asciiTheme="minorHAnsi" w:hAnsiTheme="minorHAnsi" w:cstheme="minorHAnsi"/>
          <w:b w:val="0"/>
        </w:rPr>
      </w:pPr>
    </w:p>
    <w:p w14:paraId="047D1403" w14:textId="77777777" w:rsidR="00AB6388" w:rsidRPr="00397549" w:rsidRDefault="00AB6388" w:rsidP="00AB6388">
      <w:pPr>
        <w:rPr>
          <w:rStyle w:val="FontStyle11"/>
          <w:rFonts w:asciiTheme="minorHAnsi" w:hAnsiTheme="minorHAnsi" w:cstheme="minorHAnsi"/>
          <w:b w:val="0"/>
        </w:rPr>
      </w:pPr>
    </w:p>
    <w:p w14:paraId="4D7563BF" w14:textId="77777777" w:rsidR="00AB6388" w:rsidRPr="00397549" w:rsidRDefault="00AB6388" w:rsidP="00CE3938">
      <w:pPr>
        <w:spacing w:line="276" w:lineRule="auto"/>
        <w:rPr>
          <w:rStyle w:val="FontStyle11"/>
          <w:rFonts w:asciiTheme="minorHAnsi" w:hAnsiTheme="minorHAnsi" w:cstheme="minorHAnsi"/>
          <w:b w:val="0"/>
        </w:rPr>
      </w:pPr>
      <w:r w:rsidRPr="00397549">
        <w:rPr>
          <w:rStyle w:val="FontStyle11"/>
          <w:rFonts w:asciiTheme="minorHAnsi" w:hAnsiTheme="minorHAnsi" w:cstheme="minorHAnsi"/>
          <w:b w:val="0"/>
        </w:rPr>
        <w:t>PRIVITAK:</w:t>
      </w:r>
    </w:p>
    <w:p w14:paraId="2B807A1E" w14:textId="77777777" w:rsidR="00AB6388" w:rsidRPr="00397549" w:rsidRDefault="00AB6388" w:rsidP="003D1B50">
      <w:pPr>
        <w:numPr>
          <w:ilvl w:val="0"/>
          <w:numId w:val="8"/>
        </w:numPr>
        <w:ind w:left="426" w:hanging="284"/>
        <w:rPr>
          <w:rStyle w:val="FontStyle11"/>
          <w:rFonts w:asciiTheme="minorHAnsi" w:hAnsiTheme="minorHAnsi" w:cstheme="minorHAnsi"/>
          <w:b w:val="0"/>
        </w:rPr>
      </w:pPr>
      <w:r w:rsidRPr="00397549">
        <w:rPr>
          <w:rStyle w:val="FontStyle11"/>
          <w:rFonts w:asciiTheme="minorHAnsi" w:hAnsiTheme="minorHAnsi" w:cstheme="minorHAnsi"/>
          <w:b w:val="0"/>
        </w:rPr>
        <w:t>Zaključak Gradonačelnika Grada Požege</w:t>
      </w:r>
    </w:p>
    <w:p w14:paraId="01D7CEF6" w14:textId="01676F8C" w:rsidR="008A5BE8" w:rsidRPr="00397549" w:rsidRDefault="00AB6388" w:rsidP="00AE18A6">
      <w:pPr>
        <w:numPr>
          <w:ilvl w:val="0"/>
          <w:numId w:val="8"/>
        </w:numPr>
        <w:ind w:left="426" w:hanging="284"/>
        <w:rPr>
          <w:rStyle w:val="FontStyle11"/>
          <w:rFonts w:asciiTheme="minorHAnsi" w:hAnsiTheme="minorHAnsi" w:cstheme="minorHAnsi"/>
          <w:b w:val="0"/>
        </w:rPr>
      </w:pPr>
      <w:r w:rsidRPr="00397549">
        <w:rPr>
          <w:rStyle w:val="FontStyle11"/>
          <w:rFonts w:asciiTheme="minorHAnsi" w:hAnsiTheme="minorHAnsi" w:cstheme="minorHAnsi"/>
          <w:b w:val="0"/>
        </w:rPr>
        <w:t xml:space="preserve">Prijedlog </w:t>
      </w:r>
      <w:r w:rsidR="00867EFD" w:rsidRPr="00397549">
        <w:rPr>
          <w:rStyle w:val="FontStyle11"/>
          <w:rFonts w:asciiTheme="minorHAnsi" w:hAnsiTheme="minorHAnsi" w:cstheme="minorHAnsi"/>
          <w:b w:val="0"/>
        </w:rPr>
        <w:t>I</w:t>
      </w:r>
      <w:r w:rsidR="00C041F1">
        <w:rPr>
          <w:rStyle w:val="FontStyle11"/>
          <w:rFonts w:asciiTheme="minorHAnsi" w:hAnsiTheme="minorHAnsi" w:cstheme="minorHAnsi"/>
          <w:b w:val="0"/>
        </w:rPr>
        <w:t>I</w:t>
      </w:r>
      <w:r w:rsidR="00945B54">
        <w:rPr>
          <w:rStyle w:val="FontStyle11"/>
          <w:rFonts w:asciiTheme="minorHAnsi" w:hAnsiTheme="minorHAnsi" w:cstheme="minorHAnsi"/>
          <w:b w:val="0"/>
        </w:rPr>
        <w:t>I</w:t>
      </w:r>
      <w:r w:rsidR="00867EFD" w:rsidRPr="00397549">
        <w:rPr>
          <w:rStyle w:val="FontStyle11"/>
          <w:rFonts w:asciiTheme="minorHAnsi" w:hAnsiTheme="minorHAnsi" w:cstheme="minorHAnsi"/>
          <w:b w:val="0"/>
        </w:rPr>
        <w:t xml:space="preserve">. </w:t>
      </w:r>
      <w:r w:rsidR="001843EF">
        <w:rPr>
          <w:rStyle w:val="FontStyle11"/>
          <w:rFonts w:asciiTheme="minorHAnsi" w:hAnsiTheme="minorHAnsi" w:cstheme="minorHAnsi"/>
          <w:b w:val="0"/>
        </w:rPr>
        <w:t>i</w:t>
      </w:r>
      <w:r w:rsidRPr="00397549">
        <w:rPr>
          <w:rStyle w:val="FontStyle11"/>
          <w:rFonts w:asciiTheme="minorHAnsi" w:hAnsiTheme="minorHAnsi" w:cstheme="minorHAnsi"/>
          <w:b w:val="0"/>
        </w:rPr>
        <w:t>zmjena i dopuna Proračuna Grada Požege za 202</w:t>
      </w:r>
      <w:r w:rsidR="00BA6D46">
        <w:rPr>
          <w:rStyle w:val="FontStyle11"/>
          <w:rFonts w:asciiTheme="minorHAnsi" w:hAnsiTheme="minorHAnsi" w:cstheme="minorHAnsi"/>
          <w:b w:val="0"/>
        </w:rPr>
        <w:t>5</w:t>
      </w:r>
      <w:r w:rsidRPr="00397549">
        <w:rPr>
          <w:rStyle w:val="FontStyle11"/>
          <w:rFonts w:asciiTheme="minorHAnsi" w:hAnsiTheme="minorHAnsi" w:cstheme="minorHAnsi"/>
          <w:b w:val="0"/>
        </w:rPr>
        <w:t>. godinu</w:t>
      </w:r>
    </w:p>
    <w:p w14:paraId="72841792" w14:textId="7C3CBE1C" w:rsidR="001843EF" w:rsidRPr="00397549" w:rsidRDefault="003D1B50" w:rsidP="00000D3A">
      <w:pPr>
        <w:ind w:right="4536"/>
        <w:rPr>
          <w:rFonts w:asciiTheme="minorHAnsi" w:hAnsiTheme="minorHAnsi" w:cstheme="minorHAnsi"/>
          <w:szCs w:val="22"/>
        </w:rPr>
      </w:pPr>
      <w:r w:rsidRPr="00397549">
        <w:rPr>
          <w:rStyle w:val="FontStyle11"/>
          <w:rFonts w:asciiTheme="minorHAnsi" w:hAnsiTheme="minorHAnsi" w:cstheme="minorHAnsi"/>
          <w:b w:val="0"/>
        </w:rPr>
        <w:br w:type="page"/>
      </w:r>
    </w:p>
    <w:p w14:paraId="5DFA33FD" w14:textId="6D64D0E6" w:rsidR="00CE3938" w:rsidRPr="00CE3938" w:rsidRDefault="00CE3938" w:rsidP="00CE3938">
      <w:pPr>
        <w:ind w:right="5386" w:firstLine="142"/>
        <w:jc w:val="center"/>
        <w:rPr>
          <w:rFonts w:eastAsia="Times New Roman" w:cs="Calibri"/>
          <w:szCs w:val="22"/>
          <w:lang w:val="en-US"/>
        </w:rPr>
      </w:pPr>
      <w:r w:rsidRPr="00CE3938">
        <w:rPr>
          <w:rFonts w:eastAsia="Times New Roman" w:cs="Calibri"/>
          <w:noProof/>
          <w:szCs w:val="22"/>
        </w:rPr>
        <w:lastRenderedPageBreak/>
        <w:drawing>
          <wp:inline distT="0" distB="0" distL="0" distR="0" wp14:anchorId="2E070291" wp14:editId="6AE833CB">
            <wp:extent cx="314325" cy="428625"/>
            <wp:effectExtent l="0" t="0" r="9525" b="9525"/>
            <wp:docPr id="371388306" name="Slika 4" descr="Slika na kojoj se prikazuje simbol, crveno, zastava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388306" name="Slika 4" descr="Slika na kojoj se prikazuje simbol, crveno, zastava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95D68" w14:textId="77777777" w:rsidR="00CE3938" w:rsidRPr="00CE3938" w:rsidRDefault="00CE3938" w:rsidP="00CE3938">
      <w:pPr>
        <w:ind w:right="5386"/>
        <w:jc w:val="center"/>
        <w:rPr>
          <w:rFonts w:eastAsia="Times New Roman" w:cs="Calibri"/>
          <w:szCs w:val="22"/>
        </w:rPr>
      </w:pPr>
      <w:r w:rsidRPr="00CE3938">
        <w:rPr>
          <w:rFonts w:eastAsia="Times New Roman" w:cs="Calibri"/>
          <w:szCs w:val="22"/>
        </w:rPr>
        <w:t>R  E  P  U  B  L  I  K  A    H  R  V  A  T  S  K  A</w:t>
      </w:r>
    </w:p>
    <w:p w14:paraId="16713939" w14:textId="77777777" w:rsidR="00CE3938" w:rsidRPr="00CE3938" w:rsidRDefault="00CE3938" w:rsidP="00CE3938">
      <w:pPr>
        <w:ind w:right="5386"/>
        <w:jc w:val="center"/>
        <w:rPr>
          <w:rFonts w:eastAsia="Times New Roman" w:cs="Calibri"/>
          <w:szCs w:val="22"/>
        </w:rPr>
      </w:pPr>
      <w:r w:rsidRPr="00CE3938">
        <w:rPr>
          <w:rFonts w:eastAsia="Times New Roman" w:cs="Calibri"/>
          <w:szCs w:val="22"/>
        </w:rPr>
        <w:t>POŽEŠKO-SLAVONSKA ŽUPANIJA</w:t>
      </w:r>
    </w:p>
    <w:p w14:paraId="10ACFC67" w14:textId="7CEBFD0F" w:rsidR="00CE3938" w:rsidRPr="00E66CB0" w:rsidRDefault="00CE3938" w:rsidP="00CE3938">
      <w:pPr>
        <w:ind w:right="5386"/>
        <w:jc w:val="center"/>
        <w:rPr>
          <w:rFonts w:eastAsia="Times New Roman" w:cs="Calibri"/>
          <w:szCs w:val="22"/>
        </w:rPr>
      </w:pPr>
      <w:r w:rsidRPr="00CE3938">
        <w:rPr>
          <w:rFonts w:eastAsia="Times New Roman" w:cs="Calibri"/>
          <w:noProof/>
          <w:sz w:val="20"/>
          <w:szCs w:val="20"/>
          <w:lang w:val="en-US"/>
        </w:rPr>
        <w:drawing>
          <wp:anchor distT="0" distB="0" distL="114300" distR="114300" simplePos="0" relativeHeight="251669504" behindDoc="0" locked="0" layoutInCell="1" allowOverlap="1" wp14:anchorId="10E7F74D" wp14:editId="1FD6E988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700696948" name="Slika 5" descr="Slika na kojoj se prikazuje emblem, grb, simbol, krug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696948" name="Slika 5" descr="Slika na kojoj se prikazuje emblem, grb, simbol, krug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6CB0">
        <w:rPr>
          <w:rFonts w:eastAsia="Times New Roman" w:cs="Calibri"/>
          <w:szCs w:val="22"/>
        </w:rPr>
        <w:t>GRAD POŽEGA</w:t>
      </w:r>
    </w:p>
    <w:p w14:paraId="575BB3D6" w14:textId="77777777" w:rsidR="00CE3938" w:rsidRPr="00E66CB0" w:rsidRDefault="00CE3938" w:rsidP="00CE3938">
      <w:pPr>
        <w:spacing w:after="240"/>
        <w:ind w:right="5386"/>
        <w:jc w:val="center"/>
        <w:rPr>
          <w:rFonts w:eastAsia="Times New Roman" w:cs="Calibri"/>
          <w:szCs w:val="22"/>
        </w:rPr>
      </w:pPr>
      <w:r w:rsidRPr="00E66CB0">
        <w:rPr>
          <w:rFonts w:eastAsia="Times New Roman" w:cs="Calibri"/>
          <w:szCs w:val="22"/>
        </w:rPr>
        <w:t>Gradonačelnik</w:t>
      </w:r>
    </w:p>
    <w:p w14:paraId="6ED6B9BD" w14:textId="12E45D2F" w:rsidR="007F70B0" w:rsidRPr="00A76470" w:rsidRDefault="007F70B0" w:rsidP="007F70B0">
      <w:pPr>
        <w:pStyle w:val="Style3"/>
        <w:spacing w:line="240" w:lineRule="exact"/>
        <w:rPr>
          <w:rFonts w:asciiTheme="minorHAnsi" w:hAnsiTheme="minorHAnsi" w:cstheme="minorHAnsi"/>
          <w:szCs w:val="22"/>
        </w:rPr>
      </w:pPr>
      <w:r w:rsidRPr="00A76470">
        <w:rPr>
          <w:rFonts w:asciiTheme="minorHAnsi" w:hAnsiTheme="minorHAnsi" w:cstheme="minorHAnsi"/>
          <w:szCs w:val="22"/>
        </w:rPr>
        <w:t>KLASA: 400-0</w:t>
      </w:r>
      <w:r w:rsidR="003742E0" w:rsidRPr="00A76470">
        <w:rPr>
          <w:rFonts w:asciiTheme="minorHAnsi" w:hAnsiTheme="minorHAnsi" w:cstheme="minorHAnsi"/>
          <w:szCs w:val="22"/>
        </w:rPr>
        <w:t>1</w:t>
      </w:r>
      <w:r w:rsidRPr="00A76470">
        <w:rPr>
          <w:rFonts w:asciiTheme="minorHAnsi" w:hAnsiTheme="minorHAnsi" w:cstheme="minorHAnsi"/>
          <w:szCs w:val="22"/>
        </w:rPr>
        <w:t>/2</w:t>
      </w:r>
      <w:r w:rsidR="00BA6D46" w:rsidRPr="00A76470">
        <w:rPr>
          <w:rFonts w:asciiTheme="minorHAnsi" w:hAnsiTheme="minorHAnsi" w:cstheme="minorHAnsi"/>
          <w:szCs w:val="22"/>
        </w:rPr>
        <w:t>4</w:t>
      </w:r>
      <w:r w:rsidRPr="00A76470">
        <w:rPr>
          <w:rFonts w:asciiTheme="minorHAnsi" w:hAnsiTheme="minorHAnsi" w:cstheme="minorHAnsi"/>
          <w:szCs w:val="22"/>
        </w:rPr>
        <w:t>-0</w:t>
      </w:r>
      <w:r w:rsidR="003742E0" w:rsidRPr="00A76470">
        <w:rPr>
          <w:rFonts w:asciiTheme="minorHAnsi" w:hAnsiTheme="minorHAnsi" w:cstheme="minorHAnsi"/>
          <w:szCs w:val="22"/>
        </w:rPr>
        <w:t>7</w:t>
      </w:r>
      <w:r w:rsidRPr="00A76470">
        <w:rPr>
          <w:rFonts w:asciiTheme="minorHAnsi" w:hAnsiTheme="minorHAnsi" w:cstheme="minorHAnsi"/>
          <w:szCs w:val="22"/>
        </w:rPr>
        <w:t>/</w:t>
      </w:r>
      <w:r w:rsidR="003742E0" w:rsidRPr="00A76470">
        <w:rPr>
          <w:rFonts w:asciiTheme="minorHAnsi" w:hAnsiTheme="minorHAnsi" w:cstheme="minorHAnsi"/>
          <w:szCs w:val="22"/>
        </w:rPr>
        <w:t>1</w:t>
      </w:r>
    </w:p>
    <w:p w14:paraId="3EA075A8" w14:textId="7CF8D250" w:rsidR="007F70B0" w:rsidRPr="00A76470" w:rsidRDefault="007F70B0" w:rsidP="007F70B0">
      <w:pPr>
        <w:pStyle w:val="Style3"/>
        <w:spacing w:line="240" w:lineRule="exact"/>
        <w:rPr>
          <w:rFonts w:asciiTheme="minorHAnsi" w:hAnsiTheme="minorHAnsi" w:cstheme="minorHAnsi"/>
          <w:szCs w:val="22"/>
        </w:rPr>
      </w:pPr>
      <w:r w:rsidRPr="00A76470">
        <w:rPr>
          <w:rFonts w:asciiTheme="minorHAnsi" w:hAnsiTheme="minorHAnsi" w:cstheme="minorHAnsi"/>
          <w:szCs w:val="22"/>
        </w:rPr>
        <w:t>URBROJ: 2177</w:t>
      </w:r>
      <w:r w:rsidR="005C4FD1" w:rsidRPr="00A76470">
        <w:rPr>
          <w:rFonts w:asciiTheme="minorHAnsi" w:hAnsiTheme="minorHAnsi" w:cstheme="minorHAnsi"/>
          <w:szCs w:val="22"/>
        </w:rPr>
        <w:t>-</w:t>
      </w:r>
      <w:r w:rsidRPr="00A76470">
        <w:rPr>
          <w:rFonts w:asciiTheme="minorHAnsi" w:hAnsiTheme="minorHAnsi" w:cstheme="minorHAnsi"/>
          <w:szCs w:val="22"/>
        </w:rPr>
        <w:t>1-02/01-2</w:t>
      </w:r>
      <w:r w:rsidR="00BA6D46" w:rsidRPr="00A76470">
        <w:rPr>
          <w:rFonts w:asciiTheme="minorHAnsi" w:hAnsiTheme="minorHAnsi" w:cstheme="minorHAnsi"/>
          <w:szCs w:val="22"/>
        </w:rPr>
        <w:t>5</w:t>
      </w:r>
      <w:r w:rsidRPr="00A76470">
        <w:rPr>
          <w:rFonts w:asciiTheme="minorHAnsi" w:hAnsiTheme="minorHAnsi" w:cstheme="minorHAnsi"/>
          <w:szCs w:val="22"/>
        </w:rPr>
        <w:t>-</w:t>
      </w:r>
      <w:r w:rsidR="00C041F1">
        <w:rPr>
          <w:rFonts w:asciiTheme="minorHAnsi" w:hAnsiTheme="minorHAnsi" w:cstheme="minorHAnsi"/>
          <w:szCs w:val="22"/>
        </w:rPr>
        <w:t>13</w:t>
      </w:r>
    </w:p>
    <w:p w14:paraId="127CD4C2" w14:textId="784E1BE2" w:rsidR="00A84B3E" w:rsidRPr="00397549" w:rsidRDefault="007F70B0" w:rsidP="00CE3938">
      <w:pPr>
        <w:pStyle w:val="Style3"/>
        <w:widowControl/>
        <w:spacing w:after="240" w:line="240" w:lineRule="exact"/>
        <w:rPr>
          <w:rFonts w:asciiTheme="minorHAnsi" w:hAnsiTheme="minorHAnsi" w:cstheme="minorHAnsi"/>
          <w:szCs w:val="22"/>
        </w:rPr>
      </w:pPr>
      <w:r w:rsidRPr="00397549">
        <w:rPr>
          <w:rFonts w:asciiTheme="minorHAnsi" w:hAnsiTheme="minorHAnsi" w:cstheme="minorHAnsi"/>
          <w:szCs w:val="22"/>
        </w:rPr>
        <w:t xml:space="preserve">Požega, </w:t>
      </w:r>
      <w:r w:rsidR="00C041F1">
        <w:rPr>
          <w:rFonts w:asciiTheme="minorHAnsi" w:hAnsiTheme="minorHAnsi" w:cstheme="minorHAnsi"/>
          <w:szCs w:val="22"/>
        </w:rPr>
        <w:t>5</w:t>
      </w:r>
      <w:r w:rsidR="001843EF">
        <w:rPr>
          <w:rFonts w:asciiTheme="minorHAnsi" w:hAnsiTheme="minorHAnsi" w:cstheme="minorHAnsi"/>
          <w:szCs w:val="22"/>
        </w:rPr>
        <w:t xml:space="preserve">. </w:t>
      </w:r>
      <w:r w:rsidR="00C041F1">
        <w:rPr>
          <w:rFonts w:asciiTheme="minorHAnsi" w:hAnsiTheme="minorHAnsi" w:cstheme="minorHAnsi"/>
          <w:szCs w:val="22"/>
        </w:rPr>
        <w:t>prosinca</w:t>
      </w:r>
      <w:r w:rsidRPr="00397549">
        <w:rPr>
          <w:rFonts w:asciiTheme="minorHAnsi" w:hAnsiTheme="minorHAnsi" w:cstheme="minorHAnsi"/>
          <w:szCs w:val="22"/>
        </w:rPr>
        <w:t xml:space="preserve"> 202</w:t>
      </w:r>
      <w:r w:rsidR="008961F4">
        <w:rPr>
          <w:rFonts w:asciiTheme="minorHAnsi" w:hAnsiTheme="minorHAnsi" w:cstheme="minorHAnsi"/>
          <w:szCs w:val="22"/>
        </w:rPr>
        <w:t>5</w:t>
      </w:r>
      <w:r w:rsidRPr="00397549">
        <w:rPr>
          <w:rFonts w:asciiTheme="minorHAnsi" w:hAnsiTheme="minorHAnsi" w:cstheme="minorHAnsi"/>
          <w:szCs w:val="22"/>
        </w:rPr>
        <w:t>.</w:t>
      </w:r>
    </w:p>
    <w:p w14:paraId="59FAC142" w14:textId="47C85CBC" w:rsidR="00A84B3E" w:rsidRPr="00397549" w:rsidRDefault="00A84B3E" w:rsidP="00CE3938">
      <w:pPr>
        <w:spacing w:after="240"/>
        <w:ind w:firstLine="708"/>
        <w:jc w:val="both"/>
        <w:rPr>
          <w:rFonts w:asciiTheme="minorHAnsi" w:eastAsia="Arial Unicode MS" w:hAnsiTheme="minorHAnsi" w:cstheme="minorHAnsi"/>
          <w:bCs/>
          <w:szCs w:val="22"/>
        </w:rPr>
      </w:pPr>
      <w:r w:rsidRPr="00397549">
        <w:rPr>
          <w:rFonts w:asciiTheme="minorHAnsi" w:eastAsia="Arial Unicode MS" w:hAnsiTheme="minorHAnsi" w:cstheme="minorHAnsi"/>
          <w:bCs/>
          <w:szCs w:val="22"/>
        </w:rPr>
        <w:t xml:space="preserve">Na temelju članka 44. stavka 1. i </w:t>
      </w:r>
      <w:r w:rsidRPr="00991F33">
        <w:rPr>
          <w:rFonts w:asciiTheme="minorHAnsi" w:eastAsia="Arial Unicode MS" w:hAnsiTheme="minorHAnsi" w:cstheme="minorHAnsi"/>
          <w:bCs/>
          <w:szCs w:val="22"/>
        </w:rPr>
        <w:t>članka 6</w:t>
      </w:r>
      <w:r w:rsidR="00B451C1">
        <w:rPr>
          <w:rFonts w:asciiTheme="minorHAnsi" w:eastAsia="Arial Unicode MS" w:hAnsiTheme="minorHAnsi" w:cstheme="minorHAnsi"/>
          <w:bCs/>
          <w:szCs w:val="22"/>
        </w:rPr>
        <w:t>9</w:t>
      </w:r>
      <w:r w:rsidR="00761C89" w:rsidRPr="00991F33">
        <w:rPr>
          <w:rFonts w:asciiTheme="minorHAnsi" w:eastAsia="Arial Unicode MS" w:hAnsiTheme="minorHAnsi" w:cstheme="minorHAnsi"/>
          <w:bCs/>
          <w:szCs w:val="22"/>
        </w:rPr>
        <w:t xml:space="preserve">. </w:t>
      </w:r>
      <w:r w:rsidRPr="00991F33">
        <w:rPr>
          <w:rFonts w:asciiTheme="minorHAnsi" w:eastAsia="Arial Unicode MS" w:hAnsiTheme="minorHAnsi" w:cstheme="minorHAnsi"/>
          <w:bCs/>
          <w:szCs w:val="22"/>
        </w:rPr>
        <w:t xml:space="preserve">stavka </w:t>
      </w:r>
      <w:r w:rsidR="00991F33" w:rsidRPr="00991F33">
        <w:rPr>
          <w:rFonts w:asciiTheme="minorHAnsi" w:eastAsia="Arial Unicode MS" w:hAnsiTheme="minorHAnsi" w:cstheme="minorHAnsi"/>
          <w:bCs/>
          <w:szCs w:val="22"/>
        </w:rPr>
        <w:t xml:space="preserve">2. </w:t>
      </w:r>
      <w:r w:rsidRPr="00991F33">
        <w:rPr>
          <w:rFonts w:asciiTheme="minorHAnsi" w:hAnsiTheme="minorHAnsi" w:cstheme="minorHAnsi"/>
          <w:szCs w:val="22"/>
        </w:rPr>
        <w:t>Zakona</w:t>
      </w:r>
      <w:r w:rsidRPr="00397549">
        <w:rPr>
          <w:rFonts w:asciiTheme="minorHAnsi" w:hAnsiTheme="minorHAnsi" w:cstheme="minorHAnsi"/>
          <w:szCs w:val="22"/>
        </w:rPr>
        <w:t xml:space="preserve"> o lokalnoj i područnoj  (regionalnoj) samoupravi (N</w:t>
      </w:r>
      <w:r w:rsidR="00690764" w:rsidRPr="00397549">
        <w:rPr>
          <w:rFonts w:asciiTheme="minorHAnsi" w:hAnsiTheme="minorHAnsi" w:cstheme="minorHAnsi"/>
          <w:szCs w:val="22"/>
        </w:rPr>
        <w:t xml:space="preserve">arodne novine, </w:t>
      </w:r>
      <w:r w:rsidRPr="00397549">
        <w:rPr>
          <w:rFonts w:asciiTheme="minorHAnsi" w:hAnsiTheme="minorHAnsi" w:cstheme="minorHAnsi"/>
          <w:szCs w:val="22"/>
        </w:rPr>
        <w:t xml:space="preserve">broj: </w:t>
      </w:r>
      <w:r w:rsidR="00E727A9" w:rsidRPr="00397549">
        <w:rPr>
          <w:rFonts w:asciiTheme="minorHAnsi" w:hAnsiTheme="minorHAnsi" w:cstheme="minorHAnsi"/>
          <w:szCs w:val="22"/>
        </w:rPr>
        <w:t>33/01., 60/01.-</w:t>
      </w:r>
      <w:r w:rsidRPr="00397549">
        <w:rPr>
          <w:rFonts w:asciiTheme="minorHAnsi" w:hAnsiTheme="minorHAnsi" w:cstheme="minorHAnsi"/>
          <w:szCs w:val="22"/>
        </w:rPr>
        <w:t>19/13.-</w:t>
      </w:r>
      <w:r w:rsidR="00687585" w:rsidRPr="00397549">
        <w:rPr>
          <w:rFonts w:asciiTheme="minorHAnsi" w:hAnsiTheme="minorHAnsi" w:cstheme="minorHAnsi"/>
          <w:szCs w:val="22"/>
        </w:rPr>
        <w:t xml:space="preserve"> </w:t>
      </w:r>
      <w:r w:rsidRPr="00397549">
        <w:rPr>
          <w:rFonts w:asciiTheme="minorHAnsi" w:hAnsiTheme="minorHAnsi" w:cstheme="minorHAnsi"/>
          <w:szCs w:val="22"/>
        </w:rPr>
        <w:t xml:space="preserve">pročišćeni tekst, </w:t>
      </w:r>
      <w:r w:rsidR="00E727A9" w:rsidRPr="00397549">
        <w:rPr>
          <w:rFonts w:asciiTheme="minorHAnsi" w:hAnsiTheme="minorHAnsi" w:cstheme="minorHAnsi"/>
          <w:szCs w:val="22"/>
        </w:rPr>
        <w:t>129/05., 109/07., 125/08., 36/09.,</w:t>
      </w:r>
      <w:r w:rsidR="00687585" w:rsidRPr="00397549">
        <w:rPr>
          <w:rFonts w:asciiTheme="minorHAnsi" w:hAnsiTheme="minorHAnsi" w:cstheme="minorHAnsi"/>
          <w:szCs w:val="22"/>
        </w:rPr>
        <w:t xml:space="preserve"> </w:t>
      </w:r>
      <w:r w:rsidR="00E727A9" w:rsidRPr="00397549">
        <w:rPr>
          <w:rFonts w:asciiTheme="minorHAnsi" w:hAnsiTheme="minorHAnsi" w:cstheme="minorHAnsi"/>
          <w:szCs w:val="22"/>
        </w:rPr>
        <w:t xml:space="preserve">144/12., </w:t>
      </w:r>
      <w:r w:rsidRPr="00397549">
        <w:rPr>
          <w:rFonts w:asciiTheme="minorHAnsi" w:hAnsiTheme="minorHAnsi" w:cstheme="minorHAnsi"/>
          <w:szCs w:val="22"/>
        </w:rPr>
        <w:t>137/15.- ispravak</w:t>
      </w:r>
      <w:r w:rsidR="00B51572" w:rsidRPr="00397549">
        <w:rPr>
          <w:rFonts w:asciiTheme="minorHAnsi" w:hAnsiTheme="minorHAnsi" w:cstheme="minorHAnsi"/>
          <w:szCs w:val="22"/>
        </w:rPr>
        <w:t>,</w:t>
      </w:r>
      <w:r w:rsidRPr="00397549">
        <w:rPr>
          <w:rFonts w:asciiTheme="minorHAnsi" w:hAnsiTheme="minorHAnsi" w:cstheme="minorHAnsi"/>
          <w:szCs w:val="22"/>
        </w:rPr>
        <w:t xml:space="preserve"> 123/17.</w:t>
      </w:r>
      <w:r w:rsidR="00690764" w:rsidRPr="00397549">
        <w:rPr>
          <w:rFonts w:asciiTheme="minorHAnsi" w:hAnsiTheme="minorHAnsi" w:cstheme="minorHAnsi"/>
          <w:szCs w:val="22"/>
        </w:rPr>
        <w:t xml:space="preserve">, </w:t>
      </w:r>
      <w:r w:rsidR="00B51572" w:rsidRPr="00397549">
        <w:rPr>
          <w:rFonts w:asciiTheme="minorHAnsi" w:hAnsiTheme="minorHAnsi" w:cstheme="minorHAnsi"/>
          <w:szCs w:val="22"/>
        </w:rPr>
        <w:t>98/19.</w:t>
      </w:r>
      <w:r w:rsidR="00690764" w:rsidRPr="00397549">
        <w:rPr>
          <w:rFonts w:asciiTheme="minorHAnsi" w:hAnsiTheme="minorHAnsi" w:cstheme="minorHAnsi"/>
          <w:szCs w:val="22"/>
        </w:rPr>
        <w:t xml:space="preserve"> i 144/20.</w:t>
      </w:r>
      <w:r w:rsidRPr="00397549">
        <w:rPr>
          <w:rFonts w:asciiTheme="minorHAnsi" w:hAnsiTheme="minorHAnsi" w:cstheme="minorHAnsi"/>
          <w:szCs w:val="22"/>
        </w:rPr>
        <w:t>) i članka 6</w:t>
      </w:r>
      <w:r w:rsidR="00690764" w:rsidRPr="00397549">
        <w:rPr>
          <w:rFonts w:asciiTheme="minorHAnsi" w:hAnsiTheme="minorHAnsi" w:cstheme="minorHAnsi"/>
          <w:szCs w:val="22"/>
        </w:rPr>
        <w:t>2</w:t>
      </w:r>
      <w:r w:rsidRPr="00397549">
        <w:rPr>
          <w:rFonts w:asciiTheme="minorHAnsi" w:hAnsiTheme="minorHAnsi" w:cstheme="minorHAnsi"/>
          <w:szCs w:val="22"/>
        </w:rPr>
        <w:t xml:space="preserve">. stavka </w:t>
      </w:r>
      <w:r w:rsidR="00690764" w:rsidRPr="00397549">
        <w:rPr>
          <w:rFonts w:asciiTheme="minorHAnsi" w:hAnsiTheme="minorHAnsi" w:cstheme="minorHAnsi"/>
          <w:szCs w:val="22"/>
        </w:rPr>
        <w:t>1</w:t>
      </w:r>
      <w:r w:rsidRPr="00397549">
        <w:rPr>
          <w:rFonts w:asciiTheme="minorHAnsi" w:hAnsiTheme="minorHAnsi" w:cstheme="minorHAnsi"/>
          <w:szCs w:val="22"/>
        </w:rPr>
        <w:t xml:space="preserve">. </w:t>
      </w:r>
      <w:r w:rsidR="00687585" w:rsidRPr="00397549">
        <w:rPr>
          <w:rFonts w:asciiTheme="minorHAnsi" w:hAnsiTheme="minorHAnsi" w:cstheme="minorHAnsi"/>
          <w:szCs w:val="22"/>
        </w:rPr>
        <w:t xml:space="preserve">podstavka 3. </w:t>
      </w:r>
      <w:r w:rsidRPr="00397549">
        <w:rPr>
          <w:rFonts w:asciiTheme="minorHAnsi" w:hAnsiTheme="minorHAnsi" w:cstheme="minorHAnsi"/>
          <w:szCs w:val="22"/>
        </w:rPr>
        <w:t xml:space="preserve">Statuta Grada Požege (Službene novine Grada Požege, broj: </w:t>
      </w:r>
      <w:r w:rsidR="007F70B0" w:rsidRPr="00397549">
        <w:rPr>
          <w:rFonts w:asciiTheme="minorHAnsi" w:hAnsiTheme="minorHAnsi" w:cstheme="minorHAnsi"/>
          <w:szCs w:val="22"/>
        </w:rPr>
        <w:t>2/21.</w:t>
      </w:r>
      <w:r w:rsidR="003742E0" w:rsidRPr="00397549">
        <w:rPr>
          <w:rFonts w:asciiTheme="minorHAnsi" w:hAnsiTheme="minorHAnsi" w:cstheme="minorHAnsi"/>
          <w:szCs w:val="22"/>
        </w:rPr>
        <w:t xml:space="preserve"> i 11/22.</w:t>
      </w:r>
      <w:r w:rsidRPr="00397549">
        <w:rPr>
          <w:rFonts w:asciiTheme="minorHAnsi" w:hAnsiTheme="minorHAnsi" w:cstheme="minorHAnsi"/>
          <w:szCs w:val="22"/>
        </w:rPr>
        <w:t xml:space="preserve">), </w:t>
      </w:r>
      <w:r w:rsidRPr="00397549">
        <w:rPr>
          <w:rFonts w:asciiTheme="minorHAnsi" w:eastAsia="Arial Unicode MS" w:hAnsiTheme="minorHAnsi" w:cstheme="minorHAnsi"/>
          <w:bCs/>
          <w:szCs w:val="22"/>
        </w:rPr>
        <w:t xml:space="preserve">Gradonačelnik Grada Požege, dana </w:t>
      </w:r>
      <w:r w:rsidR="00C041F1">
        <w:rPr>
          <w:rFonts w:asciiTheme="minorHAnsi" w:eastAsia="Arial Unicode MS" w:hAnsiTheme="minorHAnsi" w:cstheme="minorHAnsi"/>
          <w:bCs/>
          <w:szCs w:val="22"/>
        </w:rPr>
        <w:t>5</w:t>
      </w:r>
      <w:r w:rsidR="001843EF">
        <w:rPr>
          <w:rFonts w:asciiTheme="minorHAnsi" w:eastAsia="Arial Unicode MS" w:hAnsiTheme="minorHAnsi" w:cstheme="minorHAnsi"/>
          <w:bCs/>
          <w:szCs w:val="22"/>
        </w:rPr>
        <w:t xml:space="preserve">. </w:t>
      </w:r>
      <w:r w:rsidR="00C041F1">
        <w:rPr>
          <w:rFonts w:asciiTheme="minorHAnsi" w:eastAsia="Arial Unicode MS" w:hAnsiTheme="minorHAnsi" w:cstheme="minorHAnsi"/>
          <w:bCs/>
          <w:szCs w:val="22"/>
        </w:rPr>
        <w:t>prosinca</w:t>
      </w:r>
      <w:r w:rsidR="00945B54">
        <w:rPr>
          <w:rFonts w:asciiTheme="minorHAnsi" w:eastAsia="Arial Unicode MS" w:hAnsiTheme="minorHAnsi" w:cstheme="minorHAnsi"/>
          <w:bCs/>
          <w:szCs w:val="22"/>
        </w:rPr>
        <w:t xml:space="preserve"> </w:t>
      </w:r>
      <w:r w:rsidRPr="00397549">
        <w:rPr>
          <w:rFonts w:asciiTheme="minorHAnsi" w:eastAsia="Arial Unicode MS" w:hAnsiTheme="minorHAnsi" w:cstheme="minorHAnsi"/>
          <w:bCs/>
          <w:szCs w:val="22"/>
        </w:rPr>
        <w:t>20</w:t>
      </w:r>
      <w:r w:rsidR="00B51572" w:rsidRPr="00397549">
        <w:rPr>
          <w:rFonts w:asciiTheme="minorHAnsi" w:eastAsia="Arial Unicode MS" w:hAnsiTheme="minorHAnsi" w:cstheme="minorHAnsi"/>
          <w:bCs/>
          <w:szCs w:val="22"/>
        </w:rPr>
        <w:t>2</w:t>
      </w:r>
      <w:r w:rsidR="008961F4">
        <w:rPr>
          <w:rFonts w:asciiTheme="minorHAnsi" w:eastAsia="Arial Unicode MS" w:hAnsiTheme="minorHAnsi" w:cstheme="minorHAnsi"/>
          <w:bCs/>
          <w:szCs w:val="22"/>
        </w:rPr>
        <w:t>5</w:t>
      </w:r>
      <w:r w:rsidRPr="00397549">
        <w:rPr>
          <w:rFonts w:asciiTheme="minorHAnsi" w:eastAsia="Arial Unicode MS" w:hAnsiTheme="minorHAnsi" w:cstheme="minorHAnsi"/>
          <w:bCs/>
          <w:szCs w:val="22"/>
        </w:rPr>
        <w:t>. godine, donosi</w:t>
      </w:r>
    </w:p>
    <w:p w14:paraId="1BFA4623" w14:textId="77777777" w:rsidR="00A84B3E" w:rsidRPr="00CE3938" w:rsidRDefault="00A84B3E" w:rsidP="00CE3938">
      <w:pPr>
        <w:spacing w:after="240"/>
        <w:jc w:val="center"/>
        <w:rPr>
          <w:rFonts w:asciiTheme="minorHAnsi" w:eastAsia="Arial Unicode MS" w:hAnsiTheme="minorHAnsi" w:cstheme="minorHAnsi"/>
          <w:bCs/>
          <w:szCs w:val="22"/>
        </w:rPr>
      </w:pPr>
      <w:r w:rsidRPr="00CE3938">
        <w:rPr>
          <w:rFonts w:asciiTheme="minorHAnsi" w:eastAsia="Arial Unicode MS" w:hAnsiTheme="minorHAnsi" w:cstheme="minorHAnsi"/>
          <w:bCs/>
          <w:szCs w:val="22"/>
        </w:rPr>
        <w:t>Z A K L J U Č A K</w:t>
      </w:r>
    </w:p>
    <w:p w14:paraId="14F2C41A" w14:textId="6C9A73EF" w:rsidR="00A84B3E" w:rsidRPr="00397549" w:rsidRDefault="00A84B3E" w:rsidP="00CE3938">
      <w:pPr>
        <w:pStyle w:val="Style5"/>
        <w:widowControl/>
        <w:spacing w:after="240" w:line="240" w:lineRule="auto"/>
        <w:ind w:firstLine="773"/>
        <w:rPr>
          <w:rFonts w:asciiTheme="minorHAnsi" w:eastAsia="Arial Unicode MS" w:hAnsiTheme="minorHAnsi" w:cstheme="minorHAnsi"/>
          <w:bCs/>
          <w:szCs w:val="22"/>
        </w:rPr>
      </w:pPr>
      <w:r w:rsidRPr="00397549">
        <w:rPr>
          <w:rFonts w:asciiTheme="minorHAnsi" w:eastAsia="Arial Unicode MS" w:hAnsiTheme="minorHAnsi" w:cstheme="minorHAnsi"/>
          <w:bCs/>
          <w:szCs w:val="22"/>
        </w:rPr>
        <w:t>I. Utvrđuje se Prijedlog</w:t>
      </w:r>
      <w:r w:rsidR="003037F0" w:rsidRPr="00397549">
        <w:rPr>
          <w:rFonts w:asciiTheme="minorHAnsi" w:eastAsia="Arial Unicode MS" w:hAnsiTheme="minorHAnsi" w:cstheme="minorHAnsi"/>
          <w:bCs/>
          <w:szCs w:val="22"/>
        </w:rPr>
        <w:t xml:space="preserve"> </w:t>
      </w:r>
      <w:r w:rsidR="00945B54">
        <w:rPr>
          <w:rFonts w:asciiTheme="minorHAnsi" w:eastAsia="Arial Unicode MS" w:hAnsiTheme="minorHAnsi" w:cstheme="minorHAnsi"/>
          <w:bCs/>
          <w:szCs w:val="22"/>
        </w:rPr>
        <w:t>I</w:t>
      </w:r>
      <w:r w:rsidR="00C041F1">
        <w:rPr>
          <w:rFonts w:asciiTheme="minorHAnsi" w:eastAsia="Arial Unicode MS" w:hAnsiTheme="minorHAnsi" w:cstheme="minorHAnsi"/>
          <w:bCs/>
          <w:szCs w:val="22"/>
        </w:rPr>
        <w:t>I</w:t>
      </w:r>
      <w:r w:rsidR="00867EFD" w:rsidRPr="00397549">
        <w:rPr>
          <w:rFonts w:asciiTheme="minorHAnsi" w:eastAsia="Arial Unicode MS" w:hAnsiTheme="minorHAnsi" w:cstheme="minorHAnsi"/>
          <w:bCs/>
          <w:szCs w:val="22"/>
        </w:rPr>
        <w:t xml:space="preserve">I. </w:t>
      </w:r>
      <w:r w:rsidR="001843EF">
        <w:rPr>
          <w:rFonts w:asciiTheme="minorHAnsi" w:eastAsia="Arial Unicode MS" w:hAnsiTheme="minorHAnsi" w:cstheme="minorHAnsi"/>
          <w:bCs/>
          <w:szCs w:val="22"/>
        </w:rPr>
        <w:t>i</w:t>
      </w:r>
      <w:r w:rsidRPr="00397549">
        <w:rPr>
          <w:rFonts w:asciiTheme="minorHAnsi" w:eastAsia="Arial Unicode MS" w:hAnsiTheme="minorHAnsi" w:cstheme="minorHAnsi"/>
          <w:bCs/>
          <w:szCs w:val="22"/>
        </w:rPr>
        <w:t xml:space="preserve">zmjena i dopuna </w:t>
      </w:r>
      <w:r w:rsidRPr="00397549">
        <w:rPr>
          <w:rStyle w:val="FontStyle11"/>
          <w:rFonts w:asciiTheme="minorHAnsi" w:hAnsiTheme="minorHAnsi" w:cstheme="minorHAnsi"/>
          <w:b w:val="0"/>
        </w:rPr>
        <w:t>Proračuna Grada Požege za 20</w:t>
      </w:r>
      <w:r w:rsidR="00B51572" w:rsidRPr="00397549">
        <w:rPr>
          <w:rStyle w:val="FontStyle11"/>
          <w:rFonts w:asciiTheme="minorHAnsi" w:hAnsiTheme="minorHAnsi" w:cstheme="minorHAnsi"/>
          <w:b w:val="0"/>
        </w:rPr>
        <w:t>2</w:t>
      </w:r>
      <w:r w:rsidR="00BA6D46">
        <w:rPr>
          <w:rStyle w:val="FontStyle11"/>
          <w:rFonts w:asciiTheme="minorHAnsi" w:hAnsiTheme="minorHAnsi" w:cstheme="minorHAnsi"/>
          <w:b w:val="0"/>
        </w:rPr>
        <w:t>5</w:t>
      </w:r>
      <w:r w:rsidRPr="00397549">
        <w:rPr>
          <w:rStyle w:val="FontStyle11"/>
          <w:rFonts w:asciiTheme="minorHAnsi" w:hAnsiTheme="minorHAnsi" w:cstheme="minorHAnsi"/>
          <w:b w:val="0"/>
        </w:rPr>
        <w:t xml:space="preserve">. godinu, u </w:t>
      </w:r>
      <w:r w:rsidRPr="00397549">
        <w:rPr>
          <w:rFonts w:asciiTheme="minorHAnsi" w:eastAsia="Arial Unicode MS" w:hAnsiTheme="minorHAnsi" w:cstheme="minorHAnsi"/>
          <w:bCs/>
          <w:szCs w:val="22"/>
        </w:rPr>
        <w:t>predloženom tekstu.</w:t>
      </w:r>
    </w:p>
    <w:p w14:paraId="4FC6CF07" w14:textId="6369ABAA" w:rsidR="00A84B3E" w:rsidRPr="00397549" w:rsidRDefault="00A84B3E" w:rsidP="00CE3938">
      <w:pPr>
        <w:spacing w:after="240"/>
        <w:ind w:firstLine="708"/>
        <w:jc w:val="both"/>
        <w:rPr>
          <w:rFonts w:asciiTheme="minorHAnsi" w:hAnsiTheme="minorHAnsi" w:cstheme="minorHAnsi"/>
          <w:bCs/>
          <w:szCs w:val="22"/>
        </w:rPr>
      </w:pPr>
      <w:r w:rsidRPr="00397549">
        <w:rPr>
          <w:rFonts w:asciiTheme="minorHAnsi" w:eastAsia="Arial Unicode MS" w:hAnsiTheme="minorHAnsi" w:cstheme="minorHAnsi"/>
          <w:bCs/>
          <w:szCs w:val="22"/>
        </w:rPr>
        <w:t xml:space="preserve">II. </w:t>
      </w:r>
      <w:r w:rsidR="00CA7E1C" w:rsidRPr="00397549">
        <w:rPr>
          <w:rFonts w:asciiTheme="minorHAnsi" w:eastAsia="Arial Unicode MS" w:hAnsiTheme="minorHAnsi" w:cstheme="minorHAnsi"/>
          <w:bCs/>
          <w:szCs w:val="22"/>
        </w:rPr>
        <w:t xml:space="preserve"> </w:t>
      </w:r>
      <w:r w:rsidRPr="00397549">
        <w:rPr>
          <w:rFonts w:asciiTheme="minorHAnsi" w:eastAsia="Arial Unicode MS" w:hAnsiTheme="minorHAnsi" w:cstheme="minorHAnsi"/>
          <w:bCs/>
          <w:szCs w:val="22"/>
        </w:rPr>
        <w:t xml:space="preserve">Prijedlog </w:t>
      </w:r>
      <w:r w:rsidR="00687585" w:rsidRPr="00397549">
        <w:rPr>
          <w:rFonts w:asciiTheme="minorHAnsi" w:eastAsia="Arial Unicode MS" w:hAnsiTheme="minorHAnsi" w:cstheme="minorHAnsi"/>
          <w:bCs/>
          <w:szCs w:val="22"/>
        </w:rPr>
        <w:t>i</w:t>
      </w:r>
      <w:r w:rsidR="00CA7E1C" w:rsidRPr="00397549">
        <w:rPr>
          <w:rFonts w:asciiTheme="minorHAnsi" w:eastAsia="Arial Unicode MS" w:hAnsiTheme="minorHAnsi" w:cstheme="minorHAnsi"/>
          <w:bCs/>
          <w:szCs w:val="22"/>
        </w:rPr>
        <w:t xml:space="preserve">zmjena i dopuna </w:t>
      </w:r>
      <w:r w:rsidRPr="00397549">
        <w:rPr>
          <w:rFonts w:asciiTheme="minorHAnsi" w:eastAsia="Arial Unicode MS" w:hAnsiTheme="minorHAnsi" w:cstheme="minorHAnsi"/>
          <w:bCs/>
          <w:szCs w:val="22"/>
        </w:rPr>
        <w:t>Proračuna iz točke I. ovoga Zaključka upućuje se Gradskom vijeću Grada Požege na razmatranje i usvajanje.</w:t>
      </w:r>
    </w:p>
    <w:p w14:paraId="734C1DD3" w14:textId="77777777" w:rsidR="002167A8" w:rsidRPr="00397549" w:rsidRDefault="002167A8" w:rsidP="002167A8">
      <w:pPr>
        <w:rPr>
          <w:rFonts w:asciiTheme="minorHAnsi" w:eastAsia="Times New Roman" w:hAnsiTheme="minorHAnsi" w:cstheme="minorHAnsi"/>
          <w:szCs w:val="22"/>
        </w:rPr>
      </w:pPr>
      <w:bookmarkStart w:id="4" w:name="_Hlk75436306"/>
      <w:bookmarkStart w:id="5" w:name="_Hlk83193608"/>
    </w:p>
    <w:p w14:paraId="4A211D37" w14:textId="77777777" w:rsidR="002167A8" w:rsidRPr="00397549" w:rsidRDefault="002167A8" w:rsidP="00EE7C9C">
      <w:pPr>
        <w:ind w:left="6379" w:firstLine="142"/>
        <w:rPr>
          <w:rFonts w:asciiTheme="minorHAnsi" w:eastAsia="Times New Roman" w:hAnsiTheme="minorHAnsi" w:cstheme="minorHAnsi"/>
          <w:szCs w:val="22"/>
        </w:rPr>
      </w:pPr>
      <w:r w:rsidRPr="00397549">
        <w:rPr>
          <w:rFonts w:asciiTheme="minorHAnsi" w:eastAsia="Times New Roman" w:hAnsiTheme="minorHAnsi" w:cstheme="minorHAnsi"/>
          <w:szCs w:val="22"/>
        </w:rPr>
        <w:t>GRADONAČELNIK</w:t>
      </w:r>
    </w:p>
    <w:p w14:paraId="736AA0AB" w14:textId="40ACA9D9" w:rsidR="002167A8" w:rsidRPr="00397549" w:rsidRDefault="00945B54" w:rsidP="00EE7C9C">
      <w:pPr>
        <w:ind w:left="5954"/>
        <w:jc w:val="center"/>
        <w:rPr>
          <w:rFonts w:asciiTheme="minorHAnsi" w:eastAsia="Times New Roman" w:hAnsiTheme="minorHAnsi" w:cstheme="minorHAnsi"/>
          <w:szCs w:val="22"/>
          <w:u w:val="single"/>
        </w:rPr>
      </w:pPr>
      <w:r>
        <w:rPr>
          <w:rFonts w:asciiTheme="minorHAnsi" w:eastAsia="Times New Roman" w:hAnsiTheme="minorHAnsi" w:cstheme="minorHAnsi"/>
          <w:szCs w:val="22"/>
        </w:rPr>
        <w:t>prof.</w:t>
      </w:r>
      <w:r w:rsidR="002167A8" w:rsidRPr="00397549">
        <w:rPr>
          <w:rFonts w:asciiTheme="minorHAnsi" w:eastAsia="Times New Roman" w:hAnsiTheme="minorHAnsi" w:cstheme="minorHAnsi"/>
          <w:szCs w:val="22"/>
        </w:rPr>
        <w:t xml:space="preserve">dr.sc. </w:t>
      </w:r>
      <w:r>
        <w:rPr>
          <w:rFonts w:asciiTheme="minorHAnsi" w:eastAsia="Times New Roman" w:hAnsiTheme="minorHAnsi" w:cstheme="minorHAnsi"/>
          <w:szCs w:val="22"/>
        </w:rPr>
        <w:t>Borislav Miličević</w:t>
      </w:r>
      <w:r w:rsidR="00EE7C9C">
        <w:rPr>
          <w:rFonts w:asciiTheme="minorHAnsi" w:eastAsia="Times New Roman" w:hAnsiTheme="minorHAnsi" w:cstheme="minorHAnsi"/>
          <w:szCs w:val="22"/>
        </w:rPr>
        <w:t>, v.r.</w:t>
      </w:r>
    </w:p>
    <w:bookmarkEnd w:id="4"/>
    <w:bookmarkEnd w:id="5"/>
    <w:p w14:paraId="3DB68027" w14:textId="77777777" w:rsidR="00761C89" w:rsidRPr="00397549" w:rsidRDefault="00761C89" w:rsidP="00761C89">
      <w:pPr>
        <w:rPr>
          <w:rFonts w:asciiTheme="minorHAnsi" w:hAnsiTheme="minorHAnsi" w:cstheme="minorHAnsi"/>
          <w:szCs w:val="22"/>
        </w:rPr>
      </w:pPr>
    </w:p>
    <w:p w14:paraId="7B6EC6F7" w14:textId="77777777" w:rsidR="003D1B50" w:rsidRPr="00397549" w:rsidRDefault="003D1B50" w:rsidP="003D1B50">
      <w:pPr>
        <w:rPr>
          <w:rFonts w:asciiTheme="minorHAnsi" w:hAnsiTheme="minorHAnsi" w:cstheme="minorHAnsi"/>
          <w:szCs w:val="22"/>
          <w:u w:val="single"/>
        </w:rPr>
      </w:pPr>
    </w:p>
    <w:p w14:paraId="63D3E6EB" w14:textId="77777777" w:rsidR="003D1B50" w:rsidRPr="00397549" w:rsidRDefault="003D1B50" w:rsidP="003D1B50">
      <w:pPr>
        <w:rPr>
          <w:rFonts w:asciiTheme="minorHAnsi" w:hAnsiTheme="minorHAnsi" w:cstheme="minorHAnsi"/>
          <w:szCs w:val="22"/>
          <w:u w:val="single"/>
        </w:rPr>
      </w:pPr>
    </w:p>
    <w:p w14:paraId="534EA282" w14:textId="4536F7BF" w:rsidR="003D1B50" w:rsidRPr="00397549" w:rsidRDefault="003D1B50" w:rsidP="003D1B50">
      <w:pPr>
        <w:rPr>
          <w:rFonts w:asciiTheme="minorHAnsi" w:hAnsiTheme="minorHAnsi" w:cstheme="minorHAnsi"/>
          <w:szCs w:val="22"/>
        </w:rPr>
      </w:pPr>
    </w:p>
    <w:p w14:paraId="68CB2457" w14:textId="543E0229" w:rsidR="002167A8" w:rsidRPr="00397549" w:rsidRDefault="002167A8" w:rsidP="003D1B50">
      <w:pPr>
        <w:rPr>
          <w:rFonts w:asciiTheme="minorHAnsi" w:hAnsiTheme="minorHAnsi" w:cstheme="minorHAnsi"/>
          <w:szCs w:val="22"/>
        </w:rPr>
      </w:pPr>
    </w:p>
    <w:p w14:paraId="69E5AF97" w14:textId="2B8E25BF" w:rsidR="002167A8" w:rsidRPr="00397549" w:rsidRDefault="002167A8" w:rsidP="003D1B50">
      <w:pPr>
        <w:rPr>
          <w:rFonts w:asciiTheme="minorHAnsi" w:hAnsiTheme="minorHAnsi" w:cstheme="minorHAnsi"/>
          <w:szCs w:val="22"/>
        </w:rPr>
      </w:pPr>
    </w:p>
    <w:p w14:paraId="074AEDD3" w14:textId="60927E88" w:rsidR="002167A8" w:rsidRDefault="002167A8" w:rsidP="003D1B50">
      <w:pPr>
        <w:rPr>
          <w:rFonts w:asciiTheme="minorHAnsi" w:hAnsiTheme="minorHAnsi" w:cstheme="minorHAnsi"/>
          <w:szCs w:val="22"/>
        </w:rPr>
      </w:pPr>
    </w:p>
    <w:p w14:paraId="784385A6" w14:textId="77777777" w:rsidR="00000D3A" w:rsidRDefault="00000D3A" w:rsidP="003D1B50">
      <w:pPr>
        <w:rPr>
          <w:rFonts w:asciiTheme="minorHAnsi" w:hAnsiTheme="minorHAnsi" w:cstheme="minorHAnsi"/>
          <w:szCs w:val="22"/>
        </w:rPr>
      </w:pPr>
    </w:p>
    <w:p w14:paraId="2D7658B8" w14:textId="77777777" w:rsidR="00000D3A" w:rsidRPr="00397549" w:rsidRDefault="00000D3A" w:rsidP="003D1B50">
      <w:pPr>
        <w:rPr>
          <w:rFonts w:asciiTheme="minorHAnsi" w:hAnsiTheme="minorHAnsi" w:cstheme="minorHAnsi"/>
          <w:szCs w:val="22"/>
        </w:rPr>
      </w:pPr>
    </w:p>
    <w:p w14:paraId="6F0D212A" w14:textId="65BE2877" w:rsidR="002167A8" w:rsidRPr="00397549" w:rsidRDefault="002167A8" w:rsidP="003D1B50">
      <w:pPr>
        <w:rPr>
          <w:rFonts w:asciiTheme="minorHAnsi" w:hAnsiTheme="minorHAnsi" w:cstheme="minorHAnsi"/>
          <w:szCs w:val="22"/>
        </w:rPr>
      </w:pPr>
    </w:p>
    <w:p w14:paraId="4B233FC3" w14:textId="2251F036" w:rsidR="002167A8" w:rsidRPr="00397549" w:rsidRDefault="002167A8" w:rsidP="003D1B50">
      <w:pPr>
        <w:rPr>
          <w:rFonts w:asciiTheme="minorHAnsi" w:hAnsiTheme="minorHAnsi" w:cstheme="minorHAnsi"/>
          <w:szCs w:val="22"/>
        </w:rPr>
      </w:pPr>
    </w:p>
    <w:p w14:paraId="3C790F53" w14:textId="0B4DB67A" w:rsidR="002167A8" w:rsidRPr="00397549" w:rsidRDefault="002167A8" w:rsidP="003D1B50">
      <w:pPr>
        <w:rPr>
          <w:rFonts w:asciiTheme="minorHAnsi" w:hAnsiTheme="minorHAnsi" w:cstheme="minorHAnsi"/>
          <w:szCs w:val="22"/>
        </w:rPr>
      </w:pPr>
    </w:p>
    <w:p w14:paraId="3F5E1932" w14:textId="17F979D2" w:rsidR="002167A8" w:rsidRPr="00397549" w:rsidRDefault="002167A8" w:rsidP="003D1B50">
      <w:pPr>
        <w:rPr>
          <w:rFonts w:asciiTheme="minorHAnsi" w:hAnsiTheme="minorHAnsi" w:cstheme="minorHAnsi"/>
          <w:szCs w:val="22"/>
        </w:rPr>
      </w:pPr>
    </w:p>
    <w:p w14:paraId="58C31AEB" w14:textId="4FEC9AF6" w:rsidR="002167A8" w:rsidRPr="00397549" w:rsidRDefault="002167A8" w:rsidP="003D1B50">
      <w:pPr>
        <w:rPr>
          <w:rFonts w:asciiTheme="minorHAnsi" w:hAnsiTheme="minorHAnsi" w:cstheme="minorHAnsi"/>
          <w:szCs w:val="22"/>
        </w:rPr>
      </w:pPr>
    </w:p>
    <w:p w14:paraId="4301B74B" w14:textId="33E18F9D" w:rsidR="002167A8" w:rsidRDefault="002167A8" w:rsidP="003D1B50">
      <w:pPr>
        <w:rPr>
          <w:rFonts w:asciiTheme="minorHAnsi" w:hAnsiTheme="minorHAnsi" w:cstheme="minorHAnsi"/>
          <w:szCs w:val="22"/>
        </w:rPr>
      </w:pPr>
    </w:p>
    <w:p w14:paraId="2AF0C016" w14:textId="77777777" w:rsidR="00CE3938" w:rsidRDefault="00CE3938" w:rsidP="003D1B50">
      <w:pPr>
        <w:rPr>
          <w:rFonts w:asciiTheme="minorHAnsi" w:hAnsiTheme="minorHAnsi" w:cstheme="minorHAnsi"/>
          <w:szCs w:val="22"/>
        </w:rPr>
      </w:pPr>
    </w:p>
    <w:p w14:paraId="6A4E1A4E" w14:textId="77777777" w:rsidR="00CE3938" w:rsidRPr="00397549" w:rsidRDefault="00CE3938" w:rsidP="003D1B50">
      <w:pPr>
        <w:rPr>
          <w:rFonts w:asciiTheme="minorHAnsi" w:hAnsiTheme="minorHAnsi" w:cstheme="minorHAnsi"/>
          <w:szCs w:val="22"/>
        </w:rPr>
      </w:pPr>
    </w:p>
    <w:p w14:paraId="0ABD269A" w14:textId="77777777" w:rsidR="00A84B3E" w:rsidRPr="00397549" w:rsidRDefault="00A84B3E" w:rsidP="00A84B3E">
      <w:pPr>
        <w:ind w:right="2318"/>
        <w:rPr>
          <w:rFonts w:asciiTheme="minorHAnsi" w:hAnsiTheme="minorHAnsi" w:cstheme="minorHAnsi"/>
          <w:szCs w:val="22"/>
        </w:rPr>
      </w:pPr>
    </w:p>
    <w:p w14:paraId="157E9F77" w14:textId="77777777" w:rsidR="00A84B3E" w:rsidRPr="00397549" w:rsidRDefault="00A84B3E" w:rsidP="00A84B3E">
      <w:pPr>
        <w:ind w:right="2318"/>
        <w:rPr>
          <w:rFonts w:asciiTheme="minorHAnsi" w:hAnsiTheme="minorHAnsi" w:cstheme="minorHAnsi"/>
          <w:szCs w:val="22"/>
        </w:rPr>
      </w:pPr>
    </w:p>
    <w:p w14:paraId="35B85094" w14:textId="77777777" w:rsidR="00A84B3E" w:rsidRPr="00397549" w:rsidRDefault="00A84B3E" w:rsidP="00A84B3E">
      <w:pPr>
        <w:ind w:right="2318"/>
        <w:rPr>
          <w:rFonts w:asciiTheme="minorHAnsi" w:hAnsiTheme="minorHAnsi" w:cstheme="minorHAnsi"/>
          <w:szCs w:val="22"/>
        </w:rPr>
      </w:pPr>
    </w:p>
    <w:p w14:paraId="185881E2" w14:textId="77777777" w:rsidR="00A84B3E" w:rsidRPr="00397549" w:rsidRDefault="00A84B3E" w:rsidP="00CE3938">
      <w:pPr>
        <w:spacing w:line="276" w:lineRule="auto"/>
        <w:ind w:right="2318"/>
        <w:rPr>
          <w:rFonts w:asciiTheme="minorHAnsi" w:hAnsiTheme="minorHAnsi" w:cstheme="minorHAnsi"/>
          <w:szCs w:val="22"/>
        </w:rPr>
      </w:pPr>
      <w:r w:rsidRPr="00397549">
        <w:rPr>
          <w:rFonts w:asciiTheme="minorHAnsi" w:hAnsiTheme="minorHAnsi" w:cstheme="minorHAnsi"/>
          <w:szCs w:val="22"/>
        </w:rPr>
        <w:t>DOSTAVITI:</w:t>
      </w:r>
    </w:p>
    <w:p w14:paraId="191CC846" w14:textId="7BB671F3" w:rsidR="00A84B3E" w:rsidRPr="00397549" w:rsidRDefault="00A84B3E" w:rsidP="00945B54">
      <w:pPr>
        <w:pStyle w:val="Style8"/>
        <w:widowControl/>
        <w:spacing w:line="240" w:lineRule="auto"/>
        <w:ind w:left="426" w:right="-1" w:hanging="284"/>
        <w:rPr>
          <w:rStyle w:val="FontStyle11"/>
          <w:rFonts w:asciiTheme="minorHAnsi" w:hAnsiTheme="minorHAnsi" w:cstheme="minorHAnsi"/>
          <w:b w:val="0"/>
        </w:rPr>
      </w:pPr>
      <w:r w:rsidRPr="00397549">
        <w:rPr>
          <w:rStyle w:val="FontStyle11"/>
          <w:rFonts w:asciiTheme="minorHAnsi" w:hAnsiTheme="minorHAnsi" w:cstheme="minorHAnsi"/>
          <w:b w:val="0"/>
        </w:rPr>
        <w:t>l.</w:t>
      </w:r>
      <w:r w:rsidR="003D1B50" w:rsidRPr="00397549">
        <w:rPr>
          <w:rStyle w:val="FontStyle11"/>
          <w:rFonts w:asciiTheme="minorHAnsi" w:hAnsiTheme="minorHAnsi" w:cstheme="minorHAnsi"/>
          <w:b w:val="0"/>
        </w:rPr>
        <w:tab/>
      </w:r>
      <w:r w:rsidRPr="00397549">
        <w:rPr>
          <w:rStyle w:val="FontStyle11"/>
          <w:rFonts w:asciiTheme="minorHAnsi" w:hAnsiTheme="minorHAnsi" w:cstheme="minorHAnsi"/>
          <w:b w:val="0"/>
        </w:rPr>
        <w:t xml:space="preserve">Gradskom vijeću Grada Požege </w:t>
      </w:r>
    </w:p>
    <w:p w14:paraId="003BE75F" w14:textId="77777777" w:rsidR="001652EE" w:rsidRPr="00397549" w:rsidRDefault="00A84B3E" w:rsidP="003D1B50">
      <w:pPr>
        <w:pStyle w:val="Style8"/>
        <w:widowControl/>
        <w:spacing w:line="240" w:lineRule="auto"/>
        <w:ind w:left="426" w:right="-1" w:hanging="284"/>
        <w:rPr>
          <w:rStyle w:val="FontStyle11"/>
          <w:rFonts w:asciiTheme="minorHAnsi" w:hAnsiTheme="minorHAnsi" w:cstheme="minorHAnsi"/>
          <w:b w:val="0"/>
        </w:rPr>
      </w:pPr>
      <w:r w:rsidRPr="00397549">
        <w:rPr>
          <w:rStyle w:val="FontStyle11"/>
          <w:rFonts w:asciiTheme="minorHAnsi" w:hAnsiTheme="minorHAnsi" w:cstheme="minorHAnsi"/>
          <w:b w:val="0"/>
        </w:rPr>
        <w:t>2.</w:t>
      </w:r>
      <w:r w:rsidR="003D1B50" w:rsidRPr="00397549">
        <w:rPr>
          <w:rStyle w:val="FontStyle11"/>
          <w:rFonts w:asciiTheme="minorHAnsi" w:hAnsiTheme="minorHAnsi" w:cstheme="minorHAnsi"/>
          <w:b w:val="0"/>
        </w:rPr>
        <w:tab/>
      </w:r>
      <w:r w:rsidRPr="00397549">
        <w:rPr>
          <w:rStyle w:val="FontStyle11"/>
          <w:rFonts w:asciiTheme="minorHAnsi" w:hAnsiTheme="minorHAnsi" w:cstheme="minorHAnsi"/>
          <w:b w:val="0"/>
        </w:rPr>
        <w:t>Pismohrani.</w:t>
      </w:r>
    </w:p>
    <w:p w14:paraId="1527D4FF" w14:textId="4D6CC4CD" w:rsidR="007F70B0" w:rsidRPr="00397549" w:rsidRDefault="001652EE" w:rsidP="00CE3938">
      <w:pPr>
        <w:ind w:right="4536"/>
        <w:rPr>
          <w:rFonts w:asciiTheme="minorHAnsi" w:hAnsiTheme="minorHAnsi" w:cstheme="minorHAnsi"/>
          <w:szCs w:val="22"/>
        </w:rPr>
      </w:pPr>
      <w:r w:rsidRPr="00397549">
        <w:rPr>
          <w:rStyle w:val="FontStyle11"/>
          <w:rFonts w:asciiTheme="minorHAnsi" w:hAnsiTheme="minorHAnsi" w:cstheme="minorHAnsi"/>
          <w:b w:val="0"/>
        </w:rPr>
        <w:br w:type="page"/>
      </w:r>
      <w:bookmarkStart w:id="6" w:name="_Hlk524330743"/>
      <w:bookmarkStart w:id="7" w:name="_Hlk511380742"/>
      <w:bookmarkStart w:id="8" w:name="_Hlk511391266"/>
    </w:p>
    <w:p w14:paraId="2A31E353" w14:textId="77777777" w:rsidR="00C041F1" w:rsidRPr="00000D3A" w:rsidRDefault="00C041F1" w:rsidP="00C041F1">
      <w:pPr>
        <w:jc w:val="right"/>
        <w:rPr>
          <w:rFonts w:eastAsia="Times New Roman" w:cs="Calibri"/>
          <w:szCs w:val="22"/>
          <w:u w:val="single"/>
        </w:rPr>
      </w:pPr>
      <w:bookmarkStart w:id="9" w:name="_Hlk145929523"/>
      <w:bookmarkEnd w:id="6"/>
      <w:bookmarkEnd w:id="7"/>
      <w:bookmarkEnd w:id="8"/>
      <w:r w:rsidRPr="00000D3A">
        <w:rPr>
          <w:rFonts w:eastAsia="Times New Roman" w:cs="Calibri"/>
          <w:szCs w:val="22"/>
          <w:u w:val="single"/>
        </w:rPr>
        <w:lastRenderedPageBreak/>
        <w:t>PRIJEDLOG</w:t>
      </w:r>
    </w:p>
    <w:p w14:paraId="56EAB274" w14:textId="77777777" w:rsidR="00C041F1" w:rsidRPr="00CE3938" w:rsidRDefault="00C041F1" w:rsidP="00C041F1">
      <w:pPr>
        <w:ind w:right="5386" w:firstLine="142"/>
        <w:jc w:val="center"/>
        <w:rPr>
          <w:rFonts w:eastAsia="Times New Roman" w:cs="Calibri"/>
          <w:szCs w:val="22"/>
          <w:lang w:val="en-US"/>
        </w:rPr>
      </w:pPr>
      <w:bookmarkStart w:id="10" w:name="_Hlk193873293"/>
      <w:r w:rsidRPr="00CE3938">
        <w:rPr>
          <w:rFonts w:eastAsia="Times New Roman" w:cs="Calibri"/>
          <w:noProof/>
          <w:szCs w:val="22"/>
        </w:rPr>
        <w:drawing>
          <wp:inline distT="0" distB="0" distL="0" distR="0" wp14:anchorId="0609436C" wp14:editId="2C6C3F42">
            <wp:extent cx="314325" cy="428625"/>
            <wp:effectExtent l="0" t="0" r="9525" b="9525"/>
            <wp:docPr id="1770664119" name="Slika 6" descr="Slika na kojoj se prikazuje simbol, crveno, zastava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664119" name="Slika 6" descr="Slika na kojoj se prikazuje simbol, crveno, zastava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CFB0A" w14:textId="77777777" w:rsidR="00C041F1" w:rsidRPr="00CE3938" w:rsidRDefault="00C041F1" w:rsidP="00C041F1">
      <w:pPr>
        <w:ind w:right="5386"/>
        <w:jc w:val="center"/>
        <w:rPr>
          <w:rFonts w:eastAsia="Times New Roman" w:cs="Calibri"/>
          <w:szCs w:val="22"/>
        </w:rPr>
      </w:pPr>
      <w:r w:rsidRPr="00CE3938">
        <w:rPr>
          <w:rFonts w:eastAsia="Times New Roman" w:cs="Calibri"/>
          <w:szCs w:val="22"/>
        </w:rPr>
        <w:t>R  E  P  U  B  L  I  K  A    H  R  V  A  T  S  K  A</w:t>
      </w:r>
    </w:p>
    <w:p w14:paraId="46C75B84" w14:textId="77777777" w:rsidR="00C041F1" w:rsidRPr="00CE3938" w:rsidRDefault="00C041F1" w:rsidP="00C041F1">
      <w:pPr>
        <w:ind w:right="5386"/>
        <w:jc w:val="center"/>
        <w:rPr>
          <w:rFonts w:eastAsia="Times New Roman" w:cs="Calibri"/>
          <w:szCs w:val="22"/>
        </w:rPr>
      </w:pPr>
      <w:r w:rsidRPr="00CE3938">
        <w:rPr>
          <w:rFonts w:eastAsia="Times New Roman" w:cs="Calibri"/>
          <w:szCs w:val="22"/>
        </w:rPr>
        <w:t>POŽEŠKO-SLAVONSKA ŽUPANIJA</w:t>
      </w:r>
    </w:p>
    <w:p w14:paraId="690EA939" w14:textId="77777777" w:rsidR="00C041F1" w:rsidRPr="00E66CB0" w:rsidRDefault="00C041F1" w:rsidP="00C041F1">
      <w:pPr>
        <w:ind w:right="5386"/>
        <w:jc w:val="center"/>
        <w:rPr>
          <w:rFonts w:eastAsia="Times New Roman" w:cs="Calibri"/>
          <w:szCs w:val="22"/>
        </w:rPr>
      </w:pPr>
      <w:r w:rsidRPr="00CE3938">
        <w:rPr>
          <w:rFonts w:eastAsia="Times New Roman" w:cs="Calibri"/>
          <w:noProof/>
          <w:sz w:val="20"/>
          <w:szCs w:val="20"/>
          <w:lang w:val="en-US"/>
        </w:rPr>
        <w:drawing>
          <wp:anchor distT="0" distB="0" distL="114300" distR="114300" simplePos="0" relativeHeight="251671552" behindDoc="0" locked="0" layoutInCell="1" allowOverlap="1" wp14:anchorId="4FC38338" wp14:editId="1A8DD6AF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1678768732" name="Slika 7" descr="Slika na kojoj se prikazuje emblem, grb, simbol, krug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768732" name="Slika 7" descr="Slika na kojoj se prikazuje emblem, grb, simbol, krug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6CB0">
        <w:rPr>
          <w:rFonts w:eastAsia="Times New Roman" w:cs="Calibri"/>
          <w:szCs w:val="22"/>
        </w:rPr>
        <w:t>GRAD POŽEGA</w:t>
      </w:r>
    </w:p>
    <w:p w14:paraId="727EDA7A" w14:textId="77777777" w:rsidR="00C041F1" w:rsidRPr="00E66CB0" w:rsidRDefault="00C041F1" w:rsidP="00C041F1">
      <w:pPr>
        <w:spacing w:after="240"/>
        <w:ind w:right="5386"/>
        <w:jc w:val="center"/>
        <w:rPr>
          <w:rFonts w:eastAsia="Times New Roman" w:cs="Calibri"/>
          <w:szCs w:val="22"/>
        </w:rPr>
      </w:pPr>
      <w:r w:rsidRPr="00E66CB0">
        <w:rPr>
          <w:rFonts w:eastAsia="Times New Roman" w:cs="Calibri"/>
          <w:szCs w:val="22"/>
        </w:rPr>
        <w:t>GRADSKO VIJEĆE</w:t>
      </w:r>
    </w:p>
    <w:bookmarkEnd w:id="9"/>
    <w:bookmarkEnd w:id="10"/>
    <w:p w14:paraId="0790744F" w14:textId="77777777" w:rsidR="00C041F1" w:rsidRPr="00C041F1" w:rsidRDefault="00C041F1" w:rsidP="00C041F1">
      <w:pPr>
        <w:rPr>
          <w:rFonts w:asciiTheme="minorHAnsi" w:hAnsiTheme="minorHAnsi" w:cstheme="minorHAnsi"/>
          <w:szCs w:val="22"/>
        </w:rPr>
      </w:pPr>
      <w:r w:rsidRPr="00C041F1">
        <w:rPr>
          <w:rFonts w:asciiTheme="minorHAnsi" w:hAnsiTheme="minorHAnsi" w:cstheme="minorHAnsi"/>
          <w:szCs w:val="22"/>
        </w:rPr>
        <w:t>KLASA: 400-01/24-07/1</w:t>
      </w:r>
    </w:p>
    <w:p w14:paraId="4BCAA316" w14:textId="57D2F9BC" w:rsidR="00C041F1" w:rsidRPr="00C041F1" w:rsidRDefault="00C041F1" w:rsidP="00C041F1">
      <w:pPr>
        <w:rPr>
          <w:rFonts w:asciiTheme="minorHAnsi" w:hAnsiTheme="minorHAnsi" w:cstheme="minorHAnsi"/>
          <w:szCs w:val="22"/>
        </w:rPr>
      </w:pPr>
      <w:r w:rsidRPr="00C041F1">
        <w:rPr>
          <w:rFonts w:asciiTheme="minorHAnsi" w:hAnsiTheme="minorHAnsi" w:cstheme="minorHAnsi"/>
          <w:szCs w:val="22"/>
        </w:rPr>
        <w:t>URBROJ: 2177-1-02/01-25-14</w:t>
      </w:r>
    </w:p>
    <w:p w14:paraId="37DF5929" w14:textId="77777777" w:rsidR="00C041F1" w:rsidRPr="00397549" w:rsidRDefault="00C041F1" w:rsidP="00C041F1">
      <w:pPr>
        <w:spacing w:after="240"/>
        <w:rPr>
          <w:rFonts w:asciiTheme="minorHAnsi" w:hAnsiTheme="minorHAnsi" w:cstheme="minorHAnsi"/>
          <w:szCs w:val="22"/>
        </w:rPr>
      </w:pPr>
      <w:r w:rsidRPr="00397549">
        <w:rPr>
          <w:rFonts w:asciiTheme="minorHAnsi" w:hAnsiTheme="minorHAnsi" w:cstheme="minorHAnsi"/>
          <w:szCs w:val="22"/>
        </w:rPr>
        <w:t xml:space="preserve">Požega, </w:t>
      </w:r>
      <w:r>
        <w:rPr>
          <w:rFonts w:asciiTheme="minorHAnsi" w:hAnsiTheme="minorHAnsi" w:cstheme="minorHAnsi"/>
          <w:szCs w:val="22"/>
        </w:rPr>
        <w:t>_. prosinca</w:t>
      </w:r>
      <w:r w:rsidRPr="00397549">
        <w:rPr>
          <w:rFonts w:asciiTheme="minorHAnsi" w:hAnsiTheme="minorHAnsi" w:cstheme="minorHAnsi"/>
          <w:szCs w:val="22"/>
        </w:rPr>
        <w:t xml:space="preserve"> 202</w:t>
      </w:r>
      <w:r>
        <w:rPr>
          <w:rFonts w:asciiTheme="minorHAnsi" w:hAnsiTheme="minorHAnsi" w:cstheme="minorHAnsi"/>
          <w:szCs w:val="22"/>
        </w:rPr>
        <w:t>5</w:t>
      </w:r>
      <w:r w:rsidRPr="00397549">
        <w:rPr>
          <w:rFonts w:asciiTheme="minorHAnsi" w:hAnsiTheme="minorHAnsi" w:cstheme="minorHAnsi"/>
          <w:szCs w:val="22"/>
        </w:rPr>
        <w:t>.</w:t>
      </w:r>
    </w:p>
    <w:p w14:paraId="0E6C4F64" w14:textId="77777777" w:rsidR="00C041F1" w:rsidRPr="00397549" w:rsidRDefault="00C041F1" w:rsidP="00C041F1">
      <w:pPr>
        <w:pStyle w:val="Tijeloteksta2"/>
        <w:spacing w:after="240"/>
        <w:ind w:firstLine="708"/>
        <w:rPr>
          <w:rFonts w:asciiTheme="minorHAnsi" w:hAnsiTheme="minorHAnsi" w:cstheme="minorHAnsi"/>
          <w:b w:val="0"/>
          <w:szCs w:val="22"/>
          <w:lang w:val="hr-HR"/>
        </w:rPr>
      </w:pPr>
      <w:r w:rsidRPr="00397549">
        <w:rPr>
          <w:rFonts w:asciiTheme="minorHAnsi" w:hAnsiTheme="minorHAnsi" w:cstheme="minorHAnsi"/>
          <w:b w:val="0"/>
          <w:szCs w:val="22"/>
          <w:lang w:val="hr-HR"/>
        </w:rPr>
        <w:t xml:space="preserve">Na temelju članka 45. Zakona o proračunu (Narodne novine, broj: 144/21.), </w:t>
      </w:r>
      <w:r w:rsidRPr="00397549">
        <w:rPr>
          <w:rFonts w:asciiTheme="minorHAnsi" w:hAnsiTheme="minorHAnsi" w:cstheme="minorHAnsi"/>
          <w:b w:val="0"/>
          <w:bCs/>
          <w:szCs w:val="22"/>
          <w:lang w:val="hr-HR"/>
        </w:rPr>
        <w:t xml:space="preserve">članka 69. stavka </w:t>
      </w:r>
      <w:r>
        <w:rPr>
          <w:rFonts w:asciiTheme="minorHAnsi" w:hAnsiTheme="minorHAnsi" w:cstheme="minorHAnsi"/>
          <w:b w:val="0"/>
          <w:bCs/>
          <w:szCs w:val="22"/>
          <w:lang w:val="hr-HR"/>
        </w:rPr>
        <w:t xml:space="preserve">3. </w:t>
      </w:r>
      <w:r w:rsidRPr="00397549">
        <w:rPr>
          <w:rFonts w:asciiTheme="minorHAnsi" w:hAnsiTheme="minorHAnsi" w:cstheme="minorHAnsi"/>
          <w:b w:val="0"/>
          <w:bCs/>
          <w:szCs w:val="22"/>
          <w:lang w:val="hr-HR"/>
        </w:rPr>
        <w:t>Zakona o lokalnoj i područnoj (regionalnoj) samoupravi (</w:t>
      </w:r>
      <w:r w:rsidRPr="00397549">
        <w:rPr>
          <w:rFonts w:asciiTheme="minorHAnsi" w:hAnsiTheme="minorHAnsi" w:cstheme="minorHAnsi"/>
          <w:b w:val="0"/>
          <w:szCs w:val="22"/>
          <w:lang w:val="hr-HR"/>
        </w:rPr>
        <w:t>Narodne novine, broj: 33/01., 60/01.-19/13.- pročišćeni tekst, 129/05., 109/07., 125/08., 36/09.,144/12., 137/15.- ispravak, 123/17., 98/19. i 144/20.</w:t>
      </w:r>
      <w:r w:rsidRPr="00397549">
        <w:rPr>
          <w:rFonts w:asciiTheme="minorHAnsi" w:hAnsiTheme="minorHAnsi" w:cstheme="minorHAnsi"/>
          <w:b w:val="0"/>
          <w:bCs/>
          <w:szCs w:val="22"/>
          <w:lang w:val="hr-HR"/>
        </w:rPr>
        <w:t xml:space="preserve">), </w:t>
      </w:r>
      <w:r w:rsidRPr="00397549">
        <w:rPr>
          <w:rFonts w:asciiTheme="minorHAnsi" w:hAnsiTheme="minorHAnsi" w:cstheme="minorHAnsi"/>
          <w:b w:val="0"/>
          <w:szCs w:val="22"/>
          <w:lang w:val="hr-HR"/>
        </w:rPr>
        <w:t xml:space="preserve">te članka 39. stavka 1. podstavka 5. Statuta Grada Požege (Službene novine Grada Požege, broj: 2/21. i 11/22.), Gradsko vijeće Grada Požege, na svojoj </w:t>
      </w:r>
      <w:r>
        <w:rPr>
          <w:rFonts w:asciiTheme="minorHAnsi" w:hAnsiTheme="minorHAnsi" w:cstheme="minorHAnsi"/>
          <w:b w:val="0"/>
          <w:szCs w:val="22"/>
          <w:lang w:val="hr-HR"/>
        </w:rPr>
        <w:t xml:space="preserve">6. </w:t>
      </w:r>
      <w:r w:rsidRPr="00397549">
        <w:rPr>
          <w:rFonts w:asciiTheme="minorHAnsi" w:hAnsiTheme="minorHAnsi" w:cstheme="minorHAnsi"/>
          <w:b w:val="0"/>
          <w:szCs w:val="22"/>
          <w:lang w:val="hr-HR"/>
        </w:rPr>
        <w:t xml:space="preserve">sjednici, održanoj dana, </w:t>
      </w:r>
      <w:r>
        <w:rPr>
          <w:rFonts w:asciiTheme="minorHAnsi" w:hAnsiTheme="minorHAnsi" w:cstheme="minorHAnsi"/>
          <w:b w:val="0"/>
          <w:szCs w:val="22"/>
          <w:lang w:val="hr-HR"/>
        </w:rPr>
        <w:t>_. prosinca</w:t>
      </w:r>
      <w:r w:rsidRPr="00397549">
        <w:rPr>
          <w:rFonts w:asciiTheme="minorHAnsi" w:hAnsiTheme="minorHAnsi" w:cstheme="minorHAnsi"/>
          <w:b w:val="0"/>
          <w:szCs w:val="22"/>
          <w:lang w:val="hr-HR"/>
        </w:rPr>
        <w:t xml:space="preserve"> 202</w:t>
      </w:r>
      <w:r>
        <w:rPr>
          <w:rFonts w:asciiTheme="minorHAnsi" w:hAnsiTheme="minorHAnsi" w:cstheme="minorHAnsi"/>
          <w:b w:val="0"/>
          <w:szCs w:val="22"/>
          <w:lang w:val="hr-HR"/>
        </w:rPr>
        <w:t>5</w:t>
      </w:r>
      <w:r w:rsidRPr="00397549">
        <w:rPr>
          <w:rFonts w:asciiTheme="minorHAnsi" w:hAnsiTheme="minorHAnsi" w:cstheme="minorHAnsi"/>
          <w:b w:val="0"/>
          <w:szCs w:val="22"/>
          <w:lang w:val="hr-HR"/>
        </w:rPr>
        <w:t>. godine, donosi</w:t>
      </w:r>
    </w:p>
    <w:p w14:paraId="6C2E6C78" w14:textId="77777777" w:rsidR="00C041F1" w:rsidRPr="00CE3938" w:rsidRDefault="00C041F1" w:rsidP="00C041F1">
      <w:pPr>
        <w:pStyle w:val="Tijeloteksta2"/>
        <w:spacing w:after="240"/>
        <w:jc w:val="center"/>
        <w:rPr>
          <w:rFonts w:asciiTheme="minorHAnsi" w:hAnsiTheme="minorHAnsi" w:cstheme="minorHAnsi"/>
          <w:b w:val="0"/>
          <w:sz w:val="28"/>
          <w:szCs w:val="28"/>
          <w:lang w:val="hr-HR"/>
        </w:rPr>
      </w:pPr>
      <w:r w:rsidRPr="00CE3938">
        <w:rPr>
          <w:rFonts w:asciiTheme="minorHAnsi" w:hAnsiTheme="minorHAnsi" w:cstheme="minorHAnsi"/>
          <w:b w:val="0"/>
          <w:sz w:val="28"/>
          <w:szCs w:val="28"/>
          <w:lang w:val="hr-HR"/>
        </w:rPr>
        <w:t>I</w:t>
      </w:r>
      <w:r>
        <w:rPr>
          <w:rFonts w:asciiTheme="minorHAnsi" w:hAnsiTheme="minorHAnsi" w:cstheme="minorHAnsi"/>
          <w:b w:val="0"/>
          <w:sz w:val="28"/>
          <w:szCs w:val="28"/>
          <w:lang w:val="hr-HR"/>
        </w:rPr>
        <w:t>II</w:t>
      </w:r>
      <w:r w:rsidRPr="00CE3938">
        <w:rPr>
          <w:rFonts w:asciiTheme="minorHAnsi" w:hAnsiTheme="minorHAnsi" w:cstheme="minorHAnsi"/>
          <w:b w:val="0"/>
          <w:sz w:val="28"/>
          <w:szCs w:val="28"/>
          <w:lang w:val="hr-HR"/>
        </w:rPr>
        <w:t>. IZMJENE I DOPUNE PRORAČUNA GRADA POŽEGE ZA 2025. GODINU</w:t>
      </w:r>
    </w:p>
    <w:p w14:paraId="4C0419D3" w14:textId="77777777" w:rsidR="00C041F1" w:rsidRPr="00744D4A" w:rsidRDefault="00C041F1" w:rsidP="00C041F1">
      <w:pPr>
        <w:spacing w:after="240"/>
        <w:rPr>
          <w:rFonts w:asciiTheme="minorHAnsi" w:hAnsiTheme="minorHAnsi" w:cstheme="minorHAnsi"/>
          <w:bCs/>
          <w:szCs w:val="22"/>
        </w:rPr>
      </w:pPr>
      <w:r w:rsidRPr="00744D4A">
        <w:rPr>
          <w:rFonts w:asciiTheme="minorHAnsi" w:hAnsiTheme="minorHAnsi" w:cstheme="minorHAnsi"/>
          <w:bCs/>
          <w:szCs w:val="22"/>
        </w:rPr>
        <w:t>I.</w:t>
      </w:r>
      <w:r w:rsidRPr="00744D4A">
        <w:rPr>
          <w:rFonts w:asciiTheme="minorHAnsi" w:hAnsiTheme="minorHAnsi" w:cstheme="minorHAnsi"/>
          <w:bCs/>
          <w:szCs w:val="22"/>
        </w:rPr>
        <w:tab/>
        <w:t>OPĆI DIO</w:t>
      </w:r>
    </w:p>
    <w:p w14:paraId="545F9296" w14:textId="77777777" w:rsidR="00C041F1" w:rsidRPr="00397549" w:rsidRDefault="00C041F1" w:rsidP="00C041F1">
      <w:pPr>
        <w:spacing w:after="240"/>
        <w:jc w:val="center"/>
        <w:rPr>
          <w:rFonts w:asciiTheme="minorHAnsi" w:hAnsiTheme="minorHAnsi" w:cstheme="minorHAnsi"/>
          <w:szCs w:val="22"/>
        </w:rPr>
      </w:pPr>
      <w:r w:rsidRPr="00397549">
        <w:rPr>
          <w:rFonts w:asciiTheme="minorHAnsi" w:hAnsiTheme="minorHAnsi" w:cstheme="minorHAnsi"/>
          <w:szCs w:val="22"/>
        </w:rPr>
        <w:t>Članak 1.</w:t>
      </w:r>
    </w:p>
    <w:p w14:paraId="718763A6" w14:textId="77777777" w:rsidR="00C041F1" w:rsidRPr="00397549" w:rsidRDefault="00C041F1" w:rsidP="00C041F1">
      <w:pPr>
        <w:spacing w:after="240"/>
        <w:ind w:firstLine="720"/>
        <w:jc w:val="both"/>
        <w:rPr>
          <w:rFonts w:asciiTheme="minorHAnsi" w:hAnsiTheme="minorHAnsi" w:cstheme="minorHAnsi"/>
          <w:szCs w:val="22"/>
        </w:rPr>
      </w:pPr>
      <w:r w:rsidRPr="00397549">
        <w:rPr>
          <w:rFonts w:asciiTheme="minorHAnsi" w:hAnsiTheme="minorHAnsi" w:cstheme="minorHAnsi"/>
          <w:szCs w:val="22"/>
        </w:rPr>
        <w:t>Ovim I</w:t>
      </w:r>
      <w:r>
        <w:rPr>
          <w:rFonts w:asciiTheme="minorHAnsi" w:hAnsiTheme="minorHAnsi" w:cstheme="minorHAnsi"/>
          <w:szCs w:val="22"/>
        </w:rPr>
        <w:t>II</w:t>
      </w:r>
      <w:r w:rsidRPr="00397549">
        <w:rPr>
          <w:rFonts w:asciiTheme="minorHAnsi" w:hAnsiTheme="minorHAnsi" w:cstheme="minorHAnsi"/>
          <w:szCs w:val="22"/>
        </w:rPr>
        <w:t>.</w:t>
      </w:r>
      <w:r>
        <w:rPr>
          <w:rFonts w:asciiTheme="minorHAnsi" w:hAnsiTheme="minorHAnsi" w:cstheme="minorHAnsi"/>
          <w:szCs w:val="22"/>
        </w:rPr>
        <w:t xml:space="preserve"> i</w:t>
      </w:r>
      <w:r w:rsidRPr="00397549">
        <w:rPr>
          <w:rFonts w:asciiTheme="minorHAnsi" w:hAnsiTheme="minorHAnsi" w:cstheme="minorHAnsi"/>
          <w:szCs w:val="22"/>
        </w:rPr>
        <w:t>zmjenama i dopunama Proračuna Grada Požege za 202</w:t>
      </w:r>
      <w:r>
        <w:rPr>
          <w:rFonts w:asciiTheme="minorHAnsi" w:hAnsiTheme="minorHAnsi" w:cstheme="minorHAnsi"/>
          <w:szCs w:val="22"/>
        </w:rPr>
        <w:t>5</w:t>
      </w:r>
      <w:r w:rsidRPr="00397549">
        <w:rPr>
          <w:rFonts w:asciiTheme="minorHAnsi" w:hAnsiTheme="minorHAnsi" w:cstheme="minorHAnsi"/>
          <w:szCs w:val="22"/>
        </w:rPr>
        <w:t>. godinu mijenja se i dopunjuje Proračun Grada Požege za 202</w:t>
      </w:r>
      <w:r>
        <w:rPr>
          <w:rFonts w:asciiTheme="minorHAnsi" w:hAnsiTheme="minorHAnsi" w:cstheme="minorHAnsi"/>
          <w:szCs w:val="22"/>
        </w:rPr>
        <w:t>5</w:t>
      </w:r>
      <w:r w:rsidRPr="00397549">
        <w:rPr>
          <w:rFonts w:asciiTheme="minorHAnsi" w:hAnsiTheme="minorHAnsi" w:cstheme="minorHAnsi"/>
          <w:szCs w:val="22"/>
        </w:rPr>
        <w:t>. godinu (Službene novine Grada Požege</w:t>
      </w:r>
      <w:r w:rsidRPr="008961F4">
        <w:rPr>
          <w:rFonts w:asciiTheme="minorHAnsi" w:hAnsiTheme="minorHAnsi" w:cstheme="minorHAnsi"/>
          <w:szCs w:val="22"/>
        </w:rPr>
        <w:t>, broj: 21/24.</w:t>
      </w:r>
      <w:r>
        <w:rPr>
          <w:rFonts w:asciiTheme="minorHAnsi" w:hAnsiTheme="minorHAnsi" w:cstheme="minorHAnsi"/>
          <w:szCs w:val="22"/>
        </w:rPr>
        <w:t>, 5/25. i 11/25.</w:t>
      </w:r>
      <w:r w:rsidRPr="008961F4">
        <w:rPr>
          <w:rFonts w:asciiTheme="minorHAnsi" w:hAnsiTheme="minorHAnsi" w:cstheme="minorHAnsi"/>
          <w:szCs w:val="22"/>
        </w:rPr>
        <w:t>) (u nastavku</w:t>
      </w:r>
      <w:r w:rsidRPr="00397549">
        <w:rPr>
          <w:rFonts w:asciiTheme="minorHAnsi" w:hAnsiTheme="minorHAnsi" w:cstheme="minorHAnsi"/>
          <w:szCs w:val="22"/>
        </w:rPr>
        <w:t xml:space="preserve"> teksta: Proračun).</w:t>
      </w:r>
    </w:p>
    <w:p w14:paraId="7206CB5E" w14:textId="77777777" w:rsidR="00C041F1" w:rsidRPr="00397549" w:rsidRDefault="00C041F1" w:rsidP="00C041F1">
      <w:pPr>
        <w:spacing w:after="240"/>
        <w:jc w:val="center"/>
        <w:rPr>
          <w:rFonts w:asciiTheme="minorHAnsi" w:hAnsiTheme="minorHAnsi" w:cstheme="minorHAnsi"/>
          <w:szCs w:val="22"/>
        </w:rPr>
      </w:pPr>
      <w:r w:rsidRPr="00397549">
        <w:rPr>
          <w:rFonts w:asciiTheme="minorHAnsi" w:hAnsiTheme="minorHAnsi" w:cstheme="minorHAnsi"/>
          <w:szCs w:val="22"/>
        </w:rPr>
        <w:t>Članak 2.</w:t>
      </w:r>
    </w:p>
    <w:p w14:paraId="09B4BCEE" w14:textId="77777777" w:rsidR="00C041F1" w:rsidRPr="00397549" w:rsidRDefault="00C041F1" w:rsidP="00C041F1">
      <w:pPr>
        <w:ind w:firstLine="708"/>
        <w:rPr>
          <w:rFonts w:asciiTheme="minorHAnsi" w:hAnsiTheme="minorHAnsi" w:cstheme="minorHAnsi"/>
          <w:szCs w:val="22"/>
        </w:rPr>
      </w:pPr>
      <w:r w:rsidRPr="00397549">
        <w:rPr>
          <w:rFonts w:asciiTheme="minorHAnsi" w:hAnsiTheme="minorHAnsi" w:cstheme="minorHAnsi"/>
          <w:szCs w:val="22"/>
        </w:rPr>
        <w:t xml:space="preserve">Članak 1. Proračuna mijenja se i glasi: </w:t>
      </w:r>
    </w:p>
    <w:p w14:paraId="75C09999" w14:textId="77777777" w:rsidR="00C041F1" w:rsidRPr="00397549" w:rsidRDefault="00C041F1" w:rsidP="00C041F1">
      <w:pPr>
        <w:spacing w:after="240"/>
        <w:ind w:firstLine="709"/>
        <w:jc w:val="both"/>
        <w:rPr>
          <w:rFonts w:asciiTheme="minorHAnsi" w:hAnsiTheme="minorHAnsi" w:cstheme="minorHAnsi"/>
          <w:szCs w:val="22"/>
        </w:rPr>
      </w:pPr>
      <w:r w:rsidRPr="00397549">
        <w:rPr>
          <w:rFonts w:asciiTheme="minorHAnsi" w:hAnsiTheme="minorHAnsi" w:cstheme="minorHAnsi"/>
          <w:szCs w:val="22"/>
        </w:rPr>
        <w:t>„Proračun Grada Požege za 202</w:t>
      </w:r>
      <w:r>
        <w:rPr>
          <w:rFonts w:asciiTheme="minorHAnsi" w:hAnsiTheme="minorHAnsi" w:cstheme="minorHAnsi"/>
          <w:szCs w:val="22"/>
        </w:rPr>
        <w:t>5</w:t>
      </w:r>
      <w:r w:rsidRPr="00397549">
        <w:rPr>
          <w:rFonts w:asciiTheme="minorHAnsi" w:hAnsiTheme="minorHAnsi" w:cstheme="minorHAnsi"/>
          <w:szCs w:val="22"/>
        </w:rPr>
        <w:t>. godinu sastoji se od:</w:t>
      </w:r>
    </w:p>
    <w:p w14:paraId="78D18A0D" w14:textId="77777777" w:rsidR="00C041F1" w:rsidRPr="00C2032E" w:rsidRDefault="00C041F1" w:rsidP="00C041F1">
      <w:pPr>
        <w:numPr>
          <w:ilvl w:val="0"/>
          <w:numId w:val="25"/>
        </w:numPr>
        <w:spacing w:after="240"/>
        <w:rPr>
          <w:rFonts w:asciiTheme="minorHAnsi" w:hAnsiTheme="minorHAnsi" w:cstheme="minorHAnsi"/>
          <w:szCs w:val="22"/>
        </w:rPr>
      </w:pPr>
      <w:r w:rsidRPr="00C2032E">
        <w:rPr>
          <w:rFonts w:asciiTheme="minorHAnsi" w:hAnsiTheme="minorHAnsi" w:cstheme="minorHAnsi"/>
          <w:szCs w:val="22"/>
        </w:rPr>
        <w:t>RAČUN PRIHODA I RASHODA</w:t>
      </w:r>
    </w:p>
    <w:p w14:paraId="19A9FE26" w14:textId="77777777" w:rsidR="00C041F1" w:rsidRPr="00991446" w:rsidRDefault="00C041F1" w:rsidP="00C041F1">
      <w:pPr>
        <w:ind w:left="432"/>
        <w:rPr>
          <w:rFonts w:asciiTheme="minorHAnsi" w:hAnsiTheme="minorHAnsi" w:cstheme="minorHAnsi"/>
          <w:szCs w:val="22"/>
        </w:rPr>
      </w:pPr>
      <w:r w:rsidRPr="00991446">
        <w:rPr>
          <w:rFonts w:asciiTheme="minorHAnsi" w:hAnsiTheme="minorHAnsi" w:cstheme="minorHAnsi"/>
          <w:szCs w:val="22"/>
        </w:rPr>
        <w:t>6 PRIHODI POSLOVANJA</w:t>
      </w:r>
      <w:r w:rsidRPr="00991446">
        <w:rPr>
          <w:rFonts w:asciiTheme="minorHAnsi" w:hAnsiTheme="minorHAnsi" w:cstheme="minorHAnsi"/>
          <w:szCs w:val="22"/>
        </w:rPr>
        <w:tab/>
      </w:r>
      <w:r w:rsidRPr="00991446">
        <w:rPr>
          <w:rFonts w:asciiTheme="minorHAnsi" w:hAnsiTheme="minorHAnsi" w:cstheme="minorHAnsi"/>
          <w:szCs w:val="22"/>
        </w:rPr>
        <w:tab/>
      </w:r>
      <w:r w:rsidRPr="00991446">
        <w:rPr>
          <w:rFonts w:asciiTheme="minorHAnsi" w:hAnsiTheme="minorHAnsi" w:cstheme="minorHAnsi"/>
          <w:szCs w:val="22"/>
        </w:rPr>
        <w:tab/>
      </w:r>
      <w:r w:rsidRPr="00991446">
        <w:rPr>
          <w:rFonts w:asciiTheme="minorHAnsi" w:hAnsiTheme="minorHAnsi" w:cstheme="minorHAnsi"/>
          <w:szCs w:val="22"/>
        </w:rPr>
        <w:tab/>
      </w:r>
      <w:r w:rsidRPr="00991446">
        <w:rPr>
          <w:rFonts w:asciiTheme="minorHAnsi" w:hAnsiTheme="minorHAnsi" w:cstheme="minorHAnsi"/>
          <w:szCs w:val="22"/>
        </w:rPr>
        <w:tab/>
      </w:r>
      <w:r w:rsidRPr="00991446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36.572.289</w:t>
      </w:r>
      <w:r w:rsidRPr="00991446">
        <w:rPr>
          <w:rFonts w:asciiTheme="minorHAnsi" w:hAnsiTheme="minorHAnsi" w:cstheme="minorHAnsi"/>
          <w:szCs w:val="22"/>
        </w:rPr>
        <w:t>,00 €</w:t>
      </w:r>
    </w:p>
    <w:p w14:paraId="2987C129" w14:textId="77777777" w:rsidR="00C041F1" w:rsidRPr="00991446" w:rsidRDefault="00C041F1" w:rsidP="00C041F1">
      <w:pPr>
        <w:ind w:left="432"/>
        <w:rPr>
          <w:rFonts w:asciiTheme="minorHAnsi" w:hAnsiTheme="minorHAnsi" w:cstheme="minorHAnsi"/>
          <w:szCs w:val="22"/>
        </w:rPr>
      </w:pPr>
      <w:r w:rsidRPr="00991446">
        <w:rPr>
          <w:rFonts w:asciiTheme="minorHAnsi" w:hAnsiTheme="minorHAnsi" w:cstheme="minorHAnsi"/>
          <w:szCs w:val="22"/>
        </w:rPr>
        <w:t>7 PRIHODI OD PRODAJE NEFINANCIJSKE IMOVINE</w:t>
      </w:r>
      <w:r w:rsidRPr="00991446">
        <w:rPr>
          <w:rFonts w:asciiTheme="minorHAnsi" w:hAnsiTheme="minorHAnsi" w:cstheme="minorHAnsi"/>
          <w:szCs w:val="22"/>
        </w:rPr>
        <w:tab/>
      </w:r>
      <w:r w:rsidRPr="00991446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991446">
        <w:rPr>
          <w:rFonts w:asciiTheme="minorHAnsi" w:hAnsiTheme="minorHAnsi" w:cstheme="minorHAnsi"/>
          <w:szCs w:val="22"/>
        </w:rPr>
        <w:t xml:space="preserve">       </w:t>
      </w:r>
      <w:r>
        <w:rPr>
          <w:rFonts w:asciiTheme="minorHAnsi" w:hAnsiTheme="minorHAnsi" w:cstheme="minorHAnsi"/>
          <w:szCs w:val="22"/>
        </w:rPr>
        <w:t>535</w:t>
      </w:r>
      <w:r w:rsidRPr="00991446">
        <w:rPr>
          <w:rFonts w:asciiTheme="minorHAnsi" w:hAnsiTheme="minorHAnsi" w:cstheme="minorHAnsi"/>
          <w:szCs w:val="22"/>
        </w:rPr>
        <w:t>.000,00 €</w:t>
      </w:r>
    </w:p>
    <w:p w14:paraId="580A1510" w14:textId="77777777" w:rsidR="00C041F1" w:rsidRPr="00991446" w:rsidRDefault="00C041F1" w:rsidP="00C041F1">
      <w:pPr>
        <w:spacing w:after="240"/>
        <w:ind w:left="432"/>
        <w:rPr>
          <w:rFonts w:asciiTheme="minorHAnsi" w:hAnsiTheme="minorHAnsi" w:cstheme="minorHAnsi"/>
          <w:szCs w:val="22"/>
        </w:rPr>
      </w:pPr>
      <w:r w:rsidRPr="00991446">
        <w:rPr>
          <w:rFonts w:asciiTheme="minorHAnsi" w:hAnsiTheme="minorHAnsi" w:cstheme="minorHAnsi"/>
          <w:szCs w:val="22"/>
        </w:rPr>
        <w:t>PRIHODI UKUPNO</w:t>
      </w:r>
      <w:r w:rsidRPr="00991446">
        <w:rPr>
          <w:rFonts w:asciiTheme="minorHAnsi" w:hAnsiTheme="minorHAnsi" w:cstheme="minorHAnsi"/>
          <w:szCs w:val="22"/>
        </w:rPr>
        <w:tab/>
      </w:r>
      <w:r w:rsidRPr="00991446">
        <w:rPr>
          <w:rFonts w:asciiTheme="minorHAnsi" w:hAnsiTheme="minorHAnsi" w:cstheme="minorHAnsi"/>
          <w:szCs w:val="22"/>
        </w:rPr>
        <w:tab/>
      </w:r>
      <w:r w:rsidRPr="00991446">
        <w:rPr>
          <w:rFonts w:asciiTheme="minorHAnsi" w:hAnsiTheme="minorHAnsi" w:cstheme="minorHAnsi"/>
          <w:szCs w:val="22"/>
        </w:rPr>
        <w:tab/>
      </w:r>
      <w:r w:rsidRPr="00991446">
        <w:rPr>
          <w:rFonts w:asciiTheme="minorHAnsi" w:hAnsiTheme="minorHAnsi" w:cstheme="minorHAnsi"/>
          <w:szCs w:val="22"/>
        </w:rPr>
        <w:tab/>
      </w:r>
      <w:r w:rsidRPr="00991446">
        <w:rPr>
          <w:rFonts w:asciiTheme="minorHAnsi" w:hAnsiTheme="minorHAnsi" w:cstheme="minorHAnsi"/>
          <w:szCs w:val="22"/>
        </w:rPr>
        <w:tab/>
      </w:r>
      <w:r w:rsidRPr="00991446">
        <w:rPr>
          <w:rFonts w:asciiTheme="minorHAnsi" w:hAnsiTheme="minorHAnsi" w:cstheme="minorHAnsi"/>
          <w:szCs w:val="22"/>
        </w:rPr>
        <w:tab/>
      </w:r>
      <w:r w:rsidRPr="00991446">
        <w:rPr>
          <w:rFonts w:asciiTheme="minorHAnsi" w:hAnsiTheme="minorHAnsi" w:cstheme="minorHAnsi"/>
          <w:szCs w:val="22"/>
        </w:rPr>
        <w:tab/>
        <w:t xml:space="preserve"> </w:t>
      </w:r>
      <w:r>
        <w:rPr>
          <w:rFonts w:asciiTheme="minorHAnsi" w:hAnsiTheme="minorHAnsi" w:cstheme="minorHAnsi"/>
          <w:szCs w:val="22"/>
        </w:rPr>
        <w:t>37.107.289</w:t>
      </w:r>
      <w:r w:rsidRPr="00991446">
        <w:rPr>
          <w:rFonts w:asciiTheme="minorHAnsi" w:hAnsiTheme="minorHAnsi" w:cstheme="minorHAnsi"/>
          <w:szCs w:val="22"/>
        </w:rPr>
        <w:t>,00 €</w:t>
      </w:r>
    </w:p>
    <w:p w14:paraId="15D6F87B" w14:textId="77777777" w:rsidR="00C041F1" w:rsidRPr="00991446" w:rsidRDefault="00C041F1" w:rsidP="00C041F1">
      <w:pPr>
        <w:ind w:left="432"/>
        <w:rPr>
          <w:rFonts w:asciiTheme="minorHAnsi" w:hAnsiTheme="minorHAnsi" w:cstheme="minorHAnsi"/>
          <w:szCs w:val="22"/>
        </w:rPr>
      </w:pPr>
      <w:r w:rsidRPr="00991446">
        <w:rPr>
          <w:rFonts w:asciiTheme="minorHAnsi" w:hAnsiTheme="minorHAnsi" w:cstheme="minorHAnsi"/>
          <w:szCs w:val="22"/>
        </w:rPr>
        <w:t xml:space="preserve">3 RASHODI POSLOVANJA </w:t>
      </w:r>
      <w:r w:rsidRPr="00991446">
        <w:rPr>
          <w:rFonts w:asciiTheme="minorHAnsi" w:hAnsiTheme="minorHAnsi" w:cstheme="minorHAnsi"/>
          <w:szCs w:val="22"/>
        </w:rPr>
        <w:tab/>
      </w:r>
      <w:r w:rsidRPr="00991446">
        <w:rPr>
          <w:rFonts w:asciiTheme="minorHAnsi" w:hAnsiTheme="minorHAnsi" w:cstheme="minorHAnsi"/>
          <w:szCs w:val="22"/>
        </w:rPr>
        <w:tab/>
      </w:r>
      <w:r w:rsidRPr="00991446">
        <w:rPr>
          <w:rFonts w:asciiTheme="minorHAnsi" w:hAnsiTheme="minorHAnsi" w:cstheme="minorHAnsi"/>
          <w:szCs w:val="22"/>
        </w:rPr>
        <w:tab/>
      </w:r>
      <w:r w:rsidRPr="00991446">
        <w:rPr>
          <w:rFonts w:asciiTheme="minorHAnsi" w:hAnsiTheme="minorHAnsi" w:cstheme="minorHAnsi"/>
          <w:szCs w:val="22"/>
        </w:rPr>
        <w:tab/>
      </w:r>
      <w:r w:rsidRPr="00991446">
        <w:rPr>
          <w:rFonts w:asciiTheme="minorHAnsi" w:hAnsiTheme="minorHAnsi" w:cstheme="minorHAnsi"/>
          <w:szCs w:val="22"/>
        </w:rPr>
        <w:tab/>
      </w:r>
      <w:r w:rsidRPr="00991446">
        <w:rPr>
          <w:rFonts w:asciiTheme="minorHAnsi" w:hAnsiTheme="minorHAnsi" w:cstheme="minorHAnsi"/>
          <w:szCs w:val="22"/>
        </w:rPr>
        <w:tab/>
        <w:t xml:space="preserve"> </w:t>
      </w:r>
      <w:r>
        <w:rPr>
          <w:rFonts w:asciiTheme="minorHAnsi" w:hAnsiTheme="minorHAnsi" w:cstheme="minorHAnsi"/>
          <w:szCs w:val="22"/>
        </w:rPr>
        <w:t>27.780.497</w:t>
      </w:r>
      <w:r w:rsidRPr="00991446">
        <w:rPr>
          <w:rFonts w:asciiTheme="minorHAnsi" w:hAnsiTheme="minorHAnsi" w:cstheme="minorHAnsi"/>
          <w:szCs w:val="22"/>
        </w:rPr>
        <w:t xml:space="preserve">,00 € </w:t>
      </w:r>
    </w:p>
    <w:p w14:paraId="73074F36" w14:textId="77777777" w:rsidR="00C041F1" w:rsidRDefault="00C041F1" w:rsidP="00C041F1">
      <w:pPr>
        <w:ind w:left="432"/>
        <w:rPr>
          <w:rFonts w:asciiTheme="minorHAnsi" w:hAnsiTheme="minorHAnsi" w:cstheme="minorHAnsi"/>
          <w:szCs w:val="22"/>
        </w:rPr>
      </w:pPr>
      <w:r w:rsidRPr="00991446">
        <w:rPr>
          <w:rFonts w:asciiTheme="minorHAnsi" w:hAnsiTheme="minorHAnsi" w:cstheme="minorHAnsi"/>
          <w:szCs w:val="22"/>
        </w:rPr>
        <w:t>4 RASHODI ZA NABAVU NEFINANCIJSKE IMOVINE</w:t>
      </w:r>
      <w:r w:rsidRPr="00991446">
        <w:rPr>
          <w:rFonts w:asciiTheme="minorHAnsi" w:hAnsiTheme="minorHAnsi" w:cstheme="minorHAnsi"/>
          <w:szCs w:val="22"/>
        </w:rPr>
        <w:tab/>
      </w:r>
      <w:r w:rsidRPr="00991446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991446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13.273.957</w:t>
      </w:r>
      <w:r w:rsidRPr="00991446">
        <w:rPr>
          <w:rFonts w:asciiTheme="minorHAnsi" w:hAnsiTheme="minorHAnsi" w:cstheme="minorHAnsi"/>
          <w:szCs w:val="22"/>
        </w:rPr>
        <w:t>,00 €</w:t>
      </w:r>
    </w:p>
    <w:p w14:paraId="7A76C439" w14:textId="77777777" w:rsidR="00C041F1" w:rsidRPr="00991446" w:rsidRDefault="00C041F1" w:rsidP="00C041F1">
      <w:pPr>
        <w:spacing w:after="240"/>
        <w:ind w:left="432"/>
        <w:rPr>
          <w:rFonts w:asciiTheme="minorHAnsi" w:hAnsiTheme="minorHAnsi" w:cstheme="minorHAnsi"/>
          <w:szCs w:val="22"/>
        </w:rPr>
      </w:pPr>
      <w:r w:rsidRPr="00991446">
        <w:rPr>
          <w:rFonts w:asciiTheme="minorHAnsi" w:hAnsiTheme="minorHAnsi" w:cstheme="minorHAnsi"/>
          <w:szCs w:val="22"/>
        </w:rPr>
        <w:t>RASHODI UKUPNO</w:t>
      </w:r>
      <w:r w:rsidRPr="00991446">
        <w:rPr>
          <w:rFonts w:asciiTheme="minorHAnsi" w:hAnsiTheme="minorHAnsi" w:cstheme="minorHAnsi"/>
          <w:szCs w:val="22"/>
        </w:rPr>
        <w:tab/>
      </w:r>
      <w:r w:rsidRPr="00991446">
        <w:rPr>
          <w:rFonts w:asciiTheme="minorHAnsi" w:hAnsiTheme="minorHAnsi" w:cstheme="minorHAnsi"/>
          <w:szCs w:val="22"/>
        </w:rPr>
        <w:tab/>
      </w:r>
      <w:r w:rsidRPr="00991446">
        <w:rPr>
          <w:rFonts w:asciiTheme="minorHAnsi" w:hAnsiTheme="minorHAnsi" w:cstheme="minorHAnsi"/>
          <w:szCs w:val="22"/>
        </w:rPr>
        <w:tab/>
      </w:r>
      <w:r w:rsidRPr="00991446">
        <w:rPr>
          <w:rFonts w:asciiTheme="minorHAnsi" w:hAnsiTheme="minorHAnsi" w:cstheme="minorHAnsi"/>
          <w:szCs w:val="22"/>
        </w:rPr>
        <w:tab/>
      </w:r>
      <w:r w:rsidRPr="00991446">
        <w:rPr>
          <w:rFonts w:asciiTheme="minorHAnsi" w:hAnsiTheme="minorHAnsi" w:cstheme="minorHAnsi"/>
          <w:szCs w:val="22"/>
        </w:rPr>
        <w:tab/>
      </w:r>
      <w:r w:rsidRPr="00991446">
        <w:rPr>
          <w:rFonts w:asciiTheme="minorHAnsi" w:hAnsiTheme="minorHAnsi" w:cstheme="minorHAnsi"/>
          <w:szCs w:val="22"/>
        </w:rPr>
        <w:tab/>
      </w:r>
      <w:r w:rsidRPr="00991446">
        <w:rPr>
          <w:rFonts w:asciiTheme="minorHAnsi" w:hAnsiTheme="minorHAnsi" w:cstheme="minorHAnsi"/>
          <w:szCs w:val="22"/>
        </w:rPr>
        <w:tab/>
        <w:t xml:space="preserve"> </w:t>
      </w:r>
      <w:r>
        <w:rPr>
          <w:rFonts w:asciiTheme="minorHAnsi" w:hAnsiTheme="minorHAnsi" w:cstheme="minorHAnsi"/>
          <w:szCs w:val="22"/>
        </w:rPr>
        <w:t>41.054.454</w:t>
      </w:r>
      <w:r w:rsidRPr="00991446">
        <w:rPr>
          <w:rFonts w:asciiTheme="minorHAnsi" w:hAnsiTheme="minorHAnsi" w:cstheme="minorHAnsi"/>
          <w:szCs w:val="22"/>
        </w:rPr>
        <w:t>,00 €</w:t>
      </w:r>
    </w:p>
    <w:p w14:paraId="3952B76B" w14:textId="77777777" w:rsidR="00C041F1" w:rsidRPr="00991446" w:rsidRDefault="00C041F1" w:rsidP="00C041F1">
      <w:pPr>
        <w:spacing w:after="240"/>
        <w:ind w:left="432"/>
        <w:rPr>
          <w:rFonts w:asciiTheme="minorHAnsi" w:hAnsiTheme="minorHAnsi" w:cstheme="minorHAnsi"/>
          <w:szCs w:val="22"/>
        </w:rPr>
      </w:pPr>
      <w:r w:rsidRPr="00991446">
        <w:rPr>
          <w:rFonts w:asciiTheme="minorHAnsi" w:hAnsiTheme="minorHAnsi" w:cstheme="minorHAnsi"/>
          <w:szCs w:val="22"/>
        </w:rPr>
        <w:t xml:space="preserve">RAZLIKA - VIŠAK/MANJAK </w:t>
      </w:r>
      <w:r w:rsidRPr="00991446">
        <w:rPr>
          <w:rFonts w:asciiTheme="minorHAnsi" w:hAnsiTheme="minorHAnsi" w:cstheme="minorHAnsi"/>
          <w:szCs w:val="22"/>
        </w:rPr>
        <w:tab/>
      </w:r>
      <w:r w:rsidRPr="00991446">
        <w:rPr>
          <w:rFonts w:asciiTheme="minorHAnsi" w:hAnsiTheme="minorHAnsi" w:cstheme="minorHAnsi"/>
          <w:szCs w:val="22"/>
        </w:rPr>
        <w:tab/>
      </w:r>
      <w:r w:rsidRPr="00991446">
        <w:rPr>
          <w:rFonts w:asciiTheme="minorHAnsi" w:hAnsiTheme="minorHAnsi" w:cstheme="minorHAnsi"/>
          <w:szCs w:val="22"/>
        </w:rPr>
        <w:tab/>
      </w:r>
      <w:r w:rsidRPr="00991446">
        <w:rPr>
          <w:rFonts w:asciiTheme="minorHAnsi" w:hAnsiTheme="minorHAnsi" w:cstheme="minorHAnsi"/>
          <w:szCs w:val="22"/>
        </w:rPr>
        <w:tab/>
      </w:r>
      <w:r w:rsidRPr="00991446">
        <w:rPr>
          <w:rFonts w:asciiTheme="minorHAnsi" w:hAnsiTheme="minorHAnsi" w:cstheme="minorHAnsi"/>
          <w:szCs w:val="22"/>
        </w:rPr>
        <w:tab/>
      </w:r>
      <w:r w:rsidRPr="00991446">
        <w:rPr>
          <w:rFonts w:asciiTheme="minorHAnsi" w:hAnsiTheme="minorHAnsi" w:cstheme="minorHAnsi"/>
          <w:szCs w:val="22"/>
        </w:rPr>
        <w:tab/>
        <w:t xml:space="preserve">  - </w:t>
      </w:r>
      <w:r>
        <w:rPr>
          <w:rFonts w:asciiTheme="minorHAnsi" w:hAnsiTheme="minorHAnsi" w:cstheme="minorHAnsi"/>
          <w:szCs w:val="22"/>
        </w:rPr>
        <w:t>3.947.165</w:t>
      </w:r>
      <w:r w:rsidRPr="00991446">
        <w:rPr>
          <w:rFonts w:asciiTheme="minorHAnsi" w:hAnsiTheme="minorHAnsi" w:cstheme="minorHAnsi"/>
          <w:szCs w:val="22"/>
        </w:rPr>
        <w:t>,00 €</w:t>
      </w:r>
    </w:p>
    <w:p w14:paraId="35534F53" w14:textId="77777777" w:rsidR="00C041F1" w:rsidRPr="00C2032E" w:rsidRDefault="00C041F1" w:rsidP="00C041F1">
      <w:pPr>
        <w:numPr>
          <w:ilvl w:val="0"/>
          <w:numId w:val="25"/>
        </w:numPr>
        <w:spacing w:after="240"/>
        <w:rPr>
          <w:rFonts w:asciiTheme="minorHAnsi" w:hAnsiTheme="minorHAnsi" w:cstheme="minorHAnsi"/>
          <w:szCs w:val="22"/>
        </w:rPr>
      </w:pPr>
      <w:r w:rsidRPr="00C2032E">
        <w:rPr>
          <w:rFonts w:asciiTheme="minorHAnsi" w:hAnsiTheme="minorHAnsi" w:cstheme="minorHAnsi"/>
          <w:szCs w:val="22"/>
        </w:rPr>
        <w:t>RAČUN  FINANCIRANJA</w:t>
      </w:r>
    </w:p>
    <w:p w14:paraId="5816F99E" w14:textId="77777777" w:rsidR="00C041F1" w:rsidRPr="00C2032E" w:rsidRDefault="00C041F1" w:rsidP="00C041F1">
      <w:pPr>
        <w:ind w:left="432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8 </w:t>
      </w:r>
      <w:r w:rsidRPr="00C2032E">
        <w:rPr>
          <w:rFonts w:asciiTheme="minorHAnsi" w:hAnsiTheme="minorHAnsi" w:cstheme="minorHAnsi"/>
          <w:szCs w:val="22"/>
        </w:rPr>
        <w:t>PRIMICI OD FINANCIJSKE IMOVINE I ZADUŽIVANJA</w:t>
      </w:r>
      <w:r w:rsidRPr="00C2032E">
        <w:rPr>
          <w:rFonts w:asciiTheme="minorHAnsi" w:hAnsiTheme="minorHAnsi" w:cstheme="minorHAnsi"/>
          <w:szCs w:val="22"/>
        </w:rPr>
        <w:tab/>
      </w:r>
      <w:r w:rsidRPr="00C2032E">
        <w:rPr>
          <w:rFonts w:asciiTheme="minorHAnsi" w:hAnsiTheme="minorHAnsi" w:cstheme="minorHAnsi"/>
          <w:szCs w:val="22"/>
        </w:rPr>
        <w:tab/>
        <w:t xml:space="preserve">   </w:t>
      </w:r>
      <w:r>
        <w:rPr>
          <w:rFonts w:asciiTheme="minorHAnsi" w:hAnsiTheme="minorHAnsi" w:cstheme="minorHAnsi"/>
          <w:szCs w:val="22"/>
        </w:rPr>
        <w:t>4.502</w:t>
      </w:r>
      <w:r w:rsidRPr="00C2032E">
        <w:rPr>
          <w:rFonts w:asciiTheme="minorHAnsi" w:hAnsiTheme="minorHAnsi" w:cstheme="minorHAnsi"/>
          <w:szCs w:val="22"/>
        </w:rPr>
        <w:t>.500,00 €</w:t>
      </w:r>
    </w:p>
    <w:p w14:paraId="047313C5" w14:textId="77777777" w:rsidR="00C041F1" w:rsidRPr="00C2032E" w:rsidRDefault="00C041F1" w:rsidP="00C041F1">
      <w:pPr>
        <w:ind w:left="432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5 </w:t>
      </w:r>
      <w:r w:rsidRPr="00C2032E">
        <w:rPr>
          <w:rFonts w:asciiTheme="minorHAnsi" w:hAnsiTheme="minorHAnsi" w:cstheme="minorHAnsi"/>
          <w:szCs w:val="22"/>
        </w:rPr>
        <w:t>IZDACI ZA FINANCIJSKU IMOVINU I OTPLATE ZAJMOVA</w:t>
      </w:r>
      <w:r w:rsidRPr="00C2032E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C2032E">
        <w:rPr>
          <w:rFonts w:asciiTheme="minorHAnsi" w:hAnsiTheme="minorHAnsi" w:cstheme="minorHAnsi"/>
          <w:szCs w:val="22"/>
        </w:rPr>
        <w:t xml:space="preserve">       </w:t>
      </w:r>
      <w:r>
        <w:rPr>
          <w:rFonts w:asciiTheme="minorHAnsi" w:hAnsiTheme="minorHAnsi" w:cstheme="minorHAnsi"/>
          <w:szCs w:val="22"/>
        </w:rPr>
        <w:t>815.840</w:t>
      </w:r>
      <w:r w:rsidRPr="00C2032E">
        <w:rPr>
          <w:rFonts w:asciiTheme="minorHAnsi" w:hAnsiTheme="minorHAnsi" w:cstheme="minorHAnsi"/>
          <w:szCs w:val="22"/>
        </w:rPr>
        <w:t>,00 €</w:t>
      </w:r>
    </w:p>
    <w:p w14:paraId="4DCA1939" w14:textId="77777777" w:rsidR="00C041F1" w:rsidRPr="00C2032E" w:rsidRDefault="00C041F1" w:rsidP="00C041F1">
      <w:pPr>
        <w:ind w:left="432"/>
        <w:rPr>
          <w:rFonts w:asciiTheme="minorHAnsi" w:hAnsiTheme="minorHAnsi" w:cstheme="minorHAnsi"/>
          <w:szCs w:val="22"/>
        </w:rPr>
      </w:pPr>
      <w:r w:rsidRPr="00C2032E">
        <w:rPr>
          <w:rFonts w:asciiTheme="minorHAnsi" w:hAnsiTheme="minorHAnsi" w:cstheme="minorHAnsi"/>
          <w:szCs w:val="22"/>
        </w:rPr>
        <w:t xml:space="preserve">NETO FINANCIRANJE </w:t>
      </w:r>
      <w:r w:rsidRPr="00C2032E">
        <w:rPr>
          <w:rFonts w:asciiTheme="minorHAnsi" w:hAnsiTheme="minorHAnsi" w:cstheme="minorHAnsi"/>
          <w:szCs w:val="22"/>
        </w:rPr>
        <w:tab/>
      </w:r>
      <w:r w:rsidRPr="00C2032E">
        <w:rPr>
          <w:rFonts w:asciiTheme="minorHAnsi" w:hAnsiTheme="minorHAnsi" w:cstheme="minorHAnsi"/>
          <w:szCs w:val="22"/>
        </w:rPr>
        <w:tab/>
      </w:r>
      <w:r w:rsidRPr="00C2032E">
        <w:rPr>
          <w:rFonts w:asciiTheme="minorHAnsi" w:hAnsiTheme="minorHAnsi" w:cstheme="minorHAnsi"/>
          <w:szCs w:val="22"/>
        </w:rPr>
        <w:tab/>
      </w:r>
      <w:r w:rsidRPr="00C2032E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 xml:space="preserve">   </w:t>
      </w:r>
      <w:r w:rsidRPr="00C2032E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3.686.660</w:t>
      </w:r>
      <w:r w:rsidRPr="00C2032E">
        <w:rPr>
          <w:rFonts w:asciiTheme="minorHAnsi" w:hAnsiTheme="minorHAnsi" w:cstheme="minorHAnsi"/>
          <w:szCs w:val="22"/>
        </w:rPr>
        <w:t>,00 €</w:t>
      </w:r>
    </w:p>
    <w:p w14:paraId="5D36836F" w14:textId="77777777" w:rsidR="00C041F1" w:rsidRPr="00C2032E" w:rsidRDefault="00C041F1" w:rsidP="00C041F1">
      <w:pPr>
        <w:rPr>
          <w:rFonts w:asciiTheme="minorHAnsi" w:hAnsiTheme="minorHAnsi" w:cstheme="minorHAnsi"/>
          <w:szCs w:val="22"/>
        </w:rPr>
      </w:pPr>
    </w:p>
    <w:p w14:paraId="0F5D3077" w14:textId="77777777" w:rsidR="00C041F1" w:rsidRPr="00C2032E" w:rsidRDefault="00C041F1" w:rsidP="00C041F1">
      <w:pPr>
        <w:numPr>
          <w:ilvl w:val="0"/>
          <w:numId w:val="25"/>
        </w:numPr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 xml:space="preserve">9 </w:t>
      </w:r>
      <w:r w:rsidRPr="00C2032E">
        <w:rPr>
          <w:rFonts w:asciiTheme="minorHAnsi" w:hAnsiTheme="minorHAnsi" w:cstheme="minorHAnsi"/>
          <w:szCs w:val="22"/>
        </w:rPr>
        <w:t>DONOS VIŠKA/MANJKA IZ PRETHODNE(IH) GODINA</w:t>
      </w:r>
      <w:r w:rsidRPr="00C2032E">
        <w:rPr>
          <w:rFonts w:asciiTheme="minorHAnsi" w:hAnsiTheme="minorHAnsi" w:cstheme="minorHAnsi"/>
          <w:szCs w:val="22"/>
        </w:rPr>
        <w:tab/>
      </w:r>
      <w:r w:rsidRPr="00C2032E">
        <w:rPr>
          <w:rFonts w:asciiTheme="minorHAnsi" w:hAnsiTheme="minorHAnsi" w:cstheme="minorHAnsi"/>
          <w:szCs w:val="22"/>
        </w:rPr>
        <w:tab/>
        <w:t xml:space="preserve">     </w:t>
      </w:r>
      <w:r>
        <w:rPr>
          <w:rFonts w:asciiTheme="minorHAnsi" w:hAnsiTheme="minorHAnsi" w:cstheme="minorHAnsi"/>
          <w:szCs w:val="22"/>
        </w:rPr>
        <w:t xml:space="preserve">  260.505</w:t>
      </w:r>
      <w:r w:rsidRPr="00C2032E">
        <w:rPr>
          <w:rFonts w:asciiTheme="minorHAnsi" w:hAnsiTheme="minorHAnsi" w:cstheme="minorHAnsi"/>
          <w:szCs w:val="22"/>
        </w:rPr>
        <w:t>,00 €</w:t>
      </w:r>
    </w:p>
    <w:p w14:paraId="0518F15E" w14:textId="77777777" w:rsidR="00C041F1" w:rsidRPr="00C2032E" w:rsidRDefault="00C041F1" w:rsidP="00C041F1">
      <w:pPr>
        <w:spacing w:after="240"/>
        <w:ind w:left="432"/>
        <w:rPr>
          <w:rFonts w:asciiTheme="minorHAnsi" w:hAnsiTheme="minorHAnsi" w:cstheme="minorHAnsi"/>
          <w:szCs w:val="22"/>
        </w:rPr>
      </w:pPr>
      <w:r w:rsidRPr="00C2032E">
        <w:rPr>
          <w:rFonts w:asciiTheme="minorHAnsi" w:hAnsiTheme="minorHAnsi" w:cstheme="minorHAnsi"/>
          <w:szCs w:val="22"/>
        </w:rPr>
        <w:t>VIŠAK/MANJAK + NETO FINANCIRANJE</w:t>
      </w:r>
      <w:r w:rsidRPr="00C2032E">
        <w:rPr>
          <w:rFonts w:asciiTheme="minorHAnsi" w:hAnsiTheme="minorHAnsi" w:cstheme="minorHAnsi"/>
          <w:szCs w:val="22"/>
        </w:rPr>
        <w:tab/>
      </w:r>
      <w:r w:rsidRPr="00C2032E">
        <w:rPr>
          <w:rFonts w:asciiTheme="minorHAnsi" w:hAnsiTheme="minorHAnsi" w:cstheme="minorHAnsi"/>
          <w:szCs w:val="22"/>
        </w:rPr>
        <w:tab/>
      </w:r>
      <w:r w:rsidRPr="00C2032E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 xml:space="preserve">                 </w:t>
      </w:r>
      <w:r w:rsidRPr="00C2032E">
        <w:rPr>
          <w:rFonts w:asciiTheme="minorHAnsi" w:hAnsiTheme="minorHAnsi" w:cstheme="minorHAnsi"/>
          <w:szCs w:val="22"/>
        </w:rPr>
        <w:t xml:space="preserve">  0,00 €.</w:t>
      </w:r>
    </w:p>
    <w:p w14:paraId="28F0561A" w14:textId="77777777" w:rsidR="00C041F1" w:rsidRPr="00CE3938" w:rsidRDefault="00C041F1" w:rsidP="00C041F1">
      <w:pPr>
        <w:spacing w:after="240"/>
        <w:rPr>
          <w:rFonts w:asciiTheme="minorHAnsi" w:hAnsiTheme="minorHAnsi" w:cstheme="minorHAnsi"/>
          <w:bCs/>
          <w:szCs w:val="22"/>
        </w:rPr>
      </w:pPr>
      <w:r w:rsidRPr="00CE3938">
        <w:rPr>
          <w:rFonts w:asciiTheme="minorHAnsi" w:hAnsiTheme="minorHAnsi" w:cstheme="minorHAnsi"/>
          <w:bCs/>
          <w:szCs w:val="22"/>
        </w:rPr>
        <w:t>II.</w:t>
      </w:r>
      <w:r w:rsidRPr="00CE3938">
        <w:rPr>
          <w:rFonts w:asciiTheme="minorHAnsi" w:hAnsiTheme="minorHAnsi" w:cstheme="minorHAnsi"/>
          <w:bCs/>
          <w:szCs w:val="22"/>
        </w:rPr>
        <w:tab/>
        <w:t>POSEBNI DIO</w:t>
      </w:r>
    </w:p>
    <w:p w14:paraId="2723EAB4" w14:textId="77777777" w:rsidR="00C041F1" w:rsidRPr="00397549" w:rsidRDefault="00C041F1" w:rsidP="00C041F1">
      <w:pPr>
        <w:spacing w:after="240"/>
        <w:jc w:val="center"/>
        <w:rPr>
          <w:rFonts w:asciiTheme="minorHAnsi" w:hAnsiTheme="minorHAnsi" w:cstheme="minorHAnsi"/>
          <w:szCs w:val="22"/>
        </w:rPr>
      </w:pPr>
      <w:r w:rsidRPr="00397549">
        <w:rPr>
          <w:rFonts w:asciiTheme="minorHAnsi" w:hAnsiTheme="minorHAnsi" w:cstheme="minorHAnsi"/>
          <w:szCs w:val="22"/>
        </w:rPr>
        <w:t>Članak 3.</w:t>
      </w:r>
    </w:p>
    <w:p w14:paraId="27EFCB44" w14:textId="77777777" w:rsidR="00C041F1" w:rsidRPr="00397549" w:rsidRDefault="00C041F1" w:rsidP="00C041F1">
      <w:pPr>
        <w:ind w:firstLine="720"/>
        <w:jc w:val="both"/>
        <w:rPr>
          <w:rFonts w:asciiTheme="minorHAnsi" w:eastAsia="Times New Roman" w:hAnsiTheme="minorHAnsi" w:cstheme="minorHAnsi"/>
          <w:szCs w:val="22"/>
        </w:rPr>
      </w:pPr>
      <w:r w:rsidRPr="00397549">
        <w:rPr>
          <w:rFonts w:asciiTheme="minorHAnsi" w:hAnsiTheme="minorHAnsi" w:cstheme="minorHAnsi"/>
          <w:szCs w:val="22"/>
        </w:rPr>
        <w:t>Članak 3. Proračuna mijenja se i glasi:</w:t>
      </w:r>
    </w:p>
    <w:p w14:paraId="3555BB4F" w14:textId="77777777" w:rsidR="00C041F1" w:rsidRPr="00C2032E" w:rsidRDefault="00C041F1" w:rsidP="00C041F1">
      <w:pPr>
        <w:spacing w:after="240"/>
        <w:ind w:firstLine="708"/>
        <w:jc w:val="both"/>
        <w:rPr>
          <w:rFonts w:asciiTheme="minorHAnsi" w:hAnsiTheme="minorHAnsi" w:cstheme="minorHAnsi"/>
          <w:szCs w:val="22"/>
        </w:rPr>
      </w:pPr>
      <w:r w:rsidRPr="00C2032E">
        <w:rPr>
          <w:rFonts w:asciiTheme="minorHAnsi" w:hAnsiTheme="minorHAnsi" w:cstheme="minorHAnsi"/>
          <w:szCs w:val="22"/>
        </w:rPr>
        <w:t xml:space="preserve">„Rashodi poslovanja i rashodi za nabavu nefinancijske imovine u Proračunu Grada Požege u ukupnoj svoti od </w:t>
      </w:r>
      <w:r>
        <w:rPr>
          <w:rFonts w:asciiTheme="minorHAnsi" w:hAnsiTheme="minorHAnsi" w:cstheme="minorHAnsi"/>
          <w:szCs w:val="22"/>
        </w:rPr>
        <w:t>41.054.454,00</w:t>
      </w:r>
      <w:r w:rsidRPr="00C2032E">
        <w:rPr>
          <w:rFonts w:asciiTheme="minorHAnsi" w:hAnsiTheme="minorHAnsi" w:cstheme="minorHAnsi"/>
          <w:szCs w:val="22"/>
        </w:rPr>
        <w:t xml:space="preserve"> € i izdaci za financijsku imovinu i otplate zajmova od </w:t>
      </w:r>
      <w:r>
        <w:rPr>
          <w:rFonts w:asciiTheme="minorHAnsi" w:hAnsiTheme="minorHAnsi" w:cstheme="minorHAnsi"/>
          <w:szCs w:val="22"/>
        </w:rPr>
        <w:t>815.840</w:t>
      </w:r>
      <w:r w:rsidRPr="00C2032E">
        <w:rPr>
          <w:rFonts w:asciiTheme="minorHAnsi" w:hAnsiTheme="minorHAnsi" w:cstheme="minorHAnsi"/>
          <w:szCs w:val="22"/>
        </w:rPr>
        <w:t xml:space="preserve">,00 € raspoređuju se po programima u Posebnom dijelu Proračuna Grada Požege.“ </w:t>
      </w:r>
    </w:p>
    <w:p w14:paraId="34FF83BE" w14:textId="77777777" w:rsidR="00C041F1" w:rsidRPr="00CE3938" w:rsidRDefault="00C041F1" w:rsidP="00C041F1">
      <w:pPr>
        <w:spacing w:after="240"/>
        <w:rPr>
          <w:rFonts w:asciiTheme="minorHAnsi" w:hAnsiTheme="minorHAnsi" w:cstheme="minorHAnsi"/>
          <w:szCs w:val="22"/>
        </w:rPr>
      </w:pPr>
      <w:r w:rsidRPr="00CE3938">
        <w:rPr>
          <w:rFonts w:asciiTheme="minorHAnsi" w:hAnsiTheme="minorHAnsi" w:cstheme="minorHAnsi"/>
          <w:szCs w:val="22"/>
        </w:rPr>
        <w:t>III.</w:t>
      </w:r>
      <w:r w:rsidRPr="00CE3938">
        <w:rPr>
          <w:rFonts w:asciiTheme="minorHAnsi" w:hAnsiTheme="minorHAnsi" w:cstheme="minorHAnsi"/>
          <w:szCs w:val="22"/>
        </w:rPr>
        <w:tab/>
        <w:t>ZAVRŠNE ODREDBE</w:t>
      </w:r>
    </w:p>
    <w:p w14:paraId="496DD2C9" w14:textId="77777777" w:rsidR="00C041F1" w:rsidRPr="00397549" w:rsidRDefault="00C041F1" w:rsidP="00C041F1">
      <w:pPr>
        <w:spacing w:after="240"/>
        <w:jc w:val="center"/>
        <w:rPr>
          <w:rFonts w:asciiTheme="minorHAnsi" w:hAnsiTheme="minorHAnsi" w:cstheme="minorHAnsi"/>
          <w:szCs w:val="22"/>
        </w:rPr>
      </w:pPr>
      <w:r w:rsidRPr="00397549">
        <w:rPr>
          <w:rFonts w:asciiTheme="minorHAnsi" w:hAnsiTheme="minorHAnsi" w:cstheme="minorHAnsi"/>
          <w:szCs w:val="22"/>
        </w:rPr>
        <w:t>Članak 4.</w:t>
      </w:r>
    </w:p>
    <w:p w14:paraId="153C3CCB" w14:textId="77777777" w:rsidR="00C041F1" w:rsidRPr="00397549" w:rsidRDefault="00C041F1" w:rsidP="00C041F1">
      <w:pPr>
        <w:spacing w:after="240"/>
        <w:ind w:firstLine="708"/>
        <w:jc w:val="both"/>
        <w:rPr>
          <w:rFonts w:asciiTheme="minorHAnsi" w:hAnsiTheme="minorHAnsi" w:cstheme="minorHAnsi"/>
          <w:szCs w:val="22"/>
        </w:rPr>
      </w:pPr>
      <w:r w:rsidRPr="00397549">
        <w:rPr>
          <w:rFonts w:asciiTheme="minorHAnsi" w:hAnsiTheme="minorHAnsi" w:cstheme="minorHAnsi"/>
          <w:szCs w:val="22"/>
        </w:rPr>
        <w:t xml:space="preserve">Ovaj Proračun stupa na snagu </w:t>
      </w:r>
      <w:r>
        <w:rPr>
          <w:rFonts w:asciiTheme="minorHAnsi" w:hAnsiTheme="minorHAnsi" w:cstheme="minorHAnsi"/>
          <w:szCs w:val="22"/>
        </w:rPr>
        <w:t xml:space="preserve">prvog dana od dana </w:t>
      </w:r>
      <w:r w:rsidRPr="00397549">
        <w:rPr>
          <w:rFonts w:asciiTheme="minorHAnsi" w:hAnsiTheme="minorHAnsi" w:cstheme="minorHAnsi"/>
          <w:szCs w:val="22"/>
        </w:rPr>
        <w:t xml:space="preserve">njegove objave u Službenim novinama Grada Požege. </w:t>
      </w:r>
    </w:p>
    <w:p w14:paraId="42F4EE12" w14:textId="77777777" w:rsidR="00C041F1" w:rsidRPr="00397549" w:rsidRDefault="00C041F1" w:rsidP="00C041F1">
      <w:pPr>
        <w:jc w:val="both"/>
        <w:rPr>
          <w:rFonts w:asciiTheme="minorHAnsi" w:hAnsiTheme="minorHAnsi" w:cstheme="minorHAnsi"/>
          <w:szCs w:val="22"/>
        </w:rPr>
      </w:pPr>
    </w:p>
    <w:p w14:paraId="495DF677" w14:textId="77777777" w:rsidR="00C041F1" w:rsidRPr="00397549" w:rsidRDefault="00C041F1" w:rsidP="00C041F1">
      <w:pPr>
        <w:ind w:left="6663"/>
        <w:jc w:val="center"/>
        <w:rPr>
          <w:rFonts w:asciiTheme="minorHAnsi" w:hAnsiTheme="minorHAnsi" w:cstheme="minorHAnsi"/>
          <w:bCs/>
          <w:szCs w:val="22"/>
          <w:lang w:val="af-ZA"/>
        </w:rPr>
      </w:pPr>
      <w:r w:rsidRPr="00397549">
        <w:rPr>
          <w:rFonts w:asciiTheme="minorHAnsi" w:hAnsiTheme="minorHAnsi" w:cstheme="minorHAnsi"/>
          <w:bCs/>
          <w:szCs w:val="22"/>
          <w:lang w:val="af-ZA"/>
        </w:rPr>
        <w:t>PREDSJEDNIK</w:t>
      </w:r>
    </w:p>
    <w:p w14:paraId="472A71EE" w14:textId="66978593" w:rsidR="00C041F1" w:rsidRPr="00000D3A" w:rsidRDefault="00C041F1" w:rsidP="00000D3A">
      <w:pPr>
        <w:ind w:left="6663"/>
        <w:jc w:val="center"/>
        <w:rPr>
          <w:rFonts w:asciiTheme="minorHAnsi" w:hAnsiTheme="minorHAnsi" w:cstheme="minorHAnsi"/>
          <w:bCs/>
          <w:szCs w:val="22"/>
          <w:lang w:val="af-ZA"/>
        </w:rPr>
      </w:pPr>
      <w:r>
        <w:rPr>
          <w:rFonts w:asciiTheme="minorHAnsi" w:hAnsiTheme="minorHAnsi" w:cstheme="minorHAnsi"/>
          <w:bCs/>
          <w:szCs w:val="22"/>
          <w:lang w:val="af-ZA"/>
        </w:rPr>
        <w:t>Tomislav Hajpek</w:t>
      </w:r>
    </w:p>
    <w:sectPr w:rsidR="00C041F1" w:rsidRPr="00000D3A" w:rsidSect="00565D6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123DA" w14:textId="77777777" w:rsidR="00CA4171" w:rsidRDefault="00CA4171" w:rsidP="003D1B50">
      <w:r>
        <w:separator/>
      </w:r>
    </w:p>
  </w:endnote>
  <w:endnote w:type="continuationSeparator" w:id="0">
    <w:p w14:paraId="20080676" w14:textId="77777777" w:rsidR="00CA4171" w:rsidRDefault="00CA4171" w:rsidP="003D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5617180"/>
      <w:docPartObj>
        <w:docPartGallery w:val="Page Numbers (Bottom of Page)"/>
        <w:docPartUnique/>
      </w:docPartObj>
    </w:sdtPr>
    <w:sdtContent>
      <w:p w14:paraId="7EC18308" w14:textId="7D156346" w:rsidR="00000D3A" w:rsidRDefault="00000D3A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6897807B" wp14:editId="0CB2CD52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545028406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3397732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28D03E" w14:textId="77777777" w:rsidR="00000D3A" w:rsidRDefault="00000D3A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275315916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92088132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4464733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897807B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" filled="f" stroked="f">
                    <v:textbox inset="0,0,0,0">
                      <w:txbxContent>
                        <w:p w14:paraId="1728D03E" w14:textId="77777777" w:rsidR="00000D3A" w:rsidRDefault="00000D3A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881CF" w14:textId="77777777" w:rsidR="00CA4171" w:rsidRDefault="00CA4171" w:rsidP="003D1B50">
      <w:r>
        <w:separator/>
      </w:r>
    </w:p>
  </w:footnote>
  <w:footnote w:type="continuationSeparator" w:id="0">
    <w:p w14:paraId="5A922B54" w14:textId="77777777" w:rsidR="00CA4171" w:rsidRDefault="00CA4171" w:rsidP="003D1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D08CF" w14:textId="3F51FF65" w:rsidR="00CE3938" w:rsidRPr="00CE3938" w:rsidRDefault="00000D3A" w:rsidP="00CE3938">
    <w:pPr>
      <w:tabs>
        <w:tab w:val="center" w:pos="4536"/>
        <w:tab w:val="right" w:pos="9072"/>
      </w:tabs>
      <w:autoSpaceDN w:val="0"/>
      <w:rPr>
        <w:rFonts w:eastAsia="Times New Roman" w:cs="Calibri"/>
        <w:b/>
        <w:noProof/>
        <w:sz w:val="20"/>
        <w:szCs w:val="20"/>
        <w:u w:val="single"/>
        <w:lang w:val="en-US"/>
      </w:rPr>
    </w:pPr>
    <w:bookmarkStart w:id="11" w:name="_Hlk145935826"/>
    <w:bookmarkStart w:id="12" w:name="_Hlk135287041"/>
    <w:bookmarkStart w:id="13" w:name="_Hlk216166794"/>
    <w:r w:rsidRPr="00000D3A">
      <w:rPr>
        <w:rFonts w:eastAsia="Times New Roman" w:cs="Calibri"/>
        <w:noProof/>
        <w:sz w:val="20"/>
        <w:szCs w:val="20"/>
        <w:u w:val="single"/>
        <w:lang w:val="en-US"/>
      </w:rPr>
      <w:t>6. sjednica Gradskog vijeća</w:t>
    </w:r>
    <w:r w:rsidRPr="00000D3A">
      <w:rPr>
        <w:rFonts w:eastAsia="Times New Roman" w:cs="Calibri"/>
        <w:noProof/>
        <w:sz w:val="20"/>
        <w:szCs w:val="20"/>
        <w:u w:val="single"/>
        <w:lang w:val="en-US"/>
      </w:rPr>
      <w:tab/>
    </w:r>
    <w:r w:rsidRPr="00000D3A">
      <w:rPr>
        <w:rFonts w:eastAsia="Times New Roman" w:cs="Calibri"/>
        <w:noProof/>
        <w:sz w:val="20"/>
        <w:szCs w:val="20"/>
        <w:u w:val="single"/>
        <w:lang w:val="en-US"/>
      </w:rPr>
      <w:tab/>
      <w:t>prosinac, 2025.</w:t>
    </w:r>
    <w:bookmarkEnd w:id="11"/>
    <w:bookmarkEnd w:id="12"/>
    <w:bookmarkEnd w:id="1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774C"/>
    <w:multiLevelType w:val="hybridMultilevel"/>
    <w:tmpl w:val="46D84742"/>
    <w:lvl w:ilvl="0" w:tplc="0780FF7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B5E"/>
    <w:multiLevelType w:val="hybridMultilevel"/>
    <w:tmpl w:val="DC9852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90F5E"/>
    <w:multiLevelType w:val="hybridMultilevel"/>
    <w:tmpl w:val="6D40961A"/>
    <w:lvl w:ilvl="0" w:tplc="1B26F8E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4B0C77"/>
    <w:multiLevelType w:val="singleLevel"/>
    <w:tmpl w:val="B284F120"/>
    <w:lvl w:ilvl="0">
      <w:start w:val="1"/>
      <w:numFmt w:val="upperLetter"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4" w15:restartNumberingAfterBreak="0">
    <w:nsid w:val="14467F49"/>
    <w:multiLevelType w:val="hybridMultilevel"/>
    <w:tmpl w:val="3C223E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005E1A"/>
    <w:multiLevelType w:val="hybridMultilevel"/>
    <w:tmpl w:val="94BEC9EA"/>
    <w:lvl w:ilvl="0" w:tplc="0780FF7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C063A"/>
    <w:multiLevelType w:val="hybridMultilevel"/>
    <w:tmpl w:val="4B50B0A2"/>
    <w:lvl w:ilvl="0" w:tplc="0780FF7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06AD8"/>
    <w:multiLevelType w:val="hybridMultilevel"/>
    <w:tmpl w:val="4CA82F32"/>
    <w:lvl w:ilvl="0" w:tplc="0780FF7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72F71"/>
    <w:multiLevelType w:val="hybridMultilevel"/>
    <w:tmpl w:val="5DAE6734"/>
    <w:lvl w:ilvl="0" w:tplc="F9667FC6">
      <w:start w:val="18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2C381F27"/>
    <w:multiLevelType w:val="hybridMultilevel"/>
    <w:tmpl w:val="FDE4BFB4"/>
    <w:lvl w:ilvl="0" w:tplc="17849A96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2DA25938"/>
    <w:multiLevelType w:val="hybridMultilevel"/>
    <w:tmpl w:val="14F440E4"/>
    <w:lvl w:ilvl="0" w:tplc="95B60722">
      <w:start w:val="2"/>
      <w:numFmt w:val="bullet"/>
      <w:lvlText w:val="-"/>
      <w:lvlJc w:val="left"/>
      <w:pPr>
        <w:ind w:left="58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0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7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4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1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9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625" w:hanging="360"/>
      </w:pPr>
      <w:rPr>
        <w:rFonts w:ascii="Wingdings" w:hAnsi="Wingdings" w:hint="default"/>
      </w:rPr>
    </w:lvl>
  </w:abstractNum>
  <w:abstractNum w:abstractNumId="11" w15:restartNumberingAfterBreak="0">
    <w:nsid w:val="307B0CD2"/>
    <w:multiLevelType w:val="hybridMultilevel"/>
    <w:tmpl w:val="426C7D0C"/>
    <w:lvl w:ilvl="0" w:tplc="9CC244A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43A4B"/>
    <w:multiLevelType w:val="hybridMultilevel"/>
    <w:tmpl w:val="1C1A77E8"/>
    <w:lvl w:ilvl="0" w:tplc="1B26F8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6D7869"/>
    <w:multiLevelType w:val="hybridMultilevel"/>
    <w:tmpl w:val="0D0CC8E0"/>
    <w:lvl w:ilvl="0" w:tplc="0780FF7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A0B8B"/>
    <w:multiLevelType w:val="hybridMultilevel"/>
    <w:tmpl w:val="88D614C0"/>
    <w:lvl w:ilvl="0" w:tplc="1B26F8E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F4B5F6B"/>
    <w:multiLevelType w:val="hybridMultilevel"/>
    <w:tmpl w:val="FCC24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D4DC1"/>
    <w:multiLevelType w:val="hybridMultilevel"/>
    <w:tmpl w:val="B84606D0"/>
    <w:lvl w:ilvl="0" w:tplc="C372783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170F1"/>
    <w:multiLevelType w:val="hybridMultilevel"/>
    <w:tmpl w:val="8F927C8E"/>
    <w:lvl w:ilvl="0" w:tplc="1B26F8E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2D2030C"/>
    <w:multiLevelType w:val="hybridMultilevel"/>
    <w:tmpl w:val="4620AD8E"/>
    <w:lvl w:ilvl="0" w:tplc="1B26F8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32C0262"/>
    <w:multiLevelType w:val="hybridMultilevel"/>
    <w:tmpl w:val="4802F7EA"/>
    <w:lvl w:ilvl="0" w:tplc="506A4B8E">
      <w:start w:val="1"/>
      <w:numFmt w:val="upperRoman"/>
      <w:pStyle w:val="Naslov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F7324F"/>
    <w:multiLevelType w:val="hybridMultilevel"/>
    <w:tmpl w:val="A628CF76"/>
    <w:lvl w:ilvl="0" w:tplc="0780FF7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7C2B7B"/>
    <w:multiLevelType w:val="hybridMultilevel"/>
    <w:tmpl w:val="341225AC"/>
    <w:lvl w:ilvl="0" w:tplc="0780FF7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994872">
    <w:abstractNumId w:val="9"/>
  </w:num>
  <w:num w:numId="2" w16cid:durableId="1733966143">
    <w:abstractNumId w:val="4"/>
  </w:num>
  <w:num w:numId="3" w16cid:durableId="1910340421">
    <w:abstractNumId w:val="10"/>
  </w:num>
  <w:num w:numId="4" w16cid:durableId="1979604627">
    <w:abstractNumId w:val="3"/>
  </w:num>
  <w:num w:numId="5" w16cid:durableId="1815831551">
    <w:abstractNumId w:val="19"/>
  </w:num>
  <w:num w:numId="6" w16cid:durableId="17339630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9813560">
    <w:abstractNumId w:val="3"/>
  </w:num>
  <w:num w:numId="8" w16cid:durableId="242184766">
    <w:abstractNumId w:val="1"/>
  </w:num>
  <w:num w:numId="9" w16cid:durableId="1605265651">
    <w:abstractNumId w:val="8"/>
  </w:num>
  <w:num w:numId="10" w16cid:durableId="1019163764">
    <w:abstractNumId w:val="15"/>
  </w:num>
  <w:num w:numId="11" w16cid:durableId="1341470820">
    <w:abstractNumId w:val="13"/>
  </w:num>
  <w:num w:numId="12" w16cid:durableId="1280912987">
    <w:abstractNumId w:val="16"/>
  </w:num>
  <w:num w:numId="13" w16cid:durableId="1876305101">
    <w:abstractNumId w:val="21"/>
  </w:num>
  <w:num w:numId="14" w16cid:durableId="545483999">
    <w:abstractNumId w:val="14"/>
  </w:num>
  <w:num w:numId="15" w16cid:durableId="1909881606">
    <w:abstractNumId w:val="5"/>
  </w:num>
  <w:num w:numId="16" w16cid:durableId="912354045">
    <w:abstractNumId w:val="17"/>
  </w:num>
  <w:num w:numId="17" w16cid:durableId="2027751209">
    <w:abstractNumId w:val="20"/>
  </w:num>
  <w:num w:numId="18" w16cid:durableId="1483959008">
    <w:abstractNumId w:val="11"/>
  </w:num>
  <w:num w:numId="19" w16cid:durableId="2073576130">
    <w:abstractNumId w:val="7"/>
  </w:num>
  <w:num w:numId="20" w16cid:durableId="1831479193">
    <w:abstractNumId w:val="6"/>
  </w:num>
  <w:num w:numId="21" w16cid:durableId="1563563440">
    <w:abstractNumId w:val="12"/>
  </w:num>
  <w:num w:numId="22" w16cid:durableId="2147309299">
    <w:abstractNumId w:val="18"/>
  </w:num>
  <w:num w:numId="23" w16cid:durableId="2054885684">
    <w:abstractNumId w:val="2"/>
  </w:num>
  <w:num w:numId="24" w16cid:durableId="154928430">
    <w:abstractNumId w:val="0"/>
  </w:num>
  <w:num w:numId="25" w16cid:durableId="1952591820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3BE"/>
    <w:rsid w:val="00000D3A"/>
    <w:rsid w:val="00006A62"/>
    <w:rsid w:val="00022C9A"/>
    <w:rsid w:val="00023D8D"/>
    <w:rsid w:val="00055ADB"/>
    <w:rsid w:val="00084839"/>
    <w:rsid w:val="000A13A3"/>
    <w:rsid w:val="000C0245"/>
    <w:rsid w:val="000C158E"/>
    <w:rsid w:val="000C51B3"/>
    <w:rsid w:val="000F6EF3"/>
    <w:rsid w:val="000F7806"/>
    <w:rsid w:val="001029CE"/>
    <w:rsid w:val="0012141F"/>
    <w:rsid w:val="00126778"/>
    <w:rsid w:val="0013547F"/>
    <w:rsid w:val="00136512"/>
    <w:rsid w:val="001652EE"/>
    <w:rsid w:val="0017643D"/>
    <w:rsid w:val="00177A14"/>
    <w:rsid w:val="001843EF"/>
    <w:rsid w:val="001A0AA8"/>
    <w:rsid w:val="001E546B"/>
    <w:rsid w:val="002167A8"/>
    <w:rsid w:val="0022057B"/>
    <w:rsid w:val="00274860"/>
    <w:rsid w:val="00296277"/>
    <w:rsid w:val="002A1E36"/>
    <w:rsid w:val="0030294B"/>
    <w:rsid w:val="003037F0"/>
    <w:rsid w:val="0031700C"/>
    <w:rsid w:val="003214F4"/>
    <w:rsid w:val="003230CD"/>
    <w:rsid w:val="003234B2"/>
    <w:rsid w:val="0032403B"/>
    <w:rsid w:val="0033072F"/>
    <w:rsid w:val="00364643"/>
    <w:rsid w:val="003742E0"/>
    <w:rsid w:val="00375F5A"/>
    <w:rsid w:val="00397549"/>
    <w:rsid w:val="003C51D5"/>
    <w:rsid w:val="003C73CC"/>
    <w:rsid w:val="003D1B50"/>
    <w:rsid w:val="003E0F39"/>
    <w:rsid w:val="003F4044"/>
    <w:rsid w:val="00406281"/>
    <w:rsid w:val="00411C7D"/>
    <w:rsid w:val="00412068"/>
    <w:rsid w:val="0041276B"/>
    <w:rsid w:val="00420E4C"/>
    <w:rsid w:val="004217D2"/>
    <w:rsid w:val="00435425"/>
    <w:rsid w:val="004508B2"/>
    <w:rsid w:val="00451DF4"/>
    <w:rsid w:val="0045236E"/>
    <w:rsid w:val="00467CEE"/>
    <w:rsid w:val="004738A7"/>
    <w:rsid w:val="00477632"/>
    <w:rsid w:val="00484AEF"/>
    <w:rsid w:val="004A1A85"/>
    <w:rsid w:val="004B6961"/>
    <w:rsid w:val="004B7EFE"/>
    <w:rsid w:val="004E08C7"/>
    <w:rsid w:val="004E5F11"/>
    <w:rsid w:val="004E6856"/>
    <w:rsid w:val="004F7516"/>
    <w:rsid w:val="00502690"/>
    <w:rsid w:val="00517371"/>
    <w:rsid w:val="005231BA"/>
    <w:rsid w:val="00524A1A"/>
    <w:rsid w:val="00535A58"/>
    <w:rsid w:val="00565D6F"/>
    <w:rsid w:val="00580505"/>
    <w:rsid w:val="00583D71"/>
    <w:rsid w:val="00587672"/>
    <w:rsid w:val="005C4FD1"/>
    <w:rsid w:val="005F6000"/>
    <w:rsid w:val="00613596"/>
    <w:rsid w:val="00615FC2"/>
    <w:rsid w:val="00622465"/>
    <w:rsid w:val="006245F7"/>
    <w:rsid w:val="00656940"/>
    <w:rsid w:val="0065753E"/>
    <w:rsid w:val="00666D3D"/>
    <w:rsid w:val="00674B92"/>
    <w:rsid w:val="00683BCE"/>
    <w:rsid w:val="00687585"/>
    <w:rsid w:val="00690764"/>
    <w:rsid w:val="006C7529"/>
    <w:rsid w:val="006D2742"/>
    <w:rsid w:val="006D685E"/>
    <w:rsid w:val="006D6A4B"/>
    <w:rsid w:val="006E1507"/>
    <w:rsid w:val="006E3AE1"/>
    <w:rsid w:val="006E53A3"/>
    <w:rsid w:val="00723391"/>
    <w:rsid w:val="00744D4A"/>
    <w:rsid w:val="00744FD9"/>
    <w:rsid w:val="00746EAF"/>
    <w:rsid w:val="00761C89"/>
    <w:rsid w:val="0078678E"/>
    <w:rsid w:val="00786C89"/>
    <w:rsid w:val="00791DE9"/>
    <w:rsid w:val="007B64AB"/>
    <w:rsid w:val="007C5C52"/>
    <w:rsid w:val="007C79F9"/>
    <w:rsid w:val="007D249D"/>
    <w:rsid w:val="007F70B0"/>
    <w:rsid w:val="008000C8"/>
    <w:rsid w:val="00806B24"/>
    <w:rsid w:val="008277BD"/>
    <w:rsid w:val="00847F00"/>
    <w:rsid w:val="00867EFD"/>
    <w:rsid w:val="00874142"/>
    <w:rsid w:val="008961F4"/>
    <w:rsid w:val="008A5BE8"/>
    <w:rsid w:val="008B0EC8"/>
    <w:rsid w:val="008C1C54"/>
    <w:rsid w:val="008D53BE"/>
    <w:rsid w:val="008F4214"/>
    <w:rsid w:val="0090773B"/>
    <w:rsid w:val="00922E3F"/>
    <w:rsid w:val="00932174"/>
    <w:rsid w:val="00941E82"/>
    <w:rsid w:val="00945B54"/>
    <w:rsid w:val="009608DA"/>
    <w:rsid w:val="009621BA"/>
    <w:rsid w:val="0096466D"/>
    <w:rsid w:val="009738F0"/>
    <w:rsid w:val="00973EEF"/>
    <w:rsid w:val="009760A2"/>
    <w:rsid w:val="00991446"/>
    <w:rsid w:val="00991F33"/>
    <w:rsid w:val="009924EE"/>
    <w:rsid w:val="0099737D"/>
    <w:rsid w:val="009B59CE"/>
    <w:rsid w:val="009B6290"/>
    <w:rsid w:val="009C0FBF"/>
    <w:rsid w:val="009C16DC"/>
    <w:rsid w:val="009D23D9"/>
    <w:rsid w:val="009D30BD"/>
    <w:rsid w:val="009D6FF9"/>
    <w:rsid w:val="009E22C9"/>
    <w:rsid w:val="009F335A"/>
    <w:rsid w:val="00A145BC"/>
    <w:rsid w:val="00A20D59"/>
    <w:rsid w:val="00A30ED1"/>
    <w:rsid w:val="00A32931"/>
    <w:rsid w:val="00A624A9"/>
    <w:rsid w:val="00A66E87"/>
    <w:rsid w:val="00A700E9"/>
    <w:rsid w:val="00A76470"/>
    <w:rsid w:val="00A84B3E"/>
    <w:rsid w:val="00AB6388"/>
    <w:rsid w:val="00AD4285"/>
    <w:rsid w:val="00AF57FD"/>
    <w:rsid w:val="00B0221A"/>
    <w:rsid w:val="00B33B77"/>
    <w:rsid w:val="00B451C1"/>
    <w:rsid w:val="00B51572"/>
    <w:rsid w:val="00B53360"/>
    <w:rsid w:val="00B6366D"/>
    <w:rsid w:val="00B67833"/>
    <w:rsid w:val="00B81602"/>
    <w:rsid w:val="00BA6053"/>
    <w:rsid w:val="00BA6D46"/>
    <w:rsid w:val="00BC4127"/>
    <w:rsid w:val="00BC55A3"/>
    <w:rsid w:val="00BE591A"/>
    <w:rsid w:val="00BE6797"/>
    <w:rsid w:val="00C041F1"/>
    <w:rsid w:val="00C2032E"/>
    <w:rsid w:val="00C43D28"/>
    <w:rsid w:val="00C4485E"/>
    <w:rsid w:val="00C47088"/>
    <w:rsid w:val="00C57356"/>
    <w:rsid w:val="00C606AD"/>
    <w:rsid w:val="00C87E4A"/>
    <w:rsid w:val="00C9642C"/>
    <w:rsid w:val="00CA4171"/>
    <w:rsid w:val="00CA7E1C"/>
    <w:rsid w:val="00CC0930"/>
    <w:rsid w:val="00CD115C"/>
    <w:rsid w:val="00CE3938"/>
    <w:rsid w:val="00CE67FD"/>
    <w:rsid w:val="00CF74E9"/>
    <w:rsid w:val="00D07F81"/>
    <w:rsid w:val="00D35FC2"/>
    <w:rsid w:val="00D572D5"/>
    <w:rsid w:val="00D67E2E"/>
    <w:rsid w:val="00D75C6D"/>
    <w:rsid w:val="00D76129"/>
    <w:rsid w:val="00D801B4"/>
    <w:rsid w:val="00DA06D1"/>
    <w:rsid w:val="00DB47C9"/>
    <w:rsid w:val="00DB4B62"/>
    <w:rsid w:val="00DC4BD9"/>
    <w:rsid w:val="00DD0CFB"/>
    <w:rsid w:val="00DE50A5"/>
    <w:rsid w:val="00DE5ADA"/>
    <w:rsid w:val="00E02108"/>
    <w:rsid w:val="00E22D96"/>
    <w:rsid w:val="00E56915"/>
    <w:rsid w:val="00E66CB0"/>
    <w:rsid w:val="00E727A9"/>
    <w:rsid w:val="00E728C6"/>
    <w:rsid w:val="00E92559"/>
    <w:rsid w:val="00EC2FEF"/>
    <w:rsid w:val="00EE7C9C"/>
    <w:rsid w:val="00EF3E0F"/>
    <w:rsid w:val="00EF44F2"/>
    <w:rsid w:val="00EF578E"/>
    <w:rsid w:val="00F0288C"/>
    <w:rsid w:val="00F42FE8"/>
    <w:rsid w:val="00F61B7B"/>
    <w:rsid w:val="00F83435"/>
    <w:rsid w:val="00FA4A00"/>
    <w:rsid w:val="00FB1756"/>
    <w:rsid w:val="00FB3340"/>
    <w:rsid w:val="00FD5C0F"/>
    <w:rsid w:val="00FE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CDCD9A"/>
  <w15:chartTrackingRefBased/>
  <w15:docId w15:val="{2B8DA9E9-82DC-456C-95F8-CF78C991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0D3A"/>
    <w:rPr>
      <w:rFonts w:ascii="Calibri" w:eastAsia="Calibri" w:hAnsi="Calibri"/>
      <w:sz w:val="22"/>
      <w:szCs w:val="24"/>
    </w:rPr>
  </w:style>
  <w:style w:type="paragraph" w:styleId="Naslov3">
    <w:name w:val="heading 3"/>
    <w:basedOn w:val="Normal"/>
    <w:next w:val="Normal"/>
    <w:link w:val="Naslov3Char"/>
    <w:qFormat/>
    <w:rsid w:val="00451DF4"/>
    <w:pPr>
      <w:keepNext/>
      <w:jc w:val="center"/>
      <w:outlineLvl w:val="2"/>
    </w:pPr>
    <w:rPr>
      <w:rFonts w:eastAsia="Times New Roman"/>
      <w:b/>
      <w:szCs w:val="20"/>
      <w:lang w:val="en-US"/>
    </w:rPr>
  </w:style>
  <w:style w:type="paragraph" w:styleId="Naslov5">
    <w:name w:val="heading 5"/>
    <w:basedOn w:val="Normal"/>
    <w:next w:val="Normal"/>
    <w:link w:val="Naslov5Char"/>
    <w:qFormat/>
    <w:rsid w:val="00451DF4"/>
    <w:pPr>
      <w:keepNext/>
      <w:numPr>
        <w:numId w:val="5"/>
      </w:numPr>
      <w:jc w:val="center"/>
      <w:outlineLvl w:val="4"/>
    </w:pPr>
    <w:rPr>
      <w:rFonts w:eastAsia="Times New Roman"/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8D53BE"/>
    <w:pPr>
      <w:ind w:right="50"/>
      <w:jc w:val="both"/>
    </w:pPr>
    <w:rPr>
      <w:b/>
      <w:bCs/>
    </w:rPr>
  </w:style>
  <w:style w:type="paragraph" w:styleId="Tekstbalonia">
    <w:name w:val="Balloon Text"/>
    <w:basedOn w:val="Normal"/>
    <w:semiHidden/>
    <w:rsid w:val="009C16DC"/>
    <w:rPr>
      <w:rFonts w:ascii="Tahoma" w:hAnsi="Tahoma" w:cs="Tahoma"/>
      <w:sz w:val="16"/>
      <w:szCs w:val="16"/>
    </w:rPr>
  </w:style>
  <w:style w:type="character" w:customStyle="1" w:styleId="Naslov3Char">
    <w:name w:val="Naslov 3 Char"/>
    <w:link w:val="Naslov3"/>
    <w:rsid w:val="00451DF4"/>
    <w:rPr>
      <w:b/>
      <w:sz w:val="24"/>
      <w:lang w:val="en-US"/>
    </w:rPr>
  </w:style>
  <w:style w:type="character" w:customStyle="1" w:styleId="Naslov5Char">
    <w:name w:val="Naslov 5 Char"/>
    <w:link w:val="Naslov5"/>
    <w:rsid w:val="00451DF4"/>
    <w:rPr>
      <w:b/>
      <w:sz w:val="24"/>
    </w:rPr>
  </w:style>
  <w:style w:type="paragraph" w:styleId="Tijeloteksta">
    <w:name w:val="Body Text"/>
    <w:basedOn w:val="Normal"/>
    <w:link w:val="TijelotekstaChar"/>
    <w:rsid w:val="00451DF4"/>
    <w:pPr>
      <w:jc w:val="both"/>
    </w:pPr>
    <w:rPr>
      <w:rFonts w:eastAsia="Times New Roman"/>
      <w:szCs w:val="20"/>
      <w:lang w:val="en-US"/>
    </w:rPr>
  </w:style>
  <w:style w:type="character" w:customStyle="1" w:styleId="TijelotekstaChar">
    <w:name w:val="Tijelo teksta Char"/>
    <w:link w:val="Tijeloteksta"/>
    <w:rsid w:val="00451DF4"/>
    <w:rPr>
      <w:sz w:val="24"/>
      <w:lang w:val="en-US"/>
    </w:rPr>
  </w:style>
  <w:style w:type="paragraph" w:styleId="Tijeloteksta2">
    <w:name w:val="Body Text 2"/>
    <w:basedOn w:val="Normal"/>
    <w:link w:val="Tijeloteksta2Char"/>
    <w:rsid w:val="00451DF4"/>
    <w:pPr>
      <w:jc w:val="both"/>
    </w:pPr>
    <w:rPr>
      <w:rFonts w:eastAsia="Times New Roman"/>
      <w:b/>
      <w:szCs w:val="20"/>
      <w:lang w:val="en-US" w:eastAsia="x-none"/>
    </w:rPr>
  </w:style>
  <w:style w:type="character" w:customStyle="1" w:styleId="Tijeloteksta2Char">
    <w:name w:val="Tijelo teksta 2 Char"/>
    <w:link w:val="Tijeloteksta2"/>
    <w:rsid w:val="00451DF4"/>
    <w:rPr>
      <w:b/>
      <w:sz w:val="24"/>
      <w:lang w:val="en-US" w:eastAsia="x-none"/>
    </w:rPr>
  </w:style>
  <w:style w:type="paragraph" w:styleId="Tijeloteksta-uvlaka2">
    <w:name w:val="Body Text Indent 2"/>
    <w:aliases w:val="  uvlaka 2"/>
    <w:basedOn w:val="Normal"/>
    <w:link w:val="Tijeloteksta-uvlaka2Char"/>
    <w:rsid w:val="00451DF4"/>
    <w:pPr>
      <w:ind w:firstLine="720"/>
    </w:pPr>
    <w:rPr>
      <w:rFonts w:eastAsia="Times New Roman"/>
      <w:b/>
      <w:szCs w:val="20"/>
    </w:rPr>
  </w:style>
  <w:style w:type="character" w:customStyle="1" w:styleId="Tijeloteksta-uvlaka2Char">
    <w:name w:val="Tijelo teksta - uvlaka 2 Char"/>
    <w:aliases w:val="  uvlaka 2 Char"/>
    <w:link w:val="Tijeloteksta-uvlaka2"/>
    <w:rsid w:val="00451DF4"/>
    <w:rPr>
      <w:b/>
      <w:sz w:val="24"/>
    </w:rPr>
  </w:style>
  <w:style w:type="paragraph" w:customStyle="1" w:styleId="Style2">
    <w:name w:val="Style2"/>
    <w:basedOn w:val="Normal"/>
    <w:rsid w:val="00451DF4"/>
    <w:pPr>
      <w:widowControl w:val="0"/>
      <w:autoSpaceDE w:val="0"/>
      <w:autoSpaceDN w:val="0"/>
      <w:adjustRightInd w:val="0"/>
      <w:spacing w:line="278" w:lineRule="exact"/>
    </w:pPr>
    <w:rPr>
      <w:rFonts w:eastAsia="Times New Roman"/>
    </w:rPr>
  </w:style>
  <w:style w:type="paragraph" w:customStyle="1" w:styleId="Style5">
    <w:name w:val="Style5"/>
    <w:basedOn w:val="Normal"/>
    <w:uiPriority w:val="99"/>
    <w:rsid w:val="00451DF4"/>
    <w:pPr>
      <w:widowControl w:val="0"/>
      <w:autoSpaceDE w:val="0"/>
      <w:autoSpaceDN w:val="0"/>
      <w:adjustRightInd w:val="0"/>
      <w:spacing w:line="278" w:lineRule="exact"/>
      <w:ind w:firstLine="708"/>
      <w:jc w:val="both"/>
    </w:pPr>
    <w:rPr>
      <w:rFonts w:eastAsia="Times New Roman"/>
    </w:rPr>
  </w:style>
  <w:style w:type="paragraph" w:customStyle="1" w:styleId="Style8">
    <w:name w:val="Style8"/>
    <w:basedOn w:val="Normal"/>
    <w:rsid w:val="00451DF4"/>
    <w:pPr>
      <w:widowControl w:val="0"/>
      <w:autoSpaceDE w:val="0"/>
      <w:autoSpaceDN w:val="0"/>
      <w:adjustRightInd w:val="0"/>
      <w:spacing w:line="281" w:lineRule="exact"/>
      <w:jc w:val="both"/>
    </w:pPr>
    <w:rPr>
      <w:rFonts w:eastAsia="Times New Roman"/>
    </w:rPr>
  </w:style>
  <w:style w:type="character" w:customStyle="1" w:styleId="FontStyle11">
    <w:name w:val="Font Style11"/>
    <w:rsid w:val="00451DF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3">
    <w:name w:val="Font Style13"/>
    <w:uiPriority w:val="99"/>
    <w:rsid w:val="00451DF4"/>
    <w:rPr>
      <w:rFonts w:ascii="Century Schoolbook" w:hAnsi="Century Schoolbook" w:cs="Century Schoolbook" w:hint="default"/>
      <w:b/>
      <w:bCs/>
      <w:spacing w:val="-10"/>
      <w:sz w:val="18"/>
      <w:szCs w:val="18"/>
    </w:rPr>
  </w:style>
  <w:style w:type="paragraph" w:styleId="Odlomakpopisa">
    <w:name w:val="List Paragraph"/>
    <w:basedOn w:val="Normal"/>
    <w:uiPriority w:val="34"/>
    <w:qFormat/>
    <w:rsid w:val="00EC2FEF"/>
    <w:pPr>
      <w:ind w:left="720"/>
      <w:contextualSpacing/>
    </w:pPr>
    <w:rPr>
      <w:rFonts w:eastAsia="Times New Roman"/>
    </w:rPr>
  </w:style>
  <w:style w:type="table" w:styleId="Reetkatablice">
    <w:name w:val="Table Grid"/>
    <w:basedOn w:val="Obinatablica"/>
    <w:rsid w:val="00A3293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Normal"/>
    <w:uiPriority w:val="99"/>
    <w:rsid w:val="00A84B3E"/>
    <w:pPr>
      <w:widowControl w:val="0"/>
      <w:autoSpaceDE w:val="0"/>
      <w:autoSpaceDN w:val="0"/>
      <w:adjustRightInd w:val="0"/>
      <w:jc w:val="both"/>
    </w:pPr>
    <w:rPr>
      <w:rFonts w:eastAsia="Times New Roman"/>
    </w:rPr>
  </w:style>
  <w:style w:type="paragraph" w:customStyle="1" w:styleId="Style4">
    <w:name w:val="Style4"/>
    <w:basedOn w:val="Normal"/>
    <w:uiPriority w:val="99"/>
    <w:rsid w:val="00A84B3E"/>
    <w:pPr>
      <w:widowControl w:val="0"/>
      <w:autoSpaceDE w:val="0"/>
      <w:autoSpaceDN w:val="0"/>
      <w:adjustRightInd w:val="0"/>
      <w:spacing w:line="276" w:lineRule="exact"/>
      <w:ind w:hanging="1183"/>
    </w:pPr>
    <w:rPr>
      <w:rFonts w:eastAsia="Times New Roman"/>
    </w:rPr>
  </w:style>
  <w:style w:type="paragraph" w:styleId="Zaglavlje">
    <w:name w:val="header"/>
    <w:basedOn w:val="Normal"/>
    <w:link w:val="ZaglavljeChar"/>
    <w:uiPriority w:val="99"/>
    <w:rsid w:val="003D1B5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3D1B50"/>
    <w:rPr>
      <w:rFonts w:eastAsia="Calibri"/>
      <w:sz w:val="24"/>
      <w:szCs w:val="24"/>
    </w:rPr>
  </w:style>
  <w:style w:type="paragraph" w:styleId="Podnoje">
    <w:name w:val="footer"/>
    <w:basedOn w:val="Normal"/>
    <w:link w:val="PodnojeChar"/>
    <w:rsid w:val="003D1B5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3D1B50"/>
    <w:rPr>
      <w:rFonts w:eastAsia="Calibri"/>
      <w:sz w:val="24"/>
      <w:szCs w:val="24"/>
    </w:rPr>
  </w:style>
  <w:style w:type="paragraph" w:customStyle="1" w:styleId="Style7">
    <w:name w:val="Style7"/>
    <w:basedOn w:val="Normal"/>
    <w:rsid w:val="00DA06D1"/>
    <w:pPr>
      <w:widowControl w:val="0"/>
      <w:suppressAutoHyphens/>
      <w:autoSpaceDE w:val="0"/>
      <w:spacing w:line="278" w:lineRule="exact"/>
      <w:ind w:hanging="350"/>
      <w:jc w:val="both"/>
    </w:pPr>
    <w:rPr>
      <w:rFonts w:eastAsia="Times New Roman"/>
      <w:lang w:eastAsia="zh-CN"/>
    </w:rPr>
  </w:style>
  <w:style w:type="character" w:styleId="Istaknuto">
    <w:name w:val="Emphasis"/>
    <w:basedOn w:val="Zadanifontodlomka"/>
    <w:qFormat/>
    <w:rsid w:val="00000D3A"/>
    <w:rPr>
      <w:rFonts w:ascii="Calibri" w:hAnsi="Calibri"/>
      <w:i/>
      <w:iCs/>
      <w:sz w:val="22"/>
    </w:rPr>
  </w:style>
  <w:style w:type="character" w:styleId="Naglaeno">
    <w:name w:val="Strong"/>
    <w:basedOn w:val="Zadanifontodlomka"/>
    <w:qFormat/>
    <w:rsid w:val="00000D3A"/>
    <w:rPr>
      <w:rFonts w:ascii="Calibri" w:hAnsi="Calibri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218AD-69C7-46FB-95D3-0C07614FC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822</Words>
  <Characters>4688</Characters>
  <Application>Microsoft Office Word</Application>
  <DocSecurity>0</DocSecurity>
  <Lines>39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Požega</Company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subject/>
  <dc:creator>ikovacevic</dc:creator>
  <cp:keywords/>
  <dc:description/>
  <cp:lastModifiedBy>mario krizanac</cp:lastModifiedBy>
  <cp:revision>2</cp:revision>
  <cp:lastPrinted>2024-05-17T05:27:00Z</cp:lastPrinted>
  <dcterms:created xsi:type="dcterms:W3CDTF">2025-12-10T12:26:00Z</dcterms:created>
  <dcterms:modified xsi:type="dcterms:W3CDTF">2025-12-10T12:26:00Z</dcterms:modified>
</cp:coreProperties>
</file>