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13" w:type="dxa"/>
          <w:left w:w="284" w:type="dxa"/>
          <w:bottom w:w="1213" w:type="dxa"/>
          <w:right w:w="284" w:type="dxa"/>
        </w:tblCellMar>
        <w:tblLook w:val="04A0" w:firstRow="1" w:lastRow="0" w:firstColumn="1" w:lastColumn="0" w:noHBand="0" w:noVBand="1"/>
      </w:tblPr>
      <w:tblGrid>
        <w:gridCol w:w="9639"/>
      </w:tblGrid>
      <w:tr w:rsidR="00274797" w:rsidRPr="008D6639" w14:paraId="656A2653" w14:textId="77777777" w:rsidTr="005F1862">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498E3B2B" w14:textId="42506C67" w:rsidR="00274797" w:rsidRPr="008D6639" w:rsidRDefault="00FB4C27" w:rsidP="005F1862">
            <w:pPr>
              <w:widowControl w:val="0"/>
              <w:spacing w:after="0" w:line="240" w:lineRule="auto"/>
              <w:contextualSpacing/>
              <w:jc w:val="center"/>
              <w:rPr>
                <w:rFonts w:ascii="Calibri" w:hAnsi="Calibri" w:cs="Calibri"/>
                <w:b/>
                <w:bCs/>
                <w:kern w:val="0"/>
                <w:sz w:val="28"/>
                <w:szCs w:val="28"/>
                <w14:ligatures w14:val="none"/>
              </w:rPr>
            </w:pPr>
            <w:bookmarkStart w:id="0" w:name="_Hlk176777823"/>
            <w:r>
              <w:rPr>
                <w:rFonts w:ascii="Calibri" w:hAnsi="Calibri" w:cs="Calibri"/>
                <w:bCs/>
                <w:kern w:val="0"/>
                <w:sz w:val="28"/>
                <w:szCs w:val="28"/>
                <w14:ligatures w14:val="none"/>
              </w:rPr>
              <w:t xml:space="preserve">30. </w:t>
            </w:r>
            <w:r w:rsidR="00274797" w:rsidRPr="008D6639">
              <w:rPr>
                <w:rFonts w:ascii="Calibri" w:hAnsi="Calibri" w:cs="Calibri"/>
                <w:bCs/>
                <w:kern w:val="0"/>
                <w:sz w:val="28"/>
                <w:szCs w:val="28"/>
                <w14:ligatures w14:val="none"/>
              </w:rPr>
              <w:t>SJEDNICA GRADSKOG VIJEĆA GRADA POŽEGE</w:t>
            </w:r>
          </w:p>
          <w:p w14:paraId="7080AF71" w14:textId="77777777" w:rsidR="00274797" w:rsidRPr="008D6639" w:rsidRDefault="00274797" w:rsidP="005F1862">
            <w:pPr>
              <w:spacing w:after="0" w:line="240" w:lineRule="auto"/>
              <w:rPr>
                <w:rFonts w:ascii="Calibri" w:hAnsi="Calibri" w:cs="Calibri"/>
                <w:bCs/>
                <w:kern w:val="0"/>
                <w:sz w:val="28"/>
                <w:szCs w:val="28"/>
                <w14:ligatures w14:val="none"/>
              </w:rPr>
            </w:pPr>
          </w:p>
          <w:p w14:paraId="13D7858E" w14:textId="77777777" w:rsidR="00274797" w:rsidRPr="008D6639" w:rsidRDefault="00274797" w:rsidP="005F1862">
            <w:pPr>
              <w:spacing w:after="0" w:line="240" w:lineRule="auto"/>
              <w:rPr>
                <w:rFonts w:ascii="Calibri" w:hAnsi="Calibri" w:cs="Calibri"/>
                <w:bCs/>
                <w:kern w:val="0"/>
                <w:sz w:val="28"/>
                <w:szCs w:val="28"/>
                <w14:ligatures w14:val="none"/>
              </w:rPr>
            </w:pPr>
          </w:p>
          <w:p w14:paraId="4E2B43AB" w14:textId="47B38353" w:rsidR="00274797" w:rsidRPr="008D6639" w:rsidRDefault="00274797" w:rsidP="005F1862">
            <w:pPr>
              <w:spacing w:after="0" w:line="240" w:lineRule="auto"/>
              <w:jc w:val="center"/>
              <w:rPr>
                <w:rFonts w:ascii="Calibri" w:hAnsi="Calibri" w:cs="Calibri"/>
                <w:bCs/>
                <w:kern w:val="0"/>
                <w:sz w:val="28"/>
                <w:szCs w:val="28"/>
                <w14:ligatures w14:val="none"/>
              </w:rPr>
            </w:pPr>
            <w:r w:rsidRPr="008D6639">
              <w:rPr>
                <w:rFonts w:ascii="Calibri" w:hAnsi="Calibri" w:cs="Calibri"/>
                <w:bCs/>
                <w:kern w:val="0"/>
                <w:sz w:val="28"/>
                <w:szCs w:val="28"/>
                <w14:ligatures w14:val="none"/>
              </w:rPr>
              <w:t xml:space="preserve">TOČKA </w:t>
            </w:r>
            <w:r w:rsidR="00FB4C27">
              <w:rPr>
                <w:rFonts w:ascii="Calibri" w:hAnsi="Calibri" w:cs="Calibri"/>
                <w:bCs/>
                <w:kern w:val="0"/>
                <w:sz w:val="28"/>
                <w:szCs w:val="28"/>
                <w14:ligatures w14:val="none"/>
              </w:rPr>
              <w:t>2</w:t>
            </w:r>
            <w:r w:rsidR="001F6D91">
              <w:rPr>
                <w:rFonts w:ascii="Calibri" w:hAnsi="Calibri" w:cs="Calibri"/>
                <w:bCs/>
                <w:kern w:val="0"/>
                <w:sz w:val="28"/>
                <w:szCs w:val="28"/>
                <w14:ligatures w14:val="none"/>
              </w:rPr>
              <w:t>0</w:t>
            </w:r>
            <w:r w:rsidR="00FB4C27">
              <w:rPr>
                <w:rFonts w:ascii="Calibri" w:hAnsi="Calibri" w:cs="Calibri"/>
                <w:bCs/>
                <w:kern w:val="0"/>
                <w:sz w:val="28"/>
                <w:szCs w:val="28"/>
                <w14:ligatures w14:val="none"/>
              </w:rPr>
              <w:t xml:space="preserve">. </w:t>
            </w:r>
            <w:r w:rsidRPr="008D6639">
              <w:rPr>
                <w:rFonts w:ascii="Calibri" w:hAnsi="Calibri" w:cs="Calibri"/>
                <w:bCs/>
                <w:kern w:val="0"/>
                <w:sz w:val="28"/>
                <w:szCs w:val="28"/>
                <w14:ligatures w14:val="none"/>
              </w:rPr>
              <w:t>DNEVNOG REDA</w:t>
            </w:r>
          </w:p>
          <w:p w14:paraId="6CCFE1F7" w14:textId="77777777" w:rsidR="00274797" w:rsidRPr="008D6639" w:rsidRDefault="00274797" w:rsidP="005F1862">
            <w:pPr>
              <w:spacing w:after="0" w:line="240" w:lineRule="auto"/>
              <w:jc w:val="both"/>
              <w:rPr>
                <w:rFonts w:ascii="Calibri" w:hAnsi="Calibri" w:cs="Calibri"/>
                <w:kern w:val="0"/>
                <w:sz w:val="28"/>
                <w:szCs w:val="28"/>
                <w14:ligatures w14:val="none"/>
              </w:rPr>
            </w:pPr>
          </w:p>
          <w:p w14:paraId="7E1CC1AE" w14:textId="77777777" w:rsidR="00274797" w:rsidRDefault="00274797" w:rsidP="005F1862">
            <w:pPr>
              <w:spacing w:after="0" w:line="240" w:lineRule="auto"/>
              <w:jc w:val="both"/>
              <w:rPr>
                <w:rFonts w:ascii="Calibri" w:hAnsi="Calibri" w:cs="Calibri"/>
                <w:kern w:val="0"/>
                <w:sz w:val="28"/>
                <w:szCs w:val="28"/>
                <w14:ligatures w14:val="none"/>
              </w:rPr>
            </w:pPr>
          </w:p>
          <w:p w14:paraId="33E9A90A" w14:textId="77777777" w:rsidR="00D22D10" w:rsidRDefault="00D22D10" w:rsidP="005F1862">
            <w:pPr>
              <w:spacing w:after="0" w:line="240" w:lineRule="auto"/>
              <w:jc w:val="both"/>
              <w:rPr>
                <w:rFonts w:ascii="Calibri" w:hAnsi="Calibri" w:cs="Calibri"/>
                <w:kern w:val="0"/>
                <w:sz w:val="28"/>
                <w:szCs w:val="28"/>
                <w14:ligatures w14:val="none"/>
              </w:rPr>
            </w:pPr>
          </w:p>
          <w:p w14:paraId="6C2D74F9" w14:textId="77777777" w:rsidR="00D22D10" w:rsidRPr="008D6639" w:rsidRDefault="00D22D10" w:rsidP="005F1862">
            <w:pPr>
              <w:spacing w:after="0" w:line="240" w:lineRule="auto"/>
              <w:jc w:val="both"/>
              <w:rPr>
                <w:rFonts w:ascii="Calibri" w:hAnsi="Calibri" w:cs="Calibri"/>
                <w:kern w:val="0"/>
                <w:sz w:val="28"/>
                <w:szCs w:val="28"/>
                <w14:ligatures w14:val="none"/>
              </w:rPr>
            </w:pPr>
          </w:p>
          <w:p w14:paraId="303F2147" w14:textId="77777777" w:rsidR="00274797" w:rsidRPr="0000087D" w:rsidRDefault="00274797" w:rsidP="005F1862">
            <w:pPr>
              <w:spacing w:after="0" w:line="240" w:lineRule="auto"/>
              <w:jc w:val="both"/>
              <w:rPr>
                <w:rFonts w:ascii="Calibri" w:hAnsi="Calibri" w:cs="Calibri"/>
                <w:kern w:val="0"/>
                <w:sz w:val="28"/>
                <w:szCs w:val="28"/>
                <w14:ligatures w14:val="none"/>
              </w:rPr>
            </w:pPr>
          </w:p>
          <w:p w14:paraId="0BB92410" w14:textId="68BE987D" w:rsidR="00274797" w:rsidRPr="0000087D" w:rsidRDefault="00F2788D" w:rsidP="005F1862">
            <w:pPr>
              <w:suppressAutoHyphens/>
              <w:autoSpaceDN w:val="0"/>
              <w:spacing w:after="0" w:line="256" w:lineRule="auto"/>
              <w:ind w:right="-142"/>
              <w:jc w:val="center"/>
              <w:rPr>
                <w:rFonts w:ascii="Calibri" w:eastAsia="Times New Roman" w:hAnsi="Calibri" w:cs="Calibri"/>
                <w:kern w:val="3"/>
                <w:sz w:val="28"/>
                <w:szCs w:val="28"/>
                <w:lang w:eastAsia="zh-CN"/>
                <w14:ligatures w14:val="none"/>
              </w:rPr>
            </w:pPr>
            <w:r w:rsidRPr="0000087D">
              <w:rPr>
                <w:rFonts w:ascii="Calibri" w:eastAsia="Times New Roman" w:hAnsi="Calibri" w:cs="Calibri"/>
                <w:kern w:val="3"/>
                <w:sz w:val="28"/>
                <w:szCs w:val="28"/>
                <w:lang w:eastAsia="zh-CN"/>
                <w14:ligatures w14:val="none"/>
              </w:rPr>
              <w:t xml:space="preserve">PRIJEDLOG ODLUKE </w:t>
            </w:r>
          </w:p>
          <w:p w14:paraId="3562B74E" w14:textId="1220C033" w:rsidR="00F2788D" w:rsidRPr="0000087D" w:rsidRDefault="00F2788D" w:rsidP="00F2788D">
            <w:pPr>
              <w:spacing w:after="0" w:line="240" w:lineRule="auto"/>
              <w:jc w:val="center"/>
              <w:rPr>
                <w:rFonts w:ascii="Calibri" w:hAnsi="Calibri" w:cs="Calibri"/>
                <w:sz w:val="28"/>
                <w:szCs w:val="28"/>
              </w:rPr>
            </w:pPr>
            <w:r w:rsidRPr="0000087D">
              <w:rPr>
                <w:rFonts w:ascii="Calibri" w:eastAsia="Arial Unicode MS" w:hAnsi="Calibri" w:cs="Calibri"/>
                <w:kern w:val="0"/>
                <w:sz w:val="28"/>
                <w:szCs w:val="28"/>
                <w14:ligatures w14:val="none"/>
              </w:rPr>
              <w:t>O</w:t>
            </w:r>
            <w:r w:rsidRPr="0000087D">
              <w:rPr>
                <w:rFonts w:ascii="Calibri" w:eastAsia="Arial Unicode MS" w:hAnsi="Calibri" w:cs="Calibri"/>
                <w:b/>
                <w:bCs/>
                <w:kern w:val="0"/>
                <w:sz w:val="28"/>
                <w:szCs w:val="28"/>
                <w14:ligatures w14:val="none"/>
              </w:rPr>
              <w:t xml:space="preserve"> </w:t>
            </w:r>
            <w:r w:rsidRPr="0000087D">
              <w:rPr>
                <w:rFonts w:ascii="Calibri" w:hAnsi="Calibri" w:cs="Calibri"/>
                <w:sz w:val="28"/>
                <w:szCs w:val="28"/>
              </w:rPr>
              <w:t>UVJETIMA I NAČINU SUFINANCIRANJA PROGRAMA DJEČJIH VRTIĆA U VLASNIŠTVU DRUGIH OSNIVAČA NA PODRUČJU GRADA POŽEGE</w:t>
            </w:r>
          </w:p>
          <w:p w14:paraId="21A49496" w14:textId="77777777" w:rsidR="00274797" w:rsidRPr="0000087D" w:rsidRDefault="00274797" w:rsidP="005F1862">
            <w:pPr>
              <w:spacing w:after="0" w:line="240" w:lineRule="auto"/>
              <w:rPr>
                <w:rFonts w:ascii="Calibri" w:hAnsi="Calibri" w:cs="Calibri"/>
                <w:bCs/>
                <w:kern w:val="0"/>
                <w:sz w:val="28"/>
                <w:szCs w:val="28"/>
                <w14:ligatures w14:val="none"/>
              </w:rPr>
            </w:pPr>
          </w:p>
          <w:p w14:paraId="41E50BF8" w14:textId="77777777" w:rsidR="00274797" w:rsidRPr="008D6639" w:rsidRDefault="00274797" w:rsidP="005F1862">
            <w:pPr>
              <w:spacing w:after="0" w:line="240" w:lineRule="auto"/>
              <w:rPr>
                <w:rFonts w:ascii="Calibri" w:hAnsi="Calibri" w:cs="Calibri"/>
                <w:bCs/>
                <w:kern w:val="0"/>
                <w:sz w:val="28"/>
                <w:szCs w:val="28"/>
                <w14:ligatures w14:val="none"/>
              </w:rPr>
            </w:pPr>
          </w:p>
          <w:p w14:paraId="0B08FBE5" w14:textId="77777777" w:rsidR="00274797" w:rsidRDefault="00274797" w:rsidP="005F1862">
            <w:pPr>
              <w:spacing w:after="0" w:line="240" w:lineRule="auto"/>
              <w:rPr>
                <w:rFonts w:ascii="Calibri" w:hAnsi="Calibri" w:cs="Calibri"/>
                <w:bCs/>
                <w:kern w:val="0"/>
                <w:sz w:val="28"/>
                <w:szCs w:val="28"/>
                <w14:ligatures w14:val="none"/>
              </w:rPr>
            </w:pPr>
          </w:p>
          <w:p w14:paraId="227B9311" w14:textId="77777777" w:rsidR="00D22D10" w:rsidRPr="008D6639" w:rsidRDefault="00D22D10" w:rsidP="005F1862">
            <w:pPr>
              <w:spacing w:after="0" w:line="240" w:lineRule="auto"/>
              <w:rPr>
                <w:rFonts w:ascii="Calibri" w:hAnsi="Calibri" w:cs="Calibri"/>
                <w:bCs/>
                <w:kern w:val="0"/>
                <w:sz w:val="28"/>
                <w:szCs w:val="28"/>
                <w14:ligatures w14:val="none"/>
              </w:rPr>
            </w:pPr>
          </w:p>
          <w:p w14:paraId="72B428A6" w14:textId="77777777" w:rsidR="00274797" w:rsidRPr="008D6639" w:rsidRDefault="00274797" w:rsidP="005F1862">
            <w:pPr>
              <w:spacing w:after="0" w:line="240" w:lineRule="auto"/>
              <w:rPr>
                <w:rFonts w:ascii="Calibri" w:hAnsi="Calibri" w:cs="Calibri"/>
                <w:bCs/>
                <w:kern w:val="0"/>
                <w:sz w:val="28"/>
                <w:szCs w:val="28"/>
                <w14:ligatures w14:val="none"/>
              </w:rPr>
            </w:pPr>
          </w:p>
          <w:p w14:paraId="04886BCF" w14:textId="77777777" w:rsidR="00274797" w:rsidRPr="008D6639" w:rsidRDefault="00274797" w:rsidP="005F1862">
            <w:pPr>
              <w:spacing w:after="0" w:line="240" w:lineRule="auto"/>
              <w:rPr>
                <w:rFonts w:ascii="Calibri" w:eastAsia="Arial Unicode MS" w:hAnsi="Calibri" w:cs="Calibri"/>
                <w:bCs/>
                <w:kern w:val="0"/>
                <w:sz w:val="28"/>
                <w:szCs w:val="28"/>
                <w14:ligatures w14:val="none"/>
              </w:rPr>
            </w:pPr>
            <w:r w:rsidRPr="008D6639">
              <w:rPr>
                <w:rFonts w:ascii="Calibri" w:hAnsi="Calibri" w:cs="Calibri"/>
                <w:bCs/>
                <w:kern w:val="0"/>
                <w:sz w:val="28"/>
                <w:szCs w:val="28"/>
                <w14:ligatures w14:val="none"/>
              </w:rPr>
              <w:t>PREDLAGATELJ:</w:t>
            </w:r>
            <w:r w:rsidRPr="008D6639">
              <w:rPr>
                <w:rFonts w:ascii="Calibri" w:hAnsi="Calibri" w:cs="Calibri"/>
                <w:bCs/>
                <w:kern w:val="0"/>
                <w:sz w:val="28"/>
                <w:szCs w:val="28"/>
                <w14:ligatures w14:val="none"/>
              </w:rPr>
              <w:tab/>
              <w:t>Gradonačelnik Grada Požege</w:t>
            </w:r>
          </w:p>
          <w:p w14:paraId="009C8F4A" w14:textId="77777777" w:rsidR="00274797" w:rsidRPr="008D6639" w:rsidRDefault="00274797" w:rsidP="005F1862">
            <w:pPr>
              <w:spacing w:after="0" w:line="240" w:lineRule="auto"/>
              <w:rPr>
                <w:rFonts w:ascii="Calibri" w:eastAsia="Arial Unicode MS" w:hAnsi="Calibri" w:cs="Calibri"/>
                <w:bCs/>
                <w:kern w:val="0"/>
                <w:sz w:val="28"/>
                <w:szCs w:val="28"/>
                <w14:ligatures w14:val="none"/>
              </w:rPr>
            </w:pPr>
          </w:p>
          <w:p w14:paraId="1131A802" w14:textId="77777777" w:rsidR="00274797" w:rsidRPr="008D6639" w:rsidRDefault="00274797" w:rsidP="005F1862">
            <w:pPr>
              <w:spacing w:after="0" w:line="240" w:lineRule="auto"/>
              <w:rPr>
                <w:rFonts w:ascii="Calibri" w:eastAsia="Arial Unicode MS" w:hAnsi="Calibri" w:cs="Calibri"/>
                <w:bCs/>
                <w:kern w:val="0"/>
                <w:sz w:val="28"/>
                <w:szCs w:val="28"/>
                <w14:ligatures w14:val="none"/>
              </w:rPr>
            </w:pPr>
          </w:p>
          <w:p w14:paraId="5DEF4EC5" w14:textId="006F57F9" w:rsidR="00274797" w:rsidRPr="008D6639" w:rsidRDefault="00274797" w:rsidP="009E3AF4">
            <w:pPr>
              <w:spacing w:after="0" w:line="240" w:lineRule="auto"/>
              <w:ind w:left="2125" w:hanging="2125"/>
              <w:rPr>
                <w:rFonts w:ascii="Calibri" w:eastAsia="Arial Unicode MS" w:hAnsi="Calibri" w:cs="Calibri"/>
                <w:bCs/>
                <w:kern w:val="0"/>
                <w:sz w:val="28"/>
                <w:szCs w:val="28"/>
                <w14:ligatures w14:val="none"/>
              </w:rPr>
            </w:pPr>
            <w:r w:rsidRPr="008D6639">
              <w:rPr>
                <w:rFonts w:ascii="Calibri" w:eastAsia="Arial Unicode MS" w:hAnsi="Calibri" w:cs="Calibri"/>
                <w:bCs/>
                <w:kern w:val="0"/>
                <w:sz w:val="28"/>
                <w:szCs w:val="28"/>
                <w14:ligatures w14:val="none"/>
              </w:rPr>
              <w:t>IZVJESTITELJ:</w:t>
            </w:r>
            <w:r w:rsidRPr="008D6639">
              <w:rPr>
                <w:rFonts w:ascii="Calibri" w:eastAsia="Arial Unicode MS" w:hAnsi="Calibri" w:cs="Calibri"/>
                <w:bCs/>
                <w:kern w:val="0"/>
                <w:sz w:val="28"/>
                <w:szCs w:val="28"/>
                <w14:ligatures w14:val="none"/>
              </w:rPr>
              <w:tab/>
            </w:r>
            <w:r w:rsidRPr="008D6639">
              <w:rPr>
                <w:rFonts w:ascii="Calibri" w:hAnsi="Calibri" w:cs="Calibri"/>
                <w:bCs/>
                <w:kern w:val="0"/>
                <w:sz w:val="28"/>
                <w:szCs w:val="28"/>
                <w14:ligatures w14:val="none"/>
              </w:rPr>
              <w:t>Gradonačelnik Grada Požege</w:t>
            </w:r>
            <w:r>
              <w:rPr>
                <w:rFonts w:ascii="Calibri" w:hAnsi="Calibri" w:cs="Calibri"/>
                <w:bCs/>
                <w:kern w:val="0"/>
                <w:sz w:val="28"/>
                <w:szCs w:val="28"/>
                <w14:ligatures w14:val="none"/>
              </w:rPr>
              <w:t xml:space="preserve"> i / ili pročelnica Upravnog odjela za društvene djelatnosti </w:t>
            </w:r>
          </w:p>
          <w:p w14:paraId="40ADC0B8" w14:textId="77777777" w:rsidR="00274797" w:rsidRPr="008D6639" w:rsidRDefault="00274797" w:rsidP="005F1862">
            <w:pPr>
              <w:spacing w:after="0" w:line="240" w:lineRule="auto"/>
              <w:rPr>
                <w:rFonts w:ascii="Calibri" w:hAnsi="Calibri" w:cs="Calibri"/>
                <w:bCs/>
                <w:kern w:val="0"/>
                <w:sz w:val="28"/>
                <w:szCs w:val="28"/>
                <w14:ligatures w14:val="none"/>
              </w:rPr>
            </w:pPr>
          </w:p>
          <w:p w14:paraId="64C734EC" w14:textId="77777777" w:rsidR="00274797" w:rsidRDefault="00274797" w:rsidP="005F1862">
            <w:pPr>
              <w:spacing w:after="0" w:line="240" w:lineRule="auto"/>
              <w:rPr>
                <w:rFonts w:ascii="Calibri" w:hAnsi="Calibri" w:cs="Calibri"/>
                <w:bCs/>
                <w:kern w:val="0"/>
                <w:sz w:val="28"/>
                <w:szCs w:val="28"/>
                <w14:ligatures w14:val="none"/>
              </w:rPr>
            </w:pPr>
          </w:p>
          <w:p w14:paraId="29624ADE" w14:textId="77777777" w:rsidR="009E3AF4" w:rsidRDefault="009E3AF4" w:rsidP="005F1862">
            <w:pPr>
              <w:spacing w:after="0" w:line="240" w:lineRule="auto"/>
              <w:rPr>
                <w:rFonts w:ascii="Calibri" w:hAnsi="Calibri" w:cs="Calibri"/>
                <w:bCs/>
                <w:kern w:val="0"/>
                <w:sz w:val="28"/>
                <w:szCs w:val="28"/>
                <w14:ligatures w14:val="none"/>
              </w:rPr>
            </w:pPr>
          </w:p>
          <w:p w14:paraId="16062566" w14:textId="77777777" w:rsidR="009E3AF4" w:rsidRDefault="009E3AF4" w:rsidP="005F1862">
            <w:pPr>
              <w:spacing w:after="0" w:line="240" w:lineRule="auto"/>
              <w:rPr>
                <w:rFonts w:ascii="Calibri" w:hAnsi="Calibri" w:cs="Calibri"/>
                <w:bCs/>
                <w:kern w:val="0"/>
                <w:sz w:val="28"/>
                <w:szCs w:val="28"/>
                <w14:ligatures w14:val="none"/>
              </w:rPr>
            </w:pPr>
          </w:p>
          <w:p w14:paraId="0BE5FFED" w14:textId="77777777" w:rsidR="009E3AF4" w:rsidRDefault="009E3AF4" w:rsidP="005F1862">
            <w:pPr>
              <w:spacing w:after="0" w:line="240" w:lineRule="auto"/>
              <w:rPr>
                <w:rFonts w:ascii="Calibri" w:hAnsi="Calibri" w:cs="Calibri"/>
                <w:bCs/>
                <w:kern w:val="0"/>
                <w:sz w:val="28"/>
                <w:szCs w:val="28"/>
                <w14:ligatures w14:val="none"/>
              </w:rPr>
            </w:pPr>
          </w:p>
          <w:p w14:paraId="09081252" w14:textId="77777777" w:rsidR="009E3AF4" w:rsidRDefault="009E3AF4" w:rsidP="005F1862">
            <w:pPr>
              <w:spacing w:after="0" w:line="240" w:lineRule="auto"/>
              <w:rPr>
                <w:rFonts w:ascii="Calibri" w:hAnsi="Calibri" w:cs="Calibri"/>
                <w:bCs/>
                <w:kern w:val="0"/>
                <w:sz w:val="28"/>
                <w:szCs w:val="28"/>
                <w14:ligatures w14:val="none"/>
              </w:rPr>
            </w:pPr>
          </w:p>
          <w:p w14:paraId="235ECD1E" w14:textId="77777777" w:rsidR="009E3AF4" w:rsidRDefault="009E3AF4" w:rsidP="005F1862">
            <w:pPr>
              <w:spacing w:after="0" w:line="240" w:lineRule="auto"/>
              <w:rPr>
                <w:rFonts w:ascii="Calibri" w:hAnsi="Calibri" w:cs="Calibri"/>
                <w:bCs/>
                <w:kern w:val="0"/>
                <w:sz w:val="28"/>
                <w:szCs w:val="28"/>
                <w14:ligatures w14:val="none"/>
              </w:rPr>
            </w:pPr>
          </w:p>
          <w:p w14:paraId="26065540" w14:textId="77777777" w:rsidR="00274797" w:rsidRPr="008D6639" w:rsidRDefault="00274797" w:rsidP="005F1862">
            <w:pPr>
              <w:spacing w:after="0" w:line="240" w:lineRule="auto"/>
              <w:rPr>
                <w:rFonts w:ascii="Calibri" w:hAnsi="Calibri" w:cs="Calibri"/>
                <w:bCs/>
                <w:kern w:val="0"/>
                <w:sz w:val="28"/>
                <w:szCs w:val="28"/>
                <w14:ligatures w14:val="none"/>
              </w:rPr>
            </w:pPr>
          </w:p>
          <w:p w14:paraId="5C014952" w14:textId="77777777" w:rsidR="00274797" w:rsidRPr="008D6639" w:rsidRDefault="00274797" w:rsidP="005F1862">
            <w:pPr>
              <w:spacing w:after="0" w:line="240" w:lineRule="auto"/>
              <w:rPr>
                <w:rFonts w:ascii="Calibri" w:hAnsi="Calibri" w:cs="Calibri"/>
                <w:bCs/>
                <w:kern w:val="0"/>
                <w:sz w:val="28"/>
                <w:szCs w:val="28"/>
                <w14:ligatures w14:val="none"/>
              </w:rPr>
            </w:pPr>
          </w:p>
          <w:p w14:paraId="3866BD29" w14:textId="77777777" w:rsidR="00274797" w:rsidRPr="008D6639" w:rsidRDefault="00274797" w:rsidP="005F1862">
            <w:pPr>
              <w:spacing w:after="0" w:line="240" w:lineRule="auto"/>
              <w:rPr>
                <w:rFonts w:ascii="Calibri" w:hAnsi="Calibri" w:cs="Calibri"/>
                <w:bCs/>
                <w:kern w:val="0"/>
                <w:sz w:val="28"/>
                <w:szCs w:val="28"/>
                <w14:ligatures w14:val="none"/>
              </w:rPr>
            </w:pPr>
          </w:p>
          <w:p w14:paraId="587396B9" w14:textId="5C690BCD" w:rsidR="00274797" w:rsidRPr="008D6639" w:rsidRDefault="00FB4C27" w:rsidP="005F1862">
            <w:pPr>
              <w:spacing w:after="0" w:line="240" w:lineRule="auto"/>
              <w:jc w:val="center"/>
              <w:rPr>
                <w:rFonts w:ascii="Calibri" w:hAnsi="Calibri" w:cs="Calibri"/>
                <w:bCs/>
                <w:kern w:val="0"/>
                <w:sz w:val="28"/>
                <w:szCs w:val="28"/>
                <w14:ligatures w14:val="none"/>
              </w:rPr>
            </w:pPr>
            <w:r>
              <w:rPr>
                <w:rFonts w:ascii="Calibri" w:hAnsi="Calibri" w:cs="Calibri"/>
                <w:bCs/>
                <w:kern w:val="0"/>
                <w:sz w:val="28"/>
                <w:szCs w:val="28"/>
                <w14:ligatures w14:val="none"/>
              </w:rPr>
              <w:t xml:space="preserve">Rujan </w:t>
            </w:r>
            <w:r w:rsidR="00274797" w:rsidRPr="008D6639">
              <w:rPr>
                <w:rFonts w:ascii="Calibri" w:hAnsi="Calibri" w:cs="Calibri"/>
                <w:bCs/>
                <w:kern w:val="0"/>
                <w:sz w:val="28"/>
                <w:szCs w:val="28"/>
                <w14:ligatures w14:val="none"/>
              </w:rPr>
              <w:t>2024.</w:t>
            </w:r>
          </w:p>
        </w:tc>
      </w:tr>
    </w:tbl>
    <w:p w14:paraId="34311E28" w14:textId="3ABE74A4" w:rsidR="009E3AF4" w:rsidRPr="009E3AF4" w:rsidRDefault="009E3AF4" w:rsidP="009E3AF4">
      <w:pPr>
        <w:spacing w:after="0" w:line="240" w:lineRule="auto"/>
        <w:ind w:left="142" w:right="5244"/>
        <w:jc w:val="center"/>
        <w:rPr>
          <w:rFonts w:ascii="Calibri" w:eastAsia="Times New Roman" w:hAnsi="Calibri" w:cs="Calibri"/>
          <w:kern w:val="0"/>
          <w:lang w:val="en-US" w:eastAsia="hr-HR"/>
          <w14:ligatures w14:val="none"/>
        </w:rPr>
      </w:pPr>
      <w:bookmarkStart w:id="1" w:name="_Hlk130367868"/>
      <w:r w:rsidRPr="009E3AF4">
        <w:rPr>
          <w:rFonts w:ascii="Calibri" w:eastAsia="Times New Roman" w:hAnsi="Calibri" w:cs="Calibri"/>
          <w:noProof/>
          <w:kern w:val="0"/>
          <w:lang w:eastAsia="hr-HR"/>
          <w14:ligatures w14:val="none"/>
        </w:rPr>
        <w:lastRenderedPageBreak/>
        <w:drawing>
          <wp:inline distT="0" distB="0" distL="0" distR="0" wp14:anchorId="5449F461" wp14:editId="0313E827">
            <wp:extent cx="314325" cy="428625"/>
            <wp:effectExtent l="0" t="0" r="9525" b="9525"/>
            <wp:docPr id="340099665" name="Slika 2"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B5EB41B"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R  E  P  U  B  L  I  K  A    H  R  V  A  T  S  K  A</w:t>
      </w:r>
    </w:p>
    <w:p w14:paraId="5B3045E6"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POŽEŠKO-SLAVONSKA ŽUPANIJA</w:t>
      </w:r>
    </w:p>
    <w:p w14:paraId="65F67D71" w14:textId="5986E672" w:rsidR="009E3AF4" w:rsidRPr="009E3AF4" w:rsidRDefault="009E3AF4" w:rsidP="009E3AF4">
      <w:pPr>
        <w:spacing w:after="0" w:line="240" w:lineRule="auto"/>
        <w:ind w:right="5244"/>
        <w:jc w:val="center"/>
        <w:rPr>
          <w:rFonts w:ascii="Calibri" w:eastAsia="Times New Roman" w:hAnsi="Calibri" w:cs="Calibri"/>
          <w:kern w:val="0"/>
          <w:lang w:val="en-US" w:eastAsia="hr-HR"/>
          <w14:ligatures w14:val="none"/>
        </w:rPr>
      </w:pPr>
      <w:r w:rsidRPr="009E3AF4">
        <w:rPr>
          <w:rFonts w:ascii="Times New Roman" w:eastAsia="Times New Roman" w:hAnsi="Times New Roman" w:cs="Times New Roman"/>
          <w:noProof/>
          <w:kern w:val="0"/>
          <w:sz w:val="20"/>
          <w:szCs w:val="20"/>
          <w:lang w:val="en-US" w:eastAsia="hr-HR"/>
          <w14:ligatures w14:val="none"/>
        </w:rPr>
        <w:drawing>
          <wp:anchor distT="0" distB="0" distL="114300" distR="114300" simplePos="0" relativeHeight="251664384" behindDoc="0" locked="0" layoutInCell="1" allowOverlap="1" wp14:anchorId="5FFEFD58" wp14:editId="6794FBA5">
            <wp:simplePos x="0" y="0"/>
            <wp:positionH relativeFrom="column">
              <wp:posOffset>96520</wp:posOffset>
            </wp:positionH>
            <wp:positionV relativeFrom="paragraph">
              <wp:posOffset>17780</wp:posOffset>
            </wp:positionV>
            <wp:extent cx="355600" cy="347980"/>
            <wp:effectExtent l="0" t="0" r="6350" b="0"/>
            <wp:wrapNone/>
            <wp:docPr id="1965016285" name="Slika 3"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E3AF4">
        <w:rPr>
          <w:rFonts w:ascii="Calibri" w:eastAsia="Times New Roman" w:hAnsi="Calibri" w:cs="Calibri"/>
          <w:kern w:val="0"/>
          <w:lang w:val="en-US" w:eastAsia="hr-HR"/>
          <w14:ligatures w14:val="none"/>
        </w:rPr>
        <w:t>GRAD POŽEGA</w:t>
      </w:r>
    </w:p>
    <w:p w14:paraId="3C373FAD" w14:textId="77777777" w:rsidR="009E3AF4" w:rsidRPr="009E3AF4" w:rsidRDefault="009E3AF4" w:rsidP="009E3AF4">
      <w:pPr>
        <w:spacing w:after="240" w:line="240" w:lineRule="auto"/>
        <w:ind w:right="5244"/>
        <w:jc w:val="center"/>
        <w:rPr>
          <w:rFonts w:ascii="Calibri" w:eastAsia="Times New Roman" w:hAnsi="Calibri" w:cs="Calibri"/>
          <w:kern w:val="0"/>
          <w:lang w:val="en-US" w:eastAsia="hr-HR"/>
          <w14:ligatures w14:val="none"/>
        </w:rPr>
      </w:pPr>
      <w:r w:rsidRPr="009E3AF4">
        <w:rPr>
          <w:rFonts w:ascii="Calibri" w:eastAsia="Times New Roman" w:hAnsi="Calibri" w:cs="Calibri"/>
          <w:kern w:val="0"/>
          <w:lang w:val="en-US" w:eastAsia="hr-HR"/>
          <w14:ligatures w14:val="none"/>
        </w:rPr>
        <w:t>Gradonačelnik</w:t>
      </w:r>
    </w:p>
    <w:bookmarkEnd w:id="1"/>
    <w:p w14:paraId="3B76A303" w14:textId="77777777" w:rsidR="00A37FBA" w:rsidRPr="00A37FBA" w:rsidRDefault="00274797" w:rsidP="00A37FBA">
      <w:pPr>
        <w:suppressAutoHyphens/>
        <w:autoSpaceDN w:val="0"/>
        <w:spacing w:after="0" w:line="240" w:lineRule="auto"/>
        <w:jc w:val="both"/>
        <w:rPr>
          <w:rFonts w:ascii="Calibri" w:eastAsia="Times New Roman" w:hAnsi="Calibri" w:cs="Calibri"/>
          <w:bCs/>
          <w:kern w:val="0"/>
          <w:lang w:eastAsia="hr-HR"/>
          <w14:ligatures w14:val="none"/>
        </w:rPr>
      </w:pPr>
      <w:r w:rsidRPr="00A37FBA">
        <w:rPr>
          <w:rFonts w:ascii="Calibri" w:hAnsi="Calibri" w:cs="Calibri"/>
          <w:kern w:val="0"/>
          <w14:ligatures w14:val="none"/>
        </w:rPr>
        <w:t xml:space="preserve">KLASA: </w:t>
      </w:r>
      <w:r w:rsidR="00A37FBA" w:rsidRPr="00A37FBA">
        <w:rPr>
          <w:rFonts w:ascii="Calibri" w:hAnsi="Calibri" w:cs="Calibri"/>
          <w:kern w:val="0"/>
          <w14:ligatures w14:val="none"/>
        </w:rPr>
        <w:t>601-01/24-01/6</w:t>
      </w:r>
    </w:p>
    <w:p w14:paraId="1FA8DBC2" w14:textId="77777777" w:rsidR="00274797" w:rsidRPr="00A37FBA" w:rsidRDefault="00274797" w:rsidP="00274797">
      <w:pPr>
        <w:suppressAutoHyphens/>
        <w:autoSpaceDN w:val="0"/>
        <w:spacing w:after="0" w:line="240" w:lineRule="auto"/>
        <w:ind w:right="3240"/>
        <w:jc w:val="both"/>
        <w:rPr>
          <w:rFonts w:ascii="Calibri" w:eastAsia="Times New Roman" w:hAnsi="Calibri" w:cs="Calibri"/>
          <w:kern w:val="3"/>
          <w:lang w:eastAsia="zh-CN"/>
          <w14:ligatures w14:val="none"/>
        </w:rPr>
      </w:pPr>
      <w:r w:rsidRPr="00A37FBA">
        <w:rPr>
          <w:rFonts w:ascii="Calibri" w:eastAsia="Times New Roman" w:hAnsi="Calibri" w:cs="Calibri"/>
          <w:kern w:val="3"/>
          <w:lang w:eastAsia="zh-CN"/>
          <w14:ligatures w14:val="none"/>
        </w:rPr>
        <w:t>URBROJ: 2177-1-01/01-24-1</w:t>
      </w:r>
    </w:p>
    <w:p w14:paraId="2C0375EC" w14:textId="646A515B" w:rsidR="00274797" w:rsidRPr="00A37FBA" w:rsidRDefault="00274797" w:rsidP="009E3AF4">
      <w:pPr>
        <w:suppressAutoHyphens/>
        <w:autoSpaceDN w:val="0"/>
        <w:spacing w:line="240" w:lineRule="auto"/>
        <w:jc w:val="both"/>
        <w:rPr>
          <w:rFonts w:ascii="Calibri" w:eastAsia="Times New Roman" w:hAnsi="Calibri" w:cs="Calibri"/>
          <w:kern w:val="3"/>
          <w:lang w:eastAsia="zh-CN"/>
          <w14:ligatures w14:val="none"/>
        </w:rPr>
      </w:pPr>
      <w:r w:rsidRPr="00A37FBA">
        <w:rPr>
          <w:rFonts w:ascii="Calibri" w:eastAsia="Times New Roman" w:hAnsi="Calibri" w:cs="Calibri"/>
          <w:kern w:val="3"/>
          <w:lang w:eastAsia="zh-CN"/>
          <w14:ligatures w14:val="none"/>
        </w:rPr>
        <w:t xml:space="preserve">Požega, </w:t>
      </w:r>
      <w:r w:rsidR="00FB4C27" w:rsidRPr="00A37FBA">
        <w:rPr>
          <w:rFonts w:ascii="Calibri" w:eastAsia="Times New Roman" w:hAnsi="Calibri" w:cs="Calibri"/>
          <w:kern w:val="3"/>
          <w:lang w:eastAsia="zh-CN"/>
          <w14:ligatures w14:val="none"/>
        </w:rPr>
        <w:t xml:space="preserve">5. rujna </w:t>
      </w:r>
      <w:r w:rsidRPr="00A37FBA">
        <w:rPr>
          <w:rFonts w:ascii="Calibri" w:eastAsia="Times New Roman" w:hAnsi="Calibri" w:cs="Calibri"/>
          <w:kern w:val="3"/>
          <w:lang w:eastAsia="zh-CN"/>
          <w14:ligatures w14:val="none"/>
        </w:rPr>
        <w:t>2024.</w:t>
      </w:r>
    </w:p>
    <w:p w14:paraId="093C6459" w14:textId="77777777" w:rsidR="00274797" w:rsidRPr="008D6639" w:rsidRDefault="00274797" w:rsidP="00274797">
      <w:pPr>
        <w:suppressAutoHyphens/>
        <w:autoSpaceDN w:val="0"/>
        <w:spacing w:after="0" w:line="240" w:lineRule="auto"/>
        <w:rPr>
          <w:rFonts w:ascii="Calibri" w:eastAsia="Times New Roman" w:hAnsi="Calibri" w:cs="Calibri"/>
          <w:kern w:val="3"/>
          <w:lang w:eastAsia="zh-CN"/>
          <w14:ligatures w14:val="none"/>
        </w:rPr>
      </w:pPr>
    </w:p>
    <w:p w14:paraId="6CE25D95" w14:textId="77777777" w:rsidR="00274797" w:rsidRPr="009E3AF4" w:rsidRDefault="00274797" w:rsidP="009E3AF4">
      <w:pPr>
        <w:suppressAutoHyphens/>
        <w:autoSpaceDN w:val="0"/>
        <w:spacing w:line="240" w:lineRule="auto"/>
        <w:jc w:val="right"/>
        <w:rPr>
          <w:rFonts w:ascii="Calibri" w:eastAsia="Arial Unicode MS" w:hAnsi="Calibri" w:cs="Calibri"/>
          <w:bCs/>
          <w:kern w:val="3"/>
          <w:lang w:eastAsia="zh-CN"/>
          <w14:ligatures w14:val="none"/>
        </w:rPr>
      </w:pPr>
      <w:r w:rsidRPr="009E3AF4">
        <w:rPr>
          <w:rFonts w:ascii="Calibri" w:eastAsia="Arial Unicode MS" w:hAnsi="Calibri" w:cs="Calibri"/>
          <w:bCs/>
          <w:kern w:val="3"/>
          <w:lang w:eastAsia="zh-CN"/>
          <w14:ligatures w14:val="none"/>
        </w:rPr>
        <w:t>GRADSKOM VIJEĆU GRADA POŽEGE</w:t>
      </w:r>
    </w:p>
    <w:p w14:paraId="432D0042" w14:textId="77777777" w:rsidR="00274797" w:rsidRPr="008D6639" w:rsidRDefault="00274797" w:rsidP="00274797">
      <w:pPr>
        <w:suppressAutoHyphens/>
        <w:autoSpaceDN w:val="0"/>
        <w:spacing w:after="0" w:line="240" w:lineRule="auto"/>
        <w:ind w:right="-142"/>
        <w:jc w:val="both"/>
        <w:rPr>
          <w:rFonts w:ascii="Calibri" w:eastAsia="Arial Unicode MS" w:hAnsi="Calibri" w:cs="Calibri"/>
          <w:bCs/>
          <w:kern w:val="3"/>
          <w:lang w:eastAsia="zh-CN"/>
          <w14:ligatures w14:val="none"/>
        </w:rPr>
      </w:pPr>
    </w:p>
    <w:p w14:paraId="306FC9CE" w14:textId="77777777" w:rsidR="00274797" w:rsidRPr="008D6639" w:rsidRDefault="00274797" w:rsidP="00274797">
      <w:pPr>
        <w:suppressAutoHyphens/>
        <w:autoSpaceDN w:val="0"/>
        <w:spacing w:after="0" w:line="240" w:lineRule="auto"/>
        <w:ind w:right="-142"/>
        <w:jc w:val="both"/>
        <w:rPr>
          <w:rFonts w:ascii="Calibri" w:eastAsia="Arial Unicode MS" w:hAnsi="Calibri" w:cs="Calibri"/>
          <w:bCs/>
          <w:kern w:val="3"/>
          <w:lang w:eastAsia="zh-CN"/>
          <w14:ligatures w14:val="none"/>
        </w:rPr>
      </w:pPr>
    </w:p>
    <w:p w14:paraId="38787382" w14:textId="7E4FB292" w:rsidR="009E3AF4" w:rsidRDefault="00274797" w:rsidP="009E3AF4">
      <w:pPr>
        <w:spacing w:after="0" w:line="240" w:lineRule="auto"/>
        <w:ind w:left="1134" w:hanging="1134"/>
        <w:jc w:val="both"/>
      </w:pPr>
      <w:r w:rsidRPr="008D6639">
        <w:rPr>
          <w:rFonts w:ascii="Calibri" w:hAnsi="Calibri" w:cs="Calibri"/>
          <w:bCs/>
          <w:kern w:val="0"/>
          <w14:ligatures w14:val="none"/>
        </w:rPr>
        <w:t xml:space="preserve">PREDMET: </w:t>
      </w:r>
      <w:r w:rsidR="00FB4C27">
        <w:rPr>
          <w:rFonts w:ascii="Calibri" w:hAnsi="Calibri" w:cs="Calibri"/>
          <w:bCs/>
          <w:kern w:val="0"/>
          <w14:ligatures w14:val="none"/>
        </w:rPr>
        <w:t xml:space="preserve"> </w:t>
      </w:r>
      <w:r w:rsidRPr="008D6639">
        <w:rPr>
          <w:rFonts w:ascii="Calibri" w:hAnsi="Calibri" w:cs="Calibri"/>
          <w:kern w:val="0"/>
          <w14:ligatures w14:val="none"/>
        </w:rPr>
        <w:t xml:space="preserve">Prijedlog Odluke </w:t>
      </w:r>
      <w:r w:rsidR="00F2788D" w:rsidRPr="00F2788D">
        <w:rPr>
          <w:rFonts w:ascii="Calibri" w:eastAsia="Arial Unicode MS" w:hAnsi="Calibri" w:cs="Calibri"/>
          <w:kern w:val="0"/>
          <w14:ligatures w14:val="none"/>
        </w:rPr>
        <w:t xml:space="preserve">o </w:t>
      </w:r>
      <w:r w:rsidR="00F2788D">
        <w:t xml:space="preserve"> uvjetima i načinu sufinanciranja programa dječjih vrtića u vlasništvu drugih osnivača na području grada Požege</w:t>
      </w:r>
    </w:p>
    <w:p w14:paraId="639C591F" w14:textId="7697CBF5" w:rsidR="00274797" w:rsidRPr="008D6639" w:rsidRDefault="00F2788D" w:rsidP="009E3AF4">
      <w:pPr>
        <w:spacing w:line="240" w:lineRule="auto"/>
        <w:ind w:left="1134"/>
        <w:jc w:val="both"/>
        <w:rPr>
          <w:rFonts w:ascii="Calibri" w:hAnsi="Calibri" w:cs="Calibri"/>
          <w:kern w:val="0"/>
          <w14:ligatures w14:val="none"/>
        </w:rPr>
      </w:pPr>
      <w:r>
        <w:t xml:space="preserve">- </w:t>
      </w:r>
      <w:r w:rsidR="009A3D0A">
        <w:rPr>
          <w:rFonts w:ascii="Calibri" w:hAnsi="Calibri" w:cs="Calibri"/>
          <w:kern w:val="0"/>
          <w14:ligatures w14:val="none"/>
        </w:rPr>
        <w:t xml:space="preserve"> </w:t>
      </w:r>
      <w:r w:rsidR="00274797" w:rsidRPr="008D6639">
        <w:rPr>
          <w:rFonts w:ascii="Calibri" w:hAnsi="Calibri" w:cs="Calibri"/>
          <w:kern w:val="0"/>
          <w14:ligatures w14:val="none"/>
        </w:rPr>
        <w:t>dostavlja se</w:t>
      </w:r>
    </w:p>
    <w:p w14:paraId="0013F85F" w14:textId="77777777" w:rsidR="00274797" w:rsidRPr="008D6639" w:rsidRDefault="00274797" w:rsidP="009E3AF4">
      <w:pPr>
        <w:spacing w:after="0" w:line="240" w:lineRule="auto"/>
        <w:ind w:right="-142"/>
        <w:jc w:val="both"/>
        <w:rPr>
          <w:rFonts w:ascii="Calibri" w:eastAsia="Arial Unicode MS" w:hAnsi="Calibri" w:cs="Calibri"/>
          <w:bCs/>
          <w:kern w:val="0"/>
          <w14:ligatures w14:val="none"/>
        </w:rPr>
      </w:pPr>
    </w:p>
    <w:p w14:paraId="72E53FE9" w14:textId="2C63630E" w:rsidR="00F2788D" w:rsidRDefault="00274797" w:rsidP="00F2788D">
      <w:pPr>
        <w:spacing w:after="0" w:line="240" w:lineRule="auto"/>
        <w:ind w:firstLine="708"/>
        <w:jc w:val="both"/>
      </w:pPr>
      <w:r w:rsidRPr="008D6639">
        <w:rPr>
          <w:rFonts w:ascii="Calibri" w:eastAsia="Times New Roman" w:hAnsi="Calibri" w:cs="Calibri"/>
          <w:kern w:val="3"/>
          <w:lang w:eastAsia="zh-CN"/>
          <w14:ligatures w14:val="none"/>
        </w:rPr>
        <w:t xml:space="preserve">Na temelju članka 62. stavka 1. podstavka 1. Statuta Grada Požege (Službene novine Grada Požege, broj: 2/21. i 11/22.) (u nastavku teksta: Statut Grada Požege), te </w:t>
      </w:r>
      <w:r w:rsidRPr="008D6639">
        <w:rPr>
          <w:rFonts w:ascii="Calibri" w:eastAsia="Times New Roman" w:hAnsi="Calibri" w:cs="Calibri"/>
          <w:bCs/>
          <w:kern w:val="3"/>
          <w:lang w:eastAsia="zh-CN"/>
          <w14:ligatures w14:val="none"/>
        </w:rPr>
        <w:t xml:space="preserve">članka 59. stavka 1. i članka 61. stavka 1. i 2. Poslovnika o radu Gradskog vijeća Grada Požege (Službene novine Grada Požege, broj: </w:t>
      </w:r>
      <w:r w:rsidRPr="008D6639">
        <w:rPr>
          <w:rFonts w:ascii="Calibri" w:eastAsia="Times New Roman" w:hAnsi="Calibri" w:cs="Calibri"/>
          <w:kern w:val="3"/>
          <w:lang w:eastAsia="zh-CN"/>
          <w14:ligatures w14:val="none"/>
        </w:rPr>
        <w:t>9/13., 19/13., 5/14., 19/14., 4/18., 7/18.- pročišćeni tekst, 2/20., 2/21. i 4/21.- pročišćeni tekst)</w:t>
      </w:r>
      <w:r w:rsidRPr="008D6639">
        <w:rPr>
          <w:rFonts w:ascii="Calibri" w:eastAsia="Times New Roman" w:hAnsi="Calibri" w:cs="Calibri"/>
          <w:bCs/>
          <w:kern w:val="3"/>
          <w:lang w:eastAsia="zh-CN"/>
          <w14:ligatures w14:val="none"/>
        </w:rPr>
        <w:t xml:space="preserve">, </w:t>
      </w:r>
      <w:r w:rsidRPr="008D6639">
        <w:rPr>
          <w:rFonts w:ascii="Calibri" w:eastAsia="Times New Roman" w:hAnsi="Calibri" w:cs="Calibri"/>
          <w:kern w:val="3"/>
          <w:lang w:eastAsia="zh-CN"/>
          <w14:ligatures w14:val="none"/>
        </w:rPr>
        <w:t>dostavlja se Naslovu na razmatranje i usvajanje</w:t>
      </w:r>
      <w:r w:rsidRPr="008D6639">
        <w:rPr>
          <w:rFonts w:ascii="Calibri" w:eastAsia="Times New Roman" w:hAnsi="Calibri" w:cs="Calibri"/>
          <w:bCs/>
          <w:kern w:val="3"/>
          <w:lang w:eastAsia="zh-CN"/>
          <w14:ligatures w14:val="none"/>
        </w:rPr>
        <w:t xml:space="preserve"> Prijedlog </w:t>
      </w:r>
      <w:r w:rsidRPr="008D6639">
        <w:rPr>
          <w:rFonts w:ascii="Calibri" w:eastAsia="Arial Unicode MS" w:hAnsi="Calibri" w:cs="Calibri"/>
          <w:kern w:val="0"/>
          <w14:ligatures w14:val="none"/>
        </w:rPr>
        <w:t xml:space="preserve">Odluke </w:t>
      </w:r>
      <w:r w:rsidR="00F2788D" w:rsidRPr="00F2788D">
        <w:rPr>
          <w:rFonts w:ascii="Calibri" w:eastAsia="Arial Unicode MS" w:hAnsi="Calibri" w:cs="Calibri"/>
          <w:kern w:val="0"/>
          <w14:ligatures w14:val="none"/>
        </w:rPr>
        <w:t xml:space="preserve">o </w:t>
      </w:r>
      <w:r w:rsidR="00F2788D">
        <w:t xml:space="preserve"> uvjetima i načinu sufinanciranja programa dječjih vrtića u vlasništvu drugih osnivača na području grada Požege.   </w:t>
      </w:r>
    </w:p>
    <w:p w14:paraId="57009973" w14:textId="77777777" w:rsidR="009E3AF4" w:rsidRDefault="00274797" w:rsidP="009E3AF4">
      <w:pPr>
        <w:spacing w:line="240" w:lineRule="auto"/>
        <w:ind w:right="-188" w:firstLine="708"/>
        <w:jc w:val="both"/>
        <w:rPr>
          <w:rFonts w:ascii="Calibri" w:hAnsi="Calibri" w:cs="Calibri"/>
          <w:bCs/>
          <w:kern w:val="0"/>
          <w14:ligatures w14:val="none"/>
        </w:rPr>
      </w:pPr>
      <w:bookmarkStart w:id="2" w:name="_Hlk517161414"/>
      <w:bookmarkStart w:id="3" w:name="_Hlk511381415"/>
      <w:bookmarkStart w:id="4" w:name="_Hlk499303751"/>
      <w:r w:rsidRPr="008D6639">
        <w:rPr>
          <w:rFonts w:ascii="Calibri" w:hAnsi="Calibri" w:cs="Calibri"/>
          <w:bCs/>
          <w:kern w:val="0"/>
          <w14:ligatures w14:val="none"/>
        </w:rPr>
        <w:t xml:space="preserve">Pravni temelj za donošenje ove Odluke je u odredbi članka 35. stavka 1. točke 2. Zakona o lokalnoj i područnoj (regionalnoj) samoupravi </w:t>
      </w:r>
      <w:r w:rsidRPr="008D6639">
        <w:rPr>
          <w:rFonts w:ascii="Calibri" w:hAnsi="Calibri" w:cs="Calibri"/>
          <w:kern w:val="0"/>
          <w14:ligatures w14:val="none"/>
        </w:rPr>
        <w:t xml:space="preserve">(Narodne novine, broj: 33/01, 60/01.- vjerodostojno tumačenje, 129/05., 109/07., 125/08., 36/09., 150/11., 144/12., 19/13.- pročišćeni tekst, 137/15.- ispravak, 123/17., 98/19. i 144/20.), članka </w:t>
      </w:r>
      <w:r w:rsidRPr="008D6639">
        <w:rPr>
          <w:rFonts w:ascii="Calibri" w:eastAsia="Arial Unicode MS" w:hAnsi="Calibri" w:cs="Calibri"/>
          <w:bCs/>
          <w:kern w:val="0"/>
          <w14:ligatures w14:val="none"/>
        </w:rPr>
        <w:t>49. stavka 1. Zakona o predškolskom odgoju i obrazovanju (Narodne novine, broj:  10/97., 107/07., 94/13., 98/19., 57/22., 101/23.),</w:t>
      </w:r>
      <w:r w:rsidRPr="008D6639">
        <w:rPr>
          <w:rFonts w:ascii="Calibri" w:hAnsi="Calibri" w:cs="Calibri"/>
          <w:kern w:val="0"/>
          <w14:ligatures w14:val="none"/>
        </w:rPr>
        <w:t xml:space="preserve"> </w:t>
      </w:r>
      <w:r w:rsidRPr="008D6639">
        <w:rPr>
          <w:rFonts w:ascii="Calibri" w:hAnsi="Calibri" w:cs="Calibri"/>
          <w:bCs/>
          <w:kern w:val="0"/>
          <w14:ligatures w14:val="none"/>
        </w:rPr>
        <w:t xml:space="preserve">te članka 39. stavka 1 podstavka 3. Statuta </w:t>
      </w:r>
      <w:r w:rsidRPr="008D6639">
        <w:rPr>
          <w:rFonts w:ascii="Calibri" w:hAnsi="Calibri" w:cs="Calibri"/>
          <w:kern w:val="0"/>
          <w14:ligatures w14:val="none"/>
        </w:rPr>
        <w:t>Grada Požege</w:t>
      </w:r>
      <w:r w:rsidRPr="008D6639">
        <w:rPr>
          <w:rFonts w:ascii="Calibri" w:hAnsi="Calibri" w:cs="Calibri"/>
          <w:bCs/>
          <w:kern w:val="0"/>
          <w14:ligatures w14:val="none"/>
        </w:rPr>
        <w:t>.</w:t>
      </w:r>
    </w:p>
    <w:p w14:paraId="07103BD0" w14:textId="77777777" w:rsidR="009E3AF4" w:rsidRPr="009E3AF4" w:rsidRDefault="009E3AF4" w:rsidP="009E3AF4">
      <w:pPr>
        <w:spacing w:after="0" w:line="240" w:lineRule="auto"/>
        <w:rPr>
          <w:rFonts w:ascii="Calibri" w:eastAsia="Times New Roman" w:hAnsi="Calibri" w:cs="Calibri"/>
          <w:kern w:val="0"/>
          <w:u w:val="single"/>
          <w:lang w:val="en-US" w:eastAsia="hr-HR"/>
          <w14:ligatures w14:val="none"/>
        </w:rPr>
      </w:pPr>
      <w:bookmarkStart w:id="5" w:name="_Hlk75436306"/>
      <w:bookmarkStart w:id="6" w:name="_Hlk113605515"/>
      <w:bookmarkStart w:id="7" w:name="_Hlk517166330"/>
      <w:bookmarkStart w:id="8" w:name="_Hlk517185003"/>
      <w:bookmarkEnd w:id="2"/>
      <w:bookmarkEnd w:id="3"/>
    </w:p>
    <w:p w14:paraId="14D35981" w14:textId="77777777" w:rsidR="009E3AF4" w:rsidRPr="009E3AF4" w:rsidRDefault="009E3AF4" w:rsidP="009E3AF4">
      <w:pPr>
        <w:spacing w:after="0" w:line="240" w:lineRule="auto"/>
        <w:ind w:left="6237"/>
        <w:jc w:val="center"/>
        <w:rPr>
          <w:rFonts w:ascii="Calibri" w:eastAsia="Times New Roman" w:hAnsi="Calibri" w:cs="Calibri"/>
          <w:kern w:val="0"/>
          <w:lang w:val="en-US" w:eastAsia="hr-HR"/>
          <w14:ligatures w14:val="none"/>
        </w:rPr>
      </w:pPr>
      <w:bookmarkStart w:id="9" w:name="_Hlk83193608"/>
      <w:r w:rsidRPr="009E3AF4">
        <w:rPr>
          <w:rFonts w:ascii="Calibri" w:eastAsia="Times New Roman" w:hAnsi="Calibri" w:cs="Calibri"/>
          <w:kern w:val="0"/>
          <w:lang w:val="en-US" w:eastAsia="hr-HR"/>
          <w14:ligatures w14:val="none"/>
        </w:rPr>
        <w:t>GRADONAČELNIK</w:t>
      </w:r>
    </w:p>
    <w:p w14:paraId="0B1D7385" w14:textId="77777777" w:rsidR="009E3AF4" w:rsidRPr="009E3AF4" w:rsidRDefault="009E3AF4" w:rsidP="009E3AF4">
      <w:pPr>
        <w:spacing w:after="240" w:line="240" w:lineRule="auto"/>
        <w:ind w:left="6237"/>
        <w:jc w:val="center"/>
        <w:rPr>
          <w:rFonts w:ascii="Calibri" w:eastAsia="Times New Roman" w:hAnsi="Calibri" w:cs="Calibri"/>
          <w:kern w:val="0"/>
          <w:u w:val="single"/>
          <w:lang w:val="en-US" w:eastAsia="hr-HR"/>
          <w14:ligatures w14:val="none"/>
        </w:rPr>
      </w:pPr>
      <w:r w:rsidRPr="009E3AF4">
        <w:rPr>
          <w:rFonts w:ascii="Calibri" w:eastAsia="Times New Roman" w:hAnsi="Calibri" w:cs="Calibri"/>
          <w:kern w:val="0"/>
          <w:lang w:val="en-US" w:eastAsia="hr-HR"/>
          <w14:ligatures w14:val="none"/>
        </w:rPr>
        <w:t>dr.sc. Željko Glavić, v.r.</w:t>
      </w:r>
    </w:p>
    <w:bookmarkEnd w:id="5"/>
    <w:bookmarkEnd w:id="6"/>
    <w:bookmarkEnd w:id="7"/>
    <w:bookmarkEnd w:id="8"/>
    <w:bookmarkEnd w:id="9"/>
    <w:p w14:paraId="314A7AC8" w14:textId="77777777" w:rsidR="00274797" w:rsidRPr="008D6639" w:rsidRDefault="00274797" w:rsidP="00274797">
      <w:pPr>
        <w:spacing w:after="0" w:line="240" w:lineRule="auto"/>
        <w:rPr>
          <w:rFonts w:ascii="Calibri" w:eastAsia="Times New Roman" w:hAnsi="Calibri" w:cs="Calibri"/>
          <w:kern w:val="0"/>
          <w:u w:val="single"/>
          <w:lang w:eastAsia="hr-HR"/>
          <w14:ligatures w14:val="none"/>
        </w:rPr>
      </w:pPr>
    </w:p>
    <w:p w14:paraId="115526E5" w14:textId="77777777" w:rsidR="00274797" w:rsidRPr="008D6639" w:rsidRDefault="00274797" w:rsidP="00274797">
      <w:pPr>
        <w:spacing w:after="0" w:line="240" w:lineRule="auto"/>
        <w:rPr>
          <w:rFonts w:ascii="Calibri" w:eastAsia="Times New Roman" w:hAnsi="Calibri" w:cs="Calibri"/>
          <w:kern w:val="0"/>
          <w:u w:val="single"/>
          <w:lang w:eastAsia="hr-HR"/>
          <w14:ligatures w14:val="none"/>
        </w:rPr>
      </w:pPr>
    </w:p>
    <w:p w14:paraId="0AC1E9AC" w14:textId="77777777" w:rsidR="00274797" w:rsidRPr="008D6639" w:rsidRDefault="00274797" w:rsidP="00274797">
      <w:pPr>
        <w:spacing w:after="0" w:line="240" w:lineRule="auto"/>
        <w:rPr>
          <w:rFonts w:ascii="Calibri" w:eastAsia="Times New Roman" w:hAnsi="Calibri" w:cs="Calibri"/>
          <w:kern w:val="0"/>
          <w:u w:val="single"/>
          <w:lang w:eastAsia="hr-HR"/>
          <w14:ligatures w14:val="none"/>
        </w:rPr>
      </w:pPr>
    </w:p>
    <w:p w14:paraId="4C2E3417" w14:textId="77777777" w:rsidR="00274797" w:rsidRDefault="00274797" w:rsidP="00F2788D">
      <w:pPr>
        <w:spacing w:after="0" w:line="240" w:lineRule="auto"/>
        <w:rPr>
          <w:rFonts w:ascii="Calibri" w:eastAsia="Times New Roman" w:hAnsi="Calibri" w:cs="Calibri"/>
          <w:kern w:val="0"/>
          <w:u w:val="single"/>
          <w:lang w:eastAsia="hr-HR"/>
          <w14:ligatures w14:val="none"/>
        </w:rPr>
      </w:pPr>
    </w:p>
    <w:p w14:paraId="79F1C3E5" w14:textId="77777777" w:rsidR="009E3AF4" w:rsidRDefault="009E3AF4" w:rsidP="00F2788D">
      <w:pPr>
        <w:spacing w:after="0" w:line="240" w:lineRule="auto"/>
        <w:rPr>
          <w:rFonts w:ascii="Calibri" w:eastAsia="Times New Roman" w:hAnsi="Calibri" w:cs="Calibri"/>
          <w:kern w:val="0"/>
          <w:u w:val="single"/>
          <w:lang w:eastAsia="hr-HR"/>
          <w14:ligatures w14:val="none"/>
        </w:rPr>
      </w:pPr>
    </w:p>
    <w:p w14:paraId="3B2C903A" w14:textId="77777777" w:rsidR="009E3AF4" w:rsidRDefault="009E3AF4" w:rsidP="00F2788D">
      <w:pPr>
        <w:spacing w:after="0" w:line="240" w:lineRule="auto"/>
        <w:rPr>
          <w:rFonts w:ascii="Calibri" w:eastAsia="Times New Roman" w:hAnsi="Calibri" w:cs="Calibri"/>
          <w:kern w:val="0"/>
          <w:u w:val="single"/>
          <w:lang w:eastAsia="hr-HR"/>
          <w14:ligatures w14:val="none"/>
        </w:rPr>
      </w:pPr>
    </w:p>
    <w:p w14:paraId="50D7095C" w14:textId="77777777" w:rsidR="009E3AF4" w:rsidRPr="008D6639" w:rsidRDefault="009E3AF4" w:rsidP="00F2788D">
      <w:pPr>
        <w:spacing w:after="0" w:line="240" w:lineRule="auto"/>
        <w:rPr>
          <w:rFonts w:ascii="Calibri" w:eastAsia="Times New Roman" w:hAnsi="Calibri" w:cs="Calibri"/>
          <w:kern w:val="0"/>
          <w:u w:val="single"/>
          <w:lang w:eastAsia="hr-HR"/>
          <w14:ligatures w14:val="none"/>
        </w:rPr>
      </w:pPr>
    </w:p>
    <w:p w14:paraId="23913092" w14:textId="77777777" w:rsidR="00274797" w:rsidRPr="008D6639" w:rsidRDefault="00274797" w:rsidP="00F2788D">
      <w:pPr>
        <w:spacing w:after="0" w:line="240" w:lineRule="auto"/>
        <w:rPr>
          <w:rFonts w:ascii="Calibri" w:eastAsia="Times New Roman" w:hAnsi="Calibri" w:cs="Calibri"/>
          <w:kern w:val="0"/>
          <w:u w:val="single"/>
          <w:lang w:eastAsia="hr-HR"/>
          <w14:ligatures w14:val="none"/>
        </w:rPr>
      </w:pPr>
    </w:p>
    <w:p w14:paraId="14011F31" w14:textId="77777777" w:rsidR="00274797" w:rsidRPr="008D6639" w:rsidRDefault="00274797" w:rsidP="00F2788D">
      <w:pPr>
        <w:spacing w:after="0" w:line="240" w:lineRule="auto"/>
        <w:rPr>
          <w:rFonts w:ascii="Calibri" w:eastAsia="Times New Roman" w:hAnsi="Calibri" w:cs="Calibri"/>
          <w:kern w:val="0"/>
          <w:u w:val="single"/>
          <w:lang w:eastAsia="hr-HR"/>
          <w14:ligatures w14:val="none"/>
        </w:rPr>
      </w:pPr>
    </w:p>
    <w:bookmarkEnd w:id="4"/>
    <w:p w14:paraId="0A165F97" w14:textId="77777777" w:rsidR="00274797" w:rsidRPr="008D6639" w:rsidRDefault="00274797" w:rsidP="00F2788D">
      <w:pPr>
        <w:suppressAutoHyphens/>
        <w:autoSpaceDN w:val="0"/>
        <w:spacing w:after="0" w:line="240" w:lineRule="auto"/>
        <w:rPr>
          <w:rFonts w:ascii="Calibri" w:eastAsia="Times New Roman" w:hAnsi="Calibri" w:cs="Calibri"/>
          <w:bCs/>
          <w:kern w:val="3"/>
          <w:lang w:eastAsia="zh-CN"/>
          <w14:ligatures w14:val="none"/>
        </w:rPr>
      </w:pPr>
    </w:p>
    <w:p w14:paraId="175DCD98" w14:textId="77777777" w:rsidR="00274797" w:rsidRPr="008D6639" w:rsidRDefault="00274797" w:rsidP="00F2788D">
      <w:pPr>
        <w:suppressAutoHyphens/>
        <w:autoSpaceDN w:val="0"/>
        <w:spacing w:after="0" w:line="240" w:lineRule="auto"/>
        <w:rPr>
          <w:rFonts w:ascii="Calibri" w:eastAsia="Times New Roman" w:hAnsi="Calibri" w:cs="Calibri"/>
          <w:kern w:val="3"/>
          <w:lang w:eastAsia="zh-CN"/>
          <w14:ligatures w14:val="none"/>
        </w:rPr>
      </w:pPr>
      <w:r w:rsidRPr="008D6639">
        <w:rPr>
          <w:rFonts w:ascii="Calibri" w:eastAsia="Times New Roman" w:hAnsi="Calibri" w:cs="Calibri"/>
          <w:kern w:val="3"/>
          <w:lang w:eastAsia="zh-CN"/>
          <w14:ligatures w14:val="none"/>
        </w:rPr>
        <w:t>PRIVITAK:</w:t>
      </w:r>
    </w:p>
    <w:p w14:paraId="04A4FA5E" w14:textId="4278B454" w:rsidR="00274797" w:rsidRPr="008D6639" w:rsidRDefault="00274797" w:rsidP="009E3AF4">
      <w:pPr>
        <w:suppressAutoHyphens/>
        <w:autoSpaceDN w:val="0"/>
        <w:spacing w:after="0" w:line="240" w:lineRule="auto"/>
        <w:ind w:left="567" w:hanging="283"/>
        <w:rPr>
          <w:rFonts w:ascii="Calibri" w:eastAsia="Times New Roman" w:hAnsi="Calibri" w:cs="Calibri"/>
          <w:kern w:val="3"/>
          <w:lang w:eastAsia="zh-CN"/>
          <w14:ligatures w14:val="none"/>
        </w:rPr>
      </w:pPr>
      <w:r w:rsidRPr="008D6639">
        <w:rPr>
          <w:rFonts w:ascii="Calibri" w:eastAsia="Times New Roman" w:hAnsi="Calibri" w:cs="Calibri"/>
          <w:kern w:val="3"/>
          <w:lang w:eastAsia="zh-CN"/>
          <w14:ligatures w14:val="none"/>
        </w:rPr>
        <w:t>1.</w:t>
      </w:r>
      <w:r w:rsidR="009E3AF4">
        <w:rPr>
          <w:rFonts w:ascii="Calibri" w:eastAsia="Times New Roman" w:hAnsi="Calibri" w:cs="Calibri"/>
          <w:kern w:val="3"/>
          <w:lang w:eastAsia="zh-CN"/>
          <w14:ligatures w14:val="none"/>
        </w:rPr>
        <w:tab/>
      </w:r>
      <w:r w:rsidRPr="008D6639">
        <w:rPr>
          <w:rFonts w:ascii="Calibri" w:eastAsia="Times New Roman" w:hAnsi="Calibri" w:cs="Calibri"/>
          <w:kern w:val="3"/>
          <w:lang w:eastAsia="zh-CN"/>
          <w14:ligatures w14:val="none"/>
        </w:rPr>
        <w:t>Zaključak Gradonačelnika Grada Požege</w:t>
      </w:r>
    </w:p>
    <w:p w14:paraId="7BDBD5B1" w14:textId="50FB1740" w:rsidR="009E3AF4" w:rsidRDefault="00274797" w:rsidP="009E3AF4">
      <w:pPr>
        <w:spacing w:after="0" w:line="240" w:lineRule="auto"/>
        <w:ind w:left="567" w:hanging="283"/>
      </w:pPr>
      <w:r w:rsidRPr="008D6639">
        <w:rPr>
          <w:rFonts w:ascii="Calibri" w:eastAsia="Times New Roman" w:hAnsi="Calibri" w:cs="Calibri"/>
          <w:kern w:val="3"/>
          <w:lang w:eastAsia="zh-CN"/>
          <w14:ligatures w14:val="none"/>
        </w:rPr>
        <w:t>2.</w:t>
      </w:r>
      <w:r w:rsidR="009E3AF4">
        <w:rPr>
          <w:rFonts w:ascii="Calibri" w:eastAsia="Times New Roman" w:hAnsi="Calibri" w:cs="Calibri"/>
          <w:kern w:val="3"/>
          <w:lang w:eastAsia="zh-CN"/>
          <w14:ligatures w14:val="none"/>
        </w:rPr>
        <w:tab/>
      </w:r>
      <w:r w:rsidRPr="008D6639">
        <w:rPr>
          <w:rFonts w:ascii="Calibri" w:eastAsia="Times New Roman" w:hAnsi="Calibri" w:cs="Calibri"/>
          <w:bCs/>
          <w:kern w:val="3"/>
          <w:lang w:eastAsia="zh-CN"/>
          <w14:ligatures w14:val="none"/>
        </w:rPr>
        <w:t xml:space="preserve">Prijedlog Odluke </w:t>
      </w:r>
      <w:r w:rsidR="00F2788D" w:rsidRPr="00BB216F">
        <w:rPr>
          <w:rFonts w:ascii="Calibri" w:eastAsia="Arial Unicode MS" w:hAnsi="Calibri" w:cs="Calibri"/>
          <w:kern w:val="0"/>
          <w14:ligatures w14:val="none"/>
        </w:rPr>
        <w:t>o</w:t>
      </w:r>
      <w:r w:rsidR="00F2788D" w:rsidRPr="009D3B22">
        <w:rPr>
          <w:rFonts w:ascii="Calibri" w:eastAsia="Arial Unicode MS" w:hAnsi="Calibri" w:cs="Calibri"/>
          <w:b/>
          <w:bCs/>
          <w:kern w:val="0"/>
          <w14:ligatures w14:val="none"/>
        </w:rPr>
        <w:t xml:space="preserve"> </w:t>
      </w:r>
      <w:r w:rsidR="00F2788D">
        <w:t xml:space="preserve"> uvjetima i načinu sufinanciranja programa dječjih vrtića u vlasništvu drugih osnivača na području grada Požege</w:t>
      </w:r>
    </w:p>
    <w:p w14:paraId="0205EB71" w14:textId="77777777" w:rsidR="009E3AF4" w:rsidRDefault="009E3AF4">
      <w:pPr>
        <w:spacing w:line="278" w:lineRule="auto"/>
      </w:pPr>
      <w:r>
        <w:br w:type="page"/>
      </w:r>
    </w:p>
    <w:p w14:paraId="08D3AC90" w14:textId="4FCF1AA5" w:rsidR="009E3AF4" w:rsidRPr="009E3AF4" w:rsidRDefault="009E3AF4" w:rsidP="009E3AF4">
      <w:pPr>
        <w:spacing w:after="0" w:line="240" w:lineRule="auto"/>
        <w:ind w:left="142" w:right="5244"/>
        <w:jc w:val="center"/>
        <w:rPr>
          <w:rFonts w:ascii="Calibri" w:eastAsia="Times New Roman" w:hAnsi="Calibri" w:cs="Calibri"/>
          <w:kern w:val="0"/>
          <w:lang w:val="en-US" w:eastAsia="hr-HR"/>
          <w14:ligatures w14:val="none"/>
        </w:rPr>
      </w:pPr>
      <w:r w:rsidRPr="009E3AF4">
        <w:rPr>
          <w:rFonts w:ascii="Calibri" w:eastAsia="Times New Roman" w:hAnsi="Calibri" w:cs="Calibri"/>
          <w:noProof/>
          <w:kern w:val="0"/>
          <w:lang w:eastAsia="hr-HR"/>
          <w14:ligatures w14:val="none"/>
        </w:rPr>
        <w:lastRenderedPageBreak/>
        <w:drawing>
          <wp:inline distT="0" distB="0" distL="0" distR="0" wp14:anchorId="5AEE738C" wp14:editId="2AF7E4DE">
            <wp:extent cx="314325" cy="428625"/>
            <wp:effectExtent l="0" t="0" r="9525" b="9525"/>
            <wp:docPr id="638664384"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3B8FB69A"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R  E  P  U  B  L  I  K  A    H  R  V  A  T  S  K  A</w:t>
      </w:r>
    </w:p>
    <w:p w14:paraId="135D04D2"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POŽEŠKO-SLAVONSKA ŽUPANIJA</w:t>
      </w:r>
    </w:p>
    <w:p w14:paraId="728E9BB7" w14:textId="14766C78" w:rsidR="009E3AF4" w:rsidRPr="009E3AF4" w:rsidRDefault="009E3AF4" w:rsidP="009E3AF4">
      <w:pPr>
        <w:spacing w:after="0" w:line="240" w:lineRule="auto"/>
        <w:ind w:right="5244"/>
        <w:jc w:val="center"/>
        <w:rPr>
          <w:rFonts w:ascii="Calibri" w:eastAsia="Times New Roman" w:hAnsi="Calibri" w:cs="Calibri"/>
          <w:kern w:val="0"/>
          <w:lang w:val="en-US" w:eastAsia="hr-HR"/>
          <w14:ligatures w14:val="none"/>
        </w:rPr>
      </w:pPr>
      <w:r w:rsidRPr="009E3AF4">
        <w:rPr>
          <w:rFonts w:ascii="Times New Roman" w:eastAsia="Times New Roman" w:hAnsi="Times New Roman" w:cs="Times New Roman"/>
          <w:noProof/>
          <w:kern w:val="0"/>
          <w:sz w:val="20"/>
          <w:szCs w:val="20"/>
          <w:lang w:val="en-US" w:eastAsia="hr-HR"/>
          <w14:ligatures w14:val="none"/>
        </w:rPr>
        <w:drawing>
          <wp:anchor distT="0" distB="0" distL="114300" distR="114300" simplePos="0" relativeHeight="251666432" behindDoc="0" locked="0" layoutInCell="1" allowOverlap="1" wp14:anchorId="0C66B305" wp14:editId="58F0443B">
            <wp:simplePos x="0" y="0"/>
            <wp:positionH relativeFrom="column">
              <wp:posOffset>96520</wp:posOffset>
            </wp:positionH>
            <wp:positionV relativeFrom="paragraph">
              <wp:posOffset>17780</wp:posOffset>
            </wp:positionV>
            <wp:extent cx="355600" cy="347980"/>
            <wp:effectExtent l="0" t="0" r="6350" b="0"/>
            <wp:wrapNone/>
            <wp:docPr id="1133191930"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E3AF4">
        <w:rPr>
          <w:rFonts w:ascii="Calibri" w:eastAsia="Times New Roman" w:hAnsi="Calibri" w:cs="Calibri"/>
          <w:kern w:val="0"/>
          <w:lang w:val="en-US" w:eastAsia="hr-HR"/>
          <w14:ligatures w14:val="none"/>
        </w:rPr>
        <w:t>GRAD POŽEGA</w:t>
      </w:r>
    </w:p>
    <w:p w14:paraId="63F8BADB" w14:textId="77777777" w:rsidR="009E3AF4" w:rsidRPr="009E3AF4" w:rsidRDefault="009E3AF4" w:rsidP="009E3AF4">
      <w:pPr>
        <w:spacing w:after="240" w:line="240" w:lineRule="auto"/>
        <w:ind w:right="5244"/>
        <w:jc w:val="center"/>
        <w:rPr>
          <w:rFonts w:ascii="Calibri" w:eastAsia="Times New Roman" w:hAnsi="Calibri" w:cs="Calibri"/>
          <w:kern w:val="0"/>
          <w:lang w:val="en-US" w:eastAsia="hr-HR"/>
          <w14:ligatures w14:val="none"/>
        </w:rPr>
      </w:pPr>
      <w:r w:rsidRPr="009E3AF4">
        <w:rPr>
          <w:rFonts w:ascii="Calibri" w:eastAsia="Times New Roman" w:hAnsi="Calibri" w:cs="Calibri"/>
          <w:kern w:val="0"/>
          <w:lang w:val="en-US" w:eastAsia="hr-HR"/>
          <w14:ligatures w14:val="none"/>
        </w:rPr>
        <w:t>Gradonačelnik</w:t>
      </w:r>
    </w:p>
    <w:p w14:paraId="1191D1E0" w14:textId="77777777" w:rsidR="00A37FBA" w:rsidRPr="00A37FBA" w:rsidRDefault="00274797" w:rsidP="00A37FBA">
      <w:pPr>
        <w:suppressAutoHyphens/>
        <w:autoSpaceDN w:val="0"/>
        <w:spacing w:after="0" w:line="240" w:lineRule="auto"/>
        <w:jc w:val="both"/>
        <w:rPr>
          <w:rFonts w:ascii="Calibri" w:eastAsia="Times New Roman" w:hAnsi="Calibri" w:cs="Calibri"/>
          <w:bCs/>
          <w:kern w:val="0"/>
          <w:lang w:eastAsia="hr-HR"/>
          <w14:ligatures w14:val="none"/>
        </w:rPr>
      </w:pPr>
      <w:r w:rsidRPr="00A37FBA">
        <w:rPr>
          <w:rFonts w:ascii="Calibri" w:hAnsi="Calibri" w:cs="Calibri"/>
          <w:kern w:val="0"/>
          <w14:ligatures w14:val="none"/>
        </w:rPr>
        <w:t xml:space="preserve">KLASA: </w:t>
      </w:r>
      <w:r w:rsidR="00A37FBA" w:rsidRPr="00A37FBA">
        <w:rPr>
          <w:rFonts w:ascii="Calibri" w:hAnsi="Calibri" w:cs="Calibri"/>
          <w:kern w:val="0"/>
          <w14:ligatures w14:val="none"/>
        </w:rPr>
        <w:t>601-01/24-01/6</w:t>
      </w:r>
    </w:p>
    <w:p w14:paraId="1E3791DD" w14:textId="77777777" w:rsidR="00274797" w:rsidRPr="00A37FBA" w:rsidRDefault="00274797" w:rsidP="00274797">
      <w:pPr>
        <w:suppressAutoHyphens/>
        <w:autoSpaceDN w:val="0"/>
        <w:spacing w:after="0" w:line="240" w:lineRule="auto"/>
        <w:ind w:right="3240"/>
        <w:jc w:val="both"/>
        <w:rPr>
          <w:rFonts w:ascii="Calibri" w:eastAsia="Times New Roman" w:hAnsi="Calibri" w:cs="Calibri"/>
          <w:kern w:val="3"/>
          <w:lang w:eastAsia="zh-CN"/>
          <w14:ligatures w14:val="none"/>
        </w:rPr>
      </w:pPr>
      <w:r w:rsidRPr="00A37FBA">
        <w:rPr>
          <w:rFonts w:ascii="Calibri" w:eastAsia="Times New Roman" w:hAnsi="Calibri" w:cs="Calibri"/>
          <w:kern w:val="3"/>
          <w:lang w:eastAsia="zh-CN"/>
          <w14:ligatures w14:val="none"/>
        </w:rPr>
        <w:t>URBROJ: 2177-1-01/01-24-2</w:t>
      </w:r>
    </w:p>
    <w:p w14:paraId="54E3910B" w14:textId="5A16EADA" w:rsidR="00274797" w:rsidRPr="00A37FBA" w:rsidRDefault="00274797" w:rsidP="009E3AF4">
      <w:pPr>
        <w:suppressAutoHyphens/>
        <w:autoSpaceDN w:val="0"/>
        <w:spacing w:line="240" w:lineRule="auto"/>
        <w:jc w:val="both"/>
        <w:rPr>
          <w:rFonts w:ascii="Calibri" w:eastAsia="Times New Roman" w:hAnsi="Calibri" w:cs="Calibri"/>
          <w:kern w:val="3"/>
          <w:lang w:eastAsia="zh-CN"/>
          <w14:ligatures w14:val="none"/>
        </w:rPr>
      </w:pPr>
      <w:r w:rsidRPr="00A37FBA">
        <w:rPr>
          <w:rFonts w:ascii="Calibri" w:eastAsia="Times New Roman" w:hAnsi="Calibri" w:cs="Calibri"/>
          <w:kern w:val="3"/>
          <w:lang w:eastAsia="zh-CN"/>
          <w14:ligatures w14:val="none"/>
        </w:rPr>
        <w:t xml:space="preserve">Požega, </w:t>
      </w:r>
      <w:r w:rsidR="00FB4C27" w:rsidRPr="00A37FBA">
        <w:rPr>
          <w:rFonts w:ascii="Calibri" w:eastAsia="Times New Roman" w:hAnsi="Calibri" w:cs="Calibri"/>
          <w:kern w:val="3"/>
          <w:lang w:eastAsia="zh-CN"/>
          <w14:ligatures w14:val="none"/>
        </w:rPr>
        <w:t xml:space="preserve">5. rujna </w:t>
      </w:r>
      <w:r w:rsidRPr="00A37FBA">
        <w:rPr>
          <w:rFonts w:ascii="Calibri" w:eastAsia="Times New Roman" w:hAnsi="Calibri" w:cs="Calibri"/>
          <w:kern w:val="3"/>
          <w:lang w:eastAsia="zh-CN"/>
          <w14:ligatures w14:val="none"/>
        </w:rPr>
        <w:t>2024.</w:t>
      </w:r>
    </w:p>
    <w:p w14:paraId="6EA2F84C" w14:textId="3C0482E9" w:rsidR="00274797" w:rsidRPr="008D6639" w:rsidRDefault="00274797" w:rsidP="009E3AF4">
      <w:pPr>
        <w:suppressAutoHyphens/>
        <w:autoSpaceDN w:val="0"/>
        <w:spacing w:line="240" w:lineRule="auto"/>
        <w:ind w:firstLine="708"/>
        <w:jc w:val="both"/>
        <w:rPr>
          <w:rFonts w:ascii="Calibri" w:eastAsia="Arial Unicode MS" w:hAnsi="Calibri" w:cs="Calibri"/>
          <w:bCs/>
          <w:kern w:val="3"/>
          <w:lang w:eastAsia="zh-CN"/>
          <w14:ligatures w14:val="none"/>
        </w:rPr>
      </w:pPr>
      <w:r w:rsidRPr="008D6639">
        <w:rPr>
          <w:rFonts w:ascii="Calibri" w:eastAsia="Arial Unicode MS" w:hAnsi="Calibri" w:cs="Calibri"/>
          <w:bCs/>
          <w:kern w:val="3"/>
          <w:lang w:eastAsia="zh-CN"/>
          <w14:ligatures w14:val="none"/>
        </w:rPr>
        <w:t xml:space="preserve">Na temelju članka 44. stavka 1. i članka 48. stavka 1. točke 1. </w:t>
      </w:r>
      <w:r w:rsidRPr="008D6639">
        <w:rPr>
          <w:rFonts w:ascii="Calibri" w:eastAsia="Times New Roman" w:hAnsi="Calibri" w:cs="Calibri"/>
          <w:kern w:val="3"/>
          <w:lang w:eastAsia="zh-CN"/>
          <w14:ligatures w14:val="none"/>
        </w:rPr>
        <w:t xml:space="preserve">Zakona o lokalnoj i područnoj  (regionalnoj) samoupravi (Narodne novine, broj: 33/01, 60/01.- vjerodostojno tumačenje, 129/05., 109/07., 125/08., 36/09., 150/11., 144/12., 19/13.- pročišćeni tekst, 137/15.- ispravak, 123/17., 98/19. i 144/20.), te članka 62. stavka 1. podstavka 1. i članka 120. Statuta Grada Požege (Službene novine Grada Požege, broj: 2/21., 11/22.), </w:t>
      </w:r>
      <w:r w:rsidRPr="008D6639">
        <w:rPr>
          <w:rFonts w:ascii="Calibri" w:eastAsia="Arial Unicode MS" w:hAnsi="Calibri" w:cs="Calibri"/>
          <w:bCs/>
          <w:kern w:val="3"/>
          <w:lang w:eastAsia="zh-CN"/>
          <w14:ligatures w14:val="none"/>
        </w:rPr>
        <w:t xml:space="preserve">Gradonačelnik </w:t>
      </w:r>
      <w:r w:rsidR="00BB216F" w:rsidRPr="008D6639">
        <w:rPr>
          <w:rFonts w:ascii="Calibri" w:eastAsia="Arial Unicode MS" w:hAnsi="Calibri" w:cs="Calibri"/>
          <w:bCs/>
          <w:kern w:val="3"/>
          <w:lang w:eastAsia="zh-CN"/>
          <w14:ligatures w14:val="none"/>
        </w:rPr>
        <w:t>G</w:t>
      </w:r>
      <w:r w:rsidRPr="008D6639">
        <w:rPr>
          <w:rFonts w:ascii="Calibri" w:eastAsia="Arial Unicode MS" w:hAnsi="Calibri" w:cs="Calibri"/>
          <w:bCs/>
          <w:kern w:val="3"/>
          <w:lang w:eastAsia="zh-CN"/>
          <w14:ligatures w14:val="none"/>
        </w:rPr>
        <w:t xml:space="preserve">rada Požege, dana </w:t>
      </w:r>
      <w:r w:rsidR="00FB4C27">
        <w:rPr>
          <w:rFonts w:ascii="Calibri" w:eastAsia="Times New Roman" w:hAnsi="Calibri" w:cs="Calibri"/>
          <w:kern w:val="3"/>
          <w:lang w:eastAsia="zh-CN"/>
          <w14:ligatures w14:val="none"/>
        </w:rPr>
        <w:t xml:space="preserve">5. rujna </w:t>
      </w:r>
      <w:r w:rsidRPr="008D6639">
        <w:rPr>
          <w:rFonts w:ascii="Calibri" w:eastAsia="Times New Roman" w:hAnsi="Calibri" w:cs="Calibri"/>
          <w:kern w:val="3"/>
          <w:lang w:eastAsia="zh-CN"/>
          <w14:ligatures w14:val="none"/>
        </w:rPr>
        <w:t xml:space="preserve">2024. godine, </w:t>
      </w:r>
      <w:r w:rsidRPr="008D6639">
        <w:rPr>
          <w:rFonts w:ascii="Calibri" w:eastAsia="Arial Unicode MS" w:hAnsi="Calibri" w:cs="Calibri"/>
          <w:bCs/>
          <w:kern w:val="3"/>
          <w:lang w:eastAsia="zh-CN"/>
          <w14:ligatures w14:val="none"/>
        </w:rPr>
        <w:t>donosi</w:t>
      </w:r>
    </w:p>
    <w:p w14:paraId="321148C8" w14:textId="77777777" w:rsidR="00274797" w:rsidRPr="008D6639" w:rsidRDefault="00274797" w:rsidP="009E3AF4">
      <w:pPr>
        <w:suppressAutoHyphens/>
        <w:autoSpaceDN w:val="0"/>
        <w:spacing w:line="240" w:lineRule="auto"/>
        <w:jc w:val="center"/>
        <w:rPr>
          <w:rFonts w:ascii="Calibri" w:eastAsia="Arial Unicode MS" w:hAnsi="Calibri" w:cs="Calibri"/>
          <w:bCs/>
          <w:kern w:val="3"/>
          <w:lang w:eastAsia="zh-CN"/>
          <w14:ligatures w14:val="none"/>
        </w:rPr>
      </w:pPr>
      <w:r w:rsidRPr="008D6639">
        <w:rPr>
          <w:rFonts w:ascii="Calibri" w:eastAsia="Arial Unicode MS" w:hAnsi="Calibri" w:cs="Calibri"/>
          <w:bCs/>
          <w:kern w:val="3"/>
          <w:lang w:eastAsia="zh-CN"/>
          <w14:ligatures w14:val="none"/>
        </w:rPr>
        <w:t>Z A K L J U Č A K</w:t>
      </w:r>
    </w:p>
    <w:p w14:paraId="2EB45BEF" w14:textId="3E886CCD" w:rsidR="00274797" w:rsidRDefault="00274797" w:rsidP="009E3AF4">
      <w:pPr>
        <w:spacing w:line="240" w:lineRule="auto"/>
        <w:ind w:firstLine="708"/>
        <w:jc w:val="both"/>
        <w:rPr>
          <w:rFonts w:ascii="Calibri" w:eastAsia="Times New Roman" w:hAnsi="Calibri" w:cs="Calibri"/>
          <w:kern w:val="3"/>
          <w:lang w:eastAsia="zh-CN"/>
          <w14:ligatures w14:val="none"/>
        </w:rPr>
      </w:pPr>
      <w:r w:rsidRPr="008D6639">
        <w:rPr>
          <w:rFonts w:ascii="Calibri" w:eastAsia="Arial Unicode MS" w:hAnsi="Calibri" w:cs="Calibri"/>
          <w:bCs/>
          <w:kern w:val="3"/>
          <w:lang w:eastAsia="zh-CN"/>
          <w14:ligatures w14:val="none"/>
        </w:rPr>
        <w:t xml:space="preserve">I. Utvrđuje se </w:t>
      </w:r>
      <w:r w:rsidRPr="008D6639">
        <w:rPr>
          <w:rFonts w:ascii="Calibri" w:eastAsia="Times New Roman" w:hAnsi="Calibri" w:cs="Calibri"/>
          <w:bCs/>
          <w:kern w:val="3"/>
          <w:lang w:eastAsia="zh-CN"/>
          <w14:ligatures w14:val="none"/>
        </w:rPr>
        <w:t xml:space="preserve">Prijedlog </w:t>
      </w:r>
      <w:r w:rsidRPr="008D6639">
        <w:rPr>
          <w:rFonts w:ascii="Calibri" w:eastAsia="Times New Roman" w:hAnsi="Calibri" w:cs="Calibri"/>
          <w:kern w:val="3"/>
          <w:lang w:eastAsia="zh-CN"/>
          <w14:ligatures w14:val="none"/>
        </w:rPr>
        <w:t xml:space="preserve">Odluke </w:t>
      </w:r>
      <w:r w:rsidRPr="008D6639">
        <w:rPr>
          <w:rFonts w:ascii="Calibri" w:eastAsia="Arial Unicode MS" w:hAnsi="Calibri" w:cs="Calibri"/>
          <w:kern w:val="0"/>
          <w14:ligatures w14:val="none"/>
        </w:rPr>
        <w:t>o</w:t>
      </w:r>
      <w:r w:rsidR="00F2788D">
        <w:rPr>
          <w:rFonts w:ascii="Calibri" w:eastAsia="Arial Unicode MS" w:hAnsi="Calibri" w:cs="Calibri"/>
          <w:kern w:val="0"/>
          <w14:ligatures w14:val="none"/>
        </w:rPr>
        <w:t xml:space="preserve"> </w:t>
      </w:r>
      <w:r w:rsidR="00F2788D">
        <w:t xml:space="preserve"> uvjetima i načinu sufinanciranja programa dječjih vrtića u vlasništvu drugih osnivača na području grada Požege, </w:t>
      </w:r>
      <w:r w:rsidRPr="008D6639">
        <w:rPr>
          <w:rFonts w:ascii="Calibri" w:eastAsia="Times New Roman" w:hAnsi="Calibri" w:cs="Calibri"/>
          <w:kern w:val="3"/>
          <w:lang w:eastAsia="zh-CN"/>
          <w14:ligatures w14:val="none"/>
        </w:rPr>
        <w:t xml:space="preserve">u predloženom tekstu. </w:t>
      </w:r>
    </w:p>
    <w:p w14:paraId="6D647A38" w14:textId="77777777" w:rsidR="00274797" w:rsidRPr="008D6639" w:rsidRDefault="00274797" w:rsidP="009E3AF4">
      <w:pPr>
        <w:suppressAutoHyphens/>
        <w:autoSpaceDN w:val="0"/>
        <w:spacing w:line="240" w:lineRule="auto"/>
        <w:ind w:firstLine="708"/>
        <w:jc w:val="both"/>
        <w:rPr>
          <w:rFonts w:ascii="Calibri" w:eastAsia="Arial Unicode MS" w:hAnsi="Calibri" w:cs="Calibri"/>
          <w:bCs/>
          <w:kern w:val="3"/>
          <w:lang w:eastAsia="zh-CN"/>
          <w14:ligatures w14:val="none"/>
        </w:rPr>
      </w:pPr>
      <w:r w:rsidRPr="008D6639">
        <w:rPr>
          <w:rFonts w:ascii="Calibri" w:eastAsia="Arial Unicode MS" w:hAnsi="Calibri" w:cs="Calibri"/>
          <w:bCs/>
          <w:kern w:val="3"/>
          <w:lang w:eastAsia="zh-CN"/>
          <w14:ligatures w14:val="none"/>
        </w:rPr>
        <w:t>II. Prijedlog Odluke iz točke I. ovoga Zaključka upućuje se Gradskom vijeću Grada Požege na razmatranje i usvajanje.</w:t>
      </w:r>
    </w:p>
    <w:p w14:paraId="47391FC7" w14:textId="77777777" w:rsidR="009E3AF4" w:rsidRPr="009E3AF4" w:rsidRDefault="009E3AF4" w:rsidP="009E3AF4">
      <w:pPr>
        <w:spacing w:after="0" w:line="240" w:lineRule="auto"/>
        <w:rPr>
          <w:rFonts w:ascii="Calibri" w:eastAsia="Times New Roman" w:hAnsi="Calibri" w:cs="Calibri"/>
          <w:kern w:val="0"/>
          <w:u w:val="single"/>
          <w:lang w:val="en-US" w:eastAsia="hr-HR"/>
          <w14:ligatures w14:val="none"/>
        </w:rPr>
      </w:pPr>
    </w:p>
    <w:p w14:paraId="7584EE4E" w14:textId="77777777" w:rsidR="009E3AF4" w:rsidRPr="009E3AF4" w:rsidRDefault="009E3AF4" w:rsidP="009E3AF4">
      <w:pPr>
        <w:spacing w:after="0" w:line="240" w:lineRule="auto"/>
        <w:ind w:left="6237"/>
        <w:jc w:val="center"/>
        <w:rPr>
          <w:rFonts w:ascii="Calibri" w:eastAsia="Times New Roman" w:hAnsi="Calibri" w:cs="Calibri"/>
          <w:kern w:val="0"/>
          <w:lang w:val="en-US" w:eastAsia="hr-HR"/>
          <w14:ligatures w14:val="none"/>
        </w:rPr>
      </w:pPr>
      <w:r w:rsidRPr="009E3AF4">
        <w:rPr>
          <w:rFonts w:ascii="Calibri" w:eastAsia="Times New Roman" w:hAnsi="Calibri" w:cs="Calibri"/>
          <w:kern w:val="0"/>
          <w:lang w:val="en-US" w:eastAsia="hr-HR"/>
          <w14:ligatures w14:val="none"/>
        </w:rPr>
        <w:t>GRADONAČELNIK</w:t>
      </w:r>
    </w:p>
    <w:p w14:paraId="07B71E73" w14:textId="77777777" w:rsidR="009E3AF4" w:rsidRPr="009E3AF4" w:rsidRDefault="009E3AF4" w:rsidP="009E3AF4">
      <w:pPr>
        <w:spacing w:after="240" w:line="240" w:lineRule="auto"/>
        <w:ind w:left="6237"/>
        <w:jc w:val="center"/>
        <w:rPr>
          <w:rFonts w:ascii="Calibri" w:eastAsia="Times New Roman" w:hAnsi="Calibri" w:cs="Calibri"/>
          <w:kern w:val="0"/>
          <w:u w:val="single"/>
          <w:lang w:val="en-US" w:eastAsia="hr-HR"/>
          <w14:ligatures w14:val="none"/>
        </w:rPr>
      </w:pPr>
      <w:r w:rsidRPr="009E3AF4">
        <w:rPr>
          <w:rFonts w:ascii="Calibri" w:eastAsia="Times New Roman" w:hAnsi="Calibri" w:cs="Calibri"/>
          <w:kern w:val="0"/>
          <w:lang w:val="en-US" w:eastAsia="hr-HR"/>
          <w14:ligatures w14:val="none"/>
        </w:rPr>
        <w:t>dr.sc. Željko Glavić, v.r.</w:t>
      </w:r>
    </w:p>
    <w:p w14:paraId="715F2207" w14:textId="77777777" w:rsidR="00274797" w:rsidRPr="008D6639" w:rsidRDefault="00274797" w:rsidP="00274797">
      <w:pPr>
        <w:spacing w:after="0" w:line="240" w:lineRule="auto"/>
        <w:rPr>
          <w:rFonts w:ascii="Calibri" w:eastAsia="Times New Roman" w:hAnsi="Calibri" w:cs="Calibri"/>
          <w:kern w:val="0"/>
          <w:u w:val="single"/>
          <w:lang w:eastAsia="hr-HR"/>
          <w14:ligatures w14:val="none"/>
        </w:rPr>
      </w:pPr>
    </w:p>
    <w:p w14:paraId="69A9518A" w14:textId="77777777" w:rsidR="00274797" w:rsidRPr="008D6639" w:rsidRDefault="00274797" w:rsidP="00274797">
      <w:pPr>
        <w:spacing w:after="0" w:line="240" w:lineRule="auto"/>
        <w:rPr>
          <w:rFonts w:ascii="Calibri" w:eastAsia="Times New Roman" w:hAnsi="Calibri" w:cs="Calibri"/>
          <w:kern w:val="0"/>
          <w:u w:val="single"/>
          <w:lang w:eastAsia="hr-HR"/>
          <w14:ligatures w14:val="none"/>
        </w:rPr>
      </w:pPr>
    </w:p>
    <w:p w14:paraId="1FAA03A9"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585B2CC8"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3CD1CBF3"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5789F434"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626A614E"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2623D530"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47B662D6"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3AFA81C3"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3750DD66" w14:textId="77777777" w:rsidR="00274797"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32F20823"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45ED9383"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410D9536"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54B4B275"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3088EBAA"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2EB4C581" w14:textId="77777777" w:rsidR="009E3AF4"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171E3CF0" w14:textId="77777777" w:rsidR="009E3AF4" w:rsidRPr="008D6639" w:rsidRDefault="009E3AF4" w:rsidP="00274797">
      <w:pPr>
        <w:suppressAutoHyphens/>
        <w:autoSpaceDN w:val="0"/>
        <w:spacing w:after="0" w:line="240" w:lineRule="auto"/>
        <w:jc w:val="both"/>
        <w:rPr>
          <w:rFonts w:ascii="Calibri" w:eastAsia="Times New Roman" w:hAnsi="Calibri" w:cs="Calibri"/>
          <w:kern w:val="3"/>
          <w:lang w:eastAsia="zh-CN"/>
          <w14:ligatures w14:val="none"/>
        </w:rPr>
      </w:pPr>
    </w:p>
    <w:p w14:paraId="344A5770"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2309452C"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p>
    <w:p w14:paraId="35AF6886" w14:textId="77777777" w:rsidR="00274797" w:rsidRPr="008D6639" w:rsidRDefault="00274797" w:rsidP="00274797">
      <w:pPr>
        <w:suppressAutoHyphens/>
        <w:autoSpaceDN w:val="0"/>
        <w:spacing w:after="0" w:line="240" w:lineRule="auto"/>
        <w:jc w:val="both"/>
        <w:rPr>
          <w:rFonts w:ascii="Calibri" w:eastAsia="Times New Roman" w:hAnsi="Calibri" w:cs="Calibri"/>
          <w:kern w:val="3"/>
          <w:lang w:eastAsia="zh-CN"/>
          <w14:ligatures w14:val="none"/>
        </w:rPr>
      </w:pPr>
      <w:r w:rsidRPr="008D6639">
        <w:rPr>
          <w:rFonts w:ascii="Calibri" w:eastAsia="Times New Roman" w:hAnsi="Calibri" w:cs="Calibri"/>
          <w:kern w:val="3"/>
          <w:lang w:eastAsia="zh-CN"/>
          <w14:ligatures w14:val="none"/>
        </w:rPr>
        <w:t>DOSTAVITI:</w:t>
      </w:r>
    </w:p>
    <w:p w14:paraId="2549B7B8" w14:textId="77777777" w:rsidR="00274797" w:rsidRPr="008D6639" w:rsidRDefault="00274797" w:rsidP="00274797">
      <w:pPr>
        <w:suppressAutoHyphens/>
        <w:autoSpaceDN w:val="0"/>
        <w:spacing w:after="0" w:line="240" w:lineRule="auto"/>
        <w:ind w:left="567" w:hanging="283"/>
        <w:jc w:val="both"/>
        <w:rPr>
          <w:rFonts w:ascii="Calibri" w:eastAsia="Times New Roman" w:hAnsi="Calibri" w:cs="Calibri"/>
          <w:kern w:val="3"/>
          <w:lang w:eastAsia="zh-CN"/>
          <w14:ligatures w14:val="none"/>
        </w:rPr>
      </w:pPr>
      <w:r w:rsidRPr="008D6639">
        <w:rPr>
          <w:rFonts w:ascii="Calibri" w:eastAsia="Times New Roman" w:hAnsi="Calibri" w:cs="Calibri"/>
          <w:kern w:val="3"/>
          <w:lang w:eastAsia="zh-CN"/>
          <w14:ligatures w14:val="none"/>
        </w:rPr>
        <w:t>1.</w:t>
      </w:r>
      <w:r w:rsidRPr="008D6639">
        <w:rPr>
          <w:rFonts w:ascii="Calibri" w:eastAsia="Times New Roman" w:hAnsi="Calibri" w:cs="Calibri"/>
          <w:kern w:val="3"/>
          <w:lang w:eastAsia="zh-CN"/>
          <w14:ligatures w14:val="none"/>
        </w:rPr>
        <w:tab/>
        <w:t>Gradskom vijeću Grada Požege</w:t>
      </w:r>
    </w:p>
    <w:p w14:paraId="1819DBEC" w14:textId="77777777" w:rsidR="00274797" w:rsidRPr="008D6639" w:rsidRDefault="00274797" w:rsidP="00274797">
      <w:pPr>
        <w:suppressAutoHyphens/>
        <w:autoSpaceDN w:val="0"/>
        <w:spacing w:after="0" w:line="240" w:lineRule="auto"/>
        <w:ind w:left="567" w:hanging="283"/>
        <w:jc w:val="both"/>
        <w:rPr>
          <w:rFonts w:ascii="Calibri" w:eastAsia="Times New Roman" w:hAnsi="Calibri" w:cs="Calibri"/>
          <w:kern w:val="3"/>
          <w:lang w:eastAsia="hr-HR"/>
          <w14:ligatures w14:val="none"/>
        </w:rPr>
      </w:pPr>
      <w:r w:rsidRPr="008D6639">
        <w:rPr>
          <w:rFonts w:ascii="Calibri" w:eastAsia="Times New Roman" w:hAnsi="Calibri" w:cs="Calibri"/>
          <w:kern w:val="3"/>
          <w:lang w:eastAsia="hr-HR"/>
          <w14:ligatures w14:val="none"/>
        </w:rPr>
        <w:t>2.</w:t>
      </w:r>
      <w:r w:rsidRPr="008D6639">
        <w:rPr>
          <w:rFonts w:ascii="Calibri" w:eastAsia="Times New Roman" w:hAnsi="Calibri" w:cs="Calibri"/>
          <w:kern w:val="3"/>
          <w:lang w:eastAsia="hr-HR"/>
          <w14:ligatures w14:val="none"/>
        </w:rPr>
        <w:tab/>
        <w:t>Pismohrani</w:t>
      </w:r>
      <w:r>
        <w:rPr>
          <w:rFonts w:ascii="Calibri" w:eastAsia="Times New Roman" w:hAnsi="Calibri" w:cs="Calibri"/>
          <w:kern w:val="3"/>
          <w:lang w:eastAsia="hr-HR"/>
          <w14:ligatures w14:val="none"/>
        </w:rPr>
        <w:t>.</w:t>
      </w:r>
    </w:p>
    <w:p w14:paraId="3316AA8D" w14:textId="77777777" w:rsidR="00274797" w:rsidRPr="008D6639" w:rsidRDefault="00274797" w:rsidP="00274797">
      <w:pPr>
        <w:spacing w:after="0" w:line="240" w:lineRule="auto"/>
        <w:rPr>
          <w:rFonts w:ascii="Calibri" w:eastAsia="Times New Roman" w:hAnsi="Calibri" w:cs="Calibri"/>
          <w:kern w:val="0"/>
          <w:lang w:eastAsia="hr-HR"/>
          <w14:ligatures w14:val="none"/>
        </w:rPr>
      </w:pPr>
      <w:r w:rsidRPr="008D6639">
        <w:rPr>
          <w:rFonts w:ascii="Calibri" w:hAnsi="Calibri" w:cs="Calibri"/>
          <w:kern w:val="0"/>
          <w:lang w:eastAsia="hr-HR"/>
          <w14:ligatures w14:val="none"/>
        </w:rPr>
        <w:br w:type="page"/>
      </w:r>
    </w:p>
    <w:p w14:paraId="41CB2187" w14:textId="77777777" w:rsidR="009E3AF4" w:rsidRPr="009E3AF4" w:rsidRDefault="009E3AF4" w:rsidP="009E3AF4">
      <w:pPr>
        <w:jc w:val="right"/>
        <w:rPr>
          <w:rFonts w:ascii="Calibri" w:eastAsia="Times New Roman" w:hAnsi="Calibri" w:cs="Calibri"/>
          <w:kern w:val="0"/>
          <w:u w:val="single"/>
          <w:lang w:eastAsia="hr-HR"/>
          <w14:ligatures w14:val="none"/>
        </w:rPr>
      </w:pPr>
      <w:bookmarkStart w:id="10" w:name="_Hlk75435380"/>
      <w:bookmarkStart w:id="11" w:name="_Hlk135305531"/>
      <w:bookmarkStart w:id="12" w:name="_Hlk511380742"/>
      <w:bookmarkStart w:id="13" w:name="_Hlk511382806"/>
      <w:bookmarkStart w:id="14" w:name="_Hlk517250662"/>
      <w:bookmarkStart w:id="15" w:name="_Hlk517185128"/>
      <w:r w:rsidRPr="009E3AF4">
        <w:rPr>
          <w:rFonts w:ascii="Calibri" w:eastAsia="Times New Roman" w:hAnsi="Calibri" w:cs="Calibri"/>
          <w:kern w:val="0"/>
          <w:u w:val="single"/>
          <w:lang w:eastAsia="hr-HR"/>
          <w14:ligatures w14:val="none"/>
        </w:rPr>
        <w:lastRenderedPageBreak/>
        <w:t>PRIJEDLOG</w:t>
      </w:r>
    </w:p>
    <w:p w14:paraId="28D20811" w14:textId="53A01E44" w:rsidR="009E3AF4" w:rsidRPr="009E3AF4" w:rsidRDefault="009E3AF4" w:rsidP="009E3AF4">
      <w:pPr>
        <w:spacing w:after="0" w:line="240" w:lineRule="auto"/>
        <w:ind w:left="142" w:right="5244"/>
        <w:jc w:val="center"/>
        <w:rPr>
          <w:rFonts w:ascii="Calibri" w:eastAsia="Times New Roman" w:hAnsi="Calibri" w:cs="Calibri"/>
          <w:kern w:val="0"/>
          <w:lang w:val="en-US" w:eastAsia="hr-HR"/>
          <w14:ligatures w14:val="none"/>
        </w:rPr>
      </w:pPr>
      <w:bookmarkStart w:id="16" w:name="_Hlk511391266"/>
      <w:bookmarkEnd w:id="10"/>
      <w:r w:rsidRPr="009E3AF4">
        <w:rPr>
          <w:rFonts w:ascii="Calibri" w:eastAsia="Times New Roman" w:hAnsi="Calibri" w:cs="Calibri"/>
          <w:noProof/>
          <w:kern w:val="0"/>
          <w:lang w:eastAsia="hr-HR"/>
          <w14:ligatures w14:val="none"/>
        </w:rPr>
        <w:drawing>
          <wp:inline distT="0" distB="0" distL="0" distR="0" wp14:anchorId="6412D6E6" wp14:editId="1EDD4DA1">
            <wp:extent cx="314325" cy="428625"/>
            <wp:effectExtent l="0" t="0" r="9525" b="9525"/>
            <wp:docPr id="14400108" name="Slika 10"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C8C4DB8"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R  E  P  U  B  L  I  K  A    H  R  V  A  T  S  K  A</w:t>
      </w:r>
    </w:p>
    <w:p w14:paraId="4D8E41A4" w14:textId="77777777" w:rsidR="009E3AF4" w:rsidRPr="009E3AF4" w:rsidRDefault="009E3AF4" w:rsidP="009E3AF4">
      <w:pPr>
        <w:spacing w:after="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POŽEŠKO-SLAVONSKA ŽUPANIJA</w:t>
      </w:r>
    </w:p>
    <w:p w14:paraId="65791A73" w14:textId="6322F728" w:rsidR="009E3AF4" w:rsidRPr="009E3AF4" w:rsidRDefault="009E3AF4" w:rsidP="009E3AF4">
      <w:pPr>
        <w:spacing w:after="0" w:line="240" w:lineRule="auto"/>
        <w:ind w:right="5244"/>
        <w:jc w:val="center"/>
        <w:rPr>
          <w:rFonts w:ascii="Calibri" w:eastAsia="Times New Roman" w:hAnsi="Calibri" w:cs="Calibri"/>
          <w:kern w:val="0"/>
          <w:lang w:val="en-US" w:eastAsia="hr-HR"/>
          <w14:ligatures w14:val="none"/>
        </w:rPr>
      </w:pPr>
      <w:r w:rsidRPr="009E3AF4">
        <w:rPr>
          <w:rFonts w:ascii="Times New Roman" w:eastAsia="Times New Roman" w:hAnsi="Times New Roman" w:cs="Times New Roman"/>
          <w:noProof/>
          <w:kern w:val="0"/>
          <w:sz w:val="20"/>
          <w:szCs w:val="20"/>
          <w:lang w:val="en-US" w:eastAsia="hr-HR"/>
          <w14:ligatures w14:val="none"/>
        </w:rPr>
        <w:drawing>
          <wp:anchor distT="0" distB="0" distL="114300" distR="114300" simplePos="0" relativeHeight="251668480" behindDoc="0" locked="0" layoutInCell="1" allowOverlap="1" wp14:anchorId="0BE17A05" wp14:editId="6FA33486">
            <wp:simplePos x="0" y="0"/>
            <wp:positionH relativeFrom="column">
              <wp:posOffset>96520</wp:posOffset>
            </wp:positionH>
            <wp:positionV relativeFrom="paragraph">
              <wp:posOffset>17780</wp:posOffset>
            </wp:positionV>
            <wp:extent cx="355600" cy="347980"/>
            <wp:effectExtent l="0" t="0" r="6350" b="0"/>
            <wp:wrapNone/>
            <wp:docPr id="1071434033" name="Slika 11"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E3AF4">
        <w:rPr>
          <w:rFonts w:ascii="Calibri" w:eastAsia="Times New Roman" w:hAnsi="Calibri" w:cs="Calibri"/>
          <w:kern w:val="0"/>
          <w:lang w:val="en-US" w:eastAsia="hr-HR"/>
          <w14:ligatures w14:val="none"/>
        </w:rPr>
        <w:t>GRAD POŽEGA</w:t>
      </w:r>
    </w:p>
    <w:p w14:paraId="71F8A0DD" w14:textId="77777777" w:rsidR="009E3AF4" w:rsidRPr="009E3AF4" w:rsidRDefault="009E3AF4" w:rsidP="009E3AF4">
      <w:pPr>
        <w:spacing w:after="240" w:line="240" w:lineRule="auto"/>
        <w:ind w:right="5244"/>
        <w:jc w:val="center"/>
        <w:rPr>
          <w:rFonts w:ascii="Calibri" w:eastAsia="Times New Roman" w:hAnsi="Calibri" w:cs="Calibri"/>
          <w:kern w:val="0"/>
          <w:lang w:eastAsia="hr-HR"/>
          <w14:ligatures w14:val="none"/>
        </w:rPr>
      </w:pPr>
      <w:r w:rsidRPr="009E3AF4">
        <w:rPr>
          <w:rFonts w:ascii="Calibri" w:eastAsia="Times New Roman" w:hAnsi="Calibri" w:cs="Calibri"/>
          <w:kern w:val="0"/>
          <w:lang w:eastAsia="hr-HR"/>
          <w14:ligatures w14:val="none"/>
        </w:rPr>
        <w:t xml:space="preserve">Gradsko </w:t>
      </w:r>
      <w:bookmarkEnd w:id="11"/>
      <w:r w:rsidRPr="009E3AF4">
        <w:rPr>
          <w:rFonts w:ascii="Calibri" w:eastAsia="Times New Roman" w:hAnsi="Calibri" w:cs="Calibri"/>
          <w:kern w:val="0"/>
          <w:lang w:eastAsia="hr-HR"/>
          <w14:ligatures w14:val="none"/>
        </w:rPr>
        <w:t>vijeće</w:t>
      </w:r>
    </w:p>
    <w:bookmarkEnd w:id="12"/>
    <w:bookmarkEnd w:id="13"/>
    <w:bookmarkEnd w:id="14"/>
    <w:bookmarkEnd w:id="15"/>
    <w:bookmarkEnd w:id="16"/>
    <w:p w14:paraId="054CF67D" w14:textId="71EFB04B" w:rsidR="00274797" w:rsidRPr="009E3AF4" w:rsidRDefault="00274797" w:rsidP="00BD391E">
      <w:pPr>
        <w:suppressAutoHyphens/>
        <w:autoSpaceDN w:val="0"/>
        <w:spacing w:after="0" w:line="240" w:lineRule="auto"/>
        <w:jc w:val="both"/>
        <w:rPr>
          <w:rFonts w:ascii="Calibri" w:eastAsia="Times New Roman" w:hAnsi="Calibri" w:cs="Calibri"/>
          <w:bCs/>
          <w:kern w:val="0"/>
          <w:lang w:eastAsia="hr-HR"/>
          <w14:ligatures w14:val="none"/>
        </w:rPr>
      </w:pPr>
      <w:r w:rsidRPr="009E3AF4">
        <w:rPr>
          <w:rFonts w:ascii="Calibri" w:hAnsi="Calibri" w:cs="Calibri"/>
          <w:kern w:val="0"/>
          <w14:ligatures w14:val="none"/>
        </w:rPr>
        <w:t xml:space="preserve">KLASA: </w:t>
      </w:r>
      <w:r w:rsidR="00A37FBA" w:rsidRPr="009E3AF4">
        <w:rPr>
          <w:rFonts w:ascii="Calibri" w:hAnsi="Calibri" w:cs="Calibri"/>
          <w:kern w:val="0"/>
          <w14:ligatures w14:val="none"/>
        </w:rPr>
        <w:t>601-01/24-01/6</w:t>
      </w:r>
    </w:p>
    <w:p w14:paraId="7498D8A6" w14:textId="77777777" w:rsidR="00274797" w:rsidRPr="009E3AF4" w:rsidRDefault="00274797" w:rsidP="00BD391E">
      <w:pPr>
        <w:suppressAutoHyphens/>
        <w:autoSpaceDN w:val="0"/>
        <w:spacing w:after="0" w:line="240" w:lineRule="auto"/>
        <w:ind w:right="3240"/>
        <w:jc w:val="both"/>
        <w:rPr>
          <w:rFonts w:ascii="Calibri" w:eastAsia="Times New Roman" w:hAnsi="Calibri" w:cs="Calibri"/>
          <w:kern w:val="3"/>
          <w:lang w:eastAsia="zh-CN"/>
          <w14:ligatures w14:val="none"/>
        </w:rPr>
      </w:pPr>
      <w:r w:rsidRPr="009E3AF4">
        <w:rPr>
          <w:rFonts w:ascii="Calibri" w:eastAsia="Times New Roman" w:hAnsi="Calibri" w:cs="Calibri"/>
          <w:kern w:val="3"/>
          <w:lang w:eastAsia="zh-CN"/>
          <w14:ligatures w14:val="none"/>
        </w:rPr>
        <w:t>URBROJ: 2177-1-02/01-24-3</w:t>
      </w:r>
    </w:p>
    <w:p w14:paraId="26BC3DD6" w14:textId="2EC8C0CE" w:rsidR="00274797" w:rsidRPr="009E3AF4" w:rsidRDefault="00274797" w:rsidP="009E3AF4">
      <w:pPr>
        <w:suppressAutoHyphens/>
        <w:autoSpaceDN w:val="0"/>
        <w:spacing w:line="240" w:lineRule="auto"/>
        <w:jc w:val="both"/>
        <w:rPr>
          <w:rFonts w:ascii="Calibri" w:eastAsia="Times New Roman" w:hAnsi="Calibri" w:cs="Calibri"/>
          <w:kern w:val="3"/>
          <w:lang w:eastAsia="zh-CN"/>
          <w14:ligatures w14:val="none"/>
        </w:rPr>
      </w:pPr>
      <w:r w:rsidRPr="009E3AF4">
        <w:rPr>
          <w:rFonts w:ascii="Calibri" w:eastAsia="Times New Roman" w:hAnsi="Calibri" w:cs="Calibri"/>
          <w:kern w:val="3"/>
          <w:lang w:eastAsia="zh-CN"/>
          <w14:ligatures w14:val="none"/>
        </w:rPr>
        <w:t xml:space="preserve">Požega, </w:t>
      </w:r>
      <w:r w:rsidR="00FB4C27" w:rsidRPr="009E3AF4">
        <w:rPr>
          <w:rFonts w:ascii="Calibri" w:eastAsia="Times New Roman" w:hAnsi="Calibri" w:cs="Calibri"/>
          <w:kern w:val="3"/>
          <w:lang w:eastAsia="zh-CN"/>
          <w14:ligatures w14:val="none"/>
        </w:rPr>
        <w:t>__. rujna 2024.</w:t>
      </w:r>
    </w:p>
    <w:p w14:paraId="0623A3BE" w14:textId="217D7953" w:rsidR="00274797" w:rsidRPr="009E3AF4" w:rsidRDefault="00274797" w:rsidP="009E3AF4">
      <w:pPr>
        <w:spacing w:line="240" w:lineRule="auto"/>
        <w:ind w:firstLine="708"/>
        <w:jc w:val="both"/>
        <w:rPr>
          <w:rFonts w:ascii="Calibri" w:eastAsia="Times New Roman" w:hAnsi="Calibri" w:cs="Calibri"/>
          <w:bCs/>
          <w:kern w:val="0"/>
          <w:lang w:eastAsia="hr-HR"/>
          <w14:ligatures w14:val="none"/>
        </w:rPr>
      </w:pPr>
      <w:r w:rsidRPr="009E3AF4">
        <w:rPr>
          <w:rFonts w:ascii="Calibri" w:eastAsia="Times New Roman" w:hAnsi="Calibri" w:cs="Calibri"/>
          <w:bCs/>
          <w:kern w:val="0"/>
          <w:lang w:eastAsia="hr-HR"/>
          <w14:ligatures w14:val="none"/>
        </w:rPr>
        <w:t xml:space="preserve">Na temelju članka 35. stavka 1. točke 2. Zakona o lokalnoj i područnoj (regionalnoj) samoupravi </w:t>
      </w:r>
      <w:r w:rsidRPr="009E3AF4">
        <w:rPr>
          <w:rFonts w:ascii="Calibri" w:eastAsia="Times New Roman" w:hAnsi="Calibri" w:cs="Calibri"/>
          <w:kern w:val="0"/>
          <w:lang w:eastAsia="hr-HR"/>
          <w14:ligatures w14:val="none"/>
        </w:rPr>
        <w:t xml:space="preserve">(Narodne novine, broj: 33/01, 60/01.- vjerodostojno tumačenje, 129/05., 109/07., 125/08., 36/09., 150/11., 144/12., 19/13.- pročišćeni tekst, 137/15.- ispravak, 123/17., 98/19. i 144/20.), </w:t>
      </w:r>
      <w:r w:rsidR="00BB216F" w:rsidRPr="009E3AF4">
        <w:rPr>
          <w:rFonts w:ascii="Calibri" w:eastAsia="Times New Roman" w:hAnsi="Calibri" w:cs="Calibri"/>
          <w:kern w:val="0"/>
          <w:lang w:eastAsia="hr-HR"/>
          <w14:ligatures w14:val="none"/>
        </w:rPr>
        <w:t xml:space="preserve">članka 48. i </w:t>
      </w:r>
      <w:r w:rsidR="00BB216F" w:rsidRPr="009E3AF4">
        <w:rPr>
          <w:rFonts w:ascii="Calibri" w:eastAsia="Arial Unicode MS" w:hAnsi="Calibri" w:cs="Calibri"/>
          <w:bCs/>
          <w:kern w:val="0"/>
          <w:lang w:eastAsia="hr-HR"/>
          <w14:ligatures w14:val="none"/>
        </w:rPr>
        <w:t xml:space="preserve">49. stavka 1. Zakona </w:t>
      </w:r>
      <w:r w:rsidRPr="009E3AF4">
        <w:rPr>
          <w:rFonts w:ascii="Calibri" w:eastAsia="Arial Unicode MS" w:hAnsi="Calibri" w:cs="Calibri"/>
          <w:bCs/>
          <w:kern w:val="0"/>
          <w:lang w:eastAsia="hr-HR"/>
          <w14:ligatures w14:val="none"/>
        </w:rPr>
        <w:t>o predškolskom odgoju i obrazovanju (Narodne novine, broj:  10/97., 107/07., 94/13., 98/19.</w:t>
      </w:r>
      <w:r w:rsidRPr="009E3AF4">
        <w:rPr>
          <w:rFonts w:ascii="Calibri" w:eastAsia="Arial Unicode MS" w:hAnsi="Calibri" w:cs="Calibri"/>
          <w:bCs/>
          <w:kern w:val="0"/>
          <w14:ligatures w14:val="none"/>
        </w:rPr>
        <w:t xml:space="preserve"> 57/22. i 101/23.),</w:t>
      </w:r>
      <w:r w:rsidRPr="009E3AF4">
        <w:rPr>
          <w:rFonts w:ascii="Calibri" w:eastAsia="Arial Unicode MS" w:hAnsi="Calibri" w:cs="Calibri"/>
          <w:bCs/>
          <w:kern w:val="0"/>
          <w:lang w:eastAsia="hr-HR"/>
          <w14:ligatures w14:val="none"/>
        </w:rPr>
        <w:t xml:space="preserve">), </w:t>
      </w:r>
      <w:r w:rsidRPr="009E3AF4">
        <w:rPr>
          <w:rFonts w:ascii="Calibri" w:eastAsia="Times New Roman" w:hAnsi="Calibri" w:cs="Calibri"/>
          <w:kern w:val="0"/>
          <w:lang w:eastAsia="hr-HR"/>
          <w14:ligatures w14:val="none"/>
        </w:rPr>
        <w:t xml:space="preserve">te </w:t>
      </w:r>
      <w:r w:rsidRPr="009E3AF4">
        <w:rPr>
          <w:rFonts w:ascii="Calibri" w:eastAsia="Times New Roman" w:hAnsi="Calibri" w:cs="Calibri"/>
          <w:bCs/>
          <w:kern w:val="0"/>
          <w:lang w:eastAsia="hr-HR"/>
          <w14:ligatures w14:val="none"/>
        </w:rPr>
        <w:t>članka 39. stavka 1. podstavka 3. Statuta Grada Požege (Službene novine Grada Požege, broj: 2/21., 11/22</w:t>
      </w:r>
      <w:r w:rsidRPr="009E3AF4">
        <w:rPr>
          <w:rFonts w:ascii="Calibri" w:eastAsia="Times New Roman" w:hAnsi="Calibri" w:cs="Calibri"/>
          <w:kern w:val="0"/>
          <w:lang w:eastAsia="hr-HR"/>
          <w14:ligatures w14:val="none"/>
        </w:rPr>
        <w:t xml:space="preserve">), </w:t>
      </w:r>
      <w:r w:rsidRPr="009E3AF4">
        <w:rPr>
          <w:rFonts w:ascii="Calibri" w:eastAsia="Times New Roman" w:hAnsi="Calibri" w:cs="Calibri"/>
          <w:bCs/>
          <w:kern w:val="0"/>
          <w:lang w:eastAsia="hr-HR"/>
          <w14:ligatures w14:val="none"/>
        </w:rPr>
        <w:t xml:space="preserve">Gradsko vijeće Grada Požege, na svojoj </w:t>
      </w:r>
      <w:r w:rsidR="00145FA4" w:rsidRPr="009E3AF4">
        <w:rPr>
          <w:rFonts w:ascii="Calibri" w:eastAsia="Times New Roman" w:hAnsi="Calibri" w:cs="Calibri"/>
          <w:bCs/>
          <w:kern w:val="0"/>
          <w:lang w:eastAsia="hr-HR"/>
          <w14:ligatures w14:val="none"/>
        </w:rPr>
        <w:t xml:space="preserve">30. </w:t>
      </w:r>
      <w:r w:rsidRPr="009E3AF4">
        <w:rPr>
          <w:rFonts w:ascii="Calibri" w:eastAsia="Times New Roman" w:hAnsi="Calibri" w:cs="Calibri"/>
          <w:bCs/>
          <w:kern w:val="0"/>
          <w:lang w:eastAsia="hr-HR"/>
          <w14:ligatures w14:val="none"/>
        </w:rPr>
        <w:t xml:space="preserve">sjednici, održanoj </w:t>
      </w:r>
      <w:r w:rsidR="00FB4C27" w:rsidRPr="009E3AF4">
        <w:rPr>
          <w:rFonts w:ascii="Calibri" w:eastAsia="Times New Roman" w:hAnsi="Calibri" w:cs="Calibri"/>
          <w:bCs/>
          <w:kern w:val="0"/>
          <w:lang w:eastAsia="hr-HR"/>
          <w14:ligatures w14:val="none"/>
        </w:rPr>
        <w:t xml:space="preserve">__. rujna </w:t>
      </w:r>
      <w:r w:rsidR="00FB4C27" w:rsidRPr="009E3AF4">
        <w:rPr>
          <w:rFonts w:ascii="Calibri" w:eastAsia="Times New Roman" w:hAnsi="Calibri" w:cs="Calibri"/>
          <w:kern w:val="0"/>
          <w:lang w:eastAsia="hr-HR"/>
          <w14:ligatures w14:val="none"/>
        </w:rPr>
        <w:t xml:space="preserve">2024. </w:t>
      </w:r>
      <w:r w:rsidRPr="009E3AF4">
        <w:rPr>
          <w:rFonts w:ascii="Calibri" w:eastAsia="Times New Roman" w:hAnsi="Calibri" w:cs="Calibri"/>
          <w:bCs/>
          <w:kern w:val="0"/>
          <w:lang w:eastAsia="hr-HR"/>
          <w14:ligatures w14:val="none"/>
        </w:rPr>
        <w:t>godine, donosi</w:t>
      </w:r>
    </w:p>
    <w:p w14:paraId="0D812A09" w14:textId="77777777" w:rsidR="00274797" w:rsidRPr="009E3AF4" w:rsidRDefault="00274797" w:rsidP="00BD391E">
      <w:pPr>
        <w:spacing w:after="0" w:line="240" w:lineRule="auto"/>
        <w:jc w:val="center"/>
        <w:rPr>
          <w:rFonts w:ascii="Calibri" w:hAnsi="Calibri" w:cs="Calibri"/>
          <w:kern w:val="0"/>
          <w14:ligatures w14:val="none"/>
        </w:rPr>
      </w:pPr>
      <w:r w:rsidRPr="009E3AF4">
        <w:rPr>
          <w:rFonts w:ascii="Calibri" w:hAnsi="Calibri" w:cs="Calibri"/>
          <w:kern w:val="0"/>
          <w14:ligatures w14:val="none"/>
        </w:rPr>
        <w:t>O D L U K U</w:t>
      </w:r>
    </w:p>
    <w:p w14:paraId="1F870B07" w14:textId="77777777" w:rsidR="00BB216F" w:rsidRPr="009E3AF4" w:rsidRDefault="00274797" w:rsidP="00BD391E">
      <w:pPr>
        <w:spacing w:after="0" w:line="240" w:lineRule="auto"/>
        <w:jc w:val="center"/>
        <w:rPr>
          <w:rFonts w:ascii="Calibri" w:hAnsi="Calibri" w:cs="Calibri"/>
        </w:rPr>
      </w:pPr>
      <w:bookmarkStart w:id="17" w:name="_Hlk166486693"/>
      <w:r w:rsidRPr="009E3AF4">
        <w:rPr>
          <w:rFonts w:ascii="Calibri" w:eastAsia="Arial Unicode MS" w:hAnsi="Calibri" w:cs="Calibri"/>
          <w:kern w:val="0"/>
          <w14:ligatures w14:val="none"/>
        </w:rPr>
        <w:t>o</w:t>
      </w:r>
      <w:r w:rsidRPr="009E3AF4">
        <w:rPr>
          <w:rFonts w:ascii="Calibri" w:eastAsia="Arial Unicode MS" w:hAnsi="Calibri" w:cs="Calibri"/>
          <w:b/>
          <w:bCs/>
          <w:kern w:val="0"/>
          <w14:ligatures w14:val="none"/>
        </w:rPr>
        <w:t xml:space="preserve"> </w:t>
      </w:r>
      <w:r w:rsidR="00145FA4" w:rsidRPr="009E3AF4">
        <w:rPr>
          <w:rFonts w:ascii="Calibri" w:hAnsi="Calibri" w:cs="Calibri"/>
        </w:rPr>
        <w:t xml:space="preserve"> uvjetima i načinu sufinanciranja programa dječjih vrtića u vlasništvu drugih osnivača </w:t>
      </w:r>
    </w:p>
    <w:p w14:paraId="52FBD599" w14:textId="64EE2825" w:rsidR="00274797" w:rsidRPr="009E3AF4" w:rsidRDefault="00145FA4" w:rsidP="009E3AF4">
      <w:pPr>
        <w:spacing w:line="240" w:lineRule="auto"/>
        <w:jc w:val="center"/>
        <w:rPr>
          <w:rFonts w:ascii="Calibri" w:hAnsi="Calibri" w:cs="Calibri"/>
        </w:rPr>
      </w:pPr>
      <w:r w:rsidRPr="009E3AF4">
        <w:rPr>
          <w:rFonts w:ascii="Calibri" w:hAnsi="Calibri" w:cs="Calibri"/>
        </w:rPr>
        <w:t xml:space="preserve">na području grada Požege  </w:t>
      </w:r>
      <w:bookmarkEnd w:id="17"/>
    </w:p>
    <w:p w14:paraId="5CACE0EC" w14:textId="4305314F" w:rsidR="00145FA4" w:rsidRPr="009E3AF4" w:rsidRDefault="00145FA4" w:rsidP="009E3AF4">
      <w:pPr>
        <w:spacing w:line="240" w:lineRule="auto"/>
        <w:rPr>
          <w:rFonts w:ascii="Calibri" w:hAnsi="Calibri" w:cs="Calibri"/>
        </w:rPr>
      </w:pPr>
      <w:r w:rsidRPr="009E3AF4">
        <w:rPr>
          <w:rFonts w:ascii="Calibri" w:hAnsi="Calibri" w:cs="Calibri"/>
        </w:rPr>
        <w:t>I.</w:t>
      </w:r>
      <w:r w:rsidR="00F2788D" w:rsidRPr="009E3AF4">
        <w:rPr>
          <w:rFonts w:ascii="Calibri" w:hAnsi="Calibri" w:cs="Calibri"/>
        </w:rPr>
        <w:tab/>
      </w:r>
      <w:r w:rsidRPr="009E3AF4">
        <w:rPr>
          <w:rFonts w:ascii="Calibri" w:hAnsi="Calibri" w:cs="Calibri"/>
        </w:rPr>
        <w:t>UVODNE ODREDBE</w:t>
      </w:r>
    </w:p>
    <w:p w14:paraId="6F3D98B2" w14:textId="77777777" w:rsidR="00145FA4" w:rsidRPr="009E3AF4" w:rsidRDefault="00145FA4" w:rsidP="009E3AF4">
      <w:pPr>
        <w:spacing w:line="240" w:lineRule="auto"/>
        <w:jc w:val="center"/>
        <w:rPr>
          <w:rFonts w:ascii="Calibri" w:hAnsi="Calibri" w:cs="Calibri"/>
        </w:rPr>
      </w:pPr>
      <w:r w:rsidRPr="009E3AF4">
        <w:rPr>
          <w:rFonts w:ascii="Calibri" w:hAnsi="Calibri" w:cs="Calibri"/>
        </w:rPr>
        <w:t>Članak 1.</w:t>
      </w:r>
    </w:p>
    <w:p w14:paraId="40FB7DA2" w14:textId="3A839F84" w:rsidR="00F2788D" w:rsidRPr="009E3AF4" w:rsidRDefault="00145FA4" w:rsidP="009E3AF4">
      <w:pPr>
        <w:spacing w:line="240" w:lineRule="auto"/>
        <w:ind w:firstLine="708"/>
        <w:jc w:val="both"/>
        <w:rPr>
          <w:rFonts w:ascii="Calibri" w:hAnsi="Calibri" w:cs="Calibri"/>
        </w:rPr>
      </w:pPr>
      <w:r w:rsidRPr="009E3AF4">
        <w:rPr>
          <w:rFonts w:ascii="Calibri" w:hAnsi="Calibri" w:cs="Calibri"/>
        </w:rPr>
        <w:t xml:space="preserve">Ovom Odlukom se uređuju uvjeti i način sufinanciranja programa dječjih vrtića u vlasništvu drugih osnivača na području </w:t>
      </w:r>
      <w:r w:rsidR="00F2788D" w:rsidRPr="009E3AF4">
        <w:rPr>
          <w:rFonts w:ascii="Calibri" w:hAnsi="Calibri" w:cs="Calibri"/>
        </w:rPr>
        <w:t>grada Požege</w:t>
      </w:r>
      <w:r w:rsidR="00817467" w:rsidRPr="009E3AF4">
        <w:rPr>
          <w:rFonts w:ascii="Calibri" w:hAnsi="Calibri" w:cs="Calibri"/>
        </w:rPr>
        <w:t>.</w:t>
      </w:r>
    </w:p>
    <w:p w14:paraId="24709C63" w14:textId="77777777" w:rsidR="00145FA4" w:rsidRPr="009E3AF4" w:rsidRDefault="00145FA4" w:rsidP="009E3AF4">
      <w:pPr>
        <w:spacing w:line="240" w:lineRule="auto"/>
        <w:jc w:val="center"/>
        <w:rPr>
          <w:rFonts w:ascii="Calibri" w:hAnsi="Calibri" w:cs="Calibri"/>
        </w:rPr>
      </w:pPr>
      <w:r w:rsidRPr="009E3AF4">
        <w:rPr>
          <w:rFonts w:ascii="Calibri" w:hAnsi="Calibri" w:cs="Calibri"/>
        </w:rPr>
        <w:t>Članak 2.</w:t>
      </w:r>
    </w:p>
    <w:p w14:paraId="0F2C3B23" w14:textId="1275092D" w:rsidR="00145FA4" w:rsidRPr="009E3AF4" w:rsidRDefault="00145FA4" w:rsidP="009E3AF4">
      <w:pPr>
        <w:spacing w:line="240" w:lineRule="auto"/>
        <w:ind w:firstLine="708"/>
        <w:jc w:val="both"/>
        <w:rPr>
          <w:rFonts w:ascii="Calibri" w:hAnsi="Calibri" w:cs="Calibri"/>
        </w:rPr>
      </w:pPr>
      <w:r w:rsidRPr="009E3AF4">
        <w:rPr>
          <w:rFonts w:ascii="Calibri" w:hAnsi="Calibri" w:cs="Calibri"/>
        </w:rPr>
        <w:t xml:space="preserve">Grad </w:t>
      </w:r>
      <w:r w:rsidR="00F2788D" w:rsidRPr="009E3AF4">
        <w:rPr>
          <w:rFonts w:ascii="Calibri" w:hAnsi="Calibri" w:cs="Calibri"/>
        </w:rPr>
        <w:t xml:space="preserve">Požega </w:t>
      </w:r>
      <w:r w:rsidRPr="009E3AF4">
        <w:rPr>
          <w:rFonts w:ascii="Calibri" w:hAnsi="Calibri" w:cs="Calibri"/>
        </w:rPr>
        <w:t xml:space="preserve">će sufinancirati </w:t>
      </w:r>
      <w:r w:rsidR="00F2788D" w:rsidRPr="009E3AF4">
        <w:rPr>
          <w:rFonts w:ascii="Calibri" w:hAnsi="Calibri" w:cs="Calibri"/>
        </w:rPr>
        <w:t>deseto</w:t>
      </w:r>
      <w:r w:rsidRPr="009E3AF4">
        <w:rPr>
          <w:rFonts w:ascii="Calibri" w:hAnsi="Calibri" w:cs="Calibri"/>
        </w:rPr>
        <w:t xml:space="preserve">satni redoviti cjelodnevni jaslički i </w:t>
      </w:r>
      <w:r w:rsidR="00F2788D" w:rsidRPr="009E3AF4">
        <w:rPr>
          <w:rFonts w:ascii="Calibri" w:hAnsi="Calibri" w:cs="Calibri"/>
        </w:rPr>
        <w:t xml:space="preserve">desetosatni </w:t>
      </w:r>
      <w:r w:rsidRPr="009E3AF4">
        <w:rPr>
          <w:rFonts w:ascii="Calibri" w:hAnsi="Calibri" w:cs="Calibri"/>
        </w:rPr>
        <w:t xml:space="preserve">redoviti cjelodnevni vrtićki program predškolskog odgoja u dječjim vrtićima u vlasništvu drugih osnivača na području </w:t>
      </w:r>
      <w:r w:rsidR="00F2788D" w:rsidRPr="009E3AF4">
        <w:rPr>
          <w:rFonts w:ascii="Calibri" w:hAnsi="Calibri" w:cs="Calibri"/>
        </w:rPr>
        <w:t xml:space="preserve">grada Požege </w:t>
      </w:r>
      <w:r w:rsidRPr="009E3AF4">
        <w:rPr>
          <w:rFonts w:ascii="Calibri" w:hAnsi="Calibri" w:cs="Calibri"/>
        </w:rPr>
        <w:t xml:space="preserve">(u </w:t>
      </w:r>
      <w:r w:rsidR="00F2788D" w:rsidRPr="009E3AF4">
        <w:rPr>
          <w:rFonts w:ascii="Calibri" w:hAnsi="Calibri" w:cs="Calibri"/>
        </w:rPr>
        <w:t xml:space="preserve">nastavku teksta: </w:t>
      </w:r>
      <w:r w:rsidRPr="009E3AF4">
        <w:rPr>
          <w:rFonts w:ascii="Calibri" w:hAnsi="Calibri" w:cs="Calibri"/>
        </w:rPr>
        <w:t>Program).</w:t>
      </w:r>
    </w:p>
    <w:p w14:paraId="34355F4A" w14:textId="77777777" w:rsidR="00145FA4" w:rsidRPr="009E3AF4" w:rsidRDefault="00145FA4" w:rsidP="009E3AF4">
      <w:pPr>
        <w:spacing w:line="240" w:lineRule="auto"/>
        <w:jc w:val="center"/>
        <w:rPr>
          <w:rFonts w:ascii="Calibri" w:hAnsi="Calibri" w:cs="Calibri"/>
        </w:rPr>
      </w:pPr>
      <w:r w:rsidRPr="009E3AF4">
        <w:rPr>
          <w:rFonts w:ascii="Calibri" w:hAnsi="Calibri" w:cs="Calibri"/>
        </w:rPr>
        <w:t>Članak 3.</w:t>
      </w:r>
    </w:p>
    <w:p w14:paraId="7E955E37" w14:textId="72F59284" w:rsidR="00145FA4" w:rsidRPr="009E3AF4" w:rsidRDefault="00145FA4" w:rsidP="009E3AF4">
      <w:pPr>
        <w:spacing w:line="240" w:lineRule="auto"/>
        <w:ind w:firstLine="708"/>
        <w:jc w:val="both"/>
        <w:rPr>
          <w:rFonts w:ascii="Calibri" w:hAnsi="Calibri" w:cs="Calibri"/>
        </w:rPr>
      </w:pPr>
      <w:r w:rsidRPr="009E3AF4">
        <w:rPr>
          <w:rFonts w:ascii="Calibri" w:hAnsi="Calibri" w:cs="Calibri"/>
        </w:rPr>
        <w:t xml:space="preserve">Odredbe ove Odluke se odnose na oba roditelja koja stanuju u kućanstvu s djetetom, odnosno na samohranog roditelja i roditelja u jednoroditeljskoj obitelji te se primjenjuju na odgovarajući način na skrbnike i udomitelje  (u </w:t>
      </w:r>
      <w:r w:rsidR="00F2788D" w:rsidRPr="009E3AF4">
        <w:rPr>
          <w:rFonts w:ascii="Calibri" w:hAnsi="Calibri" w:cs="Calibri"/>
        </w:rPr>
        <w:t xml:space="preserve">nastavku teksta: </w:t>
      </w:r>
      <w:r w:rsidR="0079533F" w:rsidRPr="009E3AF4">
        <w:rPr>
          <w:rFonts w:ascii="Calibri" w:hAnsi="Calibri" w:cs="Calibri"/>
        </w:rPr>
        <w:t xml:space="preserve">roditelj - </w:t>
      </w:r>
      <w:r w:rsidRPr="009E3AF4">
        <w:rPr>
          <w:rFonts w:ascii="Calibri" w:hAnsi="Calibri" w:cs="Calibri"/>
        </w:rPr>
        <w:t>korisnik usluge).</w:t>
      </w:r>
    </w:p>
    <w:p w14:paraId="62B24795" w14:textId="5202CE09" w:rsidR="00145FA4" w:rsidRPr="009E3AF4" w:rsidRDefault="00145FA4" w:rsidP="009E3AF4">
      <w:pPr>
        <w:spacing w:line="240" w:lineRule="auto"/>
        <w:rPr>
          <w:rFonts w:ascii="Calibri" w:hAnsi="Calibri" w:cs="Calibri"/>
        </w:rPr>
      </w:pPr>
      <w:r w:rsidRPr="009E3AF4">
        <w:rPr>
          <w:rFonts w:ascii="Calibri" w:hAnsi="Calibri" w:cs="Calibri"/>
        </w:rPr>
        <w:t>II.</w:t>
      </w:r>
      <w:r w:rsidR="00F2788D" w:rsidRPr="009E3AF4">
        <w:rPr>
          <w:rFonts w:ascii="Calibri" w:hAnsi="Calibri" w:cs="Calibri"/>
        </w:rPr>
        <w:tab/>
      </w:r>
      <w:r w:rsidRPr="009E3AF4">
        <w:rPr>
          <w:rFonts w:ascii="Calibri" w:hAnsi="Calibri" w:cs="Calibri"/>
        </w:rPr>
        <w:t>PRAVO NA SUFINANCIRANJE I KORISNICI PRAVA</w:t>
      </w:r>
    </w:p>
    <w:p w14:paraId="6C70FBE3" w14:textId="77777777" w:rsidR="00145FA4" w:rsidRPr="009E3AF4" w:rsidRDefault="00145FA4" w:rsidP="009E3AF4">
      <w:pPr>
        <w:spacing w:line="240" w:lineRule="auto"/>
        <w:jc w:val="center"/>
        <w:rPr>
          <w:rFonts w:ascii="Calibri" w:hAnsi="Calibri" w:cs="Calibri"/>
        </w:rPr>
      </w:pPr>
      <w:r w:rsidRPr="009E3AF4">
        <w:rPr>
          <w:rFonts w:ascii="Calibri" w:hAnsi="Calibri" w:cs="Calibri"/>
        </w:rPr>
        <w:t>Članak 4.</w:t>
      </w:r>
    </w:p>
    <w:p w14:paraId="457C2EB9" w14:textId="162CC5A9" w:rsidR="00145FA4" w:rsidRPr="009E3AF4" w:rsidRDefault="00145FA4" w:rsidP="009E3AF4">
      <w:pPr>
        <w:spacing w:line="240" w:lineRule="auto"/>
        <w:ind w:firstLine="708"/>
        <w:jc w:val="both"/>
        <w:rPr>
          <w:rFonts w:ascii="Calibri" w:hAnsi="Calibri" w:cs="Calibri"/>
        </w:rPr>
      </w:pPr>
      <w:r w:rsidRPr="009E3AF4">
        <w:rPr>
          <w:rFonts w:ascii="Calibri" w:hAnsi="Calibri" w:cs="Calibri"/>
        </w:rPr>
        <w:t>Pravo na sufinanciranje Programa iz članka 2.</w:t>
      </w:r>
      <w:r w:rsidR="00F2788D" w:rsidRPr="009E3AF4">
        <w:rPr>
          <w:rFonts w:ascii="Calibri" w:hAnsi="Calibri" w:cs="Calibri"/>
        </w:rPr>
        <w:t xml:space="preserve"> ove Odluke, </w:t>
      </w:r>
      <w:r w:rsidR="00BB216F" w:rsidRPr="009E3AF4">
        <w:rPr>
          <w:rFonts w:ascii="Calibri" w:hAnsi="Calibri" w:cs="Calibri"/>
        </w:rPr>
        <w:t>roditelj</w:t>
      </w:r>
      <w:r w:rsidR="00B24834" w:rsidRPr="009E3AF4">
        <w:rPr>
          <w:rFonts w:ascii="Calibri" w:hAnsi="Calibri" w:cs="Calibri"/>
        </w:rPr>
        <w:t xml:space="preserve"> </w:t>
      </w:r>
      <w:r w:rsidR="00BB216F" w:rsidRPr="009E3AF4">
        <w:rPr>
          <w:rFonts w:ascii="Calibri" w:hAnsi="Calibri" w:cs="Calibri"/>
        </w:rPr>
        <w:t xml:space="preserve">- </w:t>
      </w:r>
      <w:r w:rsidRPr="009E3AF4">
        <w:rPr>
          <w:rFonts w:ascii="Calibri" w:hAnsi="Calibri" w:cs="Calibri"/>
        </w:rPr>
        <w:t xml:space="preserve">korisnik usluge ostvaruje u skladu s  Ugovorom o uređenju međusobnih prava i obveza pri sufinanciranju redovitog programa predškolskog odgoja (u </w:t>
      </w:r>
      <w:r w:rsidR="00F2788D" w:rsidRPr="009E3AF4">
        <w:rPr>
          <w:rFonts w:ascii="Calibri" w:hAnsi="Calibri" w:cs="Calibri"/>
        </w:rPr>
        <w:t xml:space="preserve">nastavku teksta: </w:t>
      </w:r>
      <w:r w:rsidRPr="009E3AF4">
        <w:rPr>
          <w:rFonts w:ascii="Calibri" w:hAnsi="Calibri" w:cs="Calibri"/>
        </w:rPr>
        <w:t xml:space="preserve">Ugovor), sklopljenim između Grada </w:t>
      </w:r>
      <w:r w:rsidR="00F2788D" w:rsidRPr="009E3AF4">
        <w:rPr>
          <w:rFonts w:ascii="Calibri" w:hAnsi="Calibri" w:cs="Calibri"/>
        </w:rPr>
        <w:t xml:space="preserve">Požege i </w:t>
      </w:r>
      <w:r w:rsidRPr="009E3AF4">
        <w:rPr>
          <w:rFonts w:ascii="Calibri" w:hAnsi="Calibri" w:cs="Calibri"/>
        </w:rPr>
        <w:t xml:space="preserve">drugih osnivača dječjih vrtića na području </w:t>
      </w:r>
      <w:r w:rsidR="00442314" w:rsidRPr="009E3AF4">
        <w:rPr>
          <w:rFonts w:ascii="Calibri" w:hAnsi="Calibri" w:cs="Calibri"/>
        </w:rPr>
        <w:t>g</w:t>
      </w:r>
      <w:r w:rsidRPr="009E3AF4">
        <w:rPr>
          <w:rFonts w:ascii="Calibri" w:hAnsi="Calibri" w:cs="Calibri"/>
        </w:rPr>
        <w:t xml:space="preserve">rada </w:t>
      </w:r>
      <w:r w:rsidR="00F2788D" w:rsidRPr="009E3AF4">
        <w:rPr>
          <w:rFonts w:ascii="Calibri" w:hAnsi="Calibri" w:cs="Calibri"/>
        </w:rPr>
        <w:t>Požege.</w:t>
      </w:r>
    </w:p>
    <w:p w14:paraId="0BEEF03A" w14:textId="77777777" w:rsidR="00145FA4" w:rsidRPr="009E3AF4" w:rsidRDefault="00145FA4" w:rsidP="009E3AF4">
      <w:pPr>
        <w:spacing w:line="240" w:lineRule="auto"/>
        <w:jc w:val="center"/>
        <w:rPr>
          <w:rFonts w:ascii="Calibri" w:hAnsi="Calibri" w:cs="Calibri"/>
        </w:rPr>
      </w:pPr>
      <w:bookmarkStart w:id="18" w:name="_Hlk176845366"/>
      <w:r w:rsidRPr="009E3AF4">
        <w:rPr>
          <w:rFonts w:ascii="Calibri" w:hAnsi="Calibri" w:cs="Calibri"/>
        </w:rPr>
        <w:t>Članak 5.</w:t>
      </w:r>
    </w:p>
    <w:p w14:paraId="68829272" w14:textId="282B25C1" w:rsidR="00145FA4" w:rsidRPr="009E3AF4" w:rsidRDefault="00F2788D" w:rsidP="009E3AF4">
      <w:pPr>
        <w:spacing w:after="0" w:line="240" w:lineRule="auto"/>
        <w:ind w:firstLine="708"/>
        <w:jc w:val="both"/>
        <w:rPr>
          <w:rFonts w:ascii="Calibri" w:hAnsi="Calibri" w:cs="Calibri"/>
        </w:rPr>
      </w:pPr>
      <w:r w:rsidRPr="009E3AF4">
        <w:rPr>
          <w:rFonts w:ascii="Calibri" w:hAnsi="Calibri" w:cs="Calibri"/>
        </w:rPr>
        <w:t xml:space="preserve">(1) </w:t>
      </w:r>
      <w:r w:rsidR="00145FA4" w:rsidRPr="009E3AF4">
        <w:rPr>
          <w:rFonts w:ascii="Calibri" w:hAnsi="Calibri" w:cs="Calibri"/>
        </w:rPr>
        <w:t xml:space="preserve">Pravo na sufinanciranje Programa, </w:t>
      </w:r>
      <w:r w:rsidR="0079533F" w:rsidRPr="009E3AF4">
        <w:rPr>
          <w:rFonts w:ascii="Calibri" w:hAnsi="Calibri" w:cs="Calibri"/>
        </w:rPr>
        <w:t xml:space="preserve">roditelj - </w:t>
      </w:r>
      <w:r w:rsidR="00145FA4" w:rsidRPr="009E3AF4">
        <w:rPr>
          <w:rFonts w:ascii="Calibri" w:hAnsi="Calibri" w:cs="Calibri"/>
        </w:rPr>
        <w:t>korisnik usluge ostvaruje kumulativnim ispunjavanjem sljedećih uvjeta:</w:t>
      </w:r>
    </w:p>
    <w:p w14:paraId="4CC6F5DB" w14:textId="4EB36DE0" w:rsidR="00145FA4" w:rsidRPr="009E3AF4" w:rsidRDefault="009E3AF4" w:rsidP="009E3AF4">
      <w:pPr>
        <w:pStyle w:val="Odlomakpopisa"/>
        <w:suppressAutoHyphens/>
        <w:autoSpaceDN w:val="0"/>
        <w:spacing w:after="0" w:line="240" w:lineRule="auto"/>
        <w:ind w:left="1134" w:hanging="283"/>
        <w:jc w:val="both"/>
        <w:rPr>
          <w:rFonts w:ascii="Calibri" w:hAnsi="Calibri" w:cs="Calibri"/>
          <w:strike/>
        </w:rPr>
      </w:pPr>
      <w:r>
        <w:rPr>
          <w:rFonts w:ascii="Calibri" w:hAnsi="Calibri" w:cs="Calibri"/>
        </w:rPr>
        <w:lastRenderedPageBreak/>
        <w:t>-</w:t>
      </w:r>
      <w:r>
        <w:rPr>
          <w:rFonts w:ascii="Calibri" w:hAnsi="Calibri" w:cs="Calibri"/>
        </w:rPr>
        <w:tab/>
      </w:r>
      <w:r w:rsidR="00145FA4" w:rsidRPr="009E3AF4">
        <w:rPr>
          <w:rFonts w:ascii="Calibri" w:hAnsi="Calibri" w:cs="Calibri"/>
        </w:rPr>
        <w:t xml:space="preserve">dijete i </w:t>
      </w:r>
      <w:r w:rsidR="00BD391E" w:rsidRPr="009E3AF4">
        <w:rPr>
          <w:rFonts w:ascii="Calibri" w:hAnsi="Calibri" w:cs="Calibri"/>
        </w:rPr>
        <w:t xml:space="preserve">roditelj - </w:t>
      </w:r>
      <w:r w:rsidR="0079533F" w:rsidRPr="009E3AF4">
        <w:rPr>
          <w:rFonts w:ascii="Calibri" w:hAnsi="Calibri" w:cs="Calibri"/>
        </w:rPr>
        <w:t>k</w:t>
      </w:r>
      <w:r w:rsidR="00145FA4" w:rsidRPr="009E3AF4">
        <w:rPr>
          <w:rFonts w:ascii="Calibri" w:hAnsi="Calibri" w:cs="Calibri"/>
        </w:rPr>
        <w:t xml:space="preserve">orisnik usluge imaju prebivalište na području </w:t>
      </w:r>
      <w:r w:rsidR="00BD391E" w:rsidRPr="009E3AF4">
        <w:rPr>
          <w:rFonts w:ascii="Calibri" w:hAnsi="Calibri" w:cs="Calibri"/>
        </w:rPr>
        <w:t>g</w:t>
      </w:r>
      <w:r w:rsidR="00145FA4" w:rsidRPr="009E3AF4">
        <w:rPr>
          <w:rFonts w:ascii="Calibri" w:hAnsi="Calibri" w:cs="Calibri"/>
        </w:rPr>
        <w:t xml:space="preserve">rada </w:t>
      </w:r>
      <w:r w:rsidR="0079533F" w:rsidRPr="009E3AF4">
        <w:rPr>
          <w:rFonts w:ascii="Calibri" w:hAnsi="Calibri" w:cs="Calibri"/>
        </w:rPr>
        <w:t xml:space="preserve">Požege </w:t>
      </w:r>
    </w:p>
    <w:p w14:paraId="07D2BCBC" w14:textId="1BDEE343" w:rsidR="00145FA4" w:rsidRPr="009E3AF4" w:rsidRDefault="00D302FA" w:rsidP="009E3AF4">
      <w:pPr>
        <w:pStyle w:val="Odlomakpopisa"/>
        <w:suppressAutoHyphens/>
        <w:autoSpaceDN w:val="0"/>
        <w:spacing w:after="0" w:line="240" w:lineRule="auto"/>
        <w:ind w:left="1134" w:hanging="283"/>
        <w:jc w:val="both"/>
        <w:rPr>
          <w:rFonts w:ascii="Calibri" w:hAnsi="Calibri" w:cs="Calibri"/>
        </w:rPr>
      </w:pPr>
      <w:r w:rsidRPr="009E3AF4">
        <w:rPr>
          <w:rFonts w:ascii="Calibri" w:hAnsi="Calibri" w:cs="Calibri"/>
        </w:rPr>
        <w:t>-</w:t>
      </w:r>
      <w:r w:rsidR="009E3AF4">
        <w:rPr>
          <w:rFonts w:ascii="Calibri" w:hAnsi="Calibri" w:cs="Calibri"/>
        </w:rPr>
        <w:tab/>
      </w:r>
      <w:r w:rsidR="00145FA4" w:rsidRPr="009E3AF4">
        <w:rPr>
          <w:rFonts w:ascii="Calibri" w:hAnsi="Calibri" w:cs="Calibri"/>
        </w:rPr>
        <w:t>dijete je cijepljeno sukladno Zakonu o zaštiti pučanstva od zaraznih bolesti (Narodne novine</w:t>
      </w:r>
      <w:r w:rsidR="0079533F" w:rsidRPr="009E3AF4">
        <w:rPr>
          <w:rFonts w:ascii="Calibri" w:hAnsi="Calibri" w:cs="Calibri"/>
        </w:rPr>
        <w:t xml:space="preserve">, broj: </w:t>
      </w:r>
      <w:r w:rsidR="00145FA4" w:rsidRPr="009E3AF4">
        <w:rPr>
          <w:rFonts w:ascii="Calibri" w:hAnsi="Calibri" w:cs="Calibri"/>
        </w:rPr>
        <w:t>79/07</w:t>
      </w:r>
      <w:r w:rsidR="008071FC" w:rsidRPr="009E3AF4">
        <w:rPr>
          <w:rFonts w:ascii="Calibri" w:hAnsi="Calibri" w:cs="Calibri"/>
        </w:rPr>
        <w:t>.</w:t>
      </w:r>
      <w:r w:rsidR="00145FA4" w:rsidRPr="009E3AF4">
        <w:rPr>
          <w:rFonts w:ascii="Calibri" w:hAnsi="Calibri" w:cs="Calibri"/>
        </w:rPr>
        <w:t>, 113/08</w:t>
      </w:r>
      <w:r w:rsidR="008071FC" w:rsidRPr="009E3AF4">
        <w:rPr>
          <w:rFonts w:ascii="Calibri" w:hAnsi="Calibri" w:cs="Calibri"/>
        </w:rPr>
        <w:t>.</w:t>
      </w:r>
      <w:r w:rsidR="00145FA4" w:rsidRPr="009E3AF4">
        <w:rPr>
          <w:rFonts w:ascii="Calibri" w:hAnsi="Calibri" w:cs="Calibri"/>
        </w:rPr>
        <w:t>, 43/09</w:t>
      </w:r>
      <w:r w:rsidR="008071FC" w:rsidRPr="009E3AF4">
        <w:rPr>
          <w:rFonts w:ascii="Calibri" w:hAnsi="Calibri" w:cs="Calibri"/>
        </w:rPr>
        <w:t>.</w:t>
      </w:r>
      <w:r w:rsidR="00145FA4" w:rsidRPr="009E3AF4">
        <w:rPr>
          <w:rFonts w:ascii="Calibri" w:hAnsi="Calibri" w:cs="Calibri"/>
        </w:rPr>
        <w:t>, 130/17</w:t>
      </w:r>
      <w:r w:rsidR="008071FC" w:rsidRPr="009E3AF4">
        <w:rPr>
          <w:rFonts w:ascii="Calibri" w:hAnsi="Calibri" w:cs="Calibri"/>
        </w:rPr>
        <w:t>.</w:t>
      </w:r>
      <w:r w:rsidR="00145FA4" w:rsidRPr="009E3AF4">
        <w:rPr>
          <w:rFonts w:ascii="Calibri" w:hAnsi="Calibri" w:cs="Calibri"/>
        </w:rPr>
        <w:t>, 114/18</w:t>
      </w:r>
      <w:r w:rsidR="008071FC" w:rsidRPr="009E3AF4">
        <w:rPr>
          <w:rFonts w:ascii="Calibri" w:hAnsi="Calibri" w:cs="Calibri"/>
        </w:rPr>
        <w:t>.</w:t>
      </w:r>
      <w:r w:rsidR="00145FA4" w:rsidRPr="009E3AF4">
        <w:rPr>
          <w:rFonts w:ascii="Calibri" w:hAnsi="Calibri" w:cs="Calibri"/>
        </w:rPr>
        <w:t>, 47/20</w:t>
      </w:r>
      <w:r w:rsidR="008071FC" w:rsidRPr="009E3AF4">
        <w:rPr>
          <w:rFonts w:ascii="Calibri" w:hAnsi="Calibri" w:cs="Calibri"/>
        </w:rPr>
        <w:t>.</w:t>
      </w:r>
      <w:r w:rsidR="00145FA4" w:rsidRPr="009E3AF4">
        <w:rPr>
          <w:rFonts w:ascii="Calibri" w:hAnsi="Calibri" w:cs="Calibri"/>
        </w:rPr>
        <w:t>, 134/20</w:t>
      </w:r>
      <w:r w:rsidR="008071FC" w:rsidRPr="009E3AF4">
        <w:rPr>
          <w:rFonts w:ascii="Calibri" w:hAnsi="Calibri" w:cs="Calibri"/>
        </w:rPr>
        <w:t>.</w:t>
      </w:r>
      <w:r w:rsidR="00145FA4" w:rsidRPr="009E3AF4">
        <w:rPr>
          <w:rFonts w:ascii="Calibri" w:hAnsi="Calibri" w:cs="Calibri"/>
        </w:rPr>
        <w:t>, 143/21</w:t>
      </w:r>
      <w:r w:rsidR="008071FC" w:rsidRPr="009E3AF4">
        <w:rPr>
          <w:rFonts w:ascii="Calibri" w:hAnsi="Calibri" w:cs="Calibri"/>
        </w:rPr>
        <w:t>.</w:t>
      </w:r>
      <w:r w:rsidR="00145FA4" w:rsidRPr="009E3AF4">
        <w:rPr>
          <w:rFonts w:ascii="Calibri" w:hAnsi="Calibri" w:cs="Calibri"/>
        </w:rPr>
        <w:t>), Zakonu o predškolskom odgoju i obrazovanju (Narodne novine, broj</w:t>
      </w:r>
      <w:r w:rsidR="00BD391E" w:rsidRPr="009E3AF4">
        <w:rPr>
          <w:rFonts w:ascii="Calibri" w:hAnsi="Calibri" w:cs="Calibri"/>
        </w:rPr>
        <w:t xml:space="preserve">: </w:t>
      </w:r>
      <w:r w:rsidR="00145FA4" w:rsidRPr="009E3AF4">
        <w:rPr>
          <w:rFonts w:ascii="Calibri" w:hAnsi="Calibri" w:cs="Calibri"/>
        </w:rPr>
        <w:t xml:space="preserve"> 10/97</w:t>
      </w:r>
      <w:r w:rsidR="00BD391E" w:rsidRPr="009E3AF4">
        <w:rPr>
          <w:rFonts w:ascii="Calibri" w:hAnsi="Calibri" w:cs="Calibri"/>
        </w:rPr>
        <w:t>.</w:t>
      </w:r>
      <w:r w:rsidR="00145FA4" w:rsidRPr="009E3AF4">
        <w:rPr>
          <w:rFonts w:ascii="Calibri" w:hAnsi="Calibri" w:cs="Calibri"/>
        </w:rPr>
        <w:t>, 107/07</w:t>
      </w:r>
      <w:r w:rsidR="00BD391E" w:rsidRPr="009E3AF4">
        <w:rPr>
          <w:rFonts w:ascii="Calibri" w:hAnsi="Calibri" w:cs="Calibri"/>
        </w:rPr>
        <w:t>.</w:t>
      </w:r>
      <w:r w:rsidR="00145FA4" w:rsidRPr="009E3AF4">
        <w:rPr>
          <w:rFonts w:ascii="Calibri" w:hAnsi="Calibri" w:cs="Calibri"/>
        </w:rPr>
        <w:t>, 94/13</w:t>
      </w:r>
      <w:r w:rsidR="00BD391E" w:rsidRPr="009E3AF4">
        <w:rPr>
          <w:rFonts w:ascii="Calibri" w:hAnsi="Calibri" w:cs="Calibri"/>
        </w:rPr>
        <w:t>.</w:t>
      </w:r>
      <w:r w:rsidR="00145FA4" w:rsidRPr="009E3AF4">
        <w:rPr>
          <w:rFonts w:ascii="Calibri" w:hAnsi="Calibri" w:cs="Calibri"/>
        </w:rPr>
        <w:t>, 98/19</w:t>
      </w:r>
      <w:r w:rsidR="00BD391E" w:rsidRPr="009E3AF4">
        <w:rPr>
          <w:rFonts w:ascii="Calibri" w:hAnsi="Calibri" w:cs="Calibri"/>
        </w:rPr>
        <w:t>.</w:t>
      </w:r>
      <w:r w:rsidR="00145FA4" w:rsidRPr="009E3AF4">
        <w:rPr>
          <w:rFonts w:ascii="Calibri" w:hAnsi="Calibri" w:cs="Calibri"/>
        </w:rPr>
        <w:t>, 57/22</w:t>
      </w:r>
      <w:r w:rsidR="00BD391E" w:rsidRPr="009E3AF4">
        <w:rPr>
          <w:rFonts w:ascii="Calibri" w:hAnsi="Calibri" w:cs="Calibri"/>
        </w:rPr>
        <w:t>.</w:t>
      </w:r>
      <w:r w:rsidR="00145FA4" w:rsidRPr="009E3AF4">
        <w:rPr>
          <w:rFonts w:ascii="Calibri" w:hAnsi="Calibri" w:cs="Calibri"/>
        </w:rPr>
        <w:t xml:space="preserve"> i 101/23</w:t>
      </w:r>
      <w:r w:rsidR="00BD391E" w:rsidRPr="009E3AF4">
        <w:rPr>
          <w:rFonts w:ascii="Calibri" w:hAnsi="Calibri" w:cs="Calibri"/>
        </w:rPr>
        <w:t>.</w:t>
      </w:r>
      <w:r w:rsidR="00145FA4" w:rsidRPr="009E3AF4">
        <w:rPr>
          <w:rFonts w:ascii="Calibri" w:hAnsi="Calibri" w:cs="Calibri"/>
        </w:rPr>
        <w:t>) te Programu zdravstvene zaštite djece, higijene i pravilne prehrane djece u dječjim vrtićima (Narodne novine, broj</w:t>
      </w:r>
      <w:r w:rsidR="0079533F" w:rsidRPr="009E3AF4">
        <w:rPr>
          <w:rFonts w:ascii="Calibri" w:hAnsi="Calibri" w:cs="Calibri"/>
        </w:rPr>
        <w:t>:</w:t>
      </w:r>
      <w:r w:rsidR="00BD391E" w:rsidRPr="009E3AF4">
        <w:rPr>
          <w:rFonts w:ascii="Calibri" w:hAnsi="Calibri" w:cs="Calibri"/>
        </w:rPr>
        <w:t xml:space="preserve"> </w:t>
      </w:r>
      <w:r w:rsidR="00145FA4" w:rsidRPr="009E3AF4">
        <w:rPr>
          <w:rFonts w:ascii="Calibri" w:hAnsi="Calibri" w:cs="Calibri"/>
        </w:rPr>
        <w:t>105/02</w:t>
      </w:r>
      <w:r w:rsidR="00BD391E" w:rsidRPr="009E3AF4">
        <w:rPr>
          <w:rFonts w:ascii="Calibri" w:hAnsi="Calibri" w:cs="Calibri"/>
        </w:rPr>
        <w:t>.</w:t>
      </w:r>
      <w:r w:rsidR="00145FA4" w:rsidRPr="009E3AF4">
        <w:rPr>
          <w:rFonts w:ascii="Calibri" w:hAnsi="Calibri" w:cs="Calibri"/>
        </w:rPr>
        <w:t>, 55/06</w:t>
      </w:r>
      <w:r w:rsidR="00BD391E" w:rsidRPr="009E3AF4">
        <w:rPr>
          <w:rFonts w:ascii="Calibri" w:hAnsi="Calibri" w:cs="Calibri"/>
        </w:rPr>
        <w:t>.</w:t>
      </w:r>
      <w:r w:rsidR="00145FA4" w:rsidRPr="009E3AF4">
        <w:rPr>
          <w:rFonts w:ascii="Calibri" w:hAnsi="Calibri" w:cs="Calibri"/>
        </w:rPr>
        <w:t xml:space="preserve"> i 121/07</w:t>
      </w:r>
      <w:r w:rsidR="00BD391E" w:rsidRPr="009E3AF4">
        <w:rPr>
          <w:rFonts w:ascii="Calibri" w:hAnsi="Calibri" w:cs="Calibri"/>
        </w:rPr>
        <w:t>.</w:t>
      </w:r>
      <w:r w:rsidR="00145FA4" w:rsidRPr="009E3AF4">
        <w:rPr>
          <w:rFonts w:ascii="Calibri" w:hAnsi="Calibri" w:cs="Calibri"/>
        </w:rPr>
        <w:t>).</w:t>
      </w:r>
    </w:p>
    <w:bookmarkEnd w:id="18"/>
    <w:p w14:paraId="3A9F3A89" w14:textId="5049750C" w:rsidR="00145FA4" w:rsidRPr="009E3AF4" w:rsidRDefault="0079533F" w:rsidP="009E3AF4">
      <w:pPr>
        <w:spacing w:after="0" w:line="240" w:lineRule="auto"/>
        <w:ind w:firstLine="708"/>
        <w:jc w:val="both"/>
        <w:rPr>
          <w:rFonts w:ascii="Calibri" w:hAnsi="Calibri" w:cs="Calibri"/>
        </w:rPr>
      </w:pPr>
      <w:r w:rsidRPr="009E3AF4">
        <w:rPr>
          <w:rFonts w:ascii="Calibri" w:hAnsi="Calibri" w:cs="Calibri"/>
        </w:rPr>
        <w:t xml:space="preserve">(2) </w:t>
      </w:r>
      <w:r w:rsidR="00145FA4" w:rsidRPr="009E3AF4">
        <w:rPr>
          <w:rFonts w:ascii="Calibri" w:hAnsi="Calibri" w:cs="Calibri"/>
        </w:rPr>
        <w:t>Iznimno od odredbe stavka 1.</w:t>
      </w:r>
      <w:r w:rsidR="00BD391E" w:rsidRPr="009E3AF4">
        <w:rPr>
          <w:rFonts w:ascii="Calibri" w:hAnsi="Calibri" w:cs="Calibri"/>
        </w:rPr>
        <w:t xml:space="preserve"> </w:t>
      </w:r>
      <w:r w:rsidR="00145FA4" w:rsidRPr="009E3AF4">
        <w:rPr>
          <w:rFonts w:ascii="Calibri" w:hAnsi="Calibri" w:cs="Calibri"/>
        </w:rPr>
        <w:t>podstavka 1. ovog članka, pravo na sufinanciranje Programa ima i roditelj</w:t>
      </w:r>
      <w:r w:rsidR="008071FC" w:rsidRPr="009E3AF4">
        <w:rPr>
          <w:rFonts w:ascii="Calibri" w:hAnsi="Calibri" w:cs="Calibri"/>
        </w:rPr>
        <w:t xml:space="preserve"> </w:t>
      </w:r>
      <w:r w:rsidR="00145FA4" w:rsidRPr="009E3AF4">
        <w:rPr>
          <w:rFonts w:ascii="Calibri" w:hAnsi="Calibri" w:cs="Calibri"/>
        </w:rPr>
        <w:t>-</w:t>
      </w:r>
      <w:r w:rsidR="008071FC" w:rsidRPr="009E3AF4">
        <w:rPr>
          <w:rFonts w:ascii="Calibri" w:hAnsi="Calibri" w:cs="Calibri"/>
        </w:rPr>
        <w:t xml:space="preserve"> </w:t>
      </w:r>
      <w:r w:rsidR="00145FA4" w:rsidRPr="009E3AF4">
        <w:rPr>
          <w:rFonts w:ascii="Calibri" w:hAnsi="Calibri" w:cs="Calibri"/>
        </w:rPr>
        <w:t xml:space="preserve">korisnik usluge koji je strani državljanin, a koji ima odobren najmanje privremeni boravak te je u postupku odobrenja stalnog boravka, a stanuje na području </w:t>
      </w:r>
      <w:r w:rsidR="00BD391E" w:rsidRPr="009E3AF4">
        <w:rPr>
          <w:rFonts w:ascii="Calibri" w:hAnsi="Calibri" w:cs="Calibri"/>
        </w:rPr>
        <w:t>g</w:t>
      </w:r>
      <w:r w:rsidR="00145FA4" w:rsidRPr="009E3AF4">
        <w:rPr>
          <w:rFonts w:ascii="Calibri" w:hAnsi="Calibri" w:cs="Calibri"/>
        </w:rPr>
        <w:t xml:space="preserve">rada </w:t>
      </w:r>
      <w:r w:rsidRPr="009E3AF4">
        <w:rPr>
          <w:rFonts w:ascii="Calibri" w:hAnsi="Calibri" w:cs="Calibri"/>
        </w:rPr>
        <w:t xml:space="preserve">Požege, </w:t>
      </w:r>
      <w:r w:rsidR="00145FA4" w:rsidRPr="009E3AF4">
        <w:rPr>
          <w:rFonts w:ascii="Calibri" w:hAnsi="Calibri" w:cs="Calibri"/>
        </w:rPr>
        <w:t xml:space="preserve">u kućanstvu s djetetom i drugim roditeljem koji imaju prebivalište na području </w:t>
      </w:r>
      <w:r w:rsidR="00BD391E" w:rsidRPr="009E3AF4">
        <w:rPr>
          <w:rFonts w:ascii="Calibri" w:hAnsi="Calibri" w:cs="Calibri"/>
        </w:rPr>
        <w:t>g</w:t>
      </w:r>
      <w:r w:rsidR="00145FA4" w:rsidRPr="009E3AF4">
        <w:rPr>
          <w:rFonts w:ascii="Calibri" w:hAnsi="Calibri" w:cs="Calibri"/>
        </w:rPr>
        <w:t xml:space="preserve">rada </w:t>
      </w:r>
      <w:r w:rsidRPr="009E3AF4">
        <w:rPr>
          <w:rFonts w:ascii="Calibri" w:hAnsi="Calibri" w:cs="Calibri"/>
        </w:rPr>
        <w:t xml:space="preserve">Požege. </w:t>
      </w:r>
    </w:p>
    <w:p w14:paraId="09956321" w14:textId="2D1C239A" w:rsidR="00145FA4" w:rsidRPr="009E3AF4" w:rsidRDefault="0079533F" w:rsidP="009E3AF4">
      <w:pPr>
        <w:spacing w:line="240" w:lineRule="auto"/>
        <w:ind w:firstLine="708"/>
        <w:jc w:val="both"/>
        <w:rPr>
          <w:rFonts w:ascii="Calibri" w:hAnsi="Calibri" w:cs="Calibri"/>
        </w:rPr>
      </w:pPr>
      <w:r w:rsidRPr="009E3AF4">
        <w:rPr>
          <w:rFonts w:ascii="Calibri" w:hAnsi="Calibri" w:cs="Calibri"/>
        </w:rPr>
        <w:t xml:space="preserve">(3) </w:t>
      </w:r>
      <w:r w:rsidR="00145FA4" w:rsidRPr="009E3AF4">
        <w:rPr>
          <w:rFonts w:ascii="Calibri" w:hAnsi="Calibri" w:cs="Calibri"/>
        </w:rPr>
        <w:t xml:space="preserve">Za rješavanje posebnih slučajeva koji nisu obuhvaćeni stavcima 1. i 2. ovoga članka, odluku može donijeti Upravni odjel za društvene djelatnosti Grada </w:t>
      </w:r>
      <w:r w:rsidRPr="009E3AF4">
        <w:rPr>
          <w:rFonts w:ascii="Calibri" w:hAnsi="Calibri" w:cs="Calibri"/>
        </w:rPr>
        <w:t>Požege</w:t>
      </w:r>
      <w:r w:rsidR="00BD391E" w:rsidRPr="009E3AF4">
        <w:rPr>
          <w:rFonts w:ascii="Calibri" w:hAnsi="Calibri" w:cs="Calibri"/>
        </w:rPr>
        <w:t xml:space="preserve"> </w:t>
      </w:r>
      <w:r w:rsidR="00BD391E" w:rsidRPr="009E3AF4">
        <w:rPr>
          <w:rFonts w:ascii="Calibri" w:eastAsia="Arial Unicode MS" w:hAnsi="Calibri" w:cs="Calibri"/>
          <w:bCs/>
          <w:kern w:val="0"/>
          <w14:ligatures w14:val="none"/>
        </w:rPr>
        <w:t>(u nastavku teksta: nadležni Upravni odjel)</w:t>
      </w:r>
      <w:r w:rsidRPr="009E3AF4">
        <w:rPr>
          <w:rFonts w:ascii="Calibri" w:hAnsi="Calibri" w:cs="Calibri"/>
        </w:rPr>
        <w:t xml:space="preserve">, </w:t>
      </w:r>
      <w:r w:rsidR="00145FA4" w:rsidRPr="009E3AF4">
        <w:rPr>
          <w:rFonts w:ascii="Calibri" w:hAnsi="Calibri" w:cs="Calibri"/>
        </w:rPr>
        <w:t>u posebnom postupku.</w:t>
      </w:r>
    </w:p>
    <w:p w14:paraId="75C50D02" w14:textId="52D234B1" w:rsidR="00145FA4" w:rsidRPr="009E3AF4" w:rsidRDefault="00145FA4" w:rsidP="009E3AF4">
      <w:pPr>
        <w:pStyle w:val="Odlomakpopisa"/>
        <w:spacing w:line="240" w:lineRule="auto"/>
        <w:ind w:left="0"/>
        <w:jc w:val="center"/>
        <w:rPr>
          <w:rFonts w:ascii="Calibri" w:hAnsi="Calibri" w:cs="Calibri"/>
        </w:rPr>
      </w:pPr>
      <w:r w:rsidRPr="009E3AF4">
        <w:rPr>
          <w:rFonts w:ascii="Calibri" w:hAnsi="Calibri" w:cs="Calibri"/>
        </w:rPr>
        <w:t xml:space="preserve">Članak </w:t>
      </w:r>
      <w:r w:rsidR="00A37FBA" w:rsidRPr="009E3AF4">
        <w:rPr>
          <w:rFonts w:ascii="Calibri" w:hAnsi="Calibri" w:cs="Calibri"/>
        </w:rPr>
        <w:t>6</w:t>
      </w:r>
      <w:r w:rsidRPr="009E3AF4">
        <w:rPr>
          <w:rFonts w:ascii="Calibri" w:hAnsi="Calibri" w:cs="Calibri"/>
        </w:rPr>
        <w:t>.</w:t>
      </w:r>
    </w:p>
    <w:p w14:paraId="16A5C24A" w14:textId="1B6CB765" w:rsidR="001F6D91" w:rsidRPr="009E3AF4" w:rsidRDefault="00145FA4" w:rsidP="009E3AF4">
      <w:pPr>
        <w:spacing w:line="240" w:lineRule="auto"/>
        <w:ind w:firstLine="708"/>
        <w:jc w:val="both"/>
        <w:rPr>
          <w:rFonts w:ascii="Calibri" w:hAnsi="Calibri" w:cs="Calibri"/>
        </w:rPr>
      </w:pPr>
      <w:r w:rsidRPr="009E3AF4">
        <w:rPr>
          <w:rFonts w:ascii="Calibri" w:hAnsi="Calibri" w:cs="Calibri"/>
        </w:rPr>
        <w:t xml:space="preserve">Grad </w:t>
      </w:r>
      <w:r w:rsidR="0079533F" w:rsidRPr="009E3AF4">
        <w:rPr>
          <w:rFonts w:ascii="Calibri" w:hAnsi="Calibri" w:cs="Calibri"/>
        </w:rPr>
        <w:t xml:space="preserve">Požega </w:t>
      </w:r>
      <w:r w:rsidRPr="009E3AF4">
        <w:rPr>
          <w:rFonts w:ascii="Calibri" w:hAnsi="Calibri" w:cs="Calibri"/>
        </w:rPr>
        <w:t xml:space="preserve">će iz sredstava predviđenih Proračunom </w:t>
      </w:r>
      <w:r w:rsidR="0000087D" w:rsidRPr="009E3AF4">
        <w:rPr>
          <w:rFonts w:ascii="Calibri" w:hAnsi="Calibri" w:cs="Calibri"/>
        </w:rPr>
        <w:t xml:space="preserve">Grada Požege </w:t>
      </w:r>
      <w:r w:rsidRPr="009E3AF4">
        <w:rPr>
          <w:rFonts w:ascii="Calibri" w:hAnsi="Calibri" w:cs="Calibri"/>
        </w:rPr>
        <w:t>sufinancirati Program, za dijete upisano u dječji vrtić u vlasništvu drugih osnivača na području</w:t>
      </w:r>
      <w:r w:rsidR="0079533F" w:rsidRPr="009E3AF4">
        <w:rPr>
          <w:rFonts w:ascii="Calibri" w:hAnsi="Calibri" w:cs="Calibri"/>
        </w:rPr>
        <w:t xml:space="preserve"> g</w:t>
      </w:r>
      <w:r w:rsidRPr="009E3AF4">
        <w:rPr>
          <w:rFonts w:ascii="Calibri" w:hAnsi="Calibri" w:cs="Calibri"/>
        </w:rPr>
        <w:t xml:space="preserve">rada </w:t>
      </w:r>
      <w:r w:rsidR="0079533F" w:rsidRPr="009E3AF4">
        <w:rPr>
          <w:rFonts w:ascii="Calibri" w:hAnsi="Calibri" w:cs="Calibri"/>
        </w:rPr>
        <w:t xml:space="preserve">Požege, </w:t>
      </w:r>
      <w:r w:rsidRPr="009E3AF4">
        <w:rPr>
          <w:rFonts w:ascii="Calibri" w:hAnsi="Calibri" w:cs="Calibri"/>
        </w:rPr>
        <w:t xml:space="preserve">u slučaju ispunjavanja uvjeta propisanih ovom Odlukom, u iznosu koji je utvrđen </w:t>
      </w:r>
      <w:r w:rsidR="008071FC" w:rsidRPr="009E3AF4">
        <w:rPr>
          <w:rFonts w:ascii="Calibri" w:hAnsi="Calibri" w:cs="Calibri"/>
        </w:rPr>
        <w:t>posebnom odlukom Gradonačelnika Grada Požege</w:t>
      </w:r>
      <w:r w:rsidR="00442314" w:rsidRPr="009E3AF4">
        <w:rPr>
          <w:rFonts w:ascii="Calibri" w:hAnsi="Calibri" w:cs="Calibri"/>
        </w:rPr>
        <w:t xml:space="preserve"> (u nastavku teksta: Gradonačelnik).</w:t>
      </w:r>
    </w:p>
    <w:p w14:paraId="33FD7DE2" w14:textId="34C45D3B" w:rsidR="00145FA4" w:rsidRPr="009E3AF4" w:rsidRDefault="00145FA4" w:rsidP="009E3AF4">
      <w:pPr>
        <w:pStyle w:val="Odlomakpopisa"/>
        <w:spacing w:after="240" w:line="240" w:lineRule="auto"/>
        <w:ind w:left="0"/>
        <w:contextualSpacing w:val="0"/>
        <w:rPr>
          <w:rFonts w:ascii="Calibri" w:hAnsi="Calibri" w:cs="Calibri"/>
        </w:rPr>
      </w:pPr>
      <w:r w:rsidRPr="009E3AF4">
        <w:rPr>
          <w:rFonts w:ascii="Calibri" w:hAnsi="Calibri" w:cs="Calibri"/>
        </w:rPr>
        <w:t>III.</w:t>
      </w:r>
      <w:r w:rsidR="0013032A" w:rsidRPr="009E3AF4">
        <w:rPr>
          <w:rFonts w:ascii="Calibri" w:hAnsi="Calibri" w:cs="Calibri"/>
        </w:rPr>
        <w:tab/>
        <w:t>NAČIN OSTVARIVANJA PRAVA NA SUFINANCIRANJE</w:t>
      </w:r>
    </w:p>
    <w:p w14:paraId="23789CAD" w14:textId="0868B257" w:rsidR="00145FA4" w:rsidRPr="009E3AF4" w:rsidRDefault="00145FA4" w:rsidP="009E3AF4">
      <w:pPr>
        <w:pStyle w:val="Odlomakpopisa"/>
        <w:spacing w:line="240" w:lineRule="auto"/>
        <w:ind w:left="0"/>
        <w:jc w:val="center"/>
        <w:rPr>
          <w:rFonts w:ascii="Calibri" w:hAnsi="Calibri" w:cs="Calibri"/>
        </w:rPr>
      </w:pPr>
      <w:r w:rsidRPr="009E3AF4">
        <w:rPr>
          <w:rFonts w:ascii="Calibri" w:hAnsi="Calibri" w:cs="Calibri"/>
        </w:rPr>
        <w:t xml:space="preserve">Članak </w:t>
      </w:r>
      <w:r w:rsidR="00D302FA" w:rsidRPr="009E3AF4">
        <w:rPr>
          <w:rFonts w:ascii="Calibri" w:hAnsi="Calibri" w:cs="Calibri"/>
        </w:rPr>
        <w:t>7</w:t>
      </w:r>
      <w:r w:rsidRPr="009E3AF4">
        <w:rPr>
          <w:rFonts w:ascii="Calibri" w:hAnsi="Calibri" w:cs="Calibri"/>
        </w:rPr>
        <w:t>.</w:t>
      </w:r>
    </w:p>
    <w:p w14:paraId="651F5277" w14:textId="7A65F28E" w:rsidR="00145FA4" w:rsidRPr="009E3AF4" w:rsidRDefault="0013032A" w:rsidP="009E3AF4">
      <w:pPr>
        <w:spacing w:after="0" w:line="240" w:lineRule="auto"/>
        <w:ind w:firstLine="708"/>
        <w:jc w:val="both"/>
        <w:rPr>
          <w:rFonts w:ascii="Calibri" w:hAnsi="Calibri" w:cs="Calibri"/>
        </w:rPr>
      </w:pPr>
      <w:r w:rsidRPr="009E3AF4">
        <w:rPr>
          <w:rFonts w:ascii="Calibri" w:hAnsi="Calibri" w:cs="Calibri"/>
        </w:rPr>
        <w:t xml:space="preserve">(1) </w:t>
      </w:r>
      <w:r w:rsidR="00145FA4" w:rsidRPr="009E3AF4">
        <w:rPr>
          <w:rFonts w:ascii="Calibri" w:hAnsi="Calibri" w:cs="Calibri"/>
        </w:rPr>
        <w:t xml:space="preserve">Za ostvarivanje prava na sufinanciranje Programa, dječji vrtići u vlasništvu drugih osnivača na području </w:t>
      </w:r>
      <w:r w:rsidRPr="009E3AF4">
        <w:rPr>
          <w:rFonts w:ascii="Calibri" w:hAnsi="Calibri" w:cs="Calibri"/>
        </w:rPr>
        <w:t xml:space="preserve">grada Požege, </w:t>
      </w:r>
      <w:r w:rsidR="00145FA4" w:rsidRPr="009E3AF4">
        <w:rPr>
          <w:rFonts w:ascii="Calibri" w:hAnsi="Calibri" w:cs="Calibri"/>
        </w:rPr>
        <w:t>dužni su svake pedagoške godine provesti upise u dječje jaslice i vrtiće</w:t>
      </w:r>
      <w:r w:rsidR="00D302FA" w:rsidRPr="009E3AF4">
        <w:rPr>
          <w:rFonts w:ascii="Calibri" w:hAnsi="Calibri" w:cs="Calibri"/>
        </w:rPr>
        <w:t xml:space="preserve"> </w:t>
      </w:r>
      <w:r w:rsidR="00817467" w:rsidRPr="009E3AF4">
        <w:rPr>
          <w:rFonts w:ascii="Calibri" w:hAnsi="Calibri" w:cs="Calibri"/>
        </w:rPr>
        <w:t xml:space="preserve">sukladno Zakonu o predškolskom odgoju i obrazovanju i </w:t>
      </w:r>
      <w:r w:rsidR="00512191" w:rsidRPr="009E3AF4">
        <w:rPr>
          <w:rFonts w:ascii="Calibri" w:hAnsi="Calibri" w:cs="Calibri"/>
        </w:rPr>
        <w:t xml:space="preserve">drugim važećim </w:t>
      </w:r>
      <w:r w:rsidR="00817467" w:rsidRPr="009E3AF4">
        <w:rPr>
          <w:rFonts w:ascii="Calibri" w:hAnsi="Calibri" w:cs="Calibri"/>
        </w:rPr>
        <w:t xml:space="preserve">propisima </w:t>
      </w:r>
      <w:r w:rsidR="00145FA4" w:rsidRPr="009E3AF4">
        <w:rPr>
          <w:rFonts w:ascii="Calibri" w:hAnsi="Calibri" w:cs="Calibri"/>
        </w:rPr>
        <w:t>i svaki vrtić ih provodi pojedinačno</w:t>
      </w:r>
      <w:r w:rsidR="00817467" w:rsidRPr="009E3AF4">
        <w:rPr>
          <w:rFonts w:ascii="Calibri" w:hAnsi="Calibri" w:cs="Calibri"/>
        </w:rPr>
        <w:t xml:space="preserve">. </w:t>
      </w:r>
    </w:p>
    <w:p w14:paraId="3A3BAC14" w14:textId="34173037" w:rsidR="00145FA4" w:rsidRPr="009E3AF4" w:rsidRDefault="0013032A" w:rsidP="009E3AF4">
      <w:pPr>
        <w:spacing w:line="240" w:lineRule="auto"/>
        <w:ind w:firstLine="708"/>
        <w:jc w:val="both"/>
        <w:rPr>
          <w:rFonts w:ascii="Calibri" w:hAnsi="Calibri" w:cs="Calibri"/>
        </w:rPr>
      </w:pPr>
      <w:r w:rsidRPr="009E3AF4">
        <w:rPr>
          <w:rFonts w:ascii="Calibri" w:hAnsi="Calibri" w:cs="Calibri"/>
        </w:rPr>
        <w:t>(</w:t>
      </w:r>
      <w:r w:rsidR="00D302FA" w:rsidRPr="009E3AF4">
        <w:rPr>
          <w:rFonts w:ascii="Calibri" w:hAnsi="Calibri" w:cs="Calibri"/>
        </w:rPr>
        <w:t>2</w:t>
      </w:r>
      <w:r w:rsidRPr="009E3AF4">
        <w:rPr>
          <w:rFonts w:ascii="Calibri" w:hAnsi="Calibri" w:cs="Calibri"/>
        </w:rPr>
        <w:t xml:space="preserve">) </w:t>
      </w:r>
      <w:r w:rsidR="00145FA4" w:rsidRPr="009E3AF4">
        <w:rPr>
          <w:rFonts w:ascii="Calibri" w:hAnsi="Calibri" w:cs="Calibri"/>
        </w:rPr>
        <w:t xml:space="preserve">Sufinanciranje Programa iz članka 2. </w:t>
      </w:r>
      <w:r w:rsidR="00442314" w:rsidRPr="009E3AF4">
        <w:rPr>
          <w:rFonts w:ascii="Calibri" w:hAnsi="Calibri" w:cs="Calibri"/>
        </w:rPr>
        <w:t xml:space="preserve">ove Odluke </w:t>
      </w:r>
      <w:r w:rsidR="00145FA4" w:rsidRPr="009E3AF4">
        <w:rPr>
          <w:rFonts w:ascii="Calibri" w:hAnsi="Calibri" w:cs="Calibri"/>
        </w:rPr>
        <w:t xml:space="preserve">će se provoditi u skladu s uvjetima iz ove Odluke, maksimalno za broj djece određen upisnom kvotom svakog pojedinog dječjeg vrtića u vlasništvu drugih osnivača na području </w:t>
      </w:r>
      <w:r w:rsidRPr="009E3AF4">
        <w:rPr>
          <w:rFonts w:ascii="Calibri" w:hAnsi="Calibri" w:cs="Calibri"/>
        </w:rPr>
        <w:t xml:space="preserve">grada Požege, </w:t>
      </w:r>
      <w:r w:rsidR="00145FA4" w:rsidRPr="009E3AF4">
        <w:rPr>
          <w:rFonts w:ascii="Calibri" w:hAnsi="Calibri" w:cs="Calibri"/>
        </w:rPr>
        <w:t xml:space="preserve">a koja je definirana Ugovorom te u skladu s izdanim suglasnostima nadležnog ministarstva. </w:t>
      </w:r>
    </w:p>
    <w:p w14:paraId="09D46A11" w14:textId="75636CBF" w:rsidR="00145FA4" w:rsidRPr="009E3AF4" w:rsidRDefault="00145FA4" w:rsidP="00D302FA">
      <w:pPr>
        <w:pStyle w:val="Odlomakpopisa"/>
        <w:spacing w:line="240" w:lineRule="auto"/>
        <w:ind w:left="0"/>
        <w:jc w:val="center"/>
        <w:rPr>
          <w:rFonts w:ascii="Calibri" w:hAnsi="Calibri" w:cs="Calibri"/>
        </w:rPr>
      </w:pPr>
      <w:r w:rsidRPr="009E3AF4">
        <w:rPr>
          <w:rFonts w:ascii="Calibri" w:hAnsi="Calibri" w:cs="Calibri"/>
        </w:rPr>
        <w:t xml:space="preserve">Članak  </w:t>
      </w:r>
      <w:r w:rsidR="00D302FA" w:rsidRPr="009E3AF4">
        <w:rPr>
          <w:rFonts w:ascii="Calibri" w:hAnsi="Calibri" w:cs="Calibri"/>
        </w:rPr>
        <w:t>8</w:t>
      </w:r>
      <w:r w:rsidRPr="009E3AF4">
        <w:rPr>
          <w:rFonts w:ascii="Calibri" w:hAnsi="Calibri" w:cs="Calibri"/>
        </w:rPr>
        <w:t>.</w:t>
      </w:r>
    </w:p>
    <w:p w14:paraId="34F5C938" w14:textId="2986CE26" w:rsidR="00145FA4" w:rsidRPr="009E3AF4" w:rsidRDefault="0013032A" w:rsidP="009E3AF4">
      <w:pPr>
        <w:spacing w:after="0" w:line="240" w:lineRule="auto"/>
        <w:ind w:firstLine="708"/>
        <w:jc w:val="both"/>
        <w:rPr>
          <w:rFonts w:ascii="Calibri" w:hAnsi="Calibri" w:cs="Calibri"/>
        </w:rPr>
      </w:pPr>
      <w:r w:rsidRPr="009E3AF4">
        <w:rPr>
          <w:rFonts w:ascii="Calibri" w:hAnsi="Calibri" w:cs="Calibri"/>
        </w:rPr>
        <w:t xml:space="preserve">(1) </w:t>
      </w:r>
      <w:r w:rsidR="00145FA4" w:rsidRPr="009E3AF4">
        <w:rPr>
          <w:rFonts w:ascii="Calibri" w:hAnsi="Calibri" w:cs="Calibri"/>
        </w:rPr>
        <w:t xml:space="preserve">Postupak za priznavanje prava na sufinanciranje Programa provodi </w:t>
      </w:r>
      <w:r w:rsidR="008105FF" w:rsidRPr="009E3AF4">
        <w:rPr>
          <w:rFonts w:ascii="Calibri" w:eastAsia="Arial Unicode MS" w:hAnsi="Calibri" w:cs="Calibri"/>
          <w:bCs/>
          <w:kern w:val="0"/>
          <w14:ligatures w14:val="none"/>
        </w:rPr>
        <w:t xml:space="preserve">nadležni Upravni odjel, </w:t>
      </w:r>
      <w:r w:rsidR="00145FA4" w:rsidRPr="009E3AF4">
        <w:rPr>
          <w:rFonts w:ascii="Calibri" w:hAnsi="Calibri" w:cs="Calibri"/>
        </w:rPr>
        <w:t xml:space="preserve">na temelju </w:t>
      </w:r>
      <w:r w:rsidR="006F358C" w:rsidRPr="009E3AF4">
        <w:rPr>
          <w:rFonts w:ascii="Calibri" w:hAnsi="Calibri" w:cs="Calibri"/>
        </w:rPr>
        <w:t xml:space="preserve">ispostavljenog </w:t>
      </w:r>
      <w:r w:rsidR="00657808" w:rsidRPr="009E3AF4">
        <w:rPr>
          <w:rFonts w:ascii="Calibri" w:hAnsi="Calibri" w:cs="Calibri"/>
        </w:rPr>
        <w:t xml:space="preserve">zahtjeva ili </w:t>
      </w:r>
      <w:r w:rsidR="003F4609" w:rsidRPr="009E3AF4">
        <w:rPr>
          <w:rFonts w:ascii="Calibri" w:hAnsi="Calibri" w:cs="Calibri"/>
        </w:rPr>
        <w:t xml:space="preserve">računa </w:t>
      </w:r>
      <w:r w:rsidR="00145FA4" w:rsidRPr="009E3AF4">
        <w:rPr>
          <w:rFonts w:ascii="Calibri" w:hAnsi="Calibri" w:cs="Calibri"/>
        </w:rPr>
        <w:t xml:space="preserve">dječjih vrtića u vlasništvu drugih osnivača na području </w:t>
      </w:r>
      <w:r w:rsidRPr="009E3AF4">
        <w:rPr>
          <w:rFonts w:ascii="Calibri" w:hAnsi="Calibri" w:cs="Calibri"/>
        </w:rPr>
        <w:t xml:space="preserve">grada Požege </w:t>
      </w:r>
      <w:r w:rsidR="00145FA4" w:rsidRPr="009E3AF4">
        <w:rPr>
          <w:rFonts w:ascii="Calibri" w:hAnsi="Calibri" w:cs="Calibri"/>
        </w:rPr>
        <w:t xml:space="preserve">i </w:t>
      </w:r>
      <w:r w:rsidR="00657808" w:rsidRPr="009E3AF4">
        <w:rPr>
          <w:rFonts w:ascii="Calibri" w:hAnsi="Calibri" w:cs="Calibri"/>
        </w:rPr>
        <w:t>izvješć</w:t>
      </w:r>
      <w:r w:rsidR="00A44674" w:rsidRPr="009E3AF4">
        <w:rPr>
          <w:rFonts w:ascii="Calibri" w:hAnsi="Calibri" w:cs="Calibri"/>
        </w:rPr>
        <w:t xml:space="preserve">a </w:t>
      </w:r>
      <w:r w:rsidR="00145FA4" w:rsidRPr="009E3AF4">
        <w:rPr>
          <w:rFonts w:ascii="Calibri" w:hAnsi="Calibri" w:cs="Calibri"/>
        </w:rPr>
        <w:t>koj</w:t>
      </w:r>
      <w:r w:rsidR="00657808" w:rsidRPr="009E3AF4">
        <w:rPr>
          <w:rFonts w:ascii="Calibri" w:hAnsi="Calibri" w:cs="Calibri"/>
        </w:rPr>
        <w:t xml:space="preserve">im se </w:t>
      </w:r>
      <w:r w:rsidR="00145FA4" w:rsidRPr="009E3AF4">
        <w:rPr>
          <w:rFonts w:ascii="Calibri" w:hAnsi="Calibri" w:cs="Calibri"/>
        </w:rPr>
        <w:t>dokazuje ispunjavanje uvjeta propisanih ovom Odlukom</w:t>
      </w:r>
      <w:r w:rsidR="003F4609" w:rsidRPr="009E3AF4">
        <w:rPr>
          <w:rFonts w:ascii="Calibri" w:hAnsi="Calibri" w:cs="Calibri"/>
        </w:rPr>
        <w:t xml:space="preserve"> </w:t>
      </w:r>
      <w:r w:rsidR="00657808" w:rsidRPr="009E3AF4">
        <w:rPr>
          <w:rFonts w:ascii="Calibri" w:hAnsi="Calibri" w:cs="Calibri"/>
        </w:rPr>
        <w:t xml:space="preserve">i to na propisanom obrascu koji čini sastavni dio ove Odluke (Prilog 1.). </w:t>
      </w:r>
      <w:r w:rsidR="00A44674" w:rsidRPr="009E3AF4">
        <w:rPr>
          <w:rFonts w:ascii="Calibri" w:hAnsi="Calibri" w:cs="Calibri"/>
        </w:rPr>
        <w:t xml:space="preserve">Istinitost </w:t>
      </w:r>
      <w:r w:rsidR="00D97F25" w:rsidRPr="009E3AF4">
        <w:rPr>
          <w:rFonts w:ascii="Calibri" w:hAnsi="Calibri" w:cs="Calibri"/>
        </w:rPr>
        <w:t xml:space="preserve">i vjerodostojnost </w:t>
      </w:r>
      <w:r w:rsidR="00A44674" w:rsidRPr="009E3AF4">
        <w:rPr>
          <w:rFonts w:ascii="Calibri" w:hAnsi="Calibri" w:cs="Calibri"/>
        </w:rPr>
        <w:t xml:space="preserve">podataka u izvješću ravnatelji dječjih vrtića u vlasništvu drugih osnivača na području grada Požege potvrđuju svojim vlastoručnim potpisom obrasca izvješća. </w:t>
      </w:r>
    </w:p>
    <w:p w14:paraId="54354847" w14:textId="339F3F2E" w:rsidR="00145FA4" w:rsidRPr="009E3AF4" w:rsidRDefault="0013032A" w:rsidP="009E3AF4">
      <w:pPr>
        <w:spacing w:after="0" w:line="240" w:lineRule="auto"/>
        <w:ind w:firstLine="708"/>
        <w:jc w:val="both"/>
        <w:rPr>
          <w:rFonts w:ascii="Calibri" w:hAnsi="Calibri" w:cs="Calibri"/>
        </w:rPr>
      </w:pPr>
      <w:r w:rsidRPr="009E3AF4">
        <w:rPr>
          <w:rFonts w:ascii="Calibri" w:hAnsi="Calibri" w:cs="Calibri"/>
        </w:rPr>
        <w:t xml:space="preserve">(2) </w:t>
      </w:r>
      <w:r w:rsidR="00145FA4" w:rsidRPr="009E3AF4">
        <w:rPr>
          <w:rFonts w:ascii="Calibri" w:hAnsi="Calibri" w:cs="Calibri"/>
        </w:rPr>
        <w:t>Dječji vrtić</w:t>
      </w:r>
      <w:r w:rsidR="008F5459" w:rsidRPr="009E3AF4">
        <w:rPr>
          <w:rFonts w:ascii="Calibri" w:hAnsi="Calibri" w:cs="Calibri"/>
        </w:rPr>
        <w:t>i</w:t>
      </w:r>
      <w:r w:rsidR="00145FA4" w:rsidRPr="009E3AF4">
        <w:rPr>
          <w:rFonts w:ascii="Calibri" w:hAnsi="Calibri" w:cs="Calibri"/>
        </w:rPr>
        <w:t xml:space="preserve"> iz stavka 1. ovog</w:t>
      </w:r>
      <w:r w:rsidRPr="009E3AF4">
        <w:rPr>
          <w:rFonts w:ascii="Calibri" w:hAnsi="Calibri" w:cs="Calibri"/>
        </w:rPr>
        <w:t>a</w:t>
      </w:r>
      <w:r w:rsidR="00145FA4" w:rsidRPr="009E3AF4">
        <w:rPr>
          <w:rFonts w:ascii="Calibri" w:hAnsi="Calibri" w:cs="Calibri"/>
        </w:rPr>
        <w:t xml:space="preserve"> članka dužan je </w:t>
      </w:r>
      <w:r w:rsidR="008105FF" w:rsidRPr="009E3AF4">
        <w:rPr>
          <w:rFonts w:ascii="Calibri" w:eastAsia="Arial Unicode MS" w:hAnsi="Calibri" w:cs="Calibri"/>
          <w:bCs/>
          <w:kern w:val="0"/>
          <w14:ligatures w14:val="none"/>
        </w:rPr>
        <w:t xml:space="preserve">nadležnom Upravnom odjelu  za </w:t>
      </w:r>
      <w:r w:rsidR="00145FA4" w:rsidRPr="009E3AF4">
        <w:rPr>
          <w:rFonts w:ascii="Calibri" w:hAnsi="Calibri" w:cs="Calibri"/>
        </w:rPr>
        <w:t xml:space="preserve"> svaki mjesec dostavljati </w:t>
      </w:r>
      <w:r w:rsidR="00657808" w:rsidRPr="009E3AF4">
        <w:rPr>
          <w:rFonts w:ascii="Calibri" w:hAnsi="Calibri" w:cs="Calibri"/>
        </w:rPr>
        <w:t xml:space="preserve">zahtjev ili račun i </w:t>
      </w:r>
      <w:r w:rsidR="00145FA4" w:rsidRPr="009E3AF4">
        <w:rPr>
          <w:rFonts w:ascii="Calibri" w:hAnsi="Calibri" w:cs="Calibri"/>
        </w:rPr>
        <w:t>izvješće,</w:t>
      </w:r>
      <w:r w:rsidR="00006B22" w:rsidRPr="009E3AF4">
        <w:rPr>
          <w:rFonts w:ascii="Calibri" w:hAnsi="Calibri" w:cs="Calibri"/>
        </w:rPr>
        <w:t xml:space="preserve"> </w:t>
      </w:r>
      <w:r w:rsidR="00145FA4" w:rsidRPr="009E3AF4">
        <w:rPr>
          <w:rFonts w:ascii="Calibri" w:hAnsi="Calibri" w:cs="Calibri"/>
        </w:rPr>
        <w:t>najkasnije do desetog u mjesecu za prethodni mjesec, radi obračunavanja i doznačavanja proračunskih sredstava</w:t>
      </w:r>
      <w:r w:rsidR="00657808" w:rsidRPr="009E3AF4">
        <w:rPr>
          <w:rFonts w:ascii="Calibri" w:hAnsi="Calibri" w:cs="Calibri"/>
        </w:rPr>
        <w:t xml:space="preserve">. </w:t>
      </w:r>
      <w:r w:rsidR="006F358C" w:rsidRPr="009E3AF4">
        <w:rPr>
          <w:rFonts w:ascii="Calibri" w:hAnsi="Calibri" w:cs="Calibri"/>
        </w:rPr>
        <w:t xml:space="preserve"> </w:t>
      </w:r>
    </w:p>
    <w:p w14:paraId="1B22AAF4" w14:textId="75A3C2B7" w:rsidR="00145FA4" w:rsidRPr="009E3AF4" w:rsidRDefault="0013032A" w:rsidP="009E3AF4">
      <w:pPr>
        <w:spacing w:line="240" w:lineRule="auto"/>
        <w:ind w:firstLine="708"/>
        <w:jc w:val="both"/>
        <w:rPr>
          <w:rFonts w:ascii="Calibri" w:hAnsi="Calibri" w:cs="Calibri"/>
        </w:rPr>
      </w:pPr>
      <w:r w:rsidRPr="009E3AF4">
        <w:rPr>
          <w:rFonts w:ascii="Calibri" w:hAnsi="Calibri" w:cs="Calibri"/>
        </w:rPr>
        <w:t xml:space="preserve">(3) </w:t>
      </w:r>
      <w:r w:rsidR="00145FA4" w:rsidRPr="009E3AF4">
        <w:rPr>
          <w:rFonts w:ascii="Calibri" w:hAnsi="Calibri" w:cs="Calibri"/>
        </w:rPr>
        <w:t xml:space="preserve">Ukoliko se izvješće </w:t>
      </w:r>
      <w:r w:rsidR="008F5459" w:rsidRPr="009E3AF4">
        <w:rPr>
          <w:rFonts w:ascii="Calibri" w:hAnsi="Calibri" w:cs="Calibri"/>
        </w:rPr>
        <w:t xml:space="preserve">sukladno stavku </w:t>
      </w:r>
      <w:r w:rsidR="00145FA4" w:rsidRPr="009E3AF4">
        <w:rPr>
          <w:rFonts w:ascii="Calibri" w:hAnsi="Calibri" w:cs="Calibri"/>
        </w:rPr>
        <w:t xml:space="preserve">2. </w:t>
      </w:r>
      <w:r w:rsidR="008F5459" w:rsidRPr="009E3AF4">
        <w:rPr>
          <w:rFonts w:ascii="Calibri" w:hAnsi="Calibri" w:cs="Calibri"/>
        </w:rPr>
        <w:t xml:space="preserve">ovoga članka </w:t>
      </w:r>
      <w:r w:rsidR="00145FA4" w:rsidRPr="009E3AF4">
        <w:rPr>
          <w:rFonts w:ascii="Calibri" w:hAnsi="Calibri" w:cs="Calibri"/>
        </w:rPr>
        <w:t>ne dostavi, smatra se da ne postoji pravna osnova temeljem koje se može izvršiti obračun te sukladno Ugovoru, tražena proračunska sredstva neće biti doznačena.</w:t>
      </w:r>
    </w:p>
    <w:p w14:paraId="1C052058" w14:textId="519748BF" w:rsidR="00145FA4" w:rsidRPr="009E3AF4" w:rsidRDefault="00145FA4" w:rsidP="009E3AF4">
      <w:pPr>
        <w:spacing w:line="240" w:lineRule="auto"/>
        <w:jc w:val="center"/>
        <w:rPr>
          <w:rFonts w:ascii="Calibri" w:hAnsi="Calibri" w:cs="Calibri"/>
        </w:rPr>
      </w:pPr>
      <w:r w:rsidRPr="009E3AF4">
        <w:rPr>
          <w:rFonts w:ascii="Calibri" w:hAnsi="Calibri" w:cs="Calibri"/>
        </w:rPr>
        <w:t xml:space="preserve">Članak </w:t>
      </w:r>
      <w:r w:rsidR="00D302FA" w:rsidRPr="009E3AF4">
        <w:rPr>
          <w:rFonts w:ascii="Calibri" w:hAnsi="Calibri" w:cs="Calibri"/>
        </w:rPr>
        <w:t xml:space="preserve">9. </w:t>
      </w:r>
    </w:p>
    <w:p w14:paraId="0BB6914F" w14:textId="2E6789E3" w:rsidR="00145FA4" w:rsidRPr="009E3AF4" w:rsidRDefault="0013032A" w:rsidP="009E3AF4">
      <w:pPr>
        <w:spacing w:after="0" w:line="240" w:lineRule="auto"/>
        <w:ind w:firstLine="708"/>
        <w:jc w:val="both"/>
        <w:rPr>
          <w:rFonts w:ascii="Calibri" w:hAnsi="Calibri" w:cs="Calibri"/>
        </w:rPr>
      </w:pPr>
      <w:r w:rsidRPr="009E3AF4">
        <w:rPr>
          <w:rFonts w:ascii="Calibri" w:hAnsi="Calibri" w:cs="Calibri"/>
        </w:rPr>
        <w:t xml:space="preserve">(1) </w:t>
      </w:r>
      <w:r w:rsidR="00145FA4" w:rsidRPr="009E3AF4">
        <w:rPr>
          <w:rFonts w:ascii="Calibri" w:hAnsi="Calibri" w:cs="Calibri"/>
        </w:rPr>
        <w:t xml:space="preserve">Dječji vrtić </w:t>
      </w:r>
      <w:r w:rsidR="00442314" w:rsidRPr="009E3AF4">
        <w:rPr>
          <w:rFonts w:ascii="Calibri" w:hAnsi="Calibri" w:cs="Calibri"/>
        </w:rPr>
        <w:t xml:space="preserve">u vlasništvu drugih osnivača na području grada Požege </w:t>
      </w:r>
      <w:r w:rsidR="00145FA4" w:rsidRPr="009E3AF4">
        <w:rPr>
          <w:rFonts w:ascii="Calibri" w:hAnsi="Calibri" w:cs="Calibri"/>
        </w:rPr>
        <w:t xml:space="preserve">dužan je obavijestiti </w:t>
      </w:r>
      <w:r w:rsidR="008105FF" w:rsidRPr="009E3AF4">
        <w:rPr>
          <w:rFonts w:ascii="Calibri" w:eastAsia="Arial Unicode MS" w:hAnsi="Calibri" w:cs="Calibri"/>
          <w:bCs/>
          <w:kern w:val="0"/>
          <w14:ligatures w14:val="none"/>
        </w:rPr>
        <w:t>nadležni Upravni odjel, u</w:t>
      </w:r>
      <w:r w:rsidR="00145FA4" w:rsidRPr="009E3AF4">
        <w:rPr>
          <w:rFonts w:ascii="Calibri" w:hAnsi="Calibri" w:cs="Calibri"/>
        </w:rPr>
        <w:t xml:space="preserve"> roku od osam dana od dana saznanja, o svim promjenama činjenica koje utječu na ispunjavanje uvjeta iz ove Odluke.</w:t>
      </w:r>
    </w:p>
    <w:p w14:paraId="75F14628" w14:textId="69D87050" w:rsidR="00145FA4" w:rsidRPr="009E3AF4" w:rsidRDefault="0013032A" w:rsidP="009E3AF4">
      <w:pPr>
        <w:spacing w:line="240" w:lineRule="auto"/>
        <w:ind w:firstLine="708"/>
        <w:jc w:val="both"/>
        <w:rPr>
          <w:rFonts w:ascii="Calibri" w:hAnsi="Calibri" w:cs="Calibri"/>
        </w:rPr>
      </w:pPr>
      <w:r w:rsidRPr="009E3AF4">
        <w:rPr>
          <w:rFonts w:ascii="Calibri" w:hAnsi="Calibri" w:cs="Calibri"/>
        </w:rPr>
        <w:lastRenderedPageBreak/>
        <w:t xml:space="preserve">(2) </w:t>
      </w:r>
      <w:r w:rsidR="00145FA4" w:rsidRPr="009E3AF4">
        <w:rPr>
          <w:rFonts w:ascii="Calibri" w:hAnsi="Calibri" w:cs="Calibri"/>
        </w:rPr>
        <w:t xml:space="preserve">Ukoliko se, temeljem obavijesti iz stavka 1. </w:t>
      </w:r>
      <w:r w:rsidRPr="009E3AF4">
        <w:rPr>
          <w:rFonts w:ascii="Calibri" w:hAnsi="Calibri" w:cs="Calibri"/>
        </w:rPr>
        <w:t>ovoga član</w:t>
      </w:r>
      <w:r w:rsidR="008105FF" w:rsidRPr="009E3AF4">
        <w:rPr>
          <w:rFonts w:ascii="Calibri" w:hAnsi="Calibri" w:cs="Calibri"/>
        </w:rPr>
        <w:t xml:space="preserve">ka </w:t>
      </w:r>
      <w:r w:rsidR="00145FA4" w:rsidRPr="009E3AF4">
        <w:rPr>
          <w:rFonts w:ascii="Calibri" w:hAnsi="Calibri" w:cs="Calibri"/>
        </w:rPr>
        <w:t xml:space="preserve">ili na drugi način, utvrdi da je došlo do promjene činjenica, na način da je broj djece koja ostvaruju pravo na sufinanciranje manji od prikazanog, Grad </w:t>
      </w:r>
      <w:r w:rsidRPr="009E3AF4">
        <w:rPr>
          <w:rFonts w:ascii="Calibri" w:hAnsi="Calibri" w:cs="Calibri"/>
        </w:rPr>
        <w:t xml:space="preserve">Požega, </w:t>
      </w:r>
      <w:r w:rsidR="00145FA4" w:rsidRPr="009E3AF4">
        <w:rPr>
          <w:rFonts w:ascii="Calibri" w:hAnsi="Calibri" w:cs="Calibri"/>
        </w:rPr>
        <w:t xml:space="preserve">sukladno Ugovoru, zadržava pravo umanjenja iznosa sufinanciranja, odnosno jednostranog raskida Ugovora u slučaju ponovljenih nepravilnosti. </w:t>
      </w:r>
    </w:p>
    <w:p w14:paraId="388AD27D" w14:textId="1AD22B50" w:rsidR="00145FA4" w:rsidRPr="009E3AF4" w:rsidRDefault="00145FA4" w:rsidP="009E3AF4">
      <w:pPr>
        <w:spacing w:line="240" w:lineRule="auto"/>
        <w:jc w:val="center"/>
        <w:rPr>
          <w:rFonts w:ascii="Calibri" w:hAnsi="Calibri" w:cs="Calibri"/>
        </w:rPr>
      </w:pPr>
      <w:r w:rsidRPr="009E3AF4">
        <w:rPr>
          <w:rFonts w:ascii="Calibri" w:hAnsi="Calibri" w:cs="Calibri"/>
        </w:rPr>
        <w:t>Članak 1</w:t>
      </w:r>
      <w:r w:rsidR="00D302FA" w:rsidRPr="009E3AF4">
        <w:rPr>
          <w:rFonts w:ascii="Calibri" w:hAnsi="Calibri" w:cs="Calibri"/>
        </w:rPr>
        <w:t>0</w:t>
      </w:r>
      <w:r w:rsidRPr="009E3AF4">
        <w:rPr>
          <w:rFonts w:ascii="Calibri" w:hAnsi="Calibri" w:cs="Calibri"/>
        </w:rPr>
        <w:t>.</w:t>
      </w:r>
    </w:p>
    <w:p w14:paraId="40B9DFC6" w14:textId="214556AA" w:rsidR="00145FA4" w:rsidRPr="009E3AF4" w:rsidRDefault="0013032A" w:rsidP="009E3AF4">
      <w:pPr>
        <w:spacing w:after="0" w:line="240" w:lineRule="auto"/>
        <w:ind w:firstLine="708"/>
        <w:jc w:val="both"/>
        <w:rPr>
          <w:rFonts w:ascii="Calibri" w:hAnsi="Calibri" w:cs="Calibri"/>
        </w:rPr>
      </w:pPr>
      <w:r w:rsidRPr="009E3AF4">
        <w:rPr>
          <w:rFonts w:ascii="Calibri" w:hAnsi="Calibri" w:cs="Calibri"/>
        </w:rPr>
        <w:t xml:space="preserve">(1) </w:t>
      </w:r>
      <w:r w:rsidR="00145FA4" w:rsidRPr="009E3AF4">
        <w:rPr>
          <w:rFonts w:ascii="Calibri" w:hAnsi="Calibri" w:cs="Calibri"/>
        </w:rPr>
        <w:t xml:space="preserve">Grad </w:t>
      </w:r>
      <w:r w:rsidRPr="009E3AF4">
        <w:rPr>
          <w:rFonts w:ascii="Calibri" w:hAnsi="Calibri" w:cs="Calibri"/>
        </w:rPr>
        <w:t xml:space="preserve">Požega </w:t>
      </w:r>
      <w:r w:rsidR="00145FA4" w:rsidRPr="009E3AF4">
        <w:rPr>
          <w:rFonts w:ascii="Calibri" w:hAnsi="Calibri" w:cs="Calibri"/>
        </w:rPr>
        <w:t xml:space="preserve"> zadržava pravo da radi pojašnjenja postojećih ili utvrđivanja dodatnih činjenica vezanih za ispunjavanje uvjeta predviđenih ovom Odlukom, u bilo koje vrijeme zatražiti dodatnu dokumentaciju za svako sufinancirano dijete.  </w:t>
      </w:r>
    </w:p>
    <w:p w14:paraId="35CA8B04" w14:textId="20A15C9C" w:rsidR="00145FA4" w:rsidRPr="009E3AF4" w:rsidRDefault="009E3AF4" w:rsidP="009E3AF4">
      <w:pPr>
        <w:spacing w:line="240" w:lineRule="auto"/>
        <w:ind w:firstLine="708"/>
        <w:jc w:val="both"/>
        <w:rPr>
          <w:rFonts w:ascii="Calibri" w:hAnsi="Calibri" w:cs="Calibri"/>
        </w:rPr>
      </w:pPr>
      <w:r>
        <w:rPr>
          <w:rFonts w:ascii="Calibri" w:hAnsi="Calibri" w:cs="Calibri"/>
        </w:rPr>
        <w:t>(</w:t>
      </w:r>
      <w:r w:rsidR="0013032A" w:rsidRPr="009E3AF4">
        <w:rPr>
          <w:rFonts w:ascii="Calibri" w:hAnsi="Calibri" w:cs="Calibri"/>
        </w:rPr>
        <w:t xml:space="preserve">2) </w:t>
      </w:r>
      <w:r w:rsidR="00145FA4" w:rsidRPr="009E3AF4">
        <w:rPr>
          <w:rFonts w:ascii="Calibri" w:hAnsi="Calibri" w:cs="Calibri"/>
        </w:rPr>
        <w:t xml:space="preserve">Grad </w:t>
      </w:r>
      <w:r w:rsidR="0013032A" w:rsidRPr="009E3AF4">
        <w:rPr>
          <w:rFonts w:ascii="Calibri" w:hAnsi="Calibri" w:cs="Calibri"/>
        </w:rPr>
        <w:t xml:space="preserve">Požega, </w:t>
      </w:r>
      <w:r w:rsidR="00145FA4" w:rsidRPr="009E3AF4">
        <w:rPr>
          <w:rFonts w:ascii="Calibri" w:hAnsi="Calibri" w:cs="Calibri"/>
        </w:rPr>
        <w:t xml:space="preserve">sukladno Ugovoru, ovlašten je od dječjeg vrtića koji je u vlasništvu drugih osnivača na području </w:t>
      </w:r>
      <w:r w:rsidR="0013032A" w:rsidRPr="009E3AF4">
        <w:rPr>
          <w:rFonts w:ascii="Calibri" w:hAnsi="Calibri" w:cs="Calibri"/>
        </w:rPr>
        <w:t xml:space="preserve">grada Požege </w:t>
      </w:r>
      <w:r w:rsidR="00145FA4" w:rsidRPr="009E3AF4">
        <w:rPr>
          <w:rFonts w:ascii="Calibri" w:hAnsi="Calibri" w:cs="Calibri"/>
        </w:rPr>
        <w:t xml:space="preserve">u funkciji voditelja obrade podataka, u skladu s Općom uredbom o zaštiti podataka (EU) 2016/679 i Zakonom o provedbi Opće uredbe o zaštiti podataka (Narodne novine, broj 42/18), u bilo koje vrijeme tražiti podatke iz članka 5. i </w:t>
      </w:r>
      <w:r w:rsidR="00D302FA" w:rsidRPr="009E3AF4">
        <w:rPr>
          <w:rFonts w:ascii="Calibri" w:hAnsi="Calibri" w:cs="Calibri"/>
        </w:rPr>
        <w:t>7</w:t>
      </w:r>
      <w:r w:rsidR="00145FA4" w:rsidRPr="009E3AF4">
        <w:rPr>
          <w:rFonts w:ascii="Calibri" w:hAnsi="Calibri" w:cs="Calibri"/>
        </w:rPr>
        <w:t>. stavka 2. ove Odluke, te uvid u evidencije, koje je vrtić obvezan voditi sukladno pozitivnim zakonskim propisima.</w:t>
      </w:r>
    </w:p>
    <w:p w14:paraId="690EC944" w14:textId="21A78A0C" w:rsidR="00145FA4" w:rsidRPr="009E3AF4" w:rsidRDefault="00145FA4" w:rsidP="00BD391E">
      <w:pPr>
        <w:spacing w:line="240" w:lineRule="auto"/>
        <w:jc w:val="center"/>
        <w:rPr>
          <w:rFonts w:ascii="Calibri" w:hAnsi="Calibri" w:cs="Calibri"/>
        </w:rPr>
      </w:pPr>
      <w:r w:rsidRPr="009E3AF4">
        <w:rPr>
          <w:rFonts w:ascii="Calibri" w:hAnsi="Calibri" w:cs="Calibri"/>
        </w:rPr>
        <w:t>Članak 1</w:t>
      </w:r>
      <w:r w:rsidR="00D302FA" w:rsidRPr="009E3AF4">
        <w:rPr>
          <w:rFonts w:ascii="Calibri" w:hAnsi="Calibri" w:cs="Calibri"/>
        </w:rPr>
        <w:t>1</w:t>
      </w:r>
      <w:r w:rsidRPr="009E3AF4">
        <w:rPr>
          <w:rFonts w:ascii="Calibri" w:hAnsi="Calibri" w:cs="Calibri"/>
        </w:rPr>
        <w:t>.</w:t>
      </w:r>
    </w:p>
    <w:p w14:paraId="774C3587" w14:textId="57840ED5" w:rsidR="00145FA4" w:rsidRPr="009E3AF4" w:rsidRDefault="00145FA4" w:rsidP="009E3AF4">
      <w:pPr>
        <w:spacing w:line="240" w:lineRule="auto"/>
        <w:ind w:firstLine="708"/>
        <w:jc w:val="both"/>
        <w:rPr>
          <w:rFonts w:ascii="Calibri" w:hAnsi="Calibri" w:cs="Calibri"/>
        </w:rPr>
      </w:pPr>
      <w:r w:rsidRPr="009E3AF4">
        <w:rPr>
          <w:rFonts w:ascii="Calibri" w:hAnsi="Calibri" w:cs="Calibri"/>
        </w:rPr>
        <w:t xml:space="preserve">Osnivač i vlasnik dječjeg vrtića drugih osnivača na području </w:t>
      </w:r>
      <w:r w:rsidR="0013032A" w:rsidRPr="009E3AF4">
        <w:rPr>
          <w:rFonts w:ascii="Calibri" w:hAnsi="Calibri" w:cs="Calibri"/>
        </w:rPr>
        <w:t xml:space="preserve">grada Požege </w:t>
      </w:r>
      <w:r w:rsidRPr="009E3AF4">
        <w:rPr>
          <w:rFonts w:ascii="Calibri" w:hAnsi="Calibri" w:cs="Calibri"/>
        </w:rPr>
        <w:t>dužan je osigurati sredstva za rad sukladno Zakonu o predškolskom odgoju i obrazovanju te potreban broj radnika za realizaciju Programa sukladno Državnom pedagoškom standardu predškolskog odgoja i naobrazbe.</w:t>
      </w:r>
    </w:p>
    <w:p w14:paraId="41AE779A" w14:textId="14A1AE1E" w:rsidR="00145FA4" w:rsidRPr="009E3AF4" w:rsidRDefault="00145FA4" w:rsidP="009E3AF4">
      <w:pPr>
        <w:spacing w:line="240" w:lineRule="auto"/>
        <w:rPr>
          <w:rFonts w:ascii="Calibri" w:hAnsi="Calibri" w:cs="Calibri"/>
        </w:rPr>
      </w:pPr>
      <w:r w:rsidRPr="009E3AF4">
        <w:rPr>
          <w:rFonts w:ascii="Calibri" w:hAnsi="Calibri" w:cs="Calibri"/>
        </w:rPr>
        <w:t>IV.</w:t>
      </w:r>
      <w:r w:rsidR="0013032A" w:rsidRPr="009E3AF4">
        <w:rPr>
          <w:rFonts w:ascii="Calibri" w:hAnsi="Calibri" w:cs="Calibri"/>
        </w:rPr>
        <w:tab/>
      </w:r>
      <w:r w:rsidR="008105FF" w:rsidRPr="009E3AF4">
        <w:rPr>
          <w:rFonts w:ascii="Calibri" w:hAnsi="Calibri" w:cs="Calibri"/>
        </w:rPr>
        <w:t>PRIJELAZNE I ZAVRŠENE ODREDB</w:t>
      </w:r>
      <w:r w:rsidR="009E3AF4">
        <w:rPr>
          <w:rFonts w:ascii="Calibri" w:hAnsi="Calibri" w:cs="Calibri"/>
        </w:rPr>
        <w:t>E</w:t>
      </w:r>
    </w:p>
    <w:p w14:paraId="5D2F16A6" w14:textId="4828D3A0" w:rsidR="00145FA4" w:rsidRPr="009E3AF4" w:rsidRDefault="00145FA4" w:rsidP="009E3AF4">
      <w:pPr>
        <w:spacing w:line="240" w:lineRule="auto"/>
        <w:jc w:val="center"/>
        <w:rPr>
          <w:rFonts w:ascii="Calibri" w:hAnsi="Calibri" w:cs="Calibri"/>
        </w:rPr>
      </w:pPr>
      <w:r w:rsidRPr="009E3AF4">
        <w:rPr>
          <w:rFonts w:ascii="Calibri" w:hAnsi="Calibri" w:cs="Calibri"/>
        </w:rPr>
        <w:t xml:space="preserve">Članak </w:t>
      </w:r>
      <w:r w:rsidR="008105FF" w:rsidRPr="009E3AF4">
        <w:rPr>
          <w:rFonts w:ascii="Calibri" w:hAnsi="Calibri" w:cs="Calibri"/>
        </w:rPr>
        <w:t>1</w:t>
      </w:r>
      <w:r w:rsidR="00D302FA" w:rsidRPr="009E3AF4">
        <w:rPr>
          <w:rFonts w:ascii="Calibri" w:hAnsi="Calibri" w:cs="Calibri"/>
        </w:rPr>
        <w:t>2</w:t>
      </w:r>
      <w:r w:rsidR="008105FF" w:rsidRPr="009E3AF4">
        <w:rPr>
          <w:rFonts w:ascii="Calibri" w:hAnsi="Calibri" w:cs="Calibri"/>
        </w:rPr>
        <w:t>.</w:t>
      </w:r>
      <w:r w:rsidRPr="009E3AF4">
        <w:rPr>
          <w:rFonts w:ascii="Calibri" w:hAnsi="Calibri" w:cs="Calibri"/>
        </w:rPr>
        <w:t xml:space="preserve"> </w:t>
      </w:r>
    </w:p>
    <w:p w14:paraId="1BB37C87" w14:textId="7893869C" w:rsidR="008105FF" w:rsidRPr="009E3AF4" w:rsidRDefault="000314FB" w:rsidP="009E3AF4">
      <w:pPr>
        <w:spacing w:line="240" w:lineRule="auto"/>
        <w:ind w:firstLine="708"/>
        <w:jc w:val="both"/>
        <w:rPr>
          <w:rFonts w:ascii="Calibri" w:hAnsi="Calibri" w:cs="Calibri"/>
        </w:rPr>
      </w:pPr>
      <w:r w:rsidRPr="009E3AF4">
        <w:rPr>
          <w:rFonts w:ascii="Calibri" w:hAnsi="Calibri" w:cs="Calibri"/>
        </w:rPr>
        <w:t>Odluku iz članka 6. ove Odluke Gradonačelnik će donijeti u roku od  trideset dana od dana stupanja na snagu ove Odluke.</w:t>
      </w:r>
    </w:p>
    <w:p w14:paraId="4901946B" w14:textId="6DF172E9" w:rsidR="000314FB" w:rsidRPr="009E3AF4" w:rsidRDefault="000314FB" w:rsidP="009E3AF4">
      <w:pPr>
        <w:spacing w:line="240" w:lineRule="auto"/>
        <w:jc w:val="center"/>
        <w:rPr>
          <w:rFonts w:ascii="Calibri" w:hAnsi="Calibri" w:cs="Calibri"/>
        </w:rPr>
      </w:pPr>
      <w:r w:rsidRPr="009E3AF4">
        <w:rPr>
          <w:rFonts w:ascii="Calibri" w:hAnsi="Calibri" w:cs="Calibri"/>
        </w:rPr>
        <w:t>Članak 13.</w:t>
      </w:r>
    </w:p>
    <w:p w14:paraId="5AF414F4" w14:textId="3A21F9C0" w:rsidR="008105FF" w:rsidRPr="009E3AF4" w:rsidRDefault="00BD391E" w:rsidP="009E3AF4">
      <w:pPr>
        <w:spacing w:line="240" w:lineRule="auto"/>
        <w:ind w:firstLine="708"/>
        <w:jc w:val="both"/>
        <w:rPr>
          <w:rFonts w:ascii="Calibri" w:eastAsia="Arial Unicode MS" w:hAnsi="Calibri" w:cs="Calibri"/>
          <w:bCs/>
          <w:kern w:val="0"/>
          <w14:ligatures w14:val="none"/>
        </w:rPr>
      </w:pPr>
      <w:r w:rsidRPr="009E3AF4">
        <w:rPr>
          <w:rFonts w:ascii="Calibri" w:eastAsia="Arial Unicode MS" w:hAnsi="Calibri" w:cs="Calibri"/>
          <w:bCs/>
          <w:kern w:val="0"/>
          <w14:ligatures w14:val="none"/>
        </w:rPr>
        <w:t xml:space="preserve">Danom stupanja na snagu ove Odluke prestaje važiti </w:t>
      </w:r>
      <w:r w:rsidR="008105FF" w:rsidRPr="009E3AF4">
        <w:rPr>
          <w:rFonts w:ascii="Calibri" w:eastAsia="Arial Unicode MS" w:hAnsi="Calibri" w:cs="Calibri"/>
          <w:bCs/>
          <w:kern w:val="0"/>
          <w14:ligatures w14:val="none"/>
        </w:rPr>
        <w:t>se Odluka o sufinanciranju smještaja djece u privatnim predškolskim ustanovama (Službene novine Grada Požege, broj: 17/12., 19/14., 24/21. i 8/24.) (u nastavku teksta: Odluka).</w:t>
      </w:r>
    </w:p>
    <w:p w14:paraId="09088AAC" w14:textId="2510710B" w:rsidR="008105FF" w:rsidRPr="009E3AF4" w:rsidRDefault="008105FF" w:rsidP="009E3AF4">
      <w:pPr>
        <w:spacing w:line="240" w:lineRule="auto"/>
        <w:jc w:val="center"/>
        <w:rPr>
          <w:rFonts w:ascii="Calibri" w:hAnsi="Calibri" w:cs="Calibri"/>
        </w:rPr>
      </w:pPr>
      <w:r w:rsidRPr="009E3AF4">
        <w:rPr>
          <w:rFonts w:ascii="Calibri" w:hAnsi="Calibri" w:cs="Calibri"/>
        </w:rPr>
        <w:t>Članak 1</w:t>
      </w:r>
      <w:r w:rsidR="000314FB" w:rsidRPr="009E3AF4">
        <w:rPr>
          <w:rFonts w:ascii="Calibri" w:hAnsi="Calibri" w:cs="Calibri"/>
        </w:rPr>
        <w:t>4</w:t>
      </w:r>
      <w:r w:rsidRPr="009E3AF4">
        <w:rPr>
          <w:rFonts w:ascii="Calibri" w:hAnsi="Calibri" w:cs="Calibri"/>
        </w:rPr>
        <w:t>.</w:t>
      </w:r>
    </w:p>
    <w:p w14:paraId="7284D7FC" w14:textId="1CEF60FC" w:rsidR="00145FA4" w:rsidRPr="009E3AF4" w:rsidRDefault="00145FA4" w:rsidP="009E3AF4">
      <w:pPr>
        <w:spacing w:line="240" w:lineRule="auto"/>
        <w:ind w:firstLine="708"/>
        <w:jc w:val="both"/>
        <w:rPr>
          <w:rFonts w:ascii="Calibri" w:hAnsi="Calibri" w:cs="Calibri"/>
        </w:rPr>
      </w:pPr>
      <w:r w:rsidRPr="009E3AF4">
        <w:rPr>
          <w:rFonts w:ascii="Calibri" w:hAnsi="Calibri" w:cs="Calibri"/>
        </w:rPr>
        <w:t>Ova Odluka stupa na snagu osmog dana od  dana od dana objave u Službenom novinama Grada Požege.</w:t>
      </w:r>
    </w:p>
    <w:p w14:paraId="6A1F3C21" w14:textId="77777777" w:rsidR="009E3AF4" w:rsidRPr="009E3AF4" w:rsidRDefault="009E3AF4" w:rsidP="009E3AF4">
      <w:pPr>
        <w:spacing w:after="0" w:line="240" w:lineRule="auto"/>
        <w:rPr>
          <w:rFonts w:ascii="Calibri" w:eastAsia="Times New Roman" w:hAnsi="Calibri" w:cs="Calibri"/>
          <w:kern w:val="0"/>
          <w:lang w:val="en-US" w:eastAsia="hr-HR"/>
          <w14:ligatures w14:val="none"/>
        </w:rPr>
      </w:pPr>
      <w:bookmarkStart w:id="19" w:name="_Hlk524333977"/>
      <w:bookmarkStart w:id="20" w:name="_Hlk499300062"/>
      <w:bookmarkStart w:id="21" w:name="_Hlk93989554"/>
      <w:bookmarkStart w:id="22" w:name="_Hlk511382768"/>
      <w:bookmarkStart w:id="23" w:name="_Hlk524338037"/>
    </w:p>
    <w:p w14:paraId="4B52BF8A" w14:textId="77777777" w:rsidR="009E3AF4" w:rsidRPr="009E3AF4" w:rsidRDefault="009E3AF4" w:rsidP="009E3AF4">
      <w:pPr>
        <w:spacing w:after="0" w:line="240" w:lineRule="auto"/>
        <w:ind w:left="5670"/>
        <w:jc w:val="center"/>
        <w:rPr>
          <w:rFonts w:ascii="Calibri" w:eastAsia="Times New Roman" w:hAnsi="Calibri" w:cs="Calibri"/>
          <w:kern w:val="0"/>
          <w:lang w:val="en-US" w:eastAsia="hr-HR"/>
          <w14:ligatures w14:val="none"/>
        </w:rPr>
      </w:pPr>
      <w:bookmarkStart w:id="24" w:name="_Hlk83194254"/>
      <w:r w:rsidRPr="009E3AF4">
        <w:rPr>
          <w:rFonts w:ascii="Calibri" w:eastAsia="Times New Roman" w:hAnsi="Calibri" w:cs="Calibri"/>
          <w:kern w:val="0"/>
          <w:lang w:val="en-US" w:eastAsia="hr-HR"/>
          <w14:ligatures w14:val="none"/>
        </w:rPr>
        <w:t>PREDSJEDNIK</w:t>
      </w:r>
    </w:p>
    <w:bookmarkEnd w:id="19"/>
    <w:bookmarkEnd w:id="20"/>
    <w:bookmarkEnd w:id="22"/>
    <w:p w14:paraId="408AED25" w14:textId="78C4354A" w:rsidR="009E3AF4" w:rsidRDefault="009E3AF4" w:rsidP="009E3AF4">
      <w:pPr>
        <w:spacing w:after="0" w:line="240" w:lineRule="auto"/>
        <w:ind w:left="5670"/>
        <w:jc w:val="center"/>
        <w:rPr>
          <w:rFonts w:ascii="Calibri" w:eastAsia="Calibri" w:hAnsi="Calibri" w:cs="Calibri"/>
          <w:bCs/>
          <w:color w:val="000000"/>
          <w:kern w:val="0"/>
          <w:lang w:eastAsia="hr-HR"/>
          <w14:ligatures w14:val="none"/>
        </w:rPr>
      </w:pPr>
      <w:r w:rsidRPr="009E3AF4">
        <w:rPr>
          <w:rFonts w:ascii="Calibri" w:eastAsia="Calibri" w:hAnsi="Calibri" w:cs="Calibri"/>
          <w:bCs/>
          <w:color w:val="000000"/>
          <w:kern w:val="0"/>
          <w:lang w:eastAsia="hr-HR"/>
          <w14:ligatures w14:val="none"/>
        </w:rPr>
        <w:t>Matej Begić, dipl.ing.šum.</w:t>
      </w:r>
    </w:p>
    <w:p w14:paraId="1A3D5BD6" w14:textId="77777777" w:rsidR="009E3AF4" w:rsidRDefault="009E3AF4">
      <w:pPr>
        <w:spacing w:line="278" w:lineRule="auto"/>
        <w:rPr>
          <w:rFonts w:ascii="Calibri" w:eastAsia="Calibri" w:hAnsi="Calibri" w:cs="Calibri"/>
          <w:bCs/>
          <w:color w:val="000000"/>
          <w:kern w:val="0"/>
          <w:lang w:eastAsia="hr-HR"/>
          <w14:ligatures w14:val="none"/>
        </w:rPr>
      </w:pPr>
      <w:r>
        <w:rPr>
          <w:rFonts w:ascii="Calibri" w:eastAsia="Calibri" w:hAnsi="Calibri" w:cs="Calibri"/>
          <w:bCs/>
          <w:color w:val="000000"/>
          <w:kern w:val="0"/>
          <w:lang w:eastAsia="hr-HR"/>
          <w14:ligatures w14:val="none"/>
        </w:rPr>
        <w:br w:type="page"/>
      </w:r>
    </w:p>
    <w:bookmarkEnd w:id="21"/>
    <w:bookmarkEnd w:id="23"/>
    <w:bookmarkEnd w:id="24"/>
    <w:p w14:paraId="5FB607D1" w14:textId="0B219701" w:rsidR="00274797" w:rsidRPr="009E3AF4" w:rsidRDefault="00274797" w:rsidP="00EB0AD5">
      <w:pPr>
        <w:spacing w:after="0" w:line="240" w:lineRule="auto"/>
        <w:jc w:val="center"/>
        <w:rPr>
          <w:rFonts w:ascii="Calibri" w:hAnsi="Calibri" w:cs="Calibri"/>
          <w:kern w:val="0"/>
          <w14:ligatures w14:val="none"/>
        </w:rPr>
      </w:pPr>
      <w:r w:rsidRPr="009E3AF4">
        <w:rPr>
          <w:rFonts w:ascii="Calibri" w:hAnsi="Calibri" w:cs="Calibri"/>
          <w:kern w:val="0"/>
          <w14:ligatures w14:val="none"/>
        </w:rPr>
        <w:lastRenderedPageBreak/>
        <w:t>O b r a z l o ž e n j e</w:t>
      </w:r>
    </w:p>
    <w:p w14:paraId="0A869729" w14:textId="61A16E32" w:rsidR="00EB0AD5" w:rsidRPr="009E3AF4" w:rsidRDefault="00274797" w:rsidP="00EB0AD5">
      <w:pPr>
        <w:spacing w:after="0" w:line="240" w:lineRule="auto"/>
        <w:jc w:val="center"/>
      </w:pPr>
      <w:r w:rsidRPr="009E3AF4">
        <w:rPr>
          <w:rFonts w:ascii="Calibri" w:hAnsi="Calibri" w:cs="Calibri"/>
          <w:kern w:val="0"/>
          <w14:ligatures w14:val="none"/>
        </w:rPr>
        <w:t xml:space="preserve">uz </w:t>
      </w:r>
      <w:r w:rsidR="00EB0AD5" w:rsidRPr="009E3AF4">
        <w:rPr>
          <w:rFonts w:ascii="Calibri" w:hAnsi="Calibri" w:cs="Calibri"/>
          <w:kern w:val="0"/>
          <w14:ligatures w14:val="none"/>
        </w:rPr>
        <w:t>prijedlog</w:t>
      </w:r>
      <w:r w:rsidR="00EB0AD5" w:rsidRPr="009E3AF4">
        <w:rPr>
          <w:rFonts w:ascii="Calibri" w:hAnsi="Calibri" w:cs="Calibri"/>
          <w:b/>
          <w:bCs/>
          <w:kern w:val="0"/>
          <w14:ligatures w14:val="none"/>
        </w:rPr>
        <w:t xml:space="preserve"> </w:t>
      </w:r>
      <w:r w:rsidR="00EB0AD5" w:rsidRPr="009E3AF4">
        <w:rPr>
          <w:rFonts w:ascii="Calibri" w:hAnsi="Calibri" w:cs="Calibri"/>
          <w:kern w:val="0"/>
          <w14:ligatures w14:val="none"/>
        </w:rPr>
        <w:t xml:space="preserve">Odluke </w:t>
      </w:r>
      <w:r w:rsidR="00EB0AD5" w:rsidRPr="009E3AF4">
        <w:rPr>
          <w:rFonts w:ascii="Calibri" w:eastAsia="Arial Unicode MS" w:hAnsi="Calibri" w:cs="Calibri"/>
          <w:kern w:val="0"/>
          <w14:ligatures w14:val="none"/>
        </w:rPr>
        <w:t xml:space="preserve">o </w:t>
      </w:r>
      <w:r w:rsidR="00EB0AD5" w:rsidRPr="009E3AF4">
        <w:t xml:space="preserve"> uvjetima i načinu sufinanciranja programa dječjih vrtića u vlasništvu</w:t>
      </w:r>
    </w:p>
    <w:p w14:paraId="4B4C67C3" w14:textId="6059384F" w:rsidR="00274797" w:rsidRPr="009E3AF4" w:rsidRDefault="00EB0AD5" w:rsidP="009E3AF4">
      <w:pPr>
        <w:spacing w:line="240" w:lineRule="auto"/>
        <w:jc w:val="center"/>
        <w:rPr>
          <w:rFonts w:ascii="Calibri" w:eastAsia="Arial Unicode MS" w:hAnsi="Calibri" w:cs="Calibri"/>
          <w:b/>
          <w:bCs/>
          <w:kern w:val="0"/>
          <w14:ligatures w14:val="none"/>
        </w:rPr>
      </w:pPr>
      <w:r w:rsidRPr="009E3AF4">
        <w:t>drugih osnivača na području grada Požege</w:t>
      </w:r>
    </w:p>
    <w:p w14:paraId="46B6A602" w14:textId="206FA363" w:rsidR="00274797" w:rsidRPr="009E3AF4" w:rsidRDefault="009F71E5" w:rsidP="009E3AF4">
      <w:pPr>
        <w:numPr>
          <w:ilvl w:val="0"/>
          <w:numId w:val="2"/>
        </w:numPr>
        <w:spacing w:after="240" w:line="240" w:lineRule="auto"/>
        <w:ind w:left="709" w:hanging="709"/>
        <w:jc w:val="both"/>
        <w:rPr>
          <w:rFonts w:ascii="Calibri" w:hAnsi="Calibri" w:cs="Calibri"/>
          <w:kern w:val="0"/>
          <w14:ligatures w14:val="none"/>
        </w:rPr>
      </w:pPr>
      <w:r w:rsidRPr="009E3AF4">
        <w:rPr>
          <w:rFonts w:ascii="Calibri" w:hAnsi="Calibri" w:cs="Calibri"/>
          <w:kern w:val="0"/>
          <w14:ligatures w14:val="none"/>
        </w:rPr>
        <w:t>PRAVNA OSNOVA</w:t>
      </w:r>
    </w:p>
    <w:p w14:paraId="5BDA55A1" w14:textId="77777777" w:rsidR="009F71E5" w:rsidRPr="009E3AF4" w:rsidRDefault="009F71E5" w:rsidP="009F71E5">
      <w:pPr>
        <w:spacing w:after="0" w:line="240" w:lineRule="auto"/>
        <w:ind w:firstLine="708"/>
        <w:rPr>
          <w:rFonts w:ascii="Calibri" w:hAnsi="Calibri" w:cs="Calibri"/>
        </w:rPr>
      </w:pPr>
      <w:r w:rsidRPr="009E3AF4">
        <w:rPr>
          <w:rFonts w:ascii="Calibri" w:hAnsi="Calibri" w:cs="Calibri"/>
        </w:rPr>
        <w:t xml:space="preserve">Pravna osnova za ovaj Prijedlog Odluke je u odredbi: </w:t>
      </w:r>
    </w:p>
    <w:p w14:paraId="6213D688" w14:textId="77777777" w:rsidR="009F71E5" w:rsidRPr="009E3AF4" w:rsidRDefault="009F71E5" w:rsidP="009F71E5">
      <w:pPr>
        <w:spacing w:after="0" w:line="240" w:lineRule="auto"/>
        <w:ind w:firstLine="708"/>
        <w:jc w:val="both"/>
        <w:rPr>
          <w:rFonts w:ascii="Calibri" w:hAnsi="Calibri" w:cs="Calibri"/>
        </w:rPr>
      </w:pPr>
      <w:r w:rsidRPr="009E3AF4">
        <w:rPr>
          <w:rFonts w:ascii="Calibri" w:hAnsi="Calibri" w:cs="Calibri"/>
        </w:rPr>
        <w:t xml:space="preserve">1) članka 35. stavka 1. točke 2. Zakona o lokalnoj i područnoj (regionalnoj) samoupravi (Narodne novine, broj: 33/01, 60/01.- vjerodostojno tumačenje, 129/05., 109/07., 125/08., 36/09., 150/11., 144/12., 19/13.- pročišćeni tekst, 137/15.- ispravak, 123/17., 98/19. i 144/20.) kojim su propisane ovlasti predstavničkog tijela   </w:t>
      </w:r>
    </w:p>
    <w:p w14:paraId="2E19FF77" w14:textId="01F27392" w:rsidR="009F71E5" w:rsidRPr="009E3AF4" w:rsidRDefault="009F71E5" w:rsidP="009E3AF4">
      <w:pPr>
        <w:spacing w:after="0" w:line="240" w:lineRule="auto"/>
        <w:ind w:firstLine="708"/>
        <w:jc w:val="both"/>
        <w:rPr>
          <w:rFonts w:ascii="Calibri" w:hAnsi="Calibri" w:cs="Calibri"/>
          <w:bCs/>
        </w:rPr>
      </w:pPr>
      <w:r w:rsidRPr="009E3AF4">
        <w:rPr>
          <w:rFonts w:ascii="Calibri" w:hAnsi="Calibri" w:cs="Calibri"/>
        </w:rPr>
        <w:t xml:space="preserve">2) članka 48. i </w:t>
      </w:r>
      <w:r w:rsidRPr="009E3AF4">
        <w:rPr>
          <w:rFonts w:ascii="Calibri" w:hAnsi="Calibri" w:cs="Calibri"/>
          <w:bCs/>
        </w:rPr>
        <w:t>49. Zakona o predškolskom odgoju i obrazovanju (Narodne novine, broj:  10/97., 107/07., 94/13., 98/19. 57/22. i 101/23.) (u nastavku teksta: Zakona o predškolskom odgoju i obrazovanju)</w:t>
      </w:r>
    </w:p>
    <w:p w14:paraId="366A4CD3" w14:textId="77777777" w:rsidR="009F71E5" w:rsidRPr="009E3AF4" w:rsidRDefault="009F71E5" w:rsidP="009E3AF4">
      <w:pPr>
        <w:spacing w:line="240" w:lineRule="auto"/>
        <w:ind w:firstLine="708"/>
        <w:jc w:val="both"/>
        <w:rPr>
          <w:rFonts w:ascii="Calibri" w:hAnsi="Calibri" w:cs="Calibri"/>
        </w:rPr>
      </w:pPr>
      <w:r w:rsidRPr="009E3AF4">
        <w:rPr>
          <w:rFonts w:ascii="Calibri" w:hAnsi="Calibri" w:cs="Calibri"/>
        </w:rPr>
        <w:t>3) članka 39. stavka 1. podstavka 3. Statuta Grada Požege (Službene novine Grada Požege, broj: 2/21. i 11/22.)</w:t>
      </w:r>
    </w:p>
    <w:p w14:paraId="7C1352A8" w14:textId="77777777" w:rsidR="009F71E5" w:rsidRPr="009E3AF4" w:rsidRDefault="009F71E5" w:rsidP="009E3AF4">
      <w:pPr>
        <w:spacing w:line="240" w:lineRule="auto"/>
        <w:ind w:firstLine="708"/>
        <w:jc w:val="both"/>
        <w:rPr>
          <w:rFonts w:ascii="Calibri" w:hAnsi="Calibri" w:cs="Calibri"/>
        </w:rPr>
      </w:pPr>
      <w:r w:rsidRPr="009E3AF4">
        <w:rPr>
          <w:rFonts w:ascii="Calibri" w:hAnsi="Calibri" w:cs="Calibri"/>
        </w:rPr>
        <w:t>Predstavničko tijelo jedinice lokalne samouprave donosi odluke i druge akte kojima uređuje pitanja iz samoupravnog djelokruga jedinice lokalne, odnosno područne (regionalne) samouprave, a time i poslove koji se odnose na brigu o djeci, odgoj i obrazovanje.</w:t>
      </w:r>
    </w:p>
    <w:p w14:paraId="7F6BA9B6" w14:textId="77777777" w:rsidR="009F71E5" w:rsidRPr="009E3AF4" w:rsidRDefault="009F71E5" w:rsidP="009E3AF4">
      <w:pPr>
        <w:spacing w:line="240" w:lineRule="auto"/>
        <w:ind w:firstLine="708"/>
        <w:jc w:val="both"/>
        <w:rPr>
          <w:rFonts w:ascii="Calibri" w:hAnsi="Calibri" w:cs="Calibri"/>
          <w:bCs/>
        </w:rPr>
      </w:pPr>
      <w:r w:rsidRPr="009E3AF4">
        <w:rPr>
          <w:rFonts w:ascii="Calibri" w:hAnsi="Calibri" w:cs="Calibri"/>
        </w:rPr>
        <w:t xml:space="preserve">Člankom 48. stavkom 4. Zakona o </w:t>
      </w:r>
      <w:r w:rsidRPr="009E3AF4">
        <w:rPr>
          <w:rFonts w:ascii="Calibri" w:hAnsi="Calibri" w:cs="Calibri"/>
          <w:bCs/>
        </w:rPr>
        <w:t xml:space="preserve">predškolskom odgoju i obrazovanju propisano je da dječji vrtić koji je osnovala jedinica lokalne i područne (regionalne) samouprave naplaćuje svoje usluge od roditelja - korisnika usluga, sukladno mjerilima koje utvrđuje predstavničko tijelo te jedinice. </w:t>
      </w:r>
    </w:p>
    <w:p w14:paraId="0F1DF520" w14:textId="77777777" w:rsidR="009F71E5" w:rsidRPr="009E3AF4" w:rsidRDefault="009F71E5" w:rsidP="009E3AF4">
      <w:pPr>
        <w:spacing w:line="240" w:lineRule="auto"/>
        <w:ind w:firstLine="708"/>
        <w:jc w:val="both"/>
        <w:rPr>
          <w:rFonts w:ascii="Calibri" w:hAnsi="Calibri" w:cs="Calibri"/>
          <w:bCs/>
        </w:rPr>
      </w:pPr>
      <w:r w:rsidRPr="009E3AF4">
        <w:rPr>
          <w:rFonts w:ascii="Calibri" w:hAnsi="Calibri" w:cs="Calibri"/>
        </w:rPr>
        <w:t xml:space="preserve">Člankom 49. Zakona o </w:t>
      </w:r>
      <w:r w:rsidRPr="009E3AF4">
        <w:rPr>
          <w:rFonts w:ascii="Calibri" w:hAnsi="Calibri" w:cs="Calibri"/>
          <w:bCs/>
        </w:rPr>
        <w:t xml:space="preserve">predškolskom odgoju i obrazovanju </w:t>
      </w:r>
      <w:r w:rsidRPr="009E3AF4">
        <w:rPr>
          <w:rFonts w:ascii="Calibri" w:hAnsi="Calibri" w:cs="Calibri"/>
        </w:rPr>
        <w:t xml:space="preserve">propisano je da mjerila za osiguravanje sredstava za zadovoljavanje javnih potreba u djelatnosti predškolskog odgoja na području jedinice lokalne i područne (regionalne) samouprave utvrđuje predstavničko tijelo županije, odnosno Grada Zagreba, a da su jedinice lokalne i područne (regionalne) samouprave dužne za predškolski odgoj izdvojiti najmanje onoliko sredstava koliko svojim mjerilima utvrdi predstavničko tijelo županije, odnosno Grada Zagreba. </w:t>
      </w:r>
    </w:p>
    <w:p w14:paraId="7898CF40" w14:textId="09023632" w:rsidR="00892431" w:rsidRPr="009E3AF4" w:rsidRDefault="00892431" w:rsidP="009E3AF4">
      <w:pPr>
        <w:jc w:val="both"/>
        <w:rPr>
          <w:rFonts w:ascii="Calibri" w:hAnsi="Calibri" w:cs="Calibri"/>
          <w:bCs/>
        </w:rPr>
      </w:pPr>
      <w:r w:rsidRPr="009E3AF4">
        <w:rPr>
          <w:rFonts w:ascii="Calibri" w:hAnsi="Calibri" w:cs="Calibri"/>
          <w:bCs/>
        </w:rPr>
        <w:t>II.</w:t>
      </w:r>
      <w:r w:rsidRPr="009E3AF4">
        <w:rPr>
          <w:rFonts w:ascii="Calibri" w:hAnsi="Calibri" w:cs="Calibri"/>
          <w:bCs/>
        </w:rPr>
        <w:tab/>
        <w:t>S</w:t>
      </w:r>
      <w:r w:rsidR="00B17119" w:rsidRPr="009E3AF4">
        <w:rPr>
          <w:rFonts w:ascii="Calibri" w:hAnsi="Calibri" w:cs="Calibri"/>
          <w:bCs/>
        </w:rPr>
        <w:t>A</w:t>
      </w:r>
      <w:r w:rsidRPr="009E3AF4">
        <w:rPr>
          <w:rFonts w:ascii="Calibri" w:hAnsi="Calibri" w:cs="Calibri"/>
          <w:bCs/>
        </w:rPr>
        <w:t xml:space="preserve">DRŽAJ ODLUKE </w:t>
      </w:r>
    </w:p>
    <w:p w14:paraId="19F2296D" w14:textId="781A21F3" w:rsidR="00892431" w:rsidRPr="009E3AF4" w:rsidRDefault="00892431" w:rsidP="009E3AF4">
      <w:pPr>
        <w:spacing w:after="240" w:line="240" w:lineRule="auto"/>
        <w:ind w:firstLine="709"/>
        <w:rPr>
          <w:rFonts w:ascii="Calibri" w:eastAsia="Arial Unicode MS" w:hAnsi="Calibri" w:cs="Calibri"/>
          <w:kern w:val="0"/>
          <w14:ligatures w14:val="none"/>
        </w:rPr>
      </w:pPr>
      <w:r w:rsidRPr="009E3AF4">
        <w:rPr>
          <w:rFonts w:ascii="Calibri" w:eastAsia="Arial Unicode MS" w:hAnsi="Calibri" w:cs="Calibri"/>
          <w:kern w:val="0"/>
          <w14:ligatures w14:val="none"/>
        </w:rPr>
        <w:t>Nastavno se daje sadržaj predložene Odluke:</w:t>
      </w:r>
    </w:p>
    <w:p w14:paraId="0E2B11FD" w14:textId="77777777" w:rsidR="00892431" w:rsidRPr="009E3AF4" w:rsidRDefault="00892431" w:rsidP="009E3AF4">
      <w:pPr>
        <w:pStyle w:val="Odlomakpopisa"/>
        <w:numPr>
          <w:ilvl w:val="0"/>
          <w:numId w:val="5"/>
        </w:numPr>
        <w:spacing w:after="240" w:line="240" w:lineRule="auto"/>
        <w:ind w:left="1077" w:hanging="357"/>
        <w:contextualSpacing w:val="0"/>
        <w:rPr>
          <w:rFonts w:ascii="Calibri" w:hAnsi="Calibri" w:cs="Calibri"/>
        </w:rPr>
      </w:pPr>
      <w:r w:rsidRPr="009E3AF4">
        <w:rPr>
          <w:rFonts w:ascii="Calibri" w:eastAsia="Arial Unicode MS" w:hAnsi="Calibri" w:cs="Calibri"/>
          <w:kern w:val="0"/>
          <w14:ligatures w14:val="none"/>
        </w:rPr>
        <w:t xml:space="preserve">GLAVA </w:t>
      </w:r>
      <w:r w:rsidRPr="009E3AF4">
        <w:rPr>
          <w:rFonts w:ascii="Calibri" w:hAnsi="Calibri" w:cs="Calibri"/>
        </w:rPr>
        <w:t xml:space="preserve"> I.  UVODNE ODREDBE (članak 1. – 3.)</w:t>
      </w:r>
    </w:p>
    <w:p w14:paraId="7D805012" w14:textId="1D44A173" w:rsidR="00892431" w:rsidRPr="009E3AF4" w:rsidRDefault="00892431" w:rsidP="00D22D10">
      <w:pPr>
        <w:pStyle w:val="Odlomakpopisa"/>
        <w:spacing w:after="240" w:line="240" w:lineRule="auto"/>
        <w:ind w:left="0" w:firstLine="708"/>
        <w:contextualSpacing w:val="0"/>
        <w:jc w:val="both"/>
        <w:rPr>
          <w:rFonts w:ascii="Calibri" w:hAnsi="Calibri" w:cs="Calibri"/>
        </w:rPr>
      </w:pPr>
      <w:r w:rsidRPr="009E3AF4">
        <w:rPr>
          <w:rFonts w:ascii="Calibri" w:eastAsia="Arial Unicode MS" w:hAnsi="Calibri" w:cs="Calibri"/>
          <w:kern w:val="0"/>
          <w14:ligatures w14:val="none"/>
        </w:rPr>
        <w:t xml:space="preserve">Propisano je da se predmetnom Odlukom </w:t>
      </w:r>
      <w:r w:rsidRPr="009E3AF4">
        <w:rPr>
          <w:rFonts w:ascii="Calibri" w:hAnsi="Calibri" w:cs="Calibri"/>
        </w:rPr>
        <w:t xml:space="preserve">uređuju uvjeti i način sufinanciranja programa dječjih vrtića u vlasništvu drugih osnivača na području grada Požege,  da </w:t>
      </w:r>
      <w:r w:rsidR="00B17119" w:rsidRPr="009E3AF4">
        <w:rPr>
          <w:rFonts w:ascii="Calibri" w:hAnsi="Calibri" w:cs="Calibri"/>
        </w:rPr>
        <w:t xml:space="preserve"> će Grad </w:t>
      </w:r>
      <w:r w:rsidRPr="009E3AF4">
        <w:rPr>
          <w:rFonts w:ascii="Calibri" w:hAnsi="Calibri" w:cs="Calibri"/>
        </w:rPr>
        <w:t>Požega e sufinancirati desetosatni redoviti cjelodnevni jaslički i desetosatni redoviti cjelodnevni vrtićki program predškolskog odgoja u dječjim vrtićima u vlasništvu drugih osnivača na području grada Požege (u nastavku teksta: Program) te da se odredbe ove Odluke odnose na oba roditelja koja stanuju u kućanstvu s djetetom, odnosno na samohranog roditelja i roditelja u jednoroditeljskoj obitelji te se primjenjuju na odgovarajući način na skrbnike i udomitelje (u nastavku teksta: roditelj - korisnik usluge).</w:t>
      </w:r>
    </w:p>
    <w:p w14:paraId="7420A5A1" w14:textId="22008A9C" w:rsidR="00892431" w:rsidRPr="009E3AF4" w:rsidRDefault="00892431" w:rsidP="009E3AF4">
      <w:pPr>
        <w:pStyle w:val="Odlomakpopisa"/>
        <w:numPr>
          <w:ilvl w:val="0"/>
          <w:numId w:val="5"/>
        </w:numPr>
        <w:spacing w:line="240" w:lineRule="auto"/>
        <w:rPr>
          <w:rFonts w:ascii="Calibri" w:hAnsi="Calibri" w:cs="Calibri"/>
        </w:rPr>
      </w:pPr>
      <w:r w:rsidRPr="009E3AF4">
        <w:rPr>
          <w:rFonts w:ascii="Calibri" w:hAnsi="Calibri" w:cs="Calibri"/>
        </w:rPr>
        <w:t>GLAVA II. PRAVO NA SUFINANCIRANJE I KORISNICI PRAVA (članak 4.-</w:t>
      </w:r>
      <w:r w:rsidR="00D302FA" w:rsidRPr="009E3AF4">
        <w:rPr>
          <w:rFonts w:ascii="Calibri" w:hAnsi="Calibri" w:cs="Calibri"/>
        </w:rPr>
        <w:t xml:space="preserve">6) </w:t>
      </w:r>
    </w:p>
    <w:p w14:paraId="429FB346" w14:textId="0A838537" w:rsidR="00892431" w:rsidRPr="009E3AF4" w:rsidRDefault="00892431" w:rsidP="009E3AF4">
      <w:pPr>
        <w:spacing w:after="0" w:line="240" w:lineRule="auto"/>
        <w:ind w:firstLine="708"/>
        <w:jc w:val="both"/>
        <w:rPr>
          <w:rFonts w:ascii="Calibri" w:hAnsi="Calibri" w:cs="Calibri"/>
        </w:rPr>
      </w:pPr>
      <w:r w:rsidRPr="009E3AF4">
        <w:rPr>
          <w:rFonts w:ascii="Calibri" w:hAnsi="Calibri" w:cs="Calibri"/>
        </w:rPr>
        <w:t>Utvrđeno je da pravo na sufinanciranje predškolskog programa ostvaruje roditelj - korisnik usluge u skladu s  Ugovorom o uređenju međusobnih prava i obveza pri sufinanciranju redovitog programa predškolskog odgoja, sklopljenim između Grada Požege i drugih osnivača dječjih vrtića na području Grada Požege, a pravo na sufinanciranje programa, roditelj - korisnik usluge ostvaruje kumulativnim ispunjavanjem sljedećih uvjeta:</w:t>
      </w:r>
    </w:p>
    <w:p w14:paraId="0B815A7A" w14:textId="088E69C9" w:rsidR="00892431" w:rsidRPr="009E3AF4" w:rsidRDefault="00892431" w:rsidP="009E3AF4">
      <w:pPr>
        <w:pStyle w:val="Odlomakpopisa"/>
        <w:numPr>
          <w:ilvl w:val="0"/>
          <w:numId w:val="4"/>
        </w:numPr>
        <w:suppressAutoHyphens/>
        <w:autoSpaceDN w:val="0"/>
        <w:spacing w:after="0" w:line="240" w:lineRule="auto"/>
        <w:jc w:val="both"/>
        <w:rPr>
          <w:rFonts w:ascii="Calibri" w:hAnsi="Calibri" w:cs="Calibri"/>
          <w:strike/>
        </w:rPr>
      </w:pPr>
      <w:r w:rsidRPr="009E3AF4">
        <w:rPr>
          <w:rFonts w:ascii="Calibri" w:hAnsi="Calibri" w:cs="Calibri"/>
        </w:rPr>
        <w:t xml:space="preserve">dijete i roditelj - korisnik usluge imaju prebivalište na području grada Požege </w:t>
      </w:r>
    </w:p>
    <w:p w14:paraId="44D2CE69" w14:textId="61F94AE6" w:rsidR="00892431" w:rsidRPr="00D22D10" w:rsidRDefault="00892431" w:rsidP="00D22D10">
      <w:pPr>
        <w:pStyle w:val="Odlomakpopisa"/>
        <w:numPr>
          <w:ilvl w:val="0"/>
          <w:numId w:val="4"/>
        </w:numPr>
        <w:suppressAutoHyphens/>
        <w:autoSpaceDN w:val="0"/>
        <w:spacing w:after="0" w:line="240" w:lineRule="auto"/>
        <w:jc w:val="both"/>
        <w:rPr>
          <w:rFonts w:ascii="Calibri" w:hAnsi="Calibri" w:cs="Calibri"/>
        </w:rPr>
      </w:pPr>
      <w:r w:rsidRPr="00D22D10">
        <w:rPr>
          <w:rFonts w:ascii="Calibri" w:hAnsi="Calibri" w:cs="Calibri"/>
        </w:rPr>
        <w:lastRenderedPageBreak/>
        <w:t>dijete je cijepljeno sukladno Zakonu o zaštiti pučanstva od zaraznih bolesti</w:t>
      </w:r>
      <w:r w:rsidR="00B17119" w:rsidRPr="00D22D10">
        <w:rPr>
          <w:rFonts w:ascii="Calibri" w:hAnsi="Calibri" w:cs="Calibri"/>
        </w:rPr>
        <w:t xml:space="preserve">, </w:t>
      </w:r>
      <w:r w:rsidRPr="00D22D10">
        <w:rPr>
          <w:rFonts w:ascii="Calibri" w:hAnsi="Calibri" w:cs="Calibri"/>
        </w:rPr>
        <w:t>Zakonu o predškolskom odgoju i obrazovanju te Programu zdravstvene zaštite djece, higijene i pravilne prehrane djece u dječjim vrtićima.</w:t>
      </w:r>
    </w:p>
    <w:p w14:paraId="2A831008" w14:textId="789222D4" w:rsidR="00892431" w:rsidRPr="009E3AF4" w:rsidRDefault="002622D1" w:rsidP="009E3AF4">
      <w:pPr>
        <w:spacing w:line="240" w:lineRule="auto"/>
        <w:jc w:val="both"/>
        <w:rPr>
          <w:rFonts w:ascii="Calibri" w:hAnsi="Calibri" w:cs="Calibri"/>
          <w:strike/>
        </w:rPr>
      </w:pPr>
      <w:r w:rsidRPr="009E3AF4">
        <w:rPr>
          <w:rFonts w:ascii="Calibri" w:hAnsi="Calibri" w:cs="Calibri"/>
        </w:rPr>
        <w:t>Nadalje, iznimno od navedenog</w:t>
      </w:r>
      <w:r w:rsidR="00B17119" w:rsidRPr="009E3AF4">
        <w:rPr>
          <w:rFonts w:ascii="Calibri" w:hAnsi="Calibri" w:cs="Calibri"/>
        </w:rPr>
        <w:t>,</w:t>
      </w:r>
      <w:r w:rsidRPr="009E3AF4">
        <w:rPr>
          <w:rFonts w:ascii="Calibri" w:hAnsi="Calibri" w:cs="Calibri"/>
        </w:rPr>
        <w:t xml:space="preserve"> </w:t>
      </w:r>
      <w:r w:rsidR="00892431" w:rsidRPr="009E3AF4">
        <w:rPr>
          <w:rFonts w:ascii="Calibri" w:hAnsi="Calibri" w:cs="Calibri"/>
        </w:rPr>
        <w:t xml:space="preserve">pravo na sufinanciranje </w:t>
      </w:r>
      <w:r w:rsidRPr="009E3AF4">
        <w:rPr>
          <w:rFonts w:ascii="Calibri" w:hAnsi="Calibri" w:cs="Calibri"/>
        </w:rPr>
        <w:t>p</w:t>
      </w:r>
      <w:r w:rsidR="00892431" w:rsidRPr="009E3AF4">
        <w:rPr>
          <w:rFonts w:ascii="Calibri" w:hAnsi="Calibri" w:cs="Calibri"/>
        </w:rPr>
        <w:t>rograma ima i roditelj - korisnik usluge koji je strani državljanin</w:t>
      </w:r>
      <w:r w:rsidRPr="009E3AF4">
        <w:rPr>
          <w:rFonts w:ascii="Calibri" w:hAnsi="Calibri" w:cs="Calibri"/>
        </w:rPr>
        <w:t xml:space="preserve"> </w:t>
      </w:r>
      <w:r w:rsidR="00892431" w:rsidRPr="009E3AF4">
        <w:rPr>
          <w:rFonts w:ascii="Calibri" w:hAnsi="Calibri" w:cs="Calibri"/>
        </w:rPr>
        <w:t xml:space="preserve">koji ima odobren najmanje privremeni boravak te je u postupku odobrenja stalnog boravka, a stanuje na području grada Požege, u kućanstvu s djetetom i drugim roditeljem koji imaju prebivalište na području grada Požege. </w:t>
      </w:r>
      <w:r w:rsidRPr="009E3AF4">
        <w:rPr>
          <w:rFonts w:ascii="Calibri" w:hAnsi="Calibri" w:cs="Calibri"/>
        </w:rPr>
        <w:t>Upravni odjel za društvene djelatnosti Grada Požege može r</w:t>
      </w:r>
      <w:r w:rsidR="00892431" w:rsidRPr="009E3AF4">
        <w:rPr>
          <w:rFonts w:ascii="Calibri" w:hAnsi="Calibri" w:cs="Calibri"/>
        </w:rPr>
        <w:t>ješava</w:t>
      </w:r>
      <w:r w:rsidRPr="009E3AF4">
        <w:rPr>
          <w:rFonts w:ascii="Calibri" w:hAnsi="Calibri" w:cs="Calibri"/>
        </w:rPr>
        <w:t xml:space="preserve">ti </w:t>
      </w:r>
      <w:r w:rsidR="00892431" w:rsidRPr="009E3AF4">
        <w:rPr>
          <w:rFonts w:ascii="Calibri" w:hAnsi="Calibri" w:cs="Calibri"/>
        </w:rPr>
        <w:t>posebn</w:t>
      </w:r>
      <w:r w:rsidRPr="009E3AF4">
        <w:rPr>
          <w:rFonts w:ascii="Calibri" w:hAnsi="Calibri" w:cs="Calibri"/>
        </w:rPr>
        <w:t xml:space="preserve">e </w:t>
      </w:r>
      <w:r w:rsidR="00892431" w:rsidRPr="009E3AF4">
        <w:rPr>
          <w:rFonts w:ascii="Calibri" w:hAnsi="Calibri" w:cs="Calibri"/>
        </w:rPr>
        <w:t>slučajev</w:t>
      </w:r>
      <w:r w:rsidRPr="009E3AF4">
        <w:rPr>
          <w:rFonts w:ascii="Calibri" w:hAnsi="Calibri" w:cs="Calibri"/>
        </w:rPr>
        <w:t xml:space="preserve">e koji nisu obuhvaćeni prethodno navedenim odredbama, </w:t>
      </w:r>
      <w:r w:rsidR="00892431" w:rsidRPr="009E3AF4">
        <w:rPr>
          <w:rFonts w:ascii="Calibri" w:hAnsi="Calibri" w:cs="Calibri"/>
        </w:rPr>
        <w:t>u posebnom postupku.</w:t>
      </w:r>
      <w:r w:rsidR="00D302FA" w:rsidRPr="009E3AF4">
        <w:rPr>
          <w:rFonts w:ascii="Calibri" w:hAnsi="Calibri" w:cs="Calibri"/>
        </w:rPr>
        <w:t xml:space="preserve"> </w:t>
      </w:r>
      <w:r w:rsidRPr="009E3AF4">
        <w:rPr>
          <w:rFonts w:ascii="Calibri" w:hAnsi="Calibri" w:cs="Calibri"/>
        </w:rPr>
        <w:t>Odlukom je predviđeno da se iznos sufinanciranja utvrdi posebnom odlukom Gradonačelnika Grada Požege</w:t>
      </w:r>
      <w:r w:rsidR="00657808" w:rsidRPr="009E3AF4">
        <w:rPr>
          <w:rFonts w:ascii="Calibri" w:hAnsi="Calibri" w:cs="Calibri"/>
        </w:rPr>
        <w:t>.</w:t>
      </w:r>
    </w:p>
    <w:p w14:paraId="74E2974C" w14:textId="78285C76" w:rsidR="00892431" w:rsidRPr="009E3AF4" w:rsidRDefault="002622D1" w:rsidP="00D22D10">
      <w:pPr>
        <w:pStyle w:val="Odlomakpopisa"/>
        <w:numPr>
          <w:ilvl w:val="0"/>
          <w:numId w:val="5"/>
        </w:numPr>
        <w:spacing w:line="240" w:lineRule="auto"/>
        <w:rPr>
          <w:rFonts w:ascii="Calibri" w:hAnsi="Calibri" w:cs="Calibri"/>
        </w:rPr>
      </w:pPr>
      <w:r w:rsidRPr="009E3AF4">
        <w:rPr>
          <w:rFonts w:ascii="Calibri" w:hAnsi="Calibri" w:cs="Calibri"/>
        </w:rPr>
        <w:t xml:space="preserve">Glava </w:t>
      </w:r>
      <w:r w:rsidR="00892431" w:rsidRPr="009E3AF4">
        <w:rPr>
          <w:rFonts w:ascii="Calibri" w:hAnsi="Calibri" w:cs="Calibri"/>
        </w:rPr>
        <w:t>III. NAČIN OSTVARIVANJA PRAVA NA SUFINANCIRANJE</w:t>
      </w:r>
      <w:r w:rsidRPr="009E3AF4">
        <w:rPr>
          <w:rFonts w:ascii="Calibri" w:hAnsi="Calibri" w:cs="Calibri"/>
        </w:rPr>
        <w:t xml:space="preserve"> (članak </w:t>
      </w:r>
      <w:r w:rsidR="00D302FA" w:rsidRPr="009E3AF4">
        <w:rPr>
          <w:rFonts w:ascii="Calibri" w:hAnsi="Calibri" w:cs="Calibri"/>
        </w:rPr>
        <w:t xml:space="preserve">7-11. </w:t>
      </w:r>
      <w:r w:rsidRPr="009E3AF4">
        <w:rPr>
          <w:rFonts w:ascii="Calibri" w:hAnsi="Calibri" w:cs="Calibri"/>
        </w:rPr>
        <w:t xml:space="preserve">) </w:t>
      </w:r>
    </w:p>
    <w:p w14:paraId="337C39CC" w14:textId="3C8CD576" w:rsidR="00892431" w:rsidRPr="009E3AF4" w:rsidRDefault="00892431" w:rsidP="009E3AF4">
      <w:pPr>
        <w:spacing w:line="240" w:lineRule="auto"/>
        <w:ind w:firstLine="708"/>
        <w:jc w:val="both"/>
        <w:rPr>
          <w:rFonts w:ascii="Calibri" w:hAnsi="Calibri" w:cs="Calibri"/>
        </w:rPr>
      </w:pPr>
      <w:r w:rsidRPr="009E3AF4">
        <w:rPr>
          <w:rFonts w:ascii="Calibri" w:hAnsi="Calibri" w:cs="Calibri"/>
        </w:rPr>
        <w:t xml:space="preserve">Za ostvarivanje prava na sufinanciranje </w:t>
      </w:r>
      <w:r w:rsidR="001F01A5" w:rsidRPr="009E3AF4">
        <w:rPr>
          <w:rFonts w:ascii="Calibri" w:hAnsi="Calibri" w:cs="Calibri"/>
        </w:rPr>
        <w:t>p</w:t>
      </w:r>
      <w:r w:rsidRPr="009E3AF4">
        <w:rPr>
          <w:rFonts w:ascii="Calibri" w:hAnsi="Calibri" w:cs="Calibri"/>
        </w:rPr>
        <w:t>rograma, dječji vrtići u vlasništvu drugih osnivača na području grada Požege, dužni su svake pedagoške godine provesti upise u dječje jaslice i vrtiće</w:t>
      </w:r>
      <w:r w:rsidR="00D302FA" w:rsidRPr="009E3AF4">
        <w:rPr>
          <w:rFonts w:ascii="Calibri" w:hAnsi="Calibri" w:cs="Calibri"/>
        </w:rPr>
        <w:t>.</w:t>
      </w:r>
      <w:r w:rsidR="001F01A5" w:rsidRPr="009E3AF4">
        <w:rPr>
          <w:rFonts w:ascii="Calibri" w:hAnsi="Calibri" w:cs="Calibri"/>
        </w:rPr>
        <w:t xml:space="preserve"> </w:t>
      </w:r>
      <w:r w:rsidRPr="009E3AF4">
        <w:rPr>
          <w:rFonts w:ascii="Calibri" w:hAnsi="Calibri" w:cs="Calibri"/>
        </w:rPr>
        <w:t xml:space="preserve">Sufinanciranje </w:t>
      </w:r>
      <w:r w:rsidR="001F01A5" w:rsidRPr="009E3AF4">
        <w:rPr>
          <w:rFonts w:ascii="Calibri" w:hAnsi="Calibri" w:cs="Calibri"/>
        </w:rPr>
        <w:t>p</w:t>
      </w:r>
      <w:r w:rsidRPr="009E3AF4">
        <w:rPr>
          <w:rFonts w:ascii="Calibri" w:hAnsi="Calibri" w:cs="Calibri"/>
        </w:rPr>
        <w:t>rograma</w:t>
      </w:r>
      <w:r w:rsidR="001F01A5" w:rsidRPr="009E3AF4">
        <w:rPr>
          <w:rFonts w:ascii="Calibri" w:hAnsi="Calibri" w:cs="Calibri"/>
        </w:rPr>
        <w:t xml:space="preserve"> će se </w:t>
      </w:r>
      <w:r w:rsidRPr="009E3AF4">
        <w:rPr>
          <w:rFonts w:ascii="Calibri" w:hAnsi="Calibri" w:cs="Calibri"/>
        </w:rPr>
        <w:t xml:space="preserve"> provoditi u skladu s uvjetima iz ove Odluke, maksimalno za broj djece određen upisnom kvotom svakog pojedinog dječjeg vrtića u vlasništvu drugih osnivača na području grada Požege</w:t>
      </w:r>
      <w:r w:rsidR="001F01A5" w:rsidRPr="009E3AF4">
        <w:rPr>
          <w:rFonts w:ascii="Calibri" w:hAnsi="Calibri" w:cs="Calibri"/>
        </w:rPr>
        <w:t xml:space="preserve"> k</w:t>
      </w:r>
      <w:r w:rsidRPr="009E3AF4">
        <w:rPr>
          <w:rFonts w:ascii="Calibri" w:hAnsi="Calibri" w:cs="Calibri"/>
        </w:rPr>
        <w:t xml:space="preserve">oja je definirana </w:t>
      </w:r>
      <w:r w:rsidR="001F01A5" w:rsidRPr="009E3AF4">
        <w:rPr>
          <w:rFonts w:ascii="Calibri" w:hAnsi="Calibri" w:cs="Calibri"/>
        </w:rPr>
        <w:t>u</w:t>
      </w:r>
      <w:r w:rsidRPr="009E3AF4">
        <w:rPr>
          <w:rFonts w:ascii="Calibri" w:hAnsi="Calibri" w:cs="Calibri"/>
        </w:rPr>
        <w:t xml:space="preserve">govorom te u skladu s izdanim suglasnostima nadležnog ministarstva. </w:t>
      </w:r>
      <w:r w:rsidR="001F01A5" w:rsidRPr="009E3AF4">
        <w:rPr>
          <w:rFonts w:ascii="Calibri" w:hAnsi="Calibri" w:cs="Calibri"/>
        </w:rPr>
        <w:t>Nadalje, p</w:t>
      </w:r>
      <w:r w:rsidRPr="009E3AF4">
        <w:rPr>
          <w:rFonts w:ascii="Calibri" w:hAnsi="Calibri" w:cs="Calibri"/>
        </w:rPr>
        <w:t xml:space="preserve">ostupak za priznavanje prava na sufinanciranje </w:t>
      </w:r>
      <w:r w:rsidR="001F01A5" w:rsidRPr="009E3AF4">
        <w:rPr>
          <w:rFonts w:ascii="Calibri" w:hAnsi="Calibri" w:cs="Calibri"/>
        </w:rPr>
        <w:t>p</w:t>
      </w:r>
      <w:r w:rsidRPr="009E3AF4">
        <w:rPr>
          <w:rFonts w:ascii="Calibri" w:hAnsi="Calibri" w:cs="Calibri"/>
        </w:rPr>
        <w:t xml:space="preserve">rograma provodi </w:t>
      </w:r>
      <w:r w:rsidRPr="009E3AF4">
        <w:rPr>
          <w:rFonts w:ascii="Calibri" w:eastAsia="Arial Unicode MS" w:hAnsi="Calibri" w:cs="Calibri"/>
          <w:bCs/>
          <w:kern w:val="0"/>
          <w14:ligatures w14:val="none"/>
        </w:rPr>
        <w:t>Upravni odjel</w:t>
      </w:r>
      <w:r w:rsidR="001F01A5" w:rsidRPr="009E3AF4">
        <w:rPr>
          <w:rFonts w:ascii="Calibri" w:eastAsia="Arial Unicode MS" w:hAnsi="Calibri" w:cs="Calibri"/>
          <w:bCs/>
          <w:kern w:val="0"/>
          <w14:ligatures w14:val="none"/>
        </w:rPr>
        <w:t xml:space="preserve"> za društvene djelatnosti </w:t>
      </w:r>
      <w:r w:rsidRPr="009E3AF4">
        <w:rPr>
          <w:rFonts w:ascii="Calibri" w:hAnsi="Calibri" w:cs="Calibri"/>
        </w:rPr>
        <w:t xml:space="preserve">na temelju </w:t>
      </w:r>
      <w:r w:rsidR="00657808" w:rsidRPr="009E3AF4">
        <w:rPr>
          <w:rFonts w:ascii="Calibri" w:hAnsi="Calibri" w:cs="Calibri"/>
        </w:rPr>
        <w:t xml:space="preserve">zahtjeva ili računa i izvješća kojim se dokazuje ispunjavanje uvjeta propisanih ovom Odlukom i to na propisanom obrascu koji čini sastavni dio ove Odluke. </w:t>
      </w:r>
      <w:r w:rsidR="00D97F25" w:rsidRPr="009E3AF4">
        <w:rPr>
          <w:rFonts w:ascii="Calibri" w:hAnsi="Calibri" w:cs="Calibri"/>
        </w:rPr>
        <w:t>Istinitost i vjerodostojnost podataka u izvješću ravnatelji dječjih vrtića potvrđuju svojim vlastoručnim potpisom obrasca izvješća</w:t>
      </w:r>
      <w:r w:rsidR="001F01A5" w:rsidRPr="009E3AF4">
        <w:rPr>
          <w:rFonts w:ascii="Calibri" w:hAnsi="Calibri" w:cs="Calibri"/>
        </w:rPr>
        <w:t xml:space="preserve"> Navedenom </w:t>
      </w:r>
      <w:r w:rsidR="001F01A5" w:rsidRPr="009E3AF4">
        <w:rPr>
          <w:rFonts w:ascii="Calibri" w:eastAsia="Arial Unicode MS" w:hAnsi="Calibri" w:cs="Calibri"/>
          <w:bCs/>
          <w:kern w:val="0"/>
          <w14:ligatures w14:val="none"/>
        </w:rPr>
        <w:t xml:space="preserve">Upravnom odjelu  za </w:t>
      </w:r>
      <w:r w:rsidR="001F01A5" w:rsidRPr="009E3AF4">
        <w:rPr>
          <w:rFonts w:ascii="Calibri" w:hAnsi="Calibri" w:cs="Calibri"/>
        </w:rPr>
        <w:t xml:space="preserve"> svaki mjesec dostavlja</w:t>
      </w:r>
      <w:r w:rsidR="00B17119" w:rsidRPr="009E3AF4">
        <w:rPr>
          <w:rFonts w:ascii="Calibri" w:hAnsi="Calibri" w:cs="Calibri"/>
        </w:rPr>
        <w:t xml:space="preserve"> se </w:t>
      </w:r>
      <w:r w:rsidR="001F01A5" w:rsidRPr="009E3AF4">
        <w:rPr>
          <w:rFonts w:ascii="Calibri" w:hAnsi="Calibri" w:cs="Calibri"/>
        </w:rPr>
        <w:t>izvješće, najkasnije do desetog u mjesecu za prethodni mjesec, radi obračunavanja i doznačavanja proračunskih sredstava</w:t>
      </w:r>
      <w:r w:rsidR="00B17119" w:rsidRPr="009E3AF4">
        <w:rPr>
          <w:rFonts w:ascii="Calibri" w:hAnsi="Calibri" w:cs="Calibri"/>
        </w:rPr>
        <w:t xml:space="preserve">, </w:t>
      </w:r>
      <w:r w:rsidR="001F01A5" w:rsidRPr="009E3AF4">
        <w:rPr>
          <w:rFonts w:ascii="Calibri" w:hAnsi="Calibri" w:cs="Calibri"/>
        </w:rPr>
        <w:t xml:space="preserve">a ukoliko se isto ne dostavi </w:t>
      </w:r>
      <w:r w:rsidRPr="009E3AF4">
        <w:rPr>
          <w:rFonts w:ascii="Calibri" w:hAnsi="Calibri" w:cs="Calibri"/>
        </w:rPr>
        <w:t>smatra se da ne postoji pravna osnova temeljem koje se može izvršiti obračun</w:t>
      </w:r>
      <w:r w:rsidR="00B17119" w:rsidRPr="009E3AF4">
        <w:rPr>
          <w:rFonts w:ascii="Calibri" w:hAnsi="Calibri" w:cs="Calibri"/>
        </w:rPr>
        <w:t xml:space="preserve"> odnosno sredstva</w:t>
      </w:r>
      <w:r w:rsidRPr="009E3AF4">
        <w:rPr>
          <w:rFonts w:ascii="Calibri" w:hAnsi="Calibri" w:cs="Calibri"/>
        </w:rPr>
        <w:t xml:space="preserve"> neće biti doznačena.</w:t>
      </w:r>
      <w:r w:rsidR="001F01A5" w:rsidRPr="009E3AF4">
        <w:rPr>
          <w:rFonts w:ascii="Calibri" w:hAnsi="Calibri" w:cs="Calibri"/>
        </w:rPr>
        <w:t xml:space="preserve"> </w:t>
      </w:r>
      <w:r w:rsidRPr="009E3AF4">
        <w:rPr>
          <w:rFonts w:ascii="Calibri" w:hAnsi="Calibri" w:cs="Calibri"/>
        </w:rPr>
        <w:t xml:space="preserve"> Dječji vrtić  dužan je obavijestiti </w:t>
      </w:r>
      <w:r w:rsidRPr="009E3AF4">
        <w:rPr>
          <w:rFonts w:ascii="Calibri" w:eastAsia="Arial Unicode MS" w:hAnsi="Calibri" w:cs="Calibri"/>
          <w:bCs/>
          <w:kern w:val="0"/>
          <w14:ligatures w14:val="none"/>
        </w:rPr>
        <w:t>Upravni odjel, u</w:t>
      </w:r>
      <w:r w:rsidRPr="009E3AF4">
        <w:rPr>
          <w:rFonts w:ascii="Calibri" w:hAnsi="Calibri" w:cs="Calibri"/>
        </w:rPr>
        <w:t xml:space="preserve"> roku od osam dana od dana saznanja, o svim promjenama činjenica koje utječu na ispunjavanje uvjeta iz ove Odluke</w:t>
      </w:r>
      <w:r w:rsidR="00646064" w:rsidRPr="009E3AF4">
        <w:rPr>
          <w:rFonts w:ascii="Calibri" w:hAnsi="Calibri" w:cs="Calibri"/>
        </w:rPr>
        <w:t xml:space="preserve"> i ukoliko se </w:t>
      </w:r>
      <w:r w:rsidRPr="009E3AF4">
        <w:rPr>
          <w:rFonts w:ascii="Calibri" w:hAnsi="Calibri" w:cs="Calibri"/>
        </w:rPr>
        <w:t>utvrdi da je došlo do promjene činjenica, na način da je broj djece koja ostvaruju pravo na sufinanciranje manji od prikazanog, Grad Požega, sukladno Ugovoru, zadržava pravo umanjenja iznosa sufinanciranja, odnosno jednostranog raskida Ugovora</w:t>
      </w:r>
      <w:r w:rsidR="008D1DA5" w:rsidRPr="009E3AF4">
        <w:rPr>
          <w:rFonts w:ascii="Calibri" w:hAnsi="Calibri" w:cs="Calibri"/>
        </w:rPr>
        <w:t xml:space="preserve">. Također, </w:t>
      </w:r>
      <w:r w:rsidRPr="009E3AF4">
        <w:rPr>
          <w:rFonts w:ascii="Calibri" w:hAnsi="Calibri" w:cs="Calibri"/>
        </w:rPr>
        <w:t>Grad Požega  zadržava pravo da radi pojašnjenja postojećih ili utvrđivanja dodatnih činjenica vezanih za ispunjavanje uvjeta predviđenih ovom Odlukom, u bilo koje vrijeme zatražiti dodatnu dokumentaciju za svako sufinancirano dijete</w:t>
      </w:r>
      <w:r w:rsidR="008D1DA5" w:rsidRPr="009E3AF4">
        <w:rPr>
          <w:rFonts w:ascii="Calibri" w:hAnsi="Calibri" w:cs="Calibri"/>
        </w:rPr>
        <w:t xml:space="preserve"> i  </w:t>
      </w:r>
      <w:r w:rsidRPr="009E3AF4">
        <w:rPr>
          <w:rFonts w:ascii="Calibri" w:hAnsi="Calibri" w:cs="Calibri"/>
        </w:rPr>
        <w:t>ovlašten je od dječjeg vrtića u funkciji voditelja obrade podataka, u skladu s Općom uredbom o zaštiti podataka (EU) 2016/679 i Zakonom o provedbi Opće uredbe o zaštiti podataka</w:t>
      </w:r>
      <w:r w:rsidR="008D1DA5" w:rsidRPr="009E3AF4">
        <w:rPr>
          <w:rFonts w:ascii="Calibri" w:hAnsi="Calibri" w:cs="Calibri"/>
        </w:rPr>
        <w:t xml:space="preserve">, </w:t>
      </w:r>
      <w:r w:rsidRPr="009E3AF4">
        <w:rPr>
          <w:rFonts w:ascii="Calibri" w:hAnsi="Calibri" w:cs="Calibri"/>
        </w:rPr>
        <w:t xml:space="preserve">u bilo koje vrijeme tražiti podatke </w:t>
      </w:r>
      <w:r w:rsidR="008D1DA5" w:rsidRPr="009E3AF4">
        <w:rPr>
          <w:rFonts w:ascii="Calibri" w:hAnsi="Calibri" w:cs="Calibri"/>
        </w:rPr>
        <w:t>vezan</w:t>
      </w:r>
      <w:r w:rsidR="00B17119" w:rsidRPr="009E3AF4">
        <w:rPr>
          <w:rFonts w:ascii="Calibri" w:hAnsi="Calibri" w:cs="Calibri"/>
        </w:rPr>
        <w:t>e</w:t>
      </w:r>
      <w:r w:rsidR="008D1DA5" w:rsidRPr="009E3AF4">
        <w:rPr>
          <w:rFonts w:ascii="Calibri" w:hAnsi="Calibri" w:cs="Calibri"/>
        </w:rPr>
        <w:t xml:space="preserve"> uz  </w:t>
      </w:r>
      <w:r w:rsidRPr="009E3AF4">
        <w:rPr>
          <w:rFonts w:ascii="Calibri" w:hAnsi="Calibri" w:cs="Calibri"/>
        </w:rPr>
        <w:t>član</w:t>
      </w:r>
      <w:r w:rsidR="00B17119" w:rsidRPr="009E3AF4">
        <w:rPr>
          <w:rFonts w:ascii="Calibri" w:hAnsi="Calibri" w:cs="Calibri"/>
        </w:rPr>
        <w:t xml:space="preserve">ke </w:t>
      </w:r>
      <w:r w:rsidRPr="009E3AF4">
        <w:rPr>
          <w:rFonts w:ascii="Calibri" w:hAnsi="Calibri" w:cs="Calibri"/>
        </w:rPr>
        <w:t xml:space="preserve">5. i </w:t>
      </w:r>
      <w:r w:rsidR="00D302FA" w:rsidRPr="009E3AF4">
        <w:rPr>
          <w:rFonts w:ascii="Calibri" w:hAnsi="Calibri" w:cs="Calibri"/>
        </w:rPr>
        <w:t>7</w:t>
      </w:r>
      <w:r w:rsidRPr="009E3AF4">
        <w:rPr>
          <w:rFonts w:ascii="Calibri" w:hAnsi="Calibri" w:cs="Calibri"/>
        </w:rPr>
        <w:t>. stav</w:t>
      </w:r>
      <w:r w:rsidR="008D1DA5" w:rsidRPr="009E3AF4">
        <w:rPr>
          <w:rFonts w:ascii="Calibri" w:hAnsi="Calibri" w:cs="Calibri"/>
        </w:rPr>
        <w:t>a</w:t>
      </w:r>
      <w:r w:rsidRPr="009E3AF4">
        <w:rPr>
          <w:rFonts w:ascii="Calibri" w:hAnsi="Calibri" w:cs="Calibri"/>
        </w:rPr>
        <w:t>k</w:t>
      </w:r>
      <w:r w:rsidR="008D1DA5" w:rsidRPr="009E3AF4">
        <w:rPr>
          <w:rFonts w:ascii="Calibri" w:hAnsi="Calibri" w:cs="Calibri"/>
        </w:rPr>
        <w:t xml:space="preserve"> </w:t>
      </w:r>
      <w:r w:rsidRPr="009E3AF4">
        <w:rPr>
          <w:rFonts w:ascii="Calibri" w:hAnsi="Calibri" w:cs="Calibri"/>
        </w:rPr>
        <w:t>2. ove Odluke</w:t>
      </w:r>
      <w:r w:rsidR="008D1DA5" w:rsidRPr="009E3AF4">
        <w:rPr>
          <w:rFonts w:ascii="Calibri" w:hAnsi="Calibri" w:cs="Calibri"/>
        </w:rPr>
        <w:t xml:space="preserve"> kao i uvid u evidencije </w:t>
      </w:r>
      <w:r w:rsidRPr="009E3AF4">
        <w:rPr>
          <w:rFonts w:ascii="Calibri" w:hAnsi="Calibri" w:cs="Calibri"/>
        </w:rPr>
        <w:t xml:space="preserve"> koje je vrtić obvezan voditi sukladno pozitivnim zakonskim propisima.</w:t>
      </w:r>
      <w:r w:rsidR="008D1DA5" w:rsidRPr="009E3AF4">
        <w:rPr>
          <w:rFonts w:ascii="Calibri" w:hAnsi="Calibri" w:cs="Calibri"/>
        </w:rPr>
        <w:t>Odlukom je navedeno da je o</w:t>
      </w:r>
      <w:r w:rsidRPr="009E3AF4">
        <w:rPr>
          <w:rFonts w:ascii="Calibri" w:hAnsi="Calibri" w:cs="Calibri"/>
        </w:rPr>
        <w:t xml:space="preserve">snivač i vlasnik dječjeg vrtića drugih osnivača dužan </w:t>
      </w:r>
      <w:r w:rsidR="00B17119" w:rsidRPr="009E3AF4">
        <w:rPr>
          <w:rFonts w:ascii="Calibri" w:hAnsi="Calibri" w:cs="Calibri"/>
        </w:rPr>
        <w:t xml:space="preserve"> </w:t>
      </w:r>
      <w:r w:rsidRPr="009E3AF4">
        <w:rPr>
          <w:rFonts w:ascii="Calibri" w:hAnsi="Calibri" w:cs="Calibri"/>
        </w:rPr>
        <w:t>osigurati sredstva za rad sukladno Zakonu o predškolskom odgoju i obrazovanju te potreban broj radnika za realizaciju Programa sukladno Državnom pedagoškom standardu predškolskog odgoja i naobrazbe.</w:t>
      </w:r>
    </w:p>
    <w:p w14:paraId="480EA907" w14:textId="5FA0C4A5" w:rsidR="008D1DA5" w:rsidRPr="009E3AF4" w:rsidRDefault="008D1DA5" w:rsidP="00D22D10">
      <w:pPr>
        <w:pStyle w:val="Odlomakpopisa"/>
        <w:numPr>
          <w:ilvl w:val="0"/>
          <w:numId w:val="5"/>
        </w:numPr>
        <w:spacing w:line="240" w:lineRule="auto"/>
        <w:rPr>
          <w:rFonts w:ascii="Calibri" w:hAnsi="Calibri" w:cs="Calibri"/>
        </w:rPr>
      </w:pPr>
      <w:r w:rsidRPr="009E3AF4">
        <w:rPr>
          <w:rFonts w:ascii="Calibri" w:hAnsi="Calibri" w:cs="Calibri"/>
        </w:rPr>
        <w:t xml:space="preserve">Glava </w:t>
      </w:r>
      <w:r w:rsidR="00892431" w:rsidRPr="009E3AF4">
        <w:rPr>
          <w:rFonts w:ascii="Calibri" w:hAnsi="Calibri" w:cs="Calibri"/>
        </w:rPr>
        <w:t xml:space="preserve">IV. PRIJELAZNE I ZAVRŠENE ODREDBE  </w:t>
      </w:r>
      <w:r w:rsidRPr="009E3AF4">
        <w:rPr>
          <w:rFonts w:ascii="Calibri" w:hAnsi="Calibri" w:cs="Calibri"/>
        </w:rPr>
        <w:t>(članak 1</w:t>
      </w:r>
      <w:r w:rsidR="00D302FA" w:rsidRPr="009E3AF4">
        <w:rPr>
          <w:rFonts w:ascii="Calibri" w:hAnsi="Calibri" w:cs="Calibri"/>
        </w:rPr>
        <w:t>2</w:t>
      </w:r>
      <w:r w:rsidRPr="009E3AF4">
        <w:rPr>
          <w:rFonts w:ascii="Calibri" w:hAnsi="Calibri" w:cs="Calibri"/>
        </w:rPr>
        <w:t xml:space="preserve">. </w:t>
      </w:r>
      <w:r w:rsidR="00442314" w:rsidRPr="009E3AF4">
        <w:rPr>
          <w:rFonts w:ascii="Calibri" w:hAnsi="Calibri" w:cs="Calibri"/>
        </w:rPr>
        <w:t>– 14.</w:t>
      </w:r>
      <w:r w:rsidRPr="009E3AF4">
        <w:rPr>
          <w:rFonts w:ascii="Calibri" w:hAnsi="Calibri" w:cs="Calibri"/>
        </w:rPr>
        <w:t xml:space="preserve">) </w:t>
      </w:r>
    </w:p>
    <w:p w14:paraId="4E72FE5F" w14:textId="301761DF" w:rsidR="00892431" w:rsidRPr="009E3AF4" w:rsidRDefault="008D1DA5" w:rsidP="00D22D10">
      <w:pPr>
        <w:spacing w:after="0" w:line="240" w:lineRule="auto"/>
        <w:ind w:firstLine="708"/>
        <w:jc w:val="both"/>
        <w:rPr>
          <w:rFonts w:ascii="Calibri" w:eastAsia="Arial Unicode MS" w:hAnsi="Calibri" w:cs="Calibri"/>
          <w:bCs/>
          <w:kern w:val="0"/>
          <w14:ligatures w14:val="none"/>
        </w:rPr>
      </w:pPr>
      <w:r w:rsidRPr="009E3AF4">
        <w:rPr>
          <w:rFonts w:ascii="Calibri" w:hAnsi="Calibri" w:cs="Calibri"/>
        </w:rPr>
        <w:t xml:space="preserve">Utvrđeno je </w:t>
      </w:r>
      <w:r w:rsidR="00442314" w:rsidRPr="009E3AF4">
        <w:rPr>
          <w:rFonts w:ascii="Calibri" w:hAnsi="Calibri" w:cs="Calibri"/>
        </w:rPr>
        <w:t xml:space="preserve">da će Gradonačelnik odluku o iznosu sufinanciranja </w:t>
      </w:r>
      <w:r w:rsidR="00817467" w:rsidRPr="009E3AF4">
        <w:rPr>
          <w:rFonts w:ascii="Calibri" w:hAnsi="Calibri" w:cs="Calibri"/>
        </w:rPr>
        <w:t xml:space="preserve">programa djece koja pohađaju  </w:t>
      </w:r>
      <w:r w:rsidR="00442314" w:rsidRPr="009E3AF4">
        <w:rPr>
          <w:rFonts w:ascii="Calibri" w:hAnsi="Calibri" w:cs="Calibri"/>
        </w:rPr>
        <w:t xml:space="preserve">dječji vrtić u vlasništvu drugih osnivača na području grada Požege donijeti u roku od trideset dana od dana stupanja na snagu ove Odluke.  </w:t>
      </w:r>
      <w:r w:rsidR="00817467" w:rsidRPr="009E3AF4">
        <w:rPr>
          <w:rFonts w:ascii="Calibri" w:hAnsi="Calibri" w:cs="Calibri"/>
        </w:rPr>
        <w:t xml:space="preserve">Nadalje,  utvrđeno je da </w:t>
      </w:r>
      <w:r w:rsidRPr="009E3AF4">
        <w:rPr>
          <w:rFonts w:ascii="Calibri" w:hAnsi="Calibri" w:cs="Calibri"/>
        </w:rPr>
        <w:t>d</w:t>
      </w:r>
      <w:r w:rsidR="00892431" w:rsidRPr="009E3AF4">
        <w:rPr>
          <w:rFonts w:ascii="Calibri" w:eastAsia="Arial Unicode MS" w:hAnsi="Calibri" w:cs="Calibri"/>
          <w:bCs/>
          <w:kern w:val="0"/>
          <w14:ligatures w14:val="none"/>
        </w:rPr>
        <w:t>anom stupanja na snagu</w:t>
      </w:r>
      <w:r w:rsidRPr="009E3AF4">
        <w:rPr>
          <w:rFonts w:ascii="Calibri" w:eastAsia="Arial Unicode MS" w:hAnsi="Calibri" w:cs="Calibri"/>
          <w:bCs/>
          <w:kern w:val="0"/>
          <w14:ligatures w14:val="none"/>
        </w:rPr>
        <w:t xml:space="preserve"> predložene </w:t>
      </w:r>
      <w:r w:rsidR="00892431" w:rsidRPr="009E3AF4">
        <w:rPr>
          <w:rFonts w:ascii="Calibri" w:eastAsia="Arial Unicode MS" w:hAnsi="Calibri" w:cs="Calibri"/>
          <w:bCs/>
          <w:kern w:val="0"/>
          <w14:ligatures w14:val="none"/>
        </w:rPr>
        <w:t>Odluke prestaje važiti se Odluka o sufinanciranju smještaja djece u privatnim predškolskim ustanovama (Službene novine Grada Požege, broj: 17/12., 19/14., 24/21. i 8/24.)</w:t>
      </w:r>
      <w:r w:rsidRPr="009E3AF4">
        <w:rPr>
          <w:rFonts w:ascii="Calibri" w:eastAsia="Arial Unicode MS" w:hAnsi="Calibri" w:cs="Calibri"/>
          <w:bCs/>
          <w:kern w:val="0"/>
          <w14:ligatures w14:val="none"/>
        </w:rPr>
        <w:t xml:space="preserve"> te vakacijski rok stupanj</w:t>
      </w:r>
      <w:r w:rsidR="00B17119" w:rsidRPr="009E3AF4">
        <w:rPr>
          <w:rFonts w:ascii="Calibri" w:eastAsia="Arial Unicode MS" w:hAnsi="Calibri" w:cs="Calibri"/>
          <w:bCs/>
          <w:kern w:val="0"/>
          <w14:ligatures w14:val="none"/>
        </w:rPr>
        <w:t xml:space="preserve">a </w:t>
      </w:r>
      <w:r w:rsidRPr="009E3AF4">
        <w:rPr>
          <w:rFonts w:ascii="Calibri" w:eastAsia="Arial Unicode MS" w:hAnsi="Calibri" w:cs="Calibri"/>
          <w:bCs/>
          <w:kern w:val="0"/>
          <w14:ligatures w14:val="none"/>
        </w:rPr>
        <w:t>na snagu predmetne Odluke.</w:t>
      </w:r>
    </w:p>
    <w:bookmarkEnd w:id="0"/>
    <w:sectPr w:rsidR="00892431" w:rsidRPr="009E3AF4" w:rsidSect="009E3AF4">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64150" w14:textId="77777777" w:rsidR="007952CF" w:rsidRDefault="007952CF">
      <w:pPr>
        <w:spacing w:after="0" w:line="240" w:lineRule="auto"/>
      </w:pPr>
      <w:r>
        <w:separator/>
      </w:r>
    </w:p>
  </w:endnote>
  <w:endnote w:type="continuationSeparator" w:id="0">
    <w:p w14:paraId="48C78555" w14:textId="77777777" w:rsidR="007952CF" w:rsidRDefault="00795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6218379"/>
      <w:docPartObj>
        <w:docPartGallery w:val="Page Numbers (Bottom of Page)"/>
        <w:docPartUnique/>
      </w:docPartObj>
    </w:sdtPr>
    <w:sdtContent>
      <w:p w14:paraId="48511CE4" w14:textId="55B5DA86" w:rsidR="000C6794" w:rsidRDefault="009E3AF4">
        <w:pPr>
          <w:pStyle w:val="Podnoje"/>
        </w:pPr>
        <w:r>
          <w:rPr>
            <w:noProof/>
          </w:rPr>
          <mc:AlternateContent>
            <mc:Choice Requires="wpg">
              <w:drawing>
                <wp:anchor distT="0" distB="0" distL="114300" distR="114300" simplePos="0" relativeHeight="251659264" behindDoc="0" locked="0" layoutInCell="1" allowOverlap="1" wp14:anchorId="28D51A6B" wp14:editId="787E291B">
                  <wp:simplePos x="0" y="0"/>
                  <wp:positionH relativeFrom="page">
                    <wp:align>center</wp:align>
                  </wp:positionH>
                  <wp:positionV relativeFrom="bottomMargin">
                    <wp:align>center</wp:align>
                  </wp:positionV>
                  <wp:extent cx="7753350" cy="190500"/>
                  <wp:effectExtent l="9525" t="9525" r="9525" b="0"/>
                  <wp:wrapNone/>
                  <wp:docPr id="1246322614"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0313658"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34D98" w14:textId="77777777" w:rsidR="009E3AF4" w:rsidRDefault="009E3AF4">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140865808" name="Group 31"/>
                          <wpg:cNvGrpSpPr>
                            <a:grpSpLocks/>
                          </wpg:cNvGrpSpPr>
                          <wpg:grpSpPr bwMode="auto">
                            <a:xfrm flipH="1">
                              <a:off x="0" y="14970"/>
                              <a:ext cx="12255" cy="230"/>
                              <a:chOff x="-8" y="14978"/>
                              <a:chExt cx="12255" cy="230"/>
                            </a:xfrm>
                          </wpg:grpSpPr>
                          <wps:wsp>
                            <wps:cNvPr id="146191089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53999496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8D51A6B"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" filled="f" stroked="f">
                    <v:textbox inset="0,0,0,0">
                      <w:txbxContent>
                        <w:p w14:paraId="12634D98" w14:textId="77777777" w:rsidR="009E3AF4" w:rsidRDefault="009E3AF4">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A8559" w14:textId="77777777" w:rsidR="007952CF" w:rsidRDefault="007952CF">
      <w:pPr>
        <w:spacing w:after="0" w:line="240" w:lineRule="auto"/>
      </w:pPr>
      <w:r>
        <w:separator/>
      </w:r>
    </w:p>
  </w:footnote>
  <w:footnote w:type="continuationSeparator" w:id="0">
    <w:p w14:paraId="3D5730E0" w14:textId="77777777" w:rsidR="007952CF" w:rsidRDefault="00795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A93FF" w14:textId="3A55ECEB" w:rsidR="000C6794" w:rsidRPr="009E3AF4" w:rsidRDefault="009E3AF4" w:rsidP="009E3AF4">
    <w:pPr>
      <w:tabs>
        <w:tab w:val="center" w:pos="4536"/>
        <w:tab w:val="right" w:pos="9072"/>
      </w:tabs>
      <w:autoSpaceDN w:val="0"/>
      <w:spacing w:after="0" w:line="240" w:lineRule="auto"/>
      <w:rPr>
        <w:rFonts w:ascii="Calibri" w:eastAsia="Times New Roman" w:hAnsi="Calibri" w:cs="Calibri"/>
        <w:b/>
        <w:kern w:val="0"/>
        <w:sz w:val="20"/>
        <w:szCs w:val="20"/>
        <w:u w:val="single"/>
        <w:lang w:val="en-US" w:eastAsia="hr-HR"/>
        <w14:ligatures w14:val="none"/>
      </w:rPr>
    </w:pPr>
    <w:bookmarkStart w:id="25" w:name="_Hlk152662393"/>
    <w:bookmarkStart w:id="26" w:name="_Hlk135287041"/>
    <w:bookmarkStart w:id="27" w:name="_Hlk166821525"/>
    <w:bookmarkStart w:id="28" w:name="_Hlk166821526"/>
    <w:r w:rsidRPr="009E3AF4">
      <w:rPr>
        <w:rFonts w:ascii="Calibri" w:eastAsia="Times New Roman" w:hAnsi="Calibri" w:cs="Calibri"/>
        <w:kern w:val="0"/>
        <w:sz w:val="20"/>
        <w:szCs w:val="20"/>
        <w:u w:val="single"/>
        <w:lang w:val="en-US" w:eastAsia="hr-HR"/>
        <w14:ligatures w14:val="none"/>
      </w:rPr>
      <w:t>30. sjednica Gradskog vijeća</w:t>
    </w:r>
    <w:r w:rsidRPr="009E3AF4">
      <w:rPr>
        <w:rFonts w:ascii="Calibri" w:eastAsia="Times New Roman" w:hAnsi="Calibri" w:cs="Calibri"/>
        <w:kern w:val="0"/>
        <w:sz w:val="20"/>
        <w:szCs w:val="20"/>
        <w:u w:val="single"/>
        <w:lang w:val="en-US" w:eastAsia="hr-HR"/>
        <w14:ligatures w14:val="none"/>
      </w:rPr>
      <w:tab/>
    </w:r>
    <w:r w:rsidRPr="009E3AF4">
      <w:rPr>
        <w:rFonts w:ascii="Calibri" w:eastAsia="Times New Roman" w:hAnsi="Calibri" w:cs="Calibri"/>
        <w:kern w:val="0"/>
        <w:sz w:val="20"/>
        <w:szCs w:val="20"/>
        <w:u w:val="single"/>
        <w:lang w:val="en-US" w:eastAsia="hr-HR"/>
        <w14:ligatures w14:val="none"/>
      </w:rPr>
      <w:tab/>
      <w:t>rujan 2024.</w:t>
    </w:r>
    <w:bookmarkEnd w:id="25"/>
    <w:bookmarkEnd w:id="26"/>
    <w:bookmarkEnd w:id="27"/>
    <w:bookmarkEnd w:id="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77355"/>
    <w:multiLevelType w:val="multilevel"/>
    <w:tmpl w:val="8F14619C"/>
    <w:lvl w:ilvl="0">
      <w:numFmt w:val="bullet"/>
      <w:lvlText w:val="-"/>
      <w:lvlJc w:val="left"/>
      <w:pPr>
        <w:ind w:left="720" w:hanging="360"/>
      </w:pPr>
      <w:rPr>
        <w:rFonts w:ascii="Aptos" w:eastAsia="Aptos" w:hAnsi="Apto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C836143"/>
    <w:multiLevelType w:val="hybridMultilevel"/>
    <w:tmpl w:val="15A81172"/>
    <w:lvl w:ilvl="0" w:tplc="AAA04E9C">
      <w:start w:val="1"/>
      <w:numFmt w:val="decimal"/>
      <w:lvlText w:val="%1)"/>
      <w:lvlJc w:val="left"/>
      <w:pPr>
        <w:ind w:left="1080" w:hanging="360"/>
      </w:pPr>
      <w:rPr>
        <w:rFonts w:eastAsia="Arial Unicode M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2D2E0133"/>
    <w:multiLevelType w:val="hybridMultilevel"/>
    <w:tmpl w:val="E2A45B06"/>
    <w:lvl w:ilvl="0" w:tplc="617C3D58">
      <w:start w:val="1"/>
      <w:numFmt w:val="upperRoman"/>
      <w:lvlText w:val="%1."/>
      <w:lvlJc w:val="left"/>
      <w:pPr>
        <w:ind w:left="2705"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56C4656A"/>
    <w:multiLevelType w:val="hybridMultilevel"/>
    <w:tmpl w:val="DD3E1AC0"/>
    <w:lvl w:ilvl="0" w:tplc="C2ACE3FC">
      <w:start w:val="2"/>
      <w:numFmt w:val="bullet"/>
      <w:lvlText w:val="-"/>
      <w:lvlJc w:val="left"/>
      <w:pPr>
        <w:ind w:left="1158" w:hanging="360"/>
      </w:pPr>
      <w:rPr>
        <w:rFonts w:ascii="Calibri" w:eastAsia="Arial Unicode MS" w:hAnsi="Calibri" w:cs="Calibri" w:hint="default"/>
      </w:rPr>
    </w:lvl>
    <w:lvl w:ilvl="1" w:tplc="041A0003" w:tentative="1">
      <w:start w:val="1"/>
      <w:numFmt w:val="bullet"/>
      <w:lvlText w:val="o"/>
      <w:lvlJc w:val="left"/>
      <w:pPr>
        <w:ind w:left="1878" w:hanging="360"/>
      </w:pPr>
      <w:rPr>
        <w:rFonts w:ascii="Courier New" w:hAnsi="Courier New" w:cs="Courier New" w:hint="default"/>
      </w:rPr>
    </w:lvl>
    <w:lvl w:ilvl="2" w:tplc="041A0005" w:tentative="1">
      <w:start w:val="1"/>
      <w:numFmt w:val="bullet"/>
      <w:lvlText w:val=""/>
      <w:lvlJc w:val="left"/>
      <w:pPr>
        <w:ind w:left="2598" w:hanging="360"/>
      </w:pPr>
      <w:rPr>
        <w:rFonts w:ascii="Wingdings" w:hAnsi="Wingdings" w:hint="default"/>
      </w:rPr>
    </w:lvl>
    <w:lvl w:ilvl="3" w:tplc="041A0001" w:tentative="1">
      <w:start w:val="1"/>
      <w:numFmt w:val="bullet"/>
      <w:lvlText w:val=""/>
      <w:lvlJc w:val="left"/>
      <w:pPr>
        <w:ind w:left="3318" w:hanging="360"/>
      </w:pPr>
      <w:rPr>
        <w:rFonts w:ascii="Symbol" w:hAnsi="Symbol" w:hint="default"/>
      </w:rPr>
    </w:lvl>
    <w:lvl w:ilvl="4" w:tplc="041A0003" w:tentative="1">
      <w:start w:val="1"/>
      <w:numFmt w:val="bullet"/>
      <w:lvlText w:val="o"/>
      <w:lvlJc w:val="left"/>
      <w:pPr>
        <w:ind w:left="4038" w:hanging="360"/>
      </w:pPr>
      <w:rPr>
        <w:rFonts w:ascii="Courier New" w:hAnsi="Courier New" w:cs="Courier New" w:hint="default"/>
      </w:rPr>
    </w:lvl>
    <w:lvl w:ilvl="5" w:tplc="041A0005" w:tentative="1">
      <w:start w:val="1"/>
      <w:numFmt w:val="bullet"/>
      <w:lvlText w:val=""/>
      <w:lvlJc w:val="left"/>
      <w:pPr>
        <w:ind w:left="4758" w:hanging="360"/>
      </w:pPr>
      <w:rPr>
        <w:rFonts w:ascii="Wingdings" w:hAnsi="Wingdings" w:hint="default"/>
      </w:rPr>
    </w:lvl>
    <w:lvl w:ilvl="6" w:tplc="041A0001" w:tentative="1">
      <w:start w:val="1"/>
      <w:numFmt w:val="bullet"/>
      <w:lvlText w:val=""/>
      <w:lvlJc w:val="left"/>
      <w:pPr>
        <w:ind w:left="5478" w:hanging="360"/>
      </w:pPr>
      <w:rPr>
        <w:rFonts w:ascii="Symbol" w:hAnsi="Symbol" w:hint="default"/>
      </w:rPr>
    </w:lvl>
    <w:lvl w:ilvl="7" w:tplc="041A0003" w:tentative="1">
      <w:start w:val="1"/>
      <w:numFmt w:val="bullet"/>
      <w:lvlText w:val="o"/>
      <w:lvlJc w:val="left"/>
      <w:pPr>
        <w:ind w:left="6198" w:hanging="360"/>
      </w:pPr>
      <w:rPr>
        <w:rFonts w:ascii="Courier New" w:hAnsi="Courier New" w:cs="Courier New" w:hint="default"/>
      </w:rPr>
    </w:lvl>
    <w:lvl w:ilvl="8" w:tplc="041A0005" w:tentative="1">
      <w:start w:val="1"/>
      <w:numFmt w:val="bullet"/>
      <w:lvlText w:val=""/>
      <w:lvlJc w:val="left"/>
      <w:pPr>
        <w:ind w:left="6918" w:hanging="360"/>
      </w:pPr>
      <w:rPr>
        <w:rFonts w:ascii="Wingdings" w:hAnsi="Wingdings" w:hint="default"/>
      </w:rPr>
    </w:lvl>
  </w:abstractNum>
  <w:abstractNum w:abstractNumId="4" w15:restartNumberingAfterBreak="0">
    <w:nsid w:val="5CDE6DFF"/>
    <w:multiLevelType w:val="hybridMultilevel"/>
    <w:tmpl w:val="618CA0D6"/>
    <w:lvl w:ilvl="0" w:tplc="D8D85A62">
      <w:start w:val="5"/>
      <w:numFmt w:val="bullet"/>
      <w:lvlText w:val="-"/>
      <w:lvlJc w:val="left"/>
      <w:pPr>
        <w:ind w:left="1080" w:hanging="360"/>
      </w:pPr>
      <w:rPr>
        <w:rFonts w:ascii="Times New Roman" w:eastAsiaTheme="minorHAnsi" w:hAnsi="Times New Roman" w:cs="Times New Roman"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2113502775">
    <w:abstractNumId w:val="4"/>
  </w:num>
  <w:num w:numId="2" w16cid:durableId="1476600541">
    <w:abstractNumId w:val="2"/>
  </w:num>
  <w:num w:numId="3" w16cid:durableId="876695105">
    <w:abstractNumId w:val="3"/>
  </w:num>
  <w:num w:numId="4" w16cid:durableId="515850673">
    <w:abstractNumId w:val="0"/>
  </w:num>
  <w:num w:numId="5" w16cid:durableId="138617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4"/>
    <o:shapelayout v:ext="edit">
      <o:rules v:ext="edit">
        <o:r id="V:Rule1" type="connector" idref="#AutoShape 27"/>
        <o:r id="V:Rule2" type="connector" idref="#AutoShape 28"/>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97"/>
    <w:rsid w:val="0000087D"/>
    <w:rsid w:val="000010D4"/>
    <w:rsid w:val="00006B22"/>
    <w:rsid w:val="000314FB"/>
    <w:rsid w:val="00082D44"/>
    <w:rsid w:val="0009464E"/>
    <w:rsid w:val="000C6794"/>
    <w:rsid w:val="000E5A48"/>
    <w:rsid w:val="000F5477"/>
    <w:rsid w:val="0013032A"/>
    <w:rsid w:val="0014325B"/>
    <w:rsid w:val="00145FA4"/>
    <w:rsid w:val="00151FF5"/>
    <w:rsid w:val="00175755"/>
    <w:rsid w:val="00186887"/>
    <w:rsid w:val="001902AE"/>
    <w:rsid w:val="001D3E3D"/>
    <w:rsid w:val="001F01A5"/>
    <w:rsid w:val="001F6D91"/>
    <w:rsid w:val="002129EE"/>
    <w:rsid w:val="002622D1"/>
    <w:rsid w:val="00274797"/>
    <w:rsid w:val="002E5B80"/>
    <w:rsid w:val="002F0234"/>
    <w:rsid w:val="0032034E"/>
    <w:rsid w:val="00351263"/>
    <w:rsid w:val="00390317"/>
    <w:rsid w:val="003F4609"/>
    <w:rsid w:val="004158E1"/>
    <w:rsid w:val="00432F05"/>
    <w:rsid w:val="00442314"/>
    <w:rsid w:val="004947CD"/>
    <w:rsid w:val="004A155D"/>
    <w:rsid w:val="004E716F"/>
    <w:rsid w:val="00512191"/>
    <w:rsid w:val="00590B3E"/>
    <w:rsid w:val="005C313A"/>
    <w:rsid w:val="00646064"/>
    <w:rsid w:val="006521F2"/>
    <w:rsid w:val="00657808"/>
    <w:rsid w:val="00683F0C"/>
    <w:rsid w:val="00687418"/>
    <w:rsid w:val="006B7EA2"/>
    <w:rsid w:val="006F358C"/>
    <w:rsid w:val="0072025C"/>
    <w:rsid w:val="007952CF"/>
    <w:rsid w:val="0079533F"/>
    <w:rsid w:val="008071FC"/>
    <w:rsid w:val="008105FF"/>
    <w:rsid w:val="00817467"/>
    <w:rsid w:val="00834E10"/>
    <w:rsid w:val="00851E88"/>
    <w:rsid w:val="00892431"/>
    <w:rsid w:val="0089322A"/>
    <w:rsid w:val="008D1DA5"/>
    <w:rsid w:val="008F5459"/>
    <w:rsid w:val="008F7258"/>
    <w:rsid w:val="009A3D0A"/>
    <w:rsid w:val="009D3B22"/>
    <w:rsid w:val="009E3AF4"/>
    <w:rsid w:val="009F16E0"/>
    <w:rsid w:val="009F2498"/>
    <w:rsid w:val="009F71E5"/>
    <w:rsid w:val="00A33811"/>
    <w:rsid w:val="00A37FBA"/>
    <w:rsid w:val="00A44674"/>
    <w:rsid w:val="00B17119"/>
    <w:rsid w:val="00B24834"/>
    <w:rsid w:val="00B37D91"/>
    <w:rsid w:val="00B8458B"/>
    <w:rsid w:val="00B9021A"/>
    <w:rsid w:val="00BB216F"/>
    <w:rsid w:val="00BD391E"/>
    <w:rsid w:val="00C36D15"/>
    <w:rsid w:val="00CE7E30"/>
    <w:rsid w:val="00CF11FB"/>
    <w:rsid w:val="00D22D10"/>
    <w:rsid w:val="00D302FA"/>
    <w:rsid w:val="00D57D4E"/>
    <w:rsid w:val="00D97F25"/>
    <w:rsid w:val="00DA6298"/>
    <w:rsid w:val="00DB2D40"/>
    <w:rsid w:val="00EB0AD5"/>
    <w:rsid w:val="00EF3B50"/>
    <w:rsid w:val="00EF7897"/>
    <w:rsid w:val="00F2788D"/>
    <w:rsid w:val="00F73DDB"/>
    <w:rsid w:val="00FB4C27"/>
    <w:rsid w:val="00FD363F"/>
    <w:rsid w:val="00FE6C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7DB4AFE"/>
  <w15:chartTrackingRefBased/>
  <w15:docId w15:val="{D2E0CEA2-2127-44A1-A639-44B882DC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797"/>
    <w:pPr>
      <w:spacing w:line="259" w:lineRule="auto"/>
    </w:pPr>
    <w:rPr>
      <w:sz w:val="22"/>
      <w:szCs w:val="22"/>
    </w:rPr>
  </w:style>
  <w:style w:type="paragraph" w:styleId="Naslov1">
    <w:name w:val="heading 1"/>
    <w:basedOn w:val="Normal"/>
    <w:next w:val="Normal"/>
    <w:link w:val="Naslov1Char"/>
    <w:uiPriority w:val="9"/>
    <w:qFormat/>
    <w:rsid w:val="002747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2747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27479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27479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27479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27479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27479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27479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27479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7479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27479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27479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27479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27479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27479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27479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27479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274797"/>
    <w:rPr>
      <w:rFonts w:eastAsiaTheme="majorEastAsia" w:cstheme="majorBidi"/>
      <w:color w:val="272727" w:themeColor="text1" w:themeTint="D8"/>
    </w:rPr>
  </w:style>
  <w:style w:type="paragraph" w:styleId="Naslov">
    <w:name w:val="Title"/>
    <w:basedOn w:val="Normal"/>
    <w:next w:val="Normal"/>
    <w:link w:val="NaslovChar"/>
    <w:uiPriority w:val="10"/>
    <w:qFormat/>
    <w:rsid w:val="002747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27479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27479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27479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274797"/>
    <w:pPr>
      <w:spacing w:before="160"/>
      <w:jc w:val="center"/>
    </w:pPr>
    <w:rPr>
      <w:i/>
      <w:iCs/>
      <w:color w:val="404040" w:themeColor="text1" w:themeTint="BF"/>
    </w:rPr>
  </w:style>
  <w:style w:type="character" w:customStyle="1" w:styleId="CitatChar">
    <w:name w:val="Citat Char"/>
    <w:basedOn w:val="Zadanifontodlomka"/>
    <w:link w:val="Citat"/>
    <w:uiPriority w:val="29"/>
    <w:rsid w:val="00274797"/>
    <w:rPr>
      <w:i/>
      <w:iCs/>
      <w:color w:val="404040" w:themeColor="text1" w:themeTint="BF"/>
    </w:rPr>
  </w:style>
  <w:style w:type="paragraph" w:styleId="Odlomakpopisa">
    <w:name w:val="List Paragraph"/>
    <w:basedOn w:val="Normal"/>
    <w:qFormat/>
    <w:rsid w:val="00274797"/>
    <w:pPr>
      <w:ind w:left="720"/>
      <w:contextualSpacing/>
    </w:pPr>
  </w:style>
  <w:style w:type="character" w:styleId="Jakoisticanje">
    <w:name w:val="Intense Emphasis"/>
    <w:basedOn w:val="Zadanifontodlomka"/>
    <w:uiPriority w:val="21"/>
    <w:qFormat/>
    <w:rsid w:val="00274797"/>
    <w:rPr>
      <w:i/>
      <w:iCs/>
      <w:color w:val="0F4761" w:themeColor="accent1" w:themeShade="BF"/>
    </w:rPr>
  </w:style>
  <w:style w:type="paragraph" w:styleId="Naglaencitat">
    <w:name w:val="Intense Quote"/>
    <w:basedOn w:val="Normal"/>
    <w:next w:val="Normal"/>
    <w:link w:val="NaglaencitatChar"/>
    <w:uiPriority w:val="30"/>
    <w:qFormat/>
    <w:rsid w:val="002747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274797"/>
    <w:rPr>
      <w:i/>
      <w:iCs/>
      <w:color w:val="0F4761" w:themeColor="accent1" w:themeShade="BF"/>
    </w:rPr>
  </w:style>
  <w:style w:type="character" w:styleId="Istaknutareferenca">
    <w:name w:val="Intense Reference"/>
    <w:basedOn w:val="Zadanifontodlomka"/>
    <w:uiPriority w:val="32"/>
    <w:qFormat/>
    <w:rsid w:val="00274797"/>
    <w:rPr>
      <w:b/>
      <w:bCs/>
      <w:smallCaps/>
      <w:color w:val="0F4761" w:themeColor="accent1" w:themeShade="BF"/>
      <w:spacing w:val="5"/>
    </w:rPr>
  </w:style>
  <w:style w:type="paragraph" w:styleId="Zaglavlje">
    <w:name w:val="header"/>
    <w:basedOn w:val="Normal"/>
    <w:link w:val="ZaglavljeChar"/>
    <w:uiPriority w:val="99"/>
    <w:unhideWhenUsed/>
    <w:rsid w:val="00274797"/>
    <w:pPr>
      <w:tabs>
        <w:tab w:val="center" w:pos="4513"/>
        <w:tab w:val="right" w:pos="9026"/>
      </w:tabs>
      <w:spacing w:after="0" w:line="240" w:lineRule="auto"/>
    </w:pPr>
    <w:rPr>
      <w:kern w:val="0"/>
      <w14:ligatures w14:val="none"/>
    </w:rPr>
  </w:style>
  <w:style w:type="character" w:customStyle="1" w:styleId="ZaglavljeChar">
    <w:name w:val="Zaglavlje Char"/>
    <w:basedOn w:val="Zadanifontodlomka"/>
    <w:link w:val="Zaglavlje"/>
    <w:uiPriority w:val="99"/>
    <w:rsid w:val="00274797"/>
    <w:rPr>
      <w:kern w:val="0"/>
      <w:sz w:val="22"/>
      <w:szCs w:val="22"/>
      <w14:ligatures w14:val="none"/>
    </w:rPr>
  </w:style>
  <w:style w:type="paragraph" w:styleId="Podnoje">
    <w:name w:val="footer"/>
    <w:basedOn w:val="Normal"/>
    <w:link w:val="PodnojeChar"/>
    <w:uiPriority w:val="99"/>
    <w:unhideWhenUsed/>
    <w:rsid w:val="00274797"/>
    <w:pPr>
      <w:tabs>
        <w:tab w:val="center" w:pos="4513"/>
        <w:tab w:val="right" w:pos="9026"/>
      </w:tabs>
      <w:spacing w:after="0" w:line="240" w:lineRule="auto"/>
    </w:pPr>
    <w:rPr>
      <w:kern w:val="0"/>
      <w14:ligatures w14:val="none"/>
    </w:rPr>
  </w:style>
  <w:style w:type="character" w:customStyle="1" w:styleId="PodnojeChar">
    <w:name w:val="Podnožje Char"/>
    <w:basedOn w:val="Zadanifontodlomka"/>
    <w:link w:val="Podnoje"/>
    <w:uiPriority w:val="99"/>
    <w:rsid w:val="00274797"/>
    <w:rPr>
      <w:kern w:val="0"/>
      <w:sz w:val="22"/>
      <w:szCs w:val="22"/>
      <w14:ligatures w14:val="none"/>
    </w:rPr>
  </w:style>
  <w:style w:type="paragraph" w:styleId="Bezproreda">
    <w:name w:val="No Spacing"/>
    <w:uiPriority w:val="1"/>
    <w:qFormat/>
    <w:rsid w:val="009F71E5"/>
    <w:pPr>
      <w:spacing w:after="0" w:line="240" w:lineRule="auto"/>
    </w:pPr>
    <w:rPr>
      <w:rFonts w:ascii="Calibri" w:eastAsia="Times New Roman" w:hAnsi="Calibri" w:cs="Times New Roman"/>
      <w:kern w:val="0"/>
      <w:sz w:val="22"/>
      <w:szCs w:val="22"/>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51781">
      <w:bodyDiv w:val="1"/>
      <w:marLeft w:val="0"/>
      <w:marRight w:val="0"/>
      <w:marTop w:val="0"/>
      <w:marBottom w:val="0"/>
      <w:divBdr>
        <w:top w:val="none" w:sz="0" w:space="0" w:color="auto"/>
        <w:left w:val="none" w:sz="0" w:space="0" w:color="auto"/>
        <w:bottom w:val="none" w:sz="0" w:space="0" w:color="auto"/>
        <w:right w:val="none" w:sz="0" w:space="0" w:color="auto"/>
      </w:divBdr>
    </w:div>
    <w:div w:id="37342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2687</Words>
  <Characters>15317</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Bilen</dc:creator>
  <cp:keywords/>
  <dc:description/>
  <cp:lastModifiedBy>Mario Križanac</cp:lastModifiedBy>
  <cp:revision>2</cp:revision>
  <cp:lastPrinted>2024-09-10T12:10:00Z</cp:lastPrinted>
  <dcterms:created xsi:type="dcterms:W3CDTF">2024-09-11T07:09:00Z</dcterms:created>
  <dcterms:modified xsi:type="dcterms:W3CDTF">2024-09-11T07:09:00Z</dcterms:modified>
</cp:coreProperties>
</file>