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C5D7B" w14:textId="77777777" w:rsidR="00B35E3E" w:rsidRPr="00B35E3E" w:rsidRDefault="00F13221" w:rsidP="00B35E3E">
      <w:pPr>
        <w:overflowPunct/>
        <w:autoSpaceDE/>
        <w:autoSpaceDN/>
        <w:adjustRightInd/>
        <w:ind w:left="142" w:right="5244"/>
        <w:jc w:val="center"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</w:rPr>
      </w:pPr>
      <w:bookmarkStart w:id="0" w:name="_Hlk130367868"/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pict w14:anchorId="47035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Slika na kojoj se prikazuje simbol, crveno, zastava&#10;&#10;Opis je automatski generiran" style="width:24.75pt;height:33.75pt;visibility:visible;mso-wrap-style:square">
            <v:imagedata r:id="rId7" o:title="Slika na kojoj se prikazuje simbol, crveno, zastava&#10;&#10;Opis je automatski generiran" croptop="-1f" cropbottom="-5873f"/>
          </v:shape>
        </w:pict>
      </w:r>
    </w:p>
    <w:p w14:paraId="11DB3771" w14:textId="532A65FC" w:rsidR="00B35E3E" w:rsidRPr="00B35E3E" w:rsidRDefault="00B35E3E" w:rsidP="00B35E3E">
      <w:pPr>
        <w:overflowPunct/>
        <w:autoSpaceDE/>
        <w:autoSpaceDN/>
        <w:adjustRightInd/>
        <w:ind w:right="5244"/>
        <w:jc w:val="center"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 w:rsidRPr="00B35E3E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R  E  P  U  B  L  I  K  A    H  R  V  A  T  S  K  A</w:t>
      </w:r>
    </w:p>
    <w:p w14:paraId="21EA91EA" w14:textId="1C9753EF" w:rsidR="00B35E3E" w:rsidRPr="00B35E3E" w:rsidRDefault="00BC6374" w:rsidP="00B35E3E">
      <w:pPr>
        <w:overflowPunct/>
        <w:autoSpaceDE/>
        <w:autoSpaceDN/>
        <w:adjustRightInd/>
        <w:ind w:right="5244"/>
        <w:jc w:val="center"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Times New Roman" w:hAnsi="Times New Roman"/>
          <w:b w:val="0"/>
          <w:i w:val="0"/>
          <w:noProof/>
          <w:color w:val="auto"/>
          <w:sz w:val="20"/>
        </w:rPr>
        <w:pict w14:anchorId="142ABF8E">
          <v:shape id="Slika 2" o:spid="_x0000_s1028" type="#_x0000_t75" alt="Slika na kojoj se prikazuje emblem, grb, simbol, krug&#10;&#10;Opis je automatski generiran" style="position:absolute;left:0;text-align:left;margin-left:28.65pt;margin-top:.75pt;width:28pt;height:27.4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Slika na kojoj se prikazuje emblem, grb, simbol, krug&#10;&#10;Opis je automatski generiran"/>
          </v:shape>
        </w:pict>
      </w:r>
      <w:r w:rsidR="00B35E3E" w:rsidRPr="00B35E3E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POŽEŠKO-SLAVONSKA ŽUPANIJA</w:t>
      </w:r>
    </w:p>
    <w:p w14:paraId="3EEC89C3" w14:textId="3C0DE22F" w:rsidR="00B35E3E" w:rsidRPr="00B35E3E" w:rsidRDefault="00B35E3E" w:rsidP="00B35E3E">
      <w:pPr>
        <w:overflowPunct/>
        <w:autoSpaceDE/>
        <w:autoSpaceDN/>
        <w:adjustRightInd/>
        <w:ind w:right="5244"/>
        <w:jc w:val="center"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</w:rPr>
      </w:pPr>
      <w:r w:rsidRPr="00B35E3E">
        <w:rPr>
          <w:rFonts w:ascii="Calibri" w:hAnsi="Calibri" w:cs="Calibri"/>
          <w:b w:val="0"/>
          <w:i w:val="0"/>
          <w:color w:val="auto"/>
          <w:sz w:val="22"/>
          <w:szCs w:val="22"/>
        </w:rPr>
        <w:t>GRAD POŽEGA</w:t>
      </w:r>
    </w:p>
    <w:bookmarkEnd w:id="0"/>
    <w:p w14:paraId="4B3C9E2F" w14:textId="759299FF" w:rsidR="00DD6349" w:rsidRPr="00BE4A54" w:rsidRDefault="001A1A37" w:rsidP="00B35E3E">
      <w:pPr>
        <w:ind w:right="5244"/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Upravni odjel za komunalne djelatnosti</w:t>
      </w:r>
    </w:p>
    <w:p w14:paraId="6F8D45D1" w14:textId="27C7CCD2" w:rsidR="00DD6349" w:rsidRPr="00BE4A54" w:rsidRDefault="001A1A37" w:rsidP="00B35E3E">
      <w:pPr>
        <w:spacing w:after="240"/>
        <w:ind w:right="5244"/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 gospodarenje</w:t>
      </w:r>
    </w:p>
    <w:p w14:paraId="19BC4D7A" w14:textId="77777777" w:rsidR="005A6EC9" w:rsidRPr="00BE4A54" w:rsidRDefault="005A6EC9" w:rsidP="005A6EC9">
      <w:pPr>
        <w:rPr>
          <w:rFonts w:ascii="Calibri" w:hAnsi="Calibri" w:cs="Calibri"/>
          <w:b w:val="0"/>
          <w:i w:val="0"/>
          <w:color w:val="auto"/>
          <w:sz w:val="22"/>
          <w:szCs w:val="22"/>
        </w:rPr>
      </w:pPr>
      <w:r w:rsidRPr="00BE4A54">
        <w:rPr>
          <w:rFonts w:ascii="Calibri" w:hAnsi="Calibri" w:cs="Calibri"/>
          <w:b w:val="0"/>
          <w:i w:val="0"/>
          <w:color w:val="auto"/>
          <w:sz w:val="22"/>
          <w:szCs w:val="22"/>
        </w:rPr>
        <w:t>KLASA: 350-01/21-01/44</w:t>
      </w:r>
    </w:p>
    <w:p w14:paraId="67F5002F" w14:textId="77777777" w:rsidR="005A6EC9" w:rsidRPr="00BE4A54" w:rsidRDefault="005A6EC9" w:rsidP="005A6EC9">
      <w:pPr>
        <w:rPr>
          <w:rFonts w:ascii="Calibri" w:hAnsi="Calibri" w:cs="Calibri"/>
          <w:b w:val="0"/>
          <w:i w:val="0"/>
          <w:color w:val="auto"/>
          <w:sz w:val="22"/>
          <w:szCs w:val="22"/>
        </w:rPr>
      </w:pPr>
      <w:r w:rsidRPr="00BE4A54">
        <w:rPr>
          <w:rFonts w:ascii="Calibri" w:hAnsi="Calibri" w:cs="Calibri"/>
          <w:b w:val="0"/>
          <w:i w:val="0"/>
          <w:color w:val="auto"/>
          <w:sz w:val="22"/>
          <w:szCs w:val="22"/>
        </w:rPr>
        <w:t>URBROJ: 2177-1-07/01-24-143</w:t>
      </w:r>
    </w:p>
    <w:p w14:paraId="3D14F420" w14:textId="769AFEED" w:rsidR="00DD6349" w:rsidRPr="00BE4A54" w:rsidRDefault="005A6EC9" w:rsidP="00B35E3E">
      <w:pPr>
        <w:spacing w:after="240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Požega, </w:t>
      </w:r>
      <w:r w:rsidR="00C25E5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7</w:t>
      </w: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 listopada 2024. godine</w:t>
      </w:r>
    </w:p>
    <w:p w14:paraId="67E63C6D" w14:textId="56CEA151" w:rsidR="005A6EC9" w:rsidRPr="00BE4A54" w:rsidRDefault="00DD6349" w:rsidP="00B35E3E">
      <w:pPr>
        <w:ind w:firstLine="708"/>
        <w:rPr>
          <w:rFonts w:ascii="Calibri" w:hAnsi="Calibri" w:cs="Calibri"/>
          <w:b w:val="0"/>
          <w:i w:val="0"/>
          <w:color w:val="auto"/>
          <w:sz w:val="22"/>
          <w:szCs w:val="22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Na temelju </w:t>
      </w:r>
      <w:r w:rsidR="00F0054C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članka 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9</w:t>
      </w:r>
      <w:r w:rsidR="00983FE4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6</w:t>
      </w:r>
      <w:r w:rsidR="00F0054C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 Zakona o prostornom uređenju (NN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153/13,65/17,114/18, 39/19, 98/19, 67/23</w:t>
      </w:r>
      <w:r w:rsidR="00F0054C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)</w:t>
      </w:r>
      <w:r w:rsidR="00873103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, 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Zaključka Gradonačelnika Klasa:</w:t>
      </w:r>
      <w:r w:rsidR="005A6EC9" w:rsidRPr="00BE4A54">
        <w:rPr>
          <w:rFonts w:ascii="Calibri" w:hAnsi="Calibri" w:cs="Calibri"/>
          <w:b w:val="0"/>
          <w:i w:val="0"/>
          <w:color w:val="auto"/>
          <w:sz w:val="22"/>
          <w:szCs w:val="22"/>
        </w:rPr>
        <w:t xml:space="preserve"> 350-01/21-01/44, URBROJ: 2177-1-07/01-24-141,</w:t>
      </w:r>
    </w:p>
    <w:p w14:paraId="06A90269" w14:textId="383427A1" w:rsidR="00DD6349" w:rsidRPr="00BE4A54" w:rsidRDefault="00222D3D" w:rsidP="00222D3D">
      <w:pPr>
        <w:rPr>
          <w:rFonts w:ascii="Calibri" w:hAnsi="Calibri" w:cs="Calibri"/>
          <w:b w:val="0"/>
          <w:i w:val="0"/>
          <w:noProof/>
          <w:color w:val="auto"/>
          <w:spacing w:val="50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pacing w:val="50"/>
          <w:sz w:val="22"/>
          <w:szCs w:val="22"/>
          <w:lang w:val="hr-HR"/>
        </w:rPr>
        <w:t>daje slijedeću</w:t>
      </w:r>
    </w:p>
    <w:p w14:paraId="1CCE1D56" w14:textId="0723CC0E" w:rsidR="003354C8" w:rsidRPr="00BE4A54" w:rsidRDefault="003354C8" w:rsidP="0007453A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OBAVIJEST</w:t>
      </w:r>
    </w:p>
    <w:p w14:paraId="2A481FA5" w14:textId="55E54E59" w:rsidR="00DD6349" w:rsidRPr="00E83DB7" w:rsidRDefault="003354C8" w:rsidP="0007453A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O 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JAVN</w:t>
      </w: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OJ </w:t>
      </w:r>
      <w:r w:rsidR="001A1A37" w:rsidRPr="00E83DB7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RASPRAV</w:t>
      </w:r>
      <w:r w:rsidRPr="00E83DB7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</w:t>
      </w:r>
    </w:p>
    <w:p w14:paraId="2BF2C7A5" w14:textId="77777777" w:rsidR="001A1A37" w:rsidRPr="00BE4A54" w:rsidRDefault="003354C8" w:rsidP="00AB3687">
      <w:pPr>
        <w:spacing w:after="240"/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O PRIJEDLOGU IV. IZMJENA I </w:t>
      </w:r>
      <w:bookmarkStart w:id="1" w:name="_GoBack"/>
      <w:bookmarkEnd w:id="1"/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DOPUNA PROSTORNOG PLANA  UREĐENJA GRADA POŽEGE</w:t>
      </w:r>
    </w:p>
    <w:p w14:paraId="1BE1E274" w14:textId="77777777" w:rsidR="00983FE4" w:rsidRPr="00BE4A54" w:rsidRDefault="00983FE4" w:rsidP="00AB3687">
      <w:pPr>
        <w:overflowPunct/>
        <w:autoSpaceDE/>
        <w:autoSpaceDN/>
        <w:adjustRightInd/>
        <w:spacing w:after="240" w:line="240" w:lineRule="atLeast"/>
        <w:jc w:val="center"/>
        <w:textAlignment w:val="auto"/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</w:pP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I.</w:t>
      </w:r>
    </w:p>
    <w:p w14:paraId="78162F70" w14:textId="79F266A5" w:rsidR="00983FE4" w:rsidRPr="00BE4A54" w:rsidRDefault="00983FE4" w:rsidP="00B35E3E">
      <w:pPr>
        <w:overflowPunct/>
        <w:autoSpaceDE/>
        <w:autoSpaceDN/>
        <w:adjustRightInd/>
        <w:spacing w:after="240" w:line="240" w:lineRule="atLeast"/>
        <w:ind w:firstLine="426"/>
        <w:textAlignment w:val="auto"/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</w:pP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1.</w:t>
      </w:r>
      <w:r w:rsidR="00B35E3E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ab/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Gradonačelnik Grada Požege Zaključkom, KLASA: </w:t>
      </w:r>
      <w:r w:rsidRPr="00BE4A54">
        <w:rPr>
          <w:rFonts w:ascii="Calibri" w:hAnsi="Calibri" w:cs="Calibri"/>
          <w:b w:val="0"/>
          <w:i w:val="0"/>
          <w:color w:val="auto"/>
          <w:sz w:val="22"/>
          <w:szCs w:val="22"/>
        </w:rPr>
        <w:t xml:space="preserve">350-01/21-01/44, </w:t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URBROJ: </w:t>
      </w:r>
      <w:r w:rsidRPr="00BE4A54">
        <w:rPr>
          <w:rFonts w:ascii="Calibri" w:hAnsi="Calibri" w:cs="Calibri"/>
          <w:b w:val="0"/>
          <w:i w:val="0"/>
          <w:color w:val="auto"/>
          <w:sz w:val="22"/>
          <w:szCs w:val="22"/>
        </w:rPr>
        <w:t>URBROJ: 2177-</w:t>
      </w:r>
      <w:r w:rsidR="00B35E3E" w:rsidRPr="00BE4A54">
        <w:rPr>
          <w:rFonts w:ascii="Calibri" w:hAnsi="Calibri" w:cs="Calibri"/>
          <w:b w:val="0"/>
          <w:i w:val="0"/>
          <w:color w:val="auto"/>
          <w:sz w:val="22"/>
          <w:szCs w:val="22"/>
        </w:rPr>
        <w:t xml:space="preserve"> </w:t>
      </w:r>
      <w:r w:rsidRPr="00BE4A54">
        <w:rPr>
          <w:rFonts w:ascii="Calibri" w:hAnsi="Calibri" w:cs="Calibri"/>
          <w:b w:val="0"/>
          <w:i w:val="0"/>
          <w:color w:val="auto"/>
          <w:sz w:val="22"/>
          <w:szCs w:val="22"/>
        </w:rPr>
        <w:t xml:space="preserve">1-07/01-24-141, </w:t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od</w:t>
      </w:r>
      <w:r w:rsidR="00447F4F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 07</w:t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.</w:t>
      </w:r>
      <w:r w:rsidR="00222D3D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listopada</w:t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 2024. godine, utvrdio je Prijedlog IV. Izmjena i dopuna</w:t>
      </w:r>
      <w:r w:rsidR="00B35E3E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 </w:t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Prostornog plana uređenja Grada Požege (u nastavku: Prijedlog IV. Izmjena i dopuna Plana).</w:t>
      </w:r>
    </w:p>
    <w:p w14:paraId="33CCAA94" w14:textId="025E96D5" w:rsidR="009F4E4D" w:rsidRPr="00C47F6A" w:rsidRDefault="00983FE4" w:rsidP="00C47F6A">
      <w:pPr>
        <w:spacing w:after="240"/>
        <w:ind w:firstLine="426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2.</w:t>
      </w:r>
      <w:r w:rsidR="00B35E3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Ova obavijest objavit će se u dnevnom tisku – „Večernji list“, mrežnim stranicama Ministarstva prostornog uređenja, graditeljstva i državne imovine te na mrežnim stranicama Grada </w:t>
      </w:r>
      <w:r w:rsidRPr="009F4E4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Požege</w:t>
      </w:r>
      <w:r w:rsidR="00435C5E" w:rsidRPr="009F4E4D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 gdje će biti postavljen i Prijedlog Plana </w:t>
      </w:r>
      <w:bookmarkStart w:id="2" w:name="_Hlk178683716"/>
      <w:r w:rsidR="009F4E4D" w:rsidRPr="009F4E4D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 na linku</w:t>
      </w:r>
      <w:r w:rsidR="009F4E4D">
        <w:rPr>
          <w:rFonts w:ascii="Calibri" w:eastAsia="Calibri" w:hAnsi="Calibri" w:cs="Calibri"/>
          <w:b w:val="0"/>
          <w:i w:val="0"/>
          <w:color w:val="FF0000"/>
          <w:sz w:val="22"/>
          <w:szCs w:val="22"/>
          <w:lang w:val="hr-HR" w:eastAsia="en-US"/>
        </w:rPr>
        <w:t xml:space="preserve"> </w:t>
      </w:r>
      <w:r w:rsidR="009F4E4D" w:rsidRPr="009F4E4D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: </w:t>
      </w:r>
      <w:hyperlink r:id="rId9" w:history="1">
        <w:r w:rsidR="009F4E4D" w:rsidRPr="009F4E4D">
          <w:rPr>
            <w:rStyle w:val="Hiperveza"/>
            <w:rFonts w:ascii="Calibri" w:hAnsi="Calibri" w:cs="Calibri"/>
            <w:color w:val="auto"/>
            <w:sz w:val="22"/>
            <w:szCs w:val="22"/>
          </w:rPr>
          <w:t>http://pozega.hr/prostorni-planovi-menu/prostorni-planovi-uredenja/prostorni-plan-uredenja-pozege-iv</w:t>
        </w:r>
      </w:hyperlink>
    </w:p>
    <w:bookmarkEnd w:id="2"/>
    <w:p w14:paraId="60609C4C" w14:textId="3751AADA" w:rsidR="00222D3D" w:rsidRPr="00BE4A54" w:rsidRDefault="00983FE4" w:rsidP="00B35E3E">
      <w:pPr>
        <w:spacing w:after="240"/>
        <w:ind w:firstLine="426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3.</w:t>
      </w:r>
      <w:r w:rsidR="00B35E3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Posebna obavijest o javnoj raspravi dostavlja se javnopravnim tijelima određenim posebnim propisima koja su dala ili trebala dati zahtjev za izradu Prijedloga IV. Izmjena i dopuna Plana.</w:t>
      </w:r>
    </w:p>
    <w:p w14:paraId="0A352EF5" w14:textId="27F9D6D9" w:rsidR="00873103" w:rsidRPr="00BE4A54" w:rsidRDefault="00222D3D" w:rsidP="00B35E3E">
      <w:pPr>
        <w:spacing w:after="240"/>
        <w:ind w:firstLine="426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4.</w:t>
      </w:r>
      <w:r w:rsidR="00B35E3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Javna rasprava </w:t>
      </w:r>
      <w:r w:rsidR="00983FE4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i javni uvid 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prijedloga 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V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. Izmjena i dopuna 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Prostornog plana uređnja 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Grada Požege 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(u daljnjem tekst: Plana) održat će se</w:t>
      </w:r>
      <w:r w:rsidR="0095624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u vremenu od 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14</w:t>
      </w:r>
      <w:r w:rsidR="0095624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  <w:r w:rsidR="00235652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li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stopada 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20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24</w:t>
      </w:r>
      <w:r w:rsidR="00235652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. godine do 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25</w:t>
      </w:r>
      <w:r w:rsidR="00235652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. 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listopada 2024. godine</w:t>
      </w:r>
      <w:r w:rsidR="0095624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</w:p>
    <w:p w14:paraId="5662EF12" w14:textId="72101BFE" w:rsidR="001A1A37" w:rsidRPr="00BE4A54" w:rsidRDefault="00222D3D" w:rsidP="00B35E3E">
      <w:pPr>
        <w:spacing w:after="240"/>
        <w:ind w:firstLine="426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5.</w:t>
      </w:r>
      <w:r w:rsidR="00B35E3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>T</w:t>
      </w:r>
      <w:r w:rsidR="00DD634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ijekom </w:t>
      </w:r>
      <w:r w:rsidR="0095624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javne </w:t>
      </w:r>
      <w:r w:rsidR="00DD634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rasprave, na javni će se uvid izl</w:t>
      </w:r>
      <w:r w:rsidR="008E095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ožiti</w:t>
      </w:r>
      <w:r w:rsidR="005104F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95624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elaborat p</w:t>
      </w:r>
      <w:r w:rsidR="005104F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rijedloga </w:t>
      </w:r>
      <w:r w:rsidR="004C136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</w:t>
      </w:r>
      <w:r w:rsidR="005104F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lana</w:t>
      </w:r>
      <w:r w:rsidR="00235652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u prostorijama</w:t>
      </w:r>
      <w:r w:rsidR="0095624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Grada Požege, Trg  Sv. Trojstva 1, Požega, koji će biti moguće razgledati u vremenu od 08,00 do </w:t>
      </w: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956248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15,00 sati svakog radnog dana.</w:t>
      </w:r>
    </w:p>
    <w:p w14:paraId="70531F42" w14:textId="0F8C4B5E" w:rsidR="00A22AD4" w:rsidRPr="00BE4A54" w:rsidRDefault="00222D3D" w:rsidP="00B35E3E">
      <w:pPr>
        <w:spacing w:after="240"/>
        <w:ind w:firstLine="426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6.</w:t>
      </w:r>
      <w:r w:rsidR="00B35E3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Javno izlaganje prijedloga Plana održat će se </w:t>
      </w:r>
      <w:r w:rsidR="00983FE4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23.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listopada 2024.godine 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(</w:t>
      </w:r>
      <w:r w:rsidR="00983FE4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srijeda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) u prostorijama Grada Požege, Trg  Sv. Trojstva 1, Požega s početkom u 1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,00 sati.</w:t>
      </w:r>
    </w:p>
    <w:p w14:paraId="04295616" w14:textId="26790135" w:rsidR="001A1A37" w:rsidRPr="00BE4A54" w:rsidRDefault="00222D3D" w:rsidP="00B35E3E">
      <w:pPr>
        <w:ind w:firstLine="426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7.</w:t>
      </w:r>
      <w:r w:rsidR="00B35E3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Pisana očitovanja, mišljenja, prijedlozi i primjedbe na prijedlog Plana primaju se do zaključenja javne rasprave 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25. listopada 2024. godine </w:t>
      </w:r>
      <w:r w:rsidR="001A1A37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na adresu Grad Požega, Upravni odjel za komunalne djelatnosti i gospodarenje, Trg  Sv. Trojstva 1, Požega.</w:t>
      </w:r>
    </w:p>
    <w:p w14:paraId="2E00DC54" w14:textId="1B189DBE" w:rsidR="00C1177D" w:rsidRPr="00BE4A54" w:rsidRDefault="001A1A37" w:rsidP="00B35E3E">
      <w:pPr>
        <w:spacing w:after="240"/>
        <w:ind w:firstLine="708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Primjedbe moraju sadržavati ime, prezime i adresu podnositelja, broj katastarske čestice na koju se primjedba odnosi i tekst primjedbe.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Primjedbe koje nisu pristigle u datom roku te koje nisu čitljivo napisane neće se uzeti u razmatranje, sukladno članku 100. Zakona o prostornom uređenju (</w:t>
      </w:r>
      <w:r w:rsidR="005A6EC9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NN153/13,65/17,114/18, 39/19, 98/19, 67/23</w:t>
      </w:r>
      <w:r w:rsidR="00B23E1D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).</w:t>
      </w:r>
    </w:p>
    <w:p w14:paraId="34AFD52D" w14:textId="18C65D14" w:rsidR="00C1177D" w:rsidRPr="00C47F6A" w:rsidRDefault="00222D3D" w:rsidP="00C47F6A">
      <w:pPr>
        <w:overflowPunct/>
        <w:autoSpaceDE/>
        <w:autoSpaceDN/>
        <w:adjustRightInd/>
        <w:spacing w:line="240" w:lineRule="atLeast"/>
        <w:ind w:firstLine="426"/>
        <w:contextualSpacing/>
        <w:jc w:val="both"/>
        <w:textAlignment w:val="auto"/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</w:pP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8</w:t>
      </w:r>
      <w:r w:rsidR="00C1177D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.</w:t>
      </w:r>
      <w:r w:rsidR="00B35E3E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ab/>
      </w:r>
      <w:r w:rsidR="00C1177D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Sve dodatne informacije mogu se dobiti u Upravnom odjelu za komunalne djelatnosti i gospodarenje Grada Požege, Trg Sv. Trojstva 1, 34000 Požega, na broj telefona: 034/311-3</w:t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33</w:t>
      </w:r>
      <w:r w:rsidR="00C1177D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 ili putem e-maila:</w:t>
      </w:r>
      <w:r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 xml:space="preserve"> jelena.vidovic</w:t>
      </w:r>
      <w:r w:rsidR="00C1177D" w:rsidRPr="00BE4A54">
        <w:rPr>
          <w:rFonts w:ascii="Calibri" w:eastAsia="Calibri" w:hAnsi="Calibri" w:cs="Calibri"/>
          <w:b w:val="0"/>
          <w:i w:val="0"/>
          <w:color w:val="auto"/>
          <w:sz w:val="22"/>
          <w:szCs w:val="22"/>
          <w:lang w:val="hr-HR" w:eastAsia="en-US"/>
        </w:rPr>
        <w:t>@pozega.hr.</w:t>
      </w:r>
    </w:p>
    <w:p w14:paraId="579FD360" w14:textId="2B8A1B7D" w:rsidR="00B35E3E" w:rsidRPr="00BE4A54" w:rsidRDefault="00222D3D" w:rsidP="00BC6374">
      <w:pPr>
        <w:spacing w:before="240" w:after="240"/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Pozivamo sve zainteresirane da se uključe u javnu raspravu.</w:t>
      </w:r>
    </w:p>
    <w:p w14:paraId="6C9C351D" w14:textId="3CCE0FC3" w:rsidR="005A6EC9" w:rsidRPr="00BE4A54" w:rsidRDefault="005A6EC9" w:rsidP="00B35E3E">
      <w:pPr>
        <w:ind w:left="5670"/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Službenica ovlaštena za privremeno</w:t>
      </w:r>
    </w:p>
    <w:p w14:paraId="3FAE8069" w14:textId="49B5C1D6" w:rsidR="005A6EC9" w:rsidRPr="00BE4A54" w:rsidRDefault="005A6EC9" w:rsidP="00B35E3E">
      <w:pPr>
        <w:ind w:left="5670"/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obavljanje poslova pročelnika:</w:t>
      </w:r>
    </w:p>
    <w:p w14:paraId="0979DC19" w14:textId="353D6716" w:rsidR="00F0054C" w:rsidRPr="00BE4A54" w:rsidRDefault="005A6EC9" w:rsidP="00B35E3E">
      <w:pPr>
        <w:ind w:left="5670"/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Jelena Vidović, dipl.oec.</w:t>
      </w:r>
      <w:r w:rsidR="00B35E3E" w:rsidRPr="00BE4A54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, v.r.</w:t>
      </w:r>
    </w:p>
    <w:sectPr w:rsidR="00F0054C" w:rsidRPr="00BE4A54" w:rsidSect="00BC6374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93DD5" w14:textId="77777777" w:rsidR="00F13221" w:rsidRDefault="00F13221" w:rsidP="004C136E">
      <w:r>
        <w:separator/>
      </w:r>
    </w:p>
  </w:endnote>
  <w:endnote w:type="continuationSeparator" w:id="0">
    <w:p w14:paraId="7F9BF155" w14:textId="77777777" w:rsidR="00F13221" w:rsidRDefault="00F13221" w:rsidP="004C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FC159" w14:textId="77777777" w:rsidR="00F13221" w:rsidRDefault="00F13221" w:rsidP="004C136E">
      <w:r>
        <w:separator/>
      </w:r>
    </w:p>
  </w:footnote>
  <w:footnote w:type="continuationSeparator" w:id="0">
    <w:p w14:paraId="4381F6D5" w14:textId="77777777" w:rsidR="00F13221" w:rsidRDefault="00F13221" w:rsidP="004C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3F52"/>
    <w:multiLevelType w:val="hybridMultilevel"/>
    <w:tmpl w:val="9A9A8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838F2"/>
    <w:multiLevelType w:val="hybridMultilevel"/>
    <w:tmpl w:val="CB16C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3E4"/>
    <w:rsid w:val="00000FD1"/>
    <w:rsid w:val="000027E4"/>
    <w:rsid w:val="00002F5F"/>
    <w:rsid w:val="00006EAE"/>
    <w:rsid w:val="00007B48"/>
    <w:rsid w:val="00017DD6"/>
    <w:rsid w:val="00042519"/>
    <w:rsid w:val="000452F6"/>
    <w:rsid w:val="00051330"/>
    <w:rsid w:val="000523DB"/>
    <w:rsid w:val="00052BBA"/>
    <w:rsid w:val="000532DA"/>
    <w:rsid w:val="000540BA"/>
    <w:rsid w:val="000577BA"/>
    <w:rsid w:val="00070B28"/>
    <w:rsid w:val="00071A21"/>
    <w:rsid w:val="00071D85"/>
    <w:rsid w:val="00072C03"/>
    <w:rsid w:val="0007453A"/>
    <w:rsid w:val="0008261C"/>
    <w:rsid w:val="00094114"/>
    <w:rsid w:val="000A208E"/>
    <w:rsid w:val="000A66E8"/>
    <w:rsid w:val="000A6E7F"/>
    <w:rsid w:val="000B7739"/>
    <w:rsid w:val="000B78F8"/>
    <w:rsid w:val="000C10E0"/>
    <w:rsid w:val="000C2C3D"/>
    <w:rsid w:val="000C4BAD"/>
    <w:rsid w:val="000C4E57"/>
    <w:rsid w:val="000C69D0"/>
    <w:rsid w:val="000D1BA4"/>
    <w:rsid w:val="000E1D3C"/>
    <w:rsid w:val="000E1F48"/>
    <w:rsid w:val="000E74A3"/>
    <w:rsid w:val="00104AA8"/>
    <w:rsid w:val="0010630F"/>
    <w:rsid w:val="001105DE"/>
    <w:rsid w:val="0011335C"/>
    <w:rsid w:val="00116AAA"/>
    <w:rsid w:val="001178FC"/>
    <w:rsid w:val="0012383D"/>
    <w:rsid w:val="00123C35"/>
    <w:rsid w:val="001241B1"/>
    <w:rsid w:val="001242E4"/>
    <w:rsid w:val="00126A45"/>
    <w:rsid w:val="00130DDE"/>
    <w:rsid w:val="00134D31"/>
    <w:rsid w:val="001373F0"/>
    <w:rsid w:val="00142AF6"/>
    <w:rsid w:val="00143437"/>
    <w:rsid w:val="001466B5"/>
    <w:rsid w:val="00147178"/>
    <w:rsid w:val="00147690"/>
    <w:rsid w:val="00152FB5"/>
    <w:rsid w:val="00154B37"/>
    <w:rsid w:val="001575B5"/>
    <w:rsid w:val="00162265"/>
    <w:rsid w:val="001648C2"/>
    <w:rsid w:val="0016502D"/>
    <w:rsid w:val="001652F1"/>
    <w:rsid w:val="00167A74"/>
    <w:rsid w:val="00167EFA"/>
    <w:rsid w:val="00170090"/>
    <w:rsid w:val="00180BB9"/>
    <w:rsid w:val="001810A7"/>
    <w:rsid w:val="00185F27"/>
    <w:rsid w:val="001904AA"/>
    <w:rsid w:val="0019153B"/>
    <w:rsid w:val="001959B8"/>
    <w:rsid w:val="001A1A37"/>
    <w:rsid w:val="001A1CD2"/>
    <w:rsid w:val="001A29D2"/>
    <w:rsid w:val="001A44ED"/>
    <w:rsid w:val="001A481A"/>
    <w:rsid w:val="001B262E"/>
    <w:rsid w:val="001C0ADD"/>
    <w:rsid w:val="001C1D6D"/>
    <w:rsid w:val="001C2DDC"/>
    <w:rsid w:val="001C4E27"/>
    <w:rsid w:val="001E14A9"/>
    <w:rsid w:val="001E1EE7"/>
    <w:rsid w:val="001E2029"/>
    <w:rsid w:val="001E52D8"/>
    <w:rsid w:val="001E585A"/>
    <w:rsid w:val="001E720D"/>
    <w:rsid w:val="001F027E"/>
    <w:rsid w:val="001F1D58"/>
    <w:rsid w:val="001F7110"/>
    <w:rsid w:val="002016EA"/>
    <w:rsid w:val="00203866"/>
    <w:rsid w:val="002119FA"/>
    <w:rsid w:val="00213B00"/>
    <w:rsid w:val="00222956"/>
    <w:rsid w:val="00222D3D"/>
    <w:rsid w:val="0022354B"/>
    <w:rsid w:val="00223E02"/>
    <w:rsid w:val="00225B6C"/>
    <w:rsid w:val="0023288C"/>
    <w:rsid w:val="00235652"/>
    <w:rsid w:val="00235E51"/>
    <w:rsid w:val="00236D5E"/>
    <w:rsid w:val="00246026"/>
    <w:rsid w:val="00246985"/>
    <w:rsid w:val="00247F22"/>
    <w:rsid w:val="002507C8"/>
    <w:rsid w:val="00251401"/>
    <w:rsid w:val="0026128E"/>
    <w:rsid w:val="00265E5C"/>
    <w:rsid w:val="00270A4C"/>
    <w:rsid w:val="00271012"/>
    <w:rsid w:val="0027153B"/>
    <w:rsid w:val="00277902"/>
    <w:rsid w:val="002814A8"/>
    <w:rsid w:val="0028272A"/>
    <w:rsid w:val="00283AB0"/>
    <w:rsid w:val="00286C48"/>
    <w:rsid w:val="002A1478"/>
    <w:rsid w:val="002A3B12"/>
    <w:rsid w:val="002A7D7A"/>
    <w:rsid w:val="002B70DC"/>
    <w:rsid w:val="002C0BDD"/>
    <w:rsid w:val="002C0FE0"/>
    <w:rsid w:val="002D142D"/>
    <w:rsid w:val="002D1EDB"/>
    <w:rsid w:val="002D28B5"/>
    <w:rsid w:val="002D29C7"/>
    <w:rsid w:val="002D4F12"/>
    <w:rsid w:val="002D5FEC"/>
    <w:rsid w:val="002E4BED"/>
    <w:rsid w:val="002F1C9D"/>
    <w:rsid w:val="002F4736"/>
    <w:rsid w:val="002F6320"/>
    <w:rsid w:val="002F7E22"/>
    <w:rsid w:val="0030335B"/>
    <w:rsid w:val="00303B38"/>
    <w:rsid w:val="00303EB6"/>
    <w:rsid w:val="00306CFD"/>
    <w:rsid w:val="0030755C"/>
    <w:rsid w:val="003101A4"/>
    <w:rsid w:val="003102A7"/>
    <w:rsid w:val="00317F19"/>
    <w:rsid w:val="00320543"/>
    <w:rsid w:val="003246E4"/>
    <w:rsid w:val="003247A1"/>
    <w:rsid w:val="00325595"/>
    <w:rsid w:val="00327AA3"/>
    <w:rsid w:val="003305D4"/>
    <w:rsid w:val="00330B82"/>
    <w:rsid w:val="00331957"/>
    <w:rsid w:val="003354C8"/>
    <w:rsid w:val="00342272"/>
    <w:rsid w:val="00343E9F"/>
    <w:rsid w:val="0034445E"/>
    <w:rsid w:val="0034492B"/>
    <w:rsid w:val="00346DA2"/>
    <w:rsid w:val="00361E31"/>
    <w:rsid w:val="003642BC"/>
    <w:rsid w:val="00370797"/>
    <w:rsid w:val="003714FB"/>
    <w:rsid w:val="0038521F"/>
    <w:rsid w:val="0038627F"/>
    <w:rsid w:val="003866FC"/>
    <w:rsid w:val="003909B0"/>
    <w:rsid w:val="00393632"/>
    <w:rsid w:val="00393779"/>
    <w:rsid w:val="003A6417"/>
    <w:rsid w:val="003B43F5"/>
    <w:rsid w:val="003B4AF6"/>
    <w:rsid w:val="003C066C"/>
    <w:rsid w:val="003C0AE9"/>
    <w:rsid w:val="003C17D9"/>
    <w:rsid w:val="003C2DCB"/>
    <w:rsid w:val="003C3FB3"/>
    <w:rsid w:val="003D1DCC"/>
    <w:rsid w:val="003E0C15"/>
    <w:rsid w:val="003E1A36"/>
    <w:rsid w:val="003E4C62"/>
    <w:rsid w:val="003E5623"/>
    <w:rsid w:val="003E5CCA"/>
    <w:rsid w:val="003E5F6F"/>
    <w:rsid w:val="003F0261"/>
    <w:rsid w:val="003F328F"/>
    <w:rsid w:val="00403DF7"/>
    <w:rsid w:val="004063C5"/>
    <w:rsid w:val="004070C0"/>
    <w:rsid w:val="0041181F"/>
    <w:rsid w:val="0041429A"/>
    <w:rsid w:val="00422D87"/>
    <w:rsid w:val="004232EF"/>
    <w:rsid w:val="00424DB9"/>
    <w:rsid w:val="00427045"/>
    <w:rsid w:val="004355EE"/>
    <w:rsid w:val="00435C5E"/>
    <w:rsid w:val="00436090"/>
    <w:rsid w:val="004452FA"/>
    <w:rsid w:val="0044669E"/>
    <w:rsid w:val="00447F4F"/>
    <w:rsid w:val="00457237"/>
    <w:rsid w:val="00463CD6"/>
    <w:rsid w:val="004705CB"/>
    <w:rsid w:val="00471E1D"/>
    <w:rsid w:val="00472A03"/>
    <w:rsid w:val="0047365D"/>
    <w:rsid w:val="00483A99"/>
    <w:rsid w:val="00487991"/>
    <w:rsid w:val="00487A9A"/>
    <w:rsid w:val="0049252B"/>
    <w:rsid w:val="004926B9"/>
    <w:rsid w:val="004935A8"/>
    <w:rsid w:val="00493F77"/>
    <w:rsid w:val="00494711"/>
    <w:rsid w:val="00494B62"/>
    <w:rsid w:val="00495E1A"/>
    <w:rsid w:val="004962F5"/>
    <w:rsid w:val="00496AB7"/>
    <w:rsid w:val="00497FA1"/>
    <w:rsid w:val="004A13B9"/>
    <w:rsid w:val="004A44A8"/>
    <w:rsid w:val="004A7B7D"/>
    <w:rsid w:val="004C136E"/>
    <w:rsid w:val="004C25D9"/>
    <w:rsid w:val="004C4F11"/>
    <w:rsid w:val="004C7DB5"/>
    <w:rsid w:val="004D116C"/>
    <w:rsid w:val="004D19A2"/>
    <w:rsid w:val="004E00CB"/>
    <w:rsid w:val="004E3203"/>
    <w:rsid w:val="004E4781"/>
    <w:rsid w:val="004E5540"/>
    <w:rsid w:val="004E6646"/>
    <w:rsid w:val="004E6BC0"/>
    <w:rsid w:val="004E710D"/>
    <w:rsid w:val="004F01E2"/>
    <w:rsid w:val="004F4FB6"/>
    <w:rsid w:val="00501305"/>
    <w:rsid w:val="005104F4"/>
    <w:rsid w:val="005104F7"/>
    <w:rsid w:val="00510646"/>
    <w:rsid w:val="00510ACF"/>
    <w:rsid w:val="00510DEF"/>
    <w:rsid w:val="00512D57"/>
    <w:rsid w:val="0051518F"/>
    <w:rsid w:val="0051712F"/>
    <w:rsid w:val="00532131"/>
    <w:rsid w:val="00533AE7"/>
    <w:rsid w:val="00533BA3"/>
    <w:rsid w:val="00535B91"/>
    <w:rsid w:val="00543087"/>
    <w:rsid w:val="00544C28"/>
    <w:rsid w:val="00546FDC"/>
    <w:rsid w:val="00547474"/>
    <w:rsid w:val="005476D9"/>
    <w:rsid w:val="00554D15"/>
    <w:rsid w:val="00555C73"/>
    <w:rsid w:val="00562841"/>
    <w:rsid w:val="00563552"/>
    <w:rsid w:val="00567AAB"/>
    <w:rsid w:val="005742DC"/>
    <w:rsid w:val="0057760E"/>
    <w:rsid w:val="00577CCF"/>
    <w:rsid w:val="00584B36"/>
    <w:rsid w:val="0058534F"/>
    <w:rsid w:val="00585E7F"/>
    <w:rsid w:val="00590CB4"/>
    <w:rsid w:val="005913A2"/>
    <w:rsid w:val="00595ACF"/>
    <w:rsid w:val="00596111"/>
    <w:rsid w:val="00596BB5"/>
    <w:rsid w:val="0059787F"/>
    <w:rsid w:val="00597F96"/>
    <w:rsid w:val="005A537D"/>
    <w:rsid w:val="005A6EC9"/>
    <w:rsid w:val="005B7B2A"/>
    <w:rsid w:val="005C2BD1"/>
    <w:rsid w:val="005C4A30"/>
    <w:rsid w:val="005C5D3A"/>
    <w:rsid w:val="005C5EB3"/>
    <w:rsid w:val="005C5F17"/>
    <w:rsid w:val="005D04B5"/>
    <w:rsid w:val="005D541C"/>
    <w:rsid w:val="005D6622"/>
    <w:rsid w:val="005E0C0F"/>
    <w:rsid w:val="005E1702"/>
    <w:rsid w:val="005E7A9F"/>
    <w:rsid w:val="005F4296"/>
    <w:rsid w:val="006075C1"/>
    <w:rsid w:val="00615CA4"/>
    <w:rsid w:val="00620537"/>
    <w:rsid w:val="006239E1"/>
    <w:rsid w:val="00635C72"/>
    <w:rsid w:val="00636513"/>
    <w:rsid w:val="006377D5"/>
    <w:rsid w:val="006441DB"/>
    <w:rsid w:val="0064440C"/>
    <w:rsid w:val="00644A8E"/>
    <w:rsid w:val="00651615"/>
    <w:rsid w:val="006535FA"/>
    <w:rsid w:val="00656226"/>
    <w:rsid w:val="00657C0D"/>
    <w:rsid w:val="006618A0"/>
    <w:rsid w:val="00663ECF"/>
    <w:rsid w:val="00665550"/>
    <w:rsid w:val="006708D7"/>
    <w:rsid w:val="0067357D"/>
    <w:rsid w:val="006771FC"/>
    <w:rsid w:val="00687DEB"/>
    <w:rsid w:val="00690AA4"/>
    <w:rsid w:val="00691108"/>
    <w:rsid w:val="006915D9"/>
    <w:rsid w:val="00694F2A"/>
    <w:rsid w:val="00695611"/>
    <w:rsid w:val="00696ACD"/>
    <w:rsid w:val="006A366C"/>
    <w:rsid w:val="006A4BF6"/>
    <w:rsid w:val="006A58B4"/>
    <w:rsid w:val="006A68C3"/>
    <w:rsid w:val="006C7967"/>
    <w:rsid w:val="006C7FD3"/>
    <w:rsid w:val="006D3D44"/>
    <w:rsid w:val="006D4DE8"/>
    <w:rsid w:val="006D78E8"/>
    <w:rsid w:val="006D7A46"/>
    <w:rsid w:val="006E0932"/>
    <w:rsid w:val="006E0D95"/>
    <w:rsid w:val="006E0F28"/>
    <w:rsid w:val="006E2B6D"/>
    <w:rsid w:val="006E5569"/>
    <w:rsid w:val="006E7950"/>
    <w:rsid w:val="006F0DC9"/>
    <w:rsid w:val="006F2A36"/>
    <w:rsid w:val="006F7D0C"/>
    <w:rsid w:val="00701AC3"/>
    <w:rsid w:val="0070242C"/>
    <w:rsid w:val="00704197"/>
    <w:rsid w:val="00712E31"/>
    <w:rsid w:val="00713AD5"/>
    <w:rsid w:val="00713ADF"/>
    <w:rsid w:val="00717FA1"/>
    <w:rsid w:val="007237CC"/>
    <w:rsid w:val="00726EAC"/>
    <w:rsid w:val="00730098"/>
    <w:rsid w:val="007308D6"/>
    <w:rsid w:val="0073148B"/>
    <w:rsid w:val="00731DC4"/>
    <w:rsid w:val="00732E8C"/>
    <w:rsid w:val="007341CD"/>
    <w:rsid w:val="00735437"/>
    <w:rsid w:val="00736112"/>
    <w:rsid w:val="007404AB"/>
    <w:rsid w:val="007417EF"/>
    <w:rsid w:val="0074365A"/>
    <w:rsid w:val="00746B3A"/>
    <w:rsid w:val="00747667"/>
    <w:rsid w:val="007533DF"/>
    <w:rsid w:val="0075525B"/>
    <w:rsid w:val="00756A68"/>
    <w:rsid w:val="00757B48"/>
    <w:rsid w:val="00760197"/>
    <w:rsid w:val="00762CD8"/>
    <w:rsid w:val="007662F1"/>
    <w:rsid w:val="007665C8"/>
    <w:rsid w:val="0077386C"/>
    <w:rsid w:val="0078317E"/>
    <w:rsid w:val="0079334C"/>
    <w:rsid w:val="00793AF4"/>
    <w:rsid w:val="007A0B44"/>
    <w:rsid w:val="007A1517"/>
    <w:rsid w:val="007A1ACC"/>
    <w:rsid w:val="007A21F1"/>
    <w:rsid w:val="007A5714"/>
    <w:rsid w:val="007A72AE"/>
    <w:rsid w:val="007B3F66"/>
    <w:rsid w:val="007B467B"/>
    <w:rsid w:val="007B5DE4"/>
    <w:rsid w:val="007B7E9E"/>
    <w:rsid w:val="007C3B30"/>
    <w:rsid w:val="007C6A98"/>
    <w:rsid w:val="007D0618"/>
    <w:rsid w:val="007E3AFE"/>
    <w:rsid w:val="007E4CDA"/>
    <w:rsid w:val="007E528F"/>
    <w:rsid w:val="007F622C"/>
    <w:rsid w:val="007F6D1A"/>
    <w:rsid w:val="007F78B7"/>
    <w:rsid w:val="00800FE1"/>
    <w:rsid w:val="008044C9"/>
    <w:rsid w:val="0080703B"/>
    <w:rsid w:val="00812363"/>
    <w:rsid w:val="00816605"/>
    <w:rsid w:val="0082366A"/>
    <w:rsid w:val="00830E82"/>
    <w:rsid w:val="00833E32"/>
    <w:rsid w:val="0083585D"/>
    <w:rsid w:val="00836A87"/>
    <w:rsid w:val="00841C14"/>
    <w:rsid w:val="008458E0"/>
    <w:rsid w:val="0085233E"/>
    <w:rsid w:val="008536CB"/>
    <w:rsid w:val="008552DD"/>
    <w:rsid w:val="00855B1C"/>
    <w:rsid w:val="00861F0A"/>
    <w:rsid w:val="008628C2"/>
    <w:rsid w:val="0087043E"/>
    <w:rsid w:val="00873103"/>
    <w:rsid w:val="00874BF1"/>
    <w:rsid w:val="00880C11"/>
    <w:rsid w:val="00881E33"/>
    <w:rsid w:val="00882F16"/>
    <w:rsid w:val="00893FEE"/>
    <w:rsid w:val="00895C9D"/>
    <w:rsid w:val="008A02E7"/>
    <w:rsid w:val="008A7A31"/>
    <w:rsid w:val="008B19F3"/>
    <w:rsid w:val="008B36D0"/>
    <w:rsid w:val="008B4A58"/>
    <w:rsid w:val="008C07B5"/>
    <w:rsid w:val="008C477F"/>
    <w:rsid w:val="008C4C81"/>
    <w:rsid w:val="008E0959"/>
    <w:rsid w:val="008E31CF"/>
    <w:rsid w:val="008E4874"/>
    <w:rsid w:val="008E4B56"/>
    <w:rsid w:val="008E554E"/>
    <w:rsid w:val="008E6AAC"/>
    <w:rsid w:val="008F4146"/>
    <w:rsid w:val="00901DE7"/>
    <w:rsid w:val="0091495F"/>
    <w:rsid w:val="009154AD"/>
    <w:rsid w:val="00915DBD"/>
    <w:rsid w:val="00920272"/>
    <w:rsid w:val="009249B0"/>
    <w:rsid w:val="0093019E"/>
    <w:rsid w:val="00934CC6"/>
    <w:rsid w:val="00936D04"/>
    <w:rsid w:val="009410E0"/>
    <w:rsid w:val="00941BC0"/>
    <w:rsid w:val="009453C3"/>
    <w:rsid w:val="0094711C"/>
    <w:rsid w:val="00951A04"/>
    <w:rsid w:val="009559CB"/>
    <w:rsid w:val="00955D40"/>
    <w:rsid w:val="00956248"/>
    <w:rsid w:val="009664C0"/>
    <w:rsid w:val="00967BCC"/>
    <w:rsid w:val="00973237"/>
    <w:rsid w:val="009822E9"/>
    <w:rsid w:val="00983FE4"/>
    <w:rsid w:val="00984D03"/>
    <w:rsid w:val="00991934"/>
    <w:rsid w:val="00991FB7"/>
    <w:rsid w:val="00994124"/>
    <w:rsid w:val="00995B95"/>
    <w:rsid w:val="009A0960"/>
    <w:rsid w:val="009A53B1"/>
    <w:rsid w:val="009B0A4E"/>
    <w:rsid w:val="009B2451"/>
    <w:rsid w:val="009B2E41"/>
    <w:rsid w:val="009B4905"/>
    <w:rsid w:val="009C01EB"/>
    <w:rsid w:val="009C4697"/>
    <w:rsid w:val="009D0826"/>
    <w:rsid w:val="009D11E8"/>
    <w:rsid w:val="009D47BE"/>
    <w:rsid w:val="009D5B47"/>
    <w:rsid w:val="009D765B"/>
    <w:rsid w:val="009F4E4D"/>
    <w:rsid w:val="00A02CA2"/>
    <w:rsid w:val="00A078F9"/>
    <w:rsid w:val="00A07C71"/>
    <w:rsid w:val="00A10A9D"/>
    <w:rsid w:val="00A15B65"/>
    <w:rsid w:val="00A15C43"/>
    <w:rsid w:val="00A16115"/>
    <w:rsid w:val="00A17349"/>
    <w:rsid w:val="00A20405"/>
    <w:rsid w:val="00A22AD4"/>
    <w:rsid w:val="00A2491B"/>
    <w:rsid w:val="00A2632E"/>
    <w:rsid w:val="00A317E6"/>
    <w:rsid w:val="00A36387"/>
    <w:rsid w:val="00A41E55"/>
    <w:rsid w:val="00A42017"/>
    <w:rsid w:val="00A42803"/>
    <w:rsid w:val="00A50686"/>
    <w:rsid w:val="00A51A93"/>
    <w:rsid w:val="00A541EE"/>
    <w:rsid w:val="00A570E5"/>
    <w:rsid w:val="00A60830"/>
    <w:rsid w:val="00A661FF"/>
    <w:rsid w:val="00A67168"/>
    <w:rsid w:val="00A7370C"/>
    <w:rsid w:val="00A742B3"/>
    <w:rsid w:val="00A745EB"/>
    <w:rsid w:val="00A816CE"/>
    <w:rsid w:val="00A84FDC"/>
    <w:rsid w:val="00A86FCE"/>
    <w:rsid w:val="00A951C7"/>
    <w:rsid w:val="00A97C54"/>
    <w:rsid w:val="00AB0717"/>
    <w:rsid w:val="00AB26B3"/>
    <w:rsid w:val="00AB273B"/>
    <w:rsid w:val="00AB2D32"/>
    <w:rsid w:val="00AB3687"/>
    <w:rsid w:val="00AB36CC"/>
    <w:rsid w:val="00AB3FF9"/>
    <w:rsid w:val="00AB67EF"/>
    <w:rsid w:val="00AC05CF"/>
    <w:rsid w:val="00AC6331"/>
    <w:rsid w:val="00AC7DD2"/>
    <w:rsid w:val="00AD2824"/>
    <w:rsid w:val="00AD2A84"/>
    <w:rsid w:val="00AD2D98"/>
    <w:rsid w:val="00AD35B7"/>
    <w:rsid w:val="00AD4565"/>
    <w:rsid w:val="00AE5BBA"/>
    <w:rsid w:val="00AF25C1"/>
    <w:rsid w:val="00AF29BD"/>
    <w:rsid w:val="00B00CB0"/>
    <w:rsid w:val="00B0157E"/>
    <w:rsid w:val="00B074CF"/>
    <w:rsid w:val="00B13647"/>
    <w:rsid w:val="00B13A71"/>
    <w:rsid w:val="00B16381"/>
    <w:rsid w:val="00B21257"/>
    <w:rsid w:val="00B21A9D"/>
    <w:rsid w:val="00B23E1D"/>
    <w:rsid w:val="00B24417"/>
    <w:rsid w:val="00B249B5"/>
    <w:rsid w:val="00B25232"/>
    <w:rsid w:val="00B3071B"/>
    <w:rsid w:val="00B31171"/>
    <w:rsid w:val="00B31739"/>
    <w:rsid w:val="00B34837"/>
    <w:rsid w:val="00B35E3E"/>
    <w:rsid w:val="00B371B0"/>
    <w:rsid w:val="00B37FB6"/>
    <w:rsid w:val="00B40058"/>
    <w:rsid w:val="00B42503"/>
    <w:rsid w:val="00B47778"/>
    <w:rsid w:val="00B50174"/>
    <w:rsid w:val="00B52109"/>
    <w:rsid w:val="00B563DB"/>
    <w:rsid w:val="00B721F0"/>
    <w:rsid w:val="00B7225F"/>
    <w:rsid w:val="00B775AA"/>
    <w:rsid w:val="00B8456B"/>
    <w:rsid w:val="00B85378"/>
    <w:rsid w:val="00B90607"/>
    <w:rsid w:val="00B94DFE"/>
    <w:rsid w:val="00B95CF2"/>
    <w:rsid w:val="00B9611A"/>
    <w:rsid w:val="00B96E93"/>
    <w:rsid w:val="00BA3DDF"/>
    <w:rsid w:val="00BA493C"/>
    <w:rsid w:val="00BA5573"/>
    <w:rsid w:val="00BB41C0"/>
    <w:rsid w:val="00BB4B10"/>
    <w:rsid w:val="00BB6479"/>
    <w:rsid w:val="00BB7C1E"/>
    <w:rsid w:val="00BC0EB1"/>
    <w:rsid w:val="00BC1F31"/>
    <w:rsid w:val="00BC2936"/>
    <w:rsid w:val="00BC4A89"/>
    <w:rsid w:val="00BC6374"/>
    <w:rsid w:val="00BC68EC"/>
    <w:rsid w:val="00BD3A65"/>
    <w:rsid w:val="00BD4AE2"/>
    <w:rsid w:val="00BE476F"/>
    <w:rsid w:val="00BE4A54"/>
    <w:rsid w:val="00BE4EFB"/>
    <w:rsid w:val="00BE79A3"/>
    <w:rsid w:val="00BF2B6A"/>
    <w:rsid w:val="00BF453D"/>
    <w:rsid w:val="00C030F3"/>
    <w:rsid w:val="00C06305"/>
    <w:rsid w:val="00C07AA4"/>
    <w:rsid w:val="00C106CC"/>
    <w:rsid w:val="00C1177D"/>
    <w:rsid w:val="00C154DB"/>
    <w:rsid w:val="00C15F2D"/>
    <w:rsid w:val="00C16335"/>
    <w:rsid w:val="00C1692F"/>
    <w:rsid w:val="00C203D2"/>
    <w:rsid w:val="00C25E58"/>
    <w:rsid w:val="00C261F1"/>
    <w:rsid w:val="00C27C91"/>
    <w:rsid w:val="00C3675B"/>
    <w:rsid w:val="00C37007"/>
    <w:rsid w:val="00C40C5A"/>
    <w:rsid w:val="00C42E76"/>
    <w:rsid w:val="00C4303F"/>
    <w:rsid w:val="00C47F6A"/>
    <w:rsid w:val="00C5096C"/>
    <w:rsid w:val="00C54607"/>
    <w:rsid w:val="00C56325"/>
    <w:rsid w:val="00C57289"/>
    <w:rsid w:val="00C614AC"/>
    <w:rsid w:val="00C61B9C"/>
    <w:rsid w:val="00C61E57"/>
    <w:rsid w:val="00C72412"/>
    <w:rsid w:val="00C811A4"/>
    <w:rsid w:val="00C817B8"/>
    <w:rsid w:val="00C83D69"/>
    <w:rsid w:val="00C8456A"/>
    <w:rsid w:val="00C87462"/>
    <w:rsid w:val="00C92B6B"/>
    <w:rsid w:val="00C957D9"/>
    <w:rsid w:val="00C95B5C"/>
    <w:rsid w:val="00C96491"/>
    <w:rsid w:val="00CA0323"/>
    <w:rsid w:val="00CA07E8"/>
    <w:rsid w:val="00CA3DDE"/>
    <w:rsid w:val="00CB01A2"/>
    <w:rsid w:val="00CB7073"/>
    <w:rsid w:val="00CC2CBA"/>
    <w:rsid w:val="00CC4A62"/>
    <w:rsid w:val="00CC4BB4"/>
    <w:rsid w:val="00CD037F"/>
    <w:rsid w:val="00CD73F1"/>
    <w:rsid w:val="00CE0691"/>
    <w:rsid w:val="00CE3AA4"/>
    <w:rsid w:val="00CE6C6D"/>
    <w:rsid w:val="00CF3671"/>
    <w:rsid w:val="00D019C6"/>
    <w:rsid w:val="00D01FCA"/>
    <w:rsid w:val="00D02691"/>
    <w:rsid w:val="00D0553D"/>
    <w:rsid w:val="00D10C4A"/>
    <w:rsid w:val="00D16128"/>
    <w:rsid w:val="00D216B5"/>
    <w:rsid w:val="00D221E6"/>
    <w:rsid w:val="00D232BC"/>
    <w:rsid w:val="00D241D0"/>
    <w:rsid w:val="00D3339B"/>
    <w:rsid w:val="00D41483"/>
    <w:rsid w:val="00D427AA"/>
    <w:rsid w:val="00D45E87"/>
    <w:rsid w:val="00D52338"/>
    <w:rsid w:val="00D5252F"/>
    <w:rsid w:val="00D55F99"/>
    <w:rsid w:val="00D5620D"/>
    <w:rsid w:val="00D576FA"/>
    <w:rsid w:val="00D6027D"/>
    <w:rsid w:val="00D61DFF"/>
    <w:rsid w:val="00D62C4B"/>
    <w:rsid w:val="00D633FD"/>
    <w:rsid w:val="00D65C87"/>
    <w:rsid w:val="00D7329E"/>
    <w:rsid w:val="00D76211"/>
    <w:rsid w:val="00D8613B"/>
    <w:rsid w:val="00D86BF0"/>
    <w:rsid w:val="00D877E1"/>
    <w:rsid w:val="00D87D4A"/>
    <w:rsid w:val="00D87F16"/>
    <w:rsid w:val="00D90022"/>
    <w:rsid w:val="00DA0064"/>
    <w:rsid w:val="00DA3516"/>
    <w:rsid w:val="00DA3D75"/>
    <w:rsid w:val="00DB2A8D"/>
    <w:rsid w:val="00DB3988"/>
    <w:rsid w:val="00DB4EC6"/>
    <w:rsid w:val="00DB717C"/>
    <w:rsid w:val="00DC03F8"/>
    <w:rsid w:val="00DC440B"/>
    <w:rsid w:val="00DD2457"/>
    <w:rsid w:val="00DD33E4"/>
    <w:rsid w:val="00DD464E"/>
    <w:rsid w:val="00DD62E9"/>
    <w:rsid w:val="00DD6349"/>
    <w:rsid w:val="00DE3D87"/>
    <w:rsid w:val="00DF201E"/>
    <w:rsid w:val="00DF2940"/>
    <w:rsid w:val="00DF4E5D"/>
    <w:rsid w:val="00DF52A7"/>
    <w:rsid w:val="00DF718F"/>
    <w:rsid w:val="00E0054A"/>
    <w:rsid w:val="00E01043"/>
    <w:rsid w:val="00E0432B"/>
    <w:rsid w:val="00E04A2C"/>
    <w:rsid w:val="00E051EA"/>
    <w:rsid w:val="00E072FC"/>
    <w:rsid w:val="00E07D62"/>
    <w:rsid w:val="00E16075"/>
    <w:rsid w:val="00E22E26"/>
    <w:rsid w:val="00E25C26"/>
    <w:rsid w:val="00E30C6A"/>
    <w:rsid w:val="00E337E8"/>
    <w:rsid w:val="00E33AEF"/>
    <w:rsid w:val="00E40A54"/>
    <w:rsid w:val="00E42BC1"/>
    <w:rsid w:val="00E456E5"/>
    <w:rsid w:val="00E4643D"/>
    <w:rsid w:val="00E51D93"/>
    <w:rsid w:val="00E614D0"/>
    <w:rsid w:val="00E62C0B"/>
    <w:rsid w:val="00E6315B"/>
    <w:rsid w:val="00E66A64"/>
    <w:rsid w:val="00E66EA5"/>
    <w:rsid w:val="00E81517"/>
    <w:rsid w:val="00E83DB7"/>
    <w:rsid w:val="00E853A3"/>
    <w:rsid w:val="00E926E0"/>
    <w:rsid w:val="00E92A67"/>
    <w:rsid w:val="00E92BCA"/>
    <w:rsid w:val="00E93A56"/>
    <w:rsid w:val="00E94AC4"/>
    <w:rsid w:val="00EA0E5C"/>
    <w:rsid w:val="00EA17A9"/>
    <w:rsid w:val="00EA1E64"/>
    <w:rsid w:val="00EA3DFA"/>
    <w:rsid w:val="00EA5A0E"/>
    <w:rsid w:val="00EA5CE5"/>
    <w:rsid w:val="00EA5F1C"/>
    <w:rsid w:val="00EA72BA"/>
    <w:rsid w:val="00EB269D"/>
    <w:rsid w:val="00EB568D"/>
    <w:rsid w:val="00EB5A91"/>
    <w:rsid w:val="00EB6279"/>
    <w:rsid w:val="00ED0531"/>
    <w:rsid w:val="00ED4308"/>
    <w:rsid w:val="00ED6BE3"/>
    <w:rsid w:val="00ED742C"/>
    <w:rsid w:val="00ED7DC6"/>
    <w:rsid w:val="00EE4BF0"/>
    <w:rsid w:val="00EF0AE7"/>
    <w:rsid w:val="00EF460D"/>
    <w:rsid w:val="00EF49BD"/>
    <w:rsid w:val="00EF74C7"/>
    <w:rsid w:val="00F0054C"/>
    <w:rsid w:val="00F012F3"/>
    <w:rsid w:val="00F06D01"/>
    <w:rsid w:val="00F1027B"/>
    <w:rsid w:val="00F13221"/>
    <w:rsid w:val="00F1579F"/>
    <w:rsid w:val="00F17BF0"/>
    <w:rsid w:val="00F31CE5"/>
    <w:rsid w:val="00F349B2"/>
    <w:rsid w:val="00F34E6F"/>
    <w:rsid w:val="00F37741"/>
    <w:rsid w:val="00F37CB4"/>
    <w:rsid w:val="00F41CCB"/>
    <w:rsid w:val="00F4461B"/>
    <w:rsid w:val="00F5773F"/>
    <w:rsid w:val="00F578B6"/>
    <w:rsid w:val="00F60996"/>
    <w:rsid w:val="00F632A1"/>
    <w:rsid w:val="00F64F07"/>
    <w:rsid w:val="00F75D2F"/>
    <w:rsid w:val="00F831A8"/>
    <w:rsid w:val="00F83855"/>
    <w:rsid w:val="00F939A3"/>
    <w:rsid w:val="00F967DB"/>
    <w:rsid w:val="00FA0ADD"/>
    <w:rsid w:val="00FA3C0D"/>
    <w:rsid w:val="00FA669B"/>
    <w:rsid w:val="00FA6FB0"/>
    <w:rsid w:val="00FB2481"/>
    <w:rsid w:val="00FB7A85"/>
    <w:rsid w:val="00FC3320"/>
    <w:rsid w:val="00FC6F20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B57C1"/>
  <w15:chartTrackingRefBased/>
  <w15:docId w15:val="{C2AF47F8-7A08-40CD-AA68-AABC5969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49"/>
    <w:pPr>
      <w:overflowPunct w:val="0"/>
      <w:autoSpaceDE w:val="0"/>
      <w:autoSpaceDN w:val="0"/>
      <w:adjustRightInd w:val="0"/>
      <w:textAlignment w:val="baseline"/>
    </w:pPr>
    <w:rPr>
      <w:rFonts w:ascii="HRAvantgard" w:hAnsi="HRAvantgard"/>
      <w:b/>
      <w:i/>
      <w:color w:val="0000FF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Uvuenotijeloteksta"/>
    <w:rsid w:val="00DD6349"/>
    <w:pPr>
      <w:ind w:left="360"/>
    </w:pPr>
    <w:rPr>
      <w:b w:val="0"/>
      <w:i w:val="0"/>
      <w:color w:val="auto"/>
    </w:rPr>
  </w:style>
  <w:style w:type="paragraph" w:styleId="Uvuenotijeloteksta">
    <w:name w:val="Body Text Indent"/>
    <w:basedOn w:val="Normal"/>
    <w:rsid w:val="00DD6349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unhideWhenUsed/>
    <w:rsid w:val="004C1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C136E"/>
    <w:rPr>
      <w:rFonts w:ascii="HRAvantgard" w:hAnsi="HRAvantgard"/>
      <w:b/>
      <w:i/>
      <w:color w:val="0000FF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C13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C136E"/>
    <w:rPr>
      <w:rFonts w:ascii="HRAvantgard" w:hAnsi="HRAvantgard"/>
      <w:b/>
      <w:i/>
      <w:color w:val="0000FF"/>
      <w:sz w:val="24"/>
      <w:lang w:val="en-US"/>
    </w:rPr>
  </w:style>
  <w:style w:type="paragraph" w:styleId="Tekstbalonia">
    <w:name w:val="Balloon Text"/>
    <w:basedOn w:val="Normal"/>
    <w:semiHidden/>
    <w:rsid w:val="00AF25C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1A37"/>
    <w:pPr>
      <w:ind w:left="708"/>
    </w:pPr>
  </w:style>
  <w:style w:type="character" w:styleId="Hiperveza">
    <w:name w:val="Hyperlink"/>
    <w:uiPriority w:val="99"/>
    <w:unhideWhenUsed/>
    <w:rsid w:val="009F4E4D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9F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zega.hr/prostorni-planovi-menu/prostorni-planovi-uredenja/prostorni-plan-uredenja-pozege-iv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Lisjak</dc:creator>
  <cp:keywords/>
  <cp:lastModifiedBy>Martina Uličnik</cp:lastModifiedBy>
  <cp:revision>5</cp:revision>
  <cp:lastPrinted>2024-10-07T05:52:00Z</cp:lastPrinted>
  <dcterms:created xsi:type="dcterms:W3CDTF">2024-10-03T11:52:00Z</dcterms:created>
  <dcterms:modified xsi:type="dcterms:W3CDTF">2024-10-07T05:53:00Z</dcterms:modified>
</cp:coreProperties>
</file>