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6442" w:tblpY="-6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2"/>
      </w:tblGrid>
      <w:tr w:rsidR="00CD57B7" w14:paraId="74C9B4F4" w14:textId="77777777" w:rsidTr="00B14A68">
        <w:trPr>
          <w:trHeight w:val="273"/>
        </w:trPr>
        <w:tc>
          <w:tcPr>
            <w:tcW w:w="3522" w:type="dxa"/>
          </w:tcPr>
          <w:p w14:paraId="30B04166" w14:textId="77777777" w:rsidR="00CD57B7" w:rsidRDefault="00DC34C3">
            <w:pPr>
              <w:contextualSpacing/>
              <w:rPr>
                <w:rFonts w:ascii="PDF417x" w:eastAsia="Times New Roman" w:hAnsi="PDF417x" w:cs="Times New Roman"/>
              </w:rPr>
            </w:pPr>
            <w:r>
              <w:rPr>
                <w:rFonts w:ascii="PDF417x" w:eastAsia="Times New Roman" w:hAnsi="PDF417x" w:cs="Times New Roman"/>
              </w:rPr>
              <w:t>+*xfs*pvs*Akl*cvA*xBj*tCi*ssq*rba*ckk*BCB*pBk*-</w:t>
            </w:r>
            <w:r>
              <w:rPr>
                <w:rFonts w:ascii="PDF417x" w:eastAsia="Times New Roman" w:hAnsi="PDF417x" w:cs="Times New Roman"/>
              </w:rPr>
              <w:br/>
              <w:t>+*yqw*azn*xdA*pyi*ugB*xCk*ptA*mBt*wdc*uyb*zew*-</w:t>
            </w:r>
            <w:r>
              <w:rPr>
                <w:rFonts w:ascii="PDF417x" w:eastAsia="Times New Roman" w:hAnsi="PDF417x" w:cs="Times New Roman"/>
              </w:rPr>
              <w:br/>
              <w:t>+*eDs*lyd*lyd*lyd*lyd*Btg*isw*iCs*kze*loj*zfE*-</w:t>
            </w:r>
            <w:r>
              <w:rPr>
                <w:rFonts w:ascii="PDF417x" w:eastAsia="Times New Roman" w:hAnsi="PDF417x" w:cs="Times New Roman"/>
              </w:rPr>
              <w:br/>
              <w:t>+*ftw*Ciw*qEc*mCg*vna*ayw*clA*aDc*oCs*kuB*onA*-</w:t>
            </w:r>
            <w:r>
              <w:rPr>
                <w:rFonts w:ascii="PDF417x" w:eastAsia="Times New Roman" w:hAnsi="PDF417x" w:cs="Times New Roman"/>
              </w:rPr>
              <w:br/>
              <w:t>+*ftA*gjm*hyc*Czg*hyc*wDh*sfq*yiu*xEk*wcd*uws*-</w:t>
            </w:r>
            <w:r>
              <w:rPr>
                <w:rFonts w:ascii="PDF417x" w:eastAsia="Times New Roman" w:hAnsi="PDF417x" w:cs="Times New Roman"/>
              </w:rPr>
              <w:br/>
              <w:t>+*xjq*bxu*bkv*roa*Dmg*hBs*Cdw*aEw*DDj*spz*uzq*-</w:t>
            </w:r>
            <w:r>
              <w:rPr>
                <w:rFonts w:ascii="PDF417x" w:eastAsia="Times New Roman" w:hAnsi="PDF417x" w:cs="Times New Roman"/>
              </w:rPr>
              <w:br/>
            </w:r>
          </w:p>
        </w:tc>
      </w:tr>
    </w:tbl>
    <w:p w14:paraId="703BE7B3" w14:textId="1A6C0000" w:rsidR="00B14A68" w:rsidRPr="00B14A68" w:rsidRDefault="00B14A68" w:rsidP="00B14A68">
      <w:pPr>
        <w:jc w:val="right"/>
        <w:rPr>
          <w:rFonts w:ascii="Calibri" w:eastAsia="Times New Roman" w:hAnsi="Calibri" w:cs="Calibri"/>
          <w:noProof w:val="0"/>
          <w:u w:val="single"/>
          <w:lang w:eastAsia="hr-HR"/>
        </w:rPr>
      </w:pPr>
      <w:r w:rsidRPr="00397CC7">
        <w:rPr>
          <w:rFonts w:ascii="Calibri" w:eastAsia="Times New Roman" w:hAnsi="Calibri" w:cs="Calibri"/>
          <w:noProof w:val="0"/>
          <w:u w:val="single"/>
          <w:lang w:eastAsia="hr-HR"/>
        </w:rPr>
        <w:t>PRIJEDLOG</w:t>
      </w:r>
    </w:p>
    <w:p w14:paraId="792FD8BE" w14:textId="25455789" w:rsidR="00CD57B7" w:rsidRDefault="00DC34C3">
      <w:pPr>
        <w:ind w:left="142" w:right="5386"/>
        <w:jc w:val="center"/>
        <w:rPr>
          <w:b/>
        </w:rPr>
      </w:pPr>
      <w:r>
        <w:rPr>
          <w:b/>
        </w:rPr>
        <w:drawing>
          <wp:inline distT="0" distB="0" distL="0" distR="0" wp14:anchorId="7D783192" wp14:editId="07129EE3">
            <wp:extent cx="317500" cy="431800"/>
            <wp:effectExtent l="0" t="0" r="6350" b="6350"/>
            <wp:docPr id="54" name="Picture 5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AE4A3" w14:textId="77777777" w:rsidR="00CD57B7" w:rsidRDefault="00DC34C3">
      <w:pPr>
        <w:ind w:right="5386"/>
        <w:jc w:val="center"/>
      </w:pPr>
      <w:r>
        <w:t>R  E  P  U  B  L  I  K  A    H  R  V  A  T  S  K  A</w:t>
      </w:r>
    </w:p>
    <w:p w14:paraId="4042258B" w14:textId="77777777" w:rsidR="00CD57B7" w:rsidRDefault="00DC34C3">
      <w:pPr>
        <w:ind w:right="5386"/>
        <w:jc w:val="center"/>
      </w:pPr>
      <w:r>
        <w:rPr>
          <w:rFonts w:eastAsia="Times New Roman" w:cs="Times New Roman"/>
        </w:rPr>
        <w:drawing>
          <wp:anchor distT="0" distB="0" distL="114300" distR="114300" simplePos="0" relativeHeight="251673600" behindDoc="0" locked="0" layoutInCell="1" allowOverlap="1" wp14:anchorId="70660CDB" wp14:editId="160815B6">
            <wp:simplePos x="0" y="0"/>
            <wp:positionH relativeFrom="column">
              <wp:posOffset>26035</wp:posOffset>
            </wp:positionH>
            <wp:positionV relativeFrom="paragraph">
              <wp:posOffset>143298</wp:posOffset>
            </wp:positionV>
            <wp:extent cx="325967" cy="323314"/>
            <wp:effectExtent l="0" t="0" r="0" b="635"/>
            <wp:wrapNone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67" cy="32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POŽEŠKO-SLAVONSKA ŽUPANIJA</w:t>
      </w:r>
    </w:p>
    <w:p w14:paraId="44A727A7" w14:textId="77777777" w:rsidR="00CD57B7" w:rsidRDefault="00DC34C3">
      <w:pPr>
        <w:ind w:right="5386"/>
        <w:jc w:val="center"/>
      </w:pPr>
      <w:r>
        <w:t>GRAD POŽEGA</w:t>
      </w:r>
    </w:p>
    <w:p w14:paraId="7EE08F42" w14:textId="44620F8C" w:rsidR="00CD57B7" w:rsidRPr="00B14A68" w:rsidRDefault="00DC34C3" w:rsidP="00B14A68">
      <w:pPr>
        <w:spacing w:after="240"/>
        <w:ind w:right="5386"/>
        <w:jc w:val="center"/>
        <w:rPr>
          <w:rFonts w:eastAsia="Calibri" w:cstheme="minorHAnsi"/>
          <w:noProof w:val="0"/>
        </w:rPr>
      </w:pPr>
      <w:r>
        <w:rPr>
          <w:rFonts w:eastAsia="Calibri"/>
        </w:rPr>
        <w:t xml:space="preserve"> </w:t>
      </w:r>
      <w:r w:rsidR="006F66A9">
        <w:rPr>
          <w:rFonts w:eastAsia="Calibri" w:cstheme="minorHAnsi"/>
        </w:rPr>
        <w:t>GRADSKO VIJEĆE</w:t>
      </w:r>
    </w:p>
    <w:p w14:paraId="07E4CECA" w14:textId="77777777" w:rsidR="00CD57B7" w:rsidRDefault="00DC34C3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KLASA: 024-02/25-03/39 </w:t>
      </w:r>
    </w:p>
    <w:p w14:paraId="6FDDDFF1" w14:textId="77777777" w:rsidR="00CD57B7" w:rsidRDefault="00DC34C3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URBROJ: 2177-1-02/01-25-1</w:t>
      </w:r>
    </w:p>
    <w:p w14:paraId="2DE5021C" w14:textId="0FE97192" w:rsidR="00D3474B" w:rsidRDefault="00D3474B" w:rsidP="00405D94">
      <w:pPr>
        <w:rPr>
          <w:rFonts w:ascii="Calibri" w:eastAsia="Times New Roman" w:hAnsi="Calibri" w:cs="Calibri"/>
          <w:noProof w:val="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 xml:space="preserve">Požega, </w:t>
      </w:r>
      <w:r w:rsidR="00B14A68">
        <w:rPr>
          <w:rFonts w:ascii="Calibri" w:eastAsia="Times New Roman" w:hAnsi="Calibri" w:cs="Calibri"/>
          <w:noProof w:val="0"/>
          <w:lang w:eastAsia="hr-HR"/>
        </w:rPr>
        <w:t xml:space="preserve">----. prosinca </w:t>
      </w:r>
      <w:r>
        <w:rPr>
          <w:rFonts w:ascii="Calibri" w:eastAsia="Times New Roman" w:hAnsi="Calibri" w:cs="Calibri"/>
          <w:noProof w:val="0"/>
          <w:lang w:eastAsia="hr-HR"/>
        </w:rPr>
        <w:t>2025.</w:t>
      </w:r>
    </w:p>
    <w:p w14:paraId="458EB2D4" w14:textId="77777777" w:rsidR="00CD57B7" w:rsidRDefault="00CD57B7">
      <w:pPr>
        <w:spacing w:after="240"/>
      </w:pPr>
    </w:p>
    <w:p w14:paraId="09B6B4B3" w14:textId="77777777" w:rsidR="00B14A68" w:rsidRDefault="00B14A68" w:rsidP="00B14A68">
      <w:pPr>
        <w:spacing w:after="240"/>
        <w:ind w:firstLine="708"/>
        <w:jc w:val="both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 xml:space="preserve">Na temelju članka 12. </w:t>
      </w:r>
      <w:r>
        <w:rPr>
          <w:rFonts w:ascii="Calibri" w:eastAsia="Calibri" w:hAnsi="Calibri" w:cs="Calibri"/>
          <w:noProof w:val="0"/>
        </w:rPr>
        <w:t>stavka</w:t>
      </w:r>
      <w:r w:rsidRPr="00A44FD9">
        <w:rPr>
          <w:rFonts w:ascii="Calibri" w:eastAsia="Calibri" w:hAnsi="Calibri" w:cs="Calibri"/>
          <w:noProof w:val="0"/>
        </w:rPr>
        <w:t xml:space="preserve"> 3. i članka 13. </w:t>
      </w:r>
      <w:r>
        <w:rPr>
          <w:rFonts w:ascii="Calibri" w:eastAsia="Calibri" w:hAnsi="Calibri" w:cs="Calibri"/>
          <w:noProof w:val="0"/>
        </w:rPr>
        <w:t>stavka</w:t>
      </w:r>
      <w:r w:rsidRPr="00A44FD9">
        <w:rPr>
          <w:rFonts w:ascii="Calibri" w:eastAsia="Calibri" w:hAnsi="Calibri" w:cs="Calibri"/>
          <w:noProof w:val="0"/>
        </w:rPr>
        <w:t xml:space="preserve"> 4. Zakona o zaštiti od požara (Narodne novine</w:t>
      </w:r>
      <w:bookmarkStart w:id="0" w:name="_Hlk187136289"/>
      <w:r w:rsidRPr="00A44FD9">
        <w:rPr>
          <w:rFonts w:ascii="Calibri" w:eastAsia="Calibri" w:hAnsi="Calibri" w:cs="Calibri"/>
          <w:noProof w:val="0"/>
        </w:rPr>
        <w:t>, broj</w:t>
      </w:r>
      <w:r>
        <w:rPr>
          <w:rFonts w:ascii="Calibri" w:eastAsia="Calibri" w:hAnsi="Calibri" w:cs="Calibri"/>
          <w:noProof w:val="0"/>
        </w:rPr>
        <w:t>:</w:t>
      </w:r>
      <w:r w:rsidRPr="00A44FD9">
        <w:rPr>
          <w:rFonts w:ascii="Calibri" w:eastAsia="Calibri" w:hAnsi="Calibri" w:cs="Calibri"/>
          <w:noProof w:val="0"/>
        </w:rPr>
        <w:t xml:space="preserve"> 92/10</w:t>
      </w:r>
      <w:bookmarkEnd w:id="0"/>
      <w:r w:rsidRPr="00A44FD9">
        <w:rPr>
          <w:rFonts w:ascii="Calibri" w:eastAsia="Calibri" w:hAnsi="Calibri" w:cs="Calibri"/>
          <w:noProof w:val="0"/>
        </w:rPr>
        <w:t xml:space="preserve">. i 114/22.), Procjene ugroženosti od požara i tehnološke eksplozije i Plana zaštite od požara </w:t>
      </w:r>
      <w:r>
        <w:rPr>
          <w:rFonts w:ascii="Calibri" w:eastAsia="Calibri" w:hAnsi="Calibri" w:cs="Calibri"/>
          <w:noProof w:val="0"/>
        </w:rPr>
        <w:t>(Službene novine Grada Požege,</w:t>
      </w:r>
      <w:r w:rsidRPr="00A44FD9">
        <w:rPr>
          <w:rFonts w:ascii="Calibri" w:eastAsia="Calibri" w:hAnsi="Calibri" w:cs="Calibri"/>
          <w:noProof w:val="0"/>
        </w:rPr>
        <w:t xml:space="preserve"> broj</w:t>
      </w:r>
      <w:r>
        <w:rPr>
          <w:rFonts w:ascii="Calibri" w:eastAsia="Calibri" w:hAnsi="Calibri" w:cs="Calibri"/>
          <w:noProof w:val="0"/>
        </w:rPr>
        <w:t>:</w:t>
      </w:r>
      <w:r w:rsidRPr="00A44FD9">
        <w:rPr>
          <w:rFonts w:ascii="Calibri" w:eastAsia="Calibri" w:hAnsi="Calibri" w:cs="Calibri"/>
          <w:noProof w:val="0"/>
        </w:rPr>
        <w:t xml:space="preserve"> </w:t>
      </w:r>
      <w:r>
        <w:rPr>
          <w:rFonts w:ascii="Calibri" w:eastAsia="Calibri" w:hAnsi="Calibri" w:cs="Calibri"/>
          <w:noProof w:val="0"/>
        </w:rPr>
        <w:t>14/25</w:t>
      </w:r>
      <w:r w:rsidRPr="00A44FD9">
        <w:rPr>
          <w:rFonts w:ascii="Calibri" w:eastAsia="Calibri" w:hAnsi="Calibri" w:cs="Calibri"/>
          <w:noProof w:val="0"/>
        </w:rPr>
        <w:t xml:space="preserve">.), </w:t>
      </w:r>
      <w:r w:rsidRPr="00FC6D32">
        <w:rPr>
          <w:rFonts w:ascii="Calibri" w:eastAsia="Calibri" w:hAnsi="Calibri" w:cs="Calibri"/>
          <w:noProof w:val="0"/>
        </w:rPr>
        <w:t>članka 39. stavka 1. podstavka 3. Statuta Grada Požege (Službene novine Grada Požege, broj: 2/21. i 11/22.)</w:t>
      </w:r>
      <w:r w:rsidRPr="00A44FD9">
        <w:rPr>
          <w:rFonts w:ascii="Calibri" w:eastAsia="Calibri" w:hAnsi="Calibri" w:cs="Calibri"/>
          <w:noProof w:val="0"/>
        </w:rPr>
        <w:t>, Gradsko vijeće Grada Požege na svojoj</w:t>
      </w:r>
      <w:r>
        <w:rPr>
          <w:rFonts w:ascii="Calibri" w:eastAsia="Calibri" w:hAnsi="Calibri" w:cs="Calibri"/>
          <w:noProof w:val="0"/>
        </w:rPr>
        <w:t xml:space="preserve"> 6. </w:t>
      </w:r>
      <w:r w:rsidRPr="00A44FD9">
        <w:rPr>
          <w:rFonts w:ascii="Calibri" w:eastAsia="Calibri" w:hAnsi="Calibri" w:cs="Calibri"/>
          <w:noProof w:val="0"/>
        </w:rPr>
        <w:t>sjednici, održanoj dana</w:t>
      </w:r>
      <w:r>
        <w:rPr>
          <w:rFonts w:ascii="Calibri" w:eastAsia="Calibri" w:hAnsi="Calibri" w:cs="Calibri"/>
          <w:noProof w:val="0"/>
        </w:rPr>
        <w:t xml:space="preserve"> ---</w:t>
      </w:r>
      <w:r w:rsidRPr="00A44FD9">
        <w:rPr>
          <w:rFonts w:ascii="Calibri" w:eastAsia="Calibri" w:hAnsi="Calibri" w:cs="Calibri"/>
          <w:noProof w:val="0"/>
        </w:rPr>
        <w:t xml:space="preserve">. </w:t>
      </w:r>
      <w:r>
        <w:rPr>
          <w:rFonts w:ascii="Calibri" w:eastAsia="Calibri" w:hAnsi="Calibri" w:cs="Calibri"/>
          <w:noProof w:val="0"/>
        </w:rPr>
        <w:t xml:space="preserve">prosinca 2025. </w:t>
      </w:r>
      <w:r w:rsidRPr="00A44FD9">
        <w:rPr>
          <w:rFonts w:ascii="Calibri" w:eastAsia="Calibri" w:hAnsi="Calibri" w:cs="Calibri"/>
          <w:noProof w:val="0"/>
        </w:rPr>
        <w:t>godine, donosi</w:t>
      </w:r>
    </w:p>
    <w:p w14:paraId="36DE6B97" w14:textId="77777777" w:rsidR="00B14A68" w:rsidRPr="00A44FD9" w:rsidRDefault="00B14A68" w:rsidP="00B14A68">
      <w:pPr>
        <w:spacing w:after="240"/>
        <w:ind w:firstLine="708"/>
        <w:jc w:val="both"/>
        <w:rPr>
          <w:rFonts w:ascii="Calibri" w:eastAsia="Calibri" w:hAnsi="Calibri" w:cs="Calibri"/>
          <w:noProof w:val="0"/>
        </w:rPr>
      </w:pPr>
    </w:p>
    <w:p w14:paraId="413EF585" w14:textId="77777777" w:rsidR="00B14A68" w:rsidRPr="00A95D7A" w:rsidRDefault="00B14A68" w:rsidP="00B14A68">
      <w:pPr>
        <w:jc w:val="center"/>
        <w:rPr>
          <w:rFonts w:ascii="Calibri" w:eastAsia="Calibri" w:hAnsi="Calibri" w:cs="Calibri"/>
          <w:bCs/>
          <w:noProof w:val="0"/>
        </w:rPr>
      </w:pPr>
      <w:r w:rsidRPr="00A95D7A">
        <w:rPr>
          <w:rFonts w:ascii="Calibri" w:eastAsia="Calibri" w:hAnsi="Calibri" w:cs="Calibri"/>
          <w:bCs/>
          <w:noProof w:val="0"/>
        </w:rPr>
        <w:t>GODIŠNJI PROVEDBENI PLAN</w:t>
      </w:r>
    </w:p>
    <w:p w14:paraId="275DB587" w14:textId="77777777" w:rsidR="00B14A68" w:rsidRPr="00A95D7A" w:rsidRDefault="00B14A68" w:rsidP="00B14A68">
      <w:pPr>
        <w:spacing w:after="240"/>
        <w:jc w:val="center"/>
        <w:rPr>
          <w:rFonts w:ascii="Calibri" w:eastAsia="Calibri" w:hAnsi="Calibri" w:cs="Calibri"/>
          <w:bCs/>
          <w:noProof w:val="0"/>
        </w:rPr>
      </w:pPr>
      <w:r w:rsidRPr="00A95D7A">
        <w:rPr>
          <w:rFonts w:ascii="Calibri" w:eastAsia="Calibri" w:hAnsi="Calibri" w:cs="Calibri"/>
          <w:bCs/>
          <w:noProof w:val="0"/>
        </w:rPr>
        <w:t>unapređenja zaštite od požara za područje Grada Požege za 202</w:t>
      </w:r>
      <w:r>
        <w:rPr>
          <w:rFonts w:ascii="Calibri" w:eastAsia="Calibri" w:hAnsi="Calibri" w:cs="Calibri"/>
          <w:bCs/>
          <w:noProof w:val="0"/>
        </w:rPr>
        <w:t>6</w:t>
      </w:r>
      <w:r w:rsidRPr="00A95D7A">
        <w:rPr>
          <w:rFonts w:ascii="Calibri" w:eastAsia="Calibri" w:hAnsi="Calibri" w:cs="Calibri"/>
          <w:bCs/>
          <w:noProof w:val="0"/>
        </w:rPr>
        <w:t>. godinu</w:t>
      </w:r>
    </w:p>
    <w:p w14:paraId="5109B716" w14:textId="77777777" w:rsidR="00B14A68" w:rsidRPr="00A44FD9" w:rsidRDefault="00B14A68" w:rsidP="00B14A68">
      <w:pPr>
        <w:jc w:val="center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>I.</w:t>
      </w:r>
    </w:p>
    <w:p w14:paraId="7CC1A5EC" w14:textId="77777777" w:rsidR="00B14A68" w:rsidRDefault="00B14A68" w:rsidP="00B14A68">
      <w:pPr>
        <w:ind w:firstLine="708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 xml:space="preserve">U cilju unapređenja zaštite od požara za područje Grada Požege Gradsko vijeće Grada Požege donosi </w:t>
      </w:r>
      <w:r>
        <w:rPr>
          <w:rFonts w:ascii="Calibri" w:eastAsia="Calibri" w:hAnsi="Calibri" w:cs="Calibri"/>
          <w:noProof w:val="0"/>
        </w:rPr>
        <w:t>Godišnji p</w:t>
      </w:r>
      <w:r w:rsidRPr="00A44FD9">
        <w:rPr>
          <w:rFonts w:ascii="Calibri" w:eastAsia="Calibri" w:hAnsi="Calibri" w:cs="Calibri"/>
          <w:noProof w:val="0"/>
        </w:rPr>
        <w:t>rovedbeni plan unapređenja zaštite od požara za područje Grada Požege za 202</w:t>
      </w:r>
      <w:r>
        <w:rPr>
          <w:rFonts w:ascii="Calibri" w:eastAsia="Calibri" w:hAnsi="Calibri" w:cs="Calibri"/>
          <w:noProof w:val="0"/>
        </w:rPr>
        <w:t>6</w:t>
      </w:r>
      <w:r w:rsidRPr="00A44FD9">
        <w:rPr>
          <w:rFonts w:ascii="Calibri" w:eastAsia="Calibri" w:hAnsi="Calibri" w:cs="Calibri"/>
          <w:noProof w:val="0"/>
        </w:rPr>
        <w:t>. godinu (u daljnjem tekstu: Provedbeni plan).</w:t>
      </w:r>
    </w:p>
    <w:p w14:paraId="0F320EC8" w14:textId="77777777" w:rsidR="00B14A68" w:rsidRPr="00A44FD9" w:rsidRDefault="00B14A68" w:rsidP="00B14A68">
      <w:pPr>
        <w:ind w:firstLine="708"/>
        <w:rPr>
          <w:rFonts w:ascii="Calibri" w:eastAsia="Calibri" w:hAnsi="Calibri" w:cs="Calibri"/>
          <w:noProof w:val="0"/>
        </w:rPr>
      </w:pPr>
    </w:p>
    <w:p w14:paraId="2C075442" w14:textId="77777777" w:rsidR="00B14A68" w:rsidRPr="00A44FD9" w:rsidRDefault="00B14A68" w:rsidP="00B14A68">
      <w:pPr>
        <w:jc w:val="center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>II.</w:t>
      </w:r>
    </w:p>
    <w:p w14:paraId="303835D4" w14:textId="77777777" w:rsidR="00B14A68" w:rsidRPr="00A44FD9" w:rsidRDefault="00B14A68" w:rsidP="00B14A68">
      <w:pPr>
        <w:spacing w:after="240"/>
        <w:ind w:firstLine="708"/>
        <w:jc w:val="both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>U cilju unapređenja zaštite od požara na području Grada Požege potrebno je u 202</w:t>
      </w:r>
      <w:r>
        <w:rPr>
          <w:rFonts w:ascii="Calibri" w:eastAsia="Calibri" w:hAnsi="Calibri" w:cs="Calibri"/>
          <w:noProof w:val="0"/>
        </w:rPr>
        <w:t>6</w:t>
      </w:r>
      <w:r w:rsidRPr="00A44FD9">
        <w:rPr>
          <w:rFonts w:ascii="Calibri" w:eastAsia="Calibri" w:hAnsi="Calibri" w:cs="Calibri"/>
          <w:noProof w:val="0"/>
        </w:rPr>
        <w:t xml:space="preserve">. godini provesti sljedeće organizacijske, tehničke i urbanističke mjere: </w:t>
      </w:r>
    </w:p>
    <w:p w14:paraId="7775D549" w14:textId="77777777" w:rsidR="00B14A68" w:rsidRPr="00A44FD9" w:rsidRDefault="00B14A68" w:rsidP="00B14A68">
      <w:pPr>
        <w:numPr>
          <w:ilvl w:val="0"/>
          <w:numId w:val="1"/>
        </w:numPr>
        <w:spacing w:after="240"/>
        <w:rPr>
          <w:rFonts w:ascii="Calibri" w:eastAsia="Calibri" w:hAnsi="Calibri" w:cs="Calibri"/>
          <w:b/>
          <w:noProof w:val="0"/>
        </w:rPr>
      </w:pPr>
      <w:r w:rsidRPr="00A44FD9">
        <w:rPr>
          <w:rFonts w:ascii="Calibri" w:eastAsia="Calibri" w:hAnsi="Calibri" w:cs="Calibri"/>
          <w:b/>
          <w:noProof w:val="0"/>
        </w:rPr>
        <w:t>Organizacijske mjere</w:t>
      </w:r>
    </w:p>
    <w:p w14:paraId="7E845876" w14:textId="77777777" w:rsidR="00B14A68" w:rsidRPr="00A44FD9" w:rsidRDefault="00B14A68" w:rsidP="00B14A68">
      <w:pPr>
        <w:numPr>
          <w:ilvl w:val="1"/>
          <w:numId w:val="1"/>
        </w:numPr>
        <w:spacing w:after="240"/>
        <w:rPr>
          <w:rFonts w:ascii="Calibri" w:eastAsia="Calibri" w:hAnsi="Calibri" w:cs="Calibri"/>
          <w:b/>
          <w:iCs/>
          <w:noProof w:val="0"/>
        </w:rPr>
      </w:pPr>
      <w:r w:rsidRPr="00A44FD9">
        <w:rPr>
          <w:rFonts w:ascii="Calibri" w:eastAsia="Calibri" w:hAnsi="Calibri" w:cs="Calibri"/>
          <w:b/>
          <w:iCs/>
          <w:noProof w:val="0"/>
        </w:rPr>
        <w:t>Vatrogasne postrojbe</w:t>
      </w:r>
    </w:p>
    <w:p w14:paraId="3642AC51" w14:textId="77777777" w:rsidR="00B14A68" w:rsidRPr="00A44FD9" w:rsidRDefault="00B14A68" w:rsidP="00B14A68">
      <w:pPr>
        <w:numPr>
          <w:ilvl w:val="2"/>
          <w:numId w:val="1"/>
        </w:numPr>
        <w:spacing w:line="270" w:lineRule="atLeast"/>
        <w:jc w:val="both"/>
        <w:outlineLvl w:val="1"/>
        <w:rPr>
          <w:rFonts w:ascii="Calibri" w:eastAsia="Times New Roman" w:hAnsi="Calibri" w:cs="Calibri"/>
          <w:bCs/>
          <w:noProof w:val="0"/>
          <w:lang w:eastAsia="hr-HR"/>
        </w:rPr>
      </w:pPr>
      <w:r w:rsidRPr="00A44FD9">
        <w:rPr>
          <w:rFonts w:ascii="Calibri" w:eastAsia="Calibri" w:hAnsi="Calibri" w:cs="Calibri"/>
          <w:noProof w:val="0"/>
        </w:rPr>
        <w:t xml:space="preserve"> Sukladno izračunu o potrebnom broju vatrogasaca iz Procjene ugroženosti od požara i tehnoloških eksplozija Grad Požega osigurati će potreban broj operativnih vatrogasaca.</w:t>
      </w:r>
    </w:p>
    <w:p w14:paraId="36D9663C" w14:textId="77777777" w:rsidR="00B14A68" w:rsidRPr="00A44FD9" w:rsidRDefault="00B14A68" w:rsidP="00B14A68">
      <w:pPr>
        <w:spacing w:after="240"/>
        <w:ind w:left="1224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>Izvršitelji: Javna vatrogasna postrojba Grada Požege (u nastavku: JVP Grada Požege)</w:t>
      </w:r>
      <w:r>
        <w:rPr>
          <w:rFonts w:ascii="Calibri" w:eastAsia="Calibri" w:hAnsi="Calibri" w:cs="Calibri"/>
          <w:noProof w:val="0"/>
        </w:rPr>
        <w:t>.</w:t>
      </w:r>
    </w:p>
    <w:p w14:paraId="4D33D839" w14:textId="77777777" w:rsidR="00B14A68" w:rsidRPr="00A44FD9" w:rsidRDefault="00B14A68" w:rsidP="00B14A68">
      <w:pPr>
        <w:numPr>
          <w:ilvl w:val="2"/>
          <w:numId w:val="1"/>
        </w:numPr>
        <w:jc w:val="both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 xml:space="preserve"> U DVD-</w:t>
      </w:r>
      <w:r>
        <w:rPr>
          <w:rFonts w:ascii="Calibri" w:eastAsia="Calibri" w:hAnsi="Calibri" w:cs="Calibri"/>
          <w:noProof w:val="0"/>
        </w:rPr>
        <w:t>ima</w:t>
      </w:r>
      <w:r w:rsidRPr="00A44FD9">
        <w:rPr>
          <w:rFonts w:ascii="Calibri" w:eastAsia="Calibri" w:hAnsi="Calibri" w:cs="Calibri"/>
          <w:noProof w:val="0"/>
        </w:rPr>
        <w:t xml:space="preserve"> koja djeluju na području Grada Požege osigurati djelotvornu i operativnu djelotvornost vatrogasne postrojbe kao i cjelovitu prostornu pokrivenost grada u slučaju požara.</w:t>
      </w:r>
    </w:p>
    <w:p w14:paraId="58FAE709" w14:textId="77777777" w:rsidR="00B14A68" w:rsidRPr="00A44FD9" w:rsidRDefault="00B14A68" w:rsidP="00B14A68">
      <w:pPr>
        <w:spacing w:after="240"/>
        <w:ind w:left="516" w:firstLine="708"/>
        <w:jc w:val="both"/>
        <w:rPr>
          <w:rFonts w:ascii="Calibri" w:eastAsia="Calibri" w:hAnsi="Calibri" w:cs="Calibri"/>
          <w:noProof w:val="0"/>
        </w:rPr>
      </w:pPr>
      <w:bookmarkStart w:id="1" w:name="_Hlk156805938"/>
      <w:r w:rsidRPr="00A44FD9">
        <w:rPr>
          <w:rFonts w:ascii="Calibri" w:eastAsia="Calibri" w:hAnsi="Calibri" w:cs="Calibri"/>
          <w:noProof w:val="0"/>
        </w:rPr>
        <w:t>Izvršitelj: DVD Požega</w:t>
      </w:r>
      <w:r>
        <w:rPr>
          <w:rFonts w:ascii="Calibri" w:eastAsia="Calibri" w:hAnsi="Calibri" w:cs="Calibri"/>
          <w:noProof w:val="0"/>
        </w:rPr>
        <w:t xml:space="preserve">, DVD Gornji </w:t>
      </w:r>
      <w:proofErr w:type="spellStart"/>
      <w:r>
        <w:rPr>
          <w:rFonts w:ascii="Calibri" w:eastAsia="Calibri" w:hAnsi="Calibri" w:cs="Calibri"/>
          <w:noProof w:val="0"/>
        </w:rPr>
        <w:t>Emovci</w:t>
      </w:r>
      <w:proofErr w:type="spellEnd"/>
    </w:p>
    <w:p w14:paraId="2C7E266D" w14:textId="77777777" w:rsidR="00B14A68" w:rsidRPr="00A44FD9" w:rsidRDefault="00B14A68" w:rsidP="00B14A68">
      <w:pPr>
        <w:numPr>
          <w:ilvl w:val="2"/>
          <w:numId w:val="1"/>
        </w:numPr>
        <w:jc w:val="both"/>
        <w:rPr>
          <w:rFonts w:ascii="Calibri" w:eastAsia="Calibri" w:hAnsi="Calibri" w:cs="Calibri"/>
          <w:noProof w:val="0"/>
        </w:rPr>
      </w:pPr>
      <w:bookmarkStart w:id="2" w:name="_Hlk62032004"/>
      <w:bookmarkEnd w:id="1"/>
      <w:r w:rsidRPr="00A44FD9">
        <w:rPr>
          <w:rFonts w:ascii="Calibri" w:eastAsia="Calibri" w:hAnsi="Calibri" w:cs="Calibri"/>
          <w:noProof w:val="0"/>
        </w:rPr>
        <w:t>Izvršiti stručni nadzor nad stanjem opremljenosti  i osposobljenosti dobrovoljnih vatrogasnih društava na području Grada Požege.</w:t>
      </w:r>
    </w:p>
    <w:p w14:paraId="7E94FB7C" w14:textId="77777777" w:rsidR="00B14A68" w:rsidRPr="00A44FD9" w:rsidRDefault="00B14A68" w:rsidP="00B14A68">
      <w:pPr>
        <w:spacing w:after="240"/>
        <w:ind w:left="1276" w:hanging="52"/>
        <w:jc w:val="both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>Izvršitelj: zapovjednik</w:t>
      </w:r>
      <w:bookmarkEnd w:id="2"/>
      <w:r w:rsidRPr="00A44FD9">
        <w:rPr>
          <w:rFonts w:ascii="Calibri" w:eastAsia="Calibri" w:hAnsi="Calibri" w:cs="Calibri"/>
          <w:noProof w:val="0"/>
        </w:rPr>
        <w:t xml:space="preserve"> JVP Grada Požege, zapovjednik DVD Požega</w:t>
      </w:r>
      <w:r>
        <w:rPr>
          <w:rFonts w:ascii="Calibri" w:eastAsia="Calibri" w:hAnsi="Calibri" w:cs="Calibri"/>
          <w:noProof w:val="0"/>
        </w:rPr>
        <w:t xml:space="preserve">, zapovjednik DVD Gornji </w:t>
      </w:r>
      <w:proofErr w:type="spellStart"/>
      <w:r>
        <w:rPr>
          <w:rFonts w:ascii="Calibri" w:eastAsia="Calibri" w:hAnsi="Calibri" w:cs="Calibri"/>
          <w:noProof w:val="0"/>
        </w:rPr>
        <w:t>Emovci</w:t>
      </w:r>
      <w:proofErr w:type="spellEnd"/>
    </w:p>
    <w:p w14:paraId="3480C6B9" w14:textId="77777777" w:rsidR="00B14A68" w:rsidRPr="00A44FD9" w:rsidRDefault="00B14A68" w:rsidP="00B14A68">
      <w:pPr>
        <w:numPr>
          <w:ilvl w:val="2"/>
          <w:numId w:val="1"/>
        </w:numPr>
        <w:jc w:val="both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lastRenderedPageBreak/>
        <w:t xml:space="preserve"> </w:t>
      </w:r>
      <w:bookmarkStart w:id="3" w:name="_Hlk61947408"/>
      <w:bookmarkStart w:id="4" w:name="_Hlk62022121"/>
      <w:r w:rsidRPr="00A44FD9">
        <w:rPr>
          <w:rFonts w:ascii="Calibri" w:eastAsia="Calibri" w:hAnsi="Calibri" w:cs="Calibri"/>
          <w:noProof w:val="0"/>
        </w:rPr>
        <w:t>Proračunom Grada Požege planirati financijska sredstva za redovito funkcioniranje, opremanje, osposobljavanje i uvježbavanje vatrogasnih postrojbi na području Grada Požege.</w:t>
      </w:r>
    </w:p>
    <w:p w14:paraId="4B5478A7" w14:textId="77777777" w:rsidR="00B14A68" w:rsidRPr="00A44FD9" w:rsidRDefault="00B14A68" w:rsidP="00B14A68">
      <w:pPr>
        <w:spacing w:after="240"/>
        <w:ind w:left="1224"/>
        <w:jc w:val="both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 xml:space="preserve">Izvršitelj: </w:t>
      </w:r>
      <w:bookmarkEnd w:id="3"/>
      <w:r w:rsidRPr="00A44FD9">
        <w:rPr>
          <w:rFonts w:ascii="Calibri" w:eastAsia="Calibri" w:hAnsi="Calibri" w:cs="Calibri"/>
          <w:noProof w:val="0"/>
        </w:rPr>
        <w:t>Grad Požega</w:t>
      </w:r>
    </w:p>
    <w:p w14:paraId="02A58985" w14:textId="77777777" w:rsidR="00B14A68" w:rsidRPr="00A44FD9" w:rsidRDefault="00B14A68" w:rsidP="00B14A68">
      <w:pPr>
        <w:numPr>
          <w:ilvl w:val="1"/>
          <w:numId w:val="1"/>
        </w:numPr>
        <w:spacing w:after="240"/>
        <w:jc w:val="both"/>
        <w:rPr>
          <w:rFonts w:ascii="Calibri" w:eastAsia="Calibri" w:hAnsi="Calibri" w:cs="Calibri"/>
          <w:b/>
          <w:iCs/>
          <w:noProof w:val="0"/>
        </w:rPr>
      </w:pPr>
      <w:bookmarkStart w:id="5" w:name="_Hlk62032565"/>
      <w:bookmarkEnd w:id="4"/>
      <w:r w:rsidRPr="00A44FD9">
        <w:rPr>
          <w:rFonts w:ascii="Calibri" w:eastAsia="Calibri" w:hAnsi="Calibri" w:cs="Calibri"/>
          <w:b/>
          <w:iCs/>
          <w:noProof w:val="0"/>
        </w:rPr>
        <w:t>Normativni ustroj zaštite od požara</w:t>
      </w:r>
    </w:p>
    <w:p w14:paraId="2399678B" w14:textId="77777777" w:rsidR="00B14A68" w:rsidRPr="00A44FD9" w:rsidRDefault="00B14A68" w:rsidP="00B14A68">
      <w:pPr>
        <w:numPr>
          <w:ilvl w:val="2"/>
          <w:numId w:val="1"/>
        </w:numPr>
        <w:jc w:val="both"/>
        <w:rPr>
          <w:rFonts w:ascii="Calibri" w:eastAsia="Calibri" w:hAnsi="Calibri" w:cs="Calibri"/>
          <w:noProof w:val="0"/>
        </w:rPr>
      </w:pPr>
      <w:bookmarkStart w:id="6" w:name="_Hlk61947481"/>
      <w:r w:rsidRPr="00A44FD9">
        <w:rPr>
          <w:rFonts w:ascii="Calibri" w:eastAsia="Calibri" w:hAnsi="Calibri" w:cs="Calibri"/>
          <w:noProof w:val="0"/>
        </w:rPr>
        <w:t>Grad Požega dužan je imati organiziranu dimnjačarsku službu na svom području sukladno važećim propisima.</w:t>
      </w:r>
    </w:p>
    <w:p w14:paraId="4F260A20" w14:textId="77777777" w:rsidR="00B14A68" w:rsidRPr="00A44FD9" w:rsidRDefault="00B14A68" w:rsidP="00B14A68">
      <w:pPr>
        <w:spacing w:after="240"/>
        <w:ind w:left="1224"/>
        <w:jc w:val="both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>Izvršitelj: Grad Požega – Stručne službe Grada Požege</w:t>
      </w:r>
    </w:p>
    <w:bookmarkEnd w:id="6"/>
    <w:p w14:paraId="015F5B2D" w14:textId="77777777" w:rsidR="00B14A68" w:rsidRPr="00A44FD9" w:rsidRDefault="00B14A68" w:rsidP="00B14A68">
      <w:pPr>
        <w:numPr>
          <w:ilvl w:val="2"/>
          <w:numId w:val="1"/>
        </w:numPr>
        <w:jc w:val="both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 xml:space="preserve"> Uskladiti Procjenu ugroženosti i Plan zaštite od požara Grada Požege sa odredbama Zakona o zaštiti od požara.</w:t>
      </w:r>
    </w:p>
    <w:p w14:paraId="42396FE4" w14:textId="77777777" w:rsidR="00B14A68" w:rsidRPr="00A44FD9" w:rsidRDefault="00B14A68" w:rsidP="00B14A68">
      <w:pPr>
        <w:spacing w:after="240"/>
        <w:ind w:left="516" w:firstLine="708"/>
        <w:jc w:val="both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>Izvršitelj: Grad Požega – Stručne službe Grada Požege</w:t>
      </w:r>
    </w:p>
    <w:bookmarkEnd w:id="5"/>
    <w:p w14:paraId="30864D8E" w14:textId="77777777" w:rsidR="00B14A68" w:rsidRPr="00A44FD9" w:rsidRDefault="00B14A68" w:rsidP="00B14A68">
      <w:pPr>
        <w:numPr>
          <w:ilvl w:val="0"/>
          <w:numId w:val="1"/>
        </w:numPr>
        <w:spacing w:after="240"/>
        <w:rPr>
          <w:rFonts w:ascii="Calibri" w:eastAsia="Calibri" w:hAnsi="Calibri" w:cs="Calibri"/>
          <w:b/>
          <w:noProof w:val="0"/>
        </w:rPr>
      </w:pPr>
      <w:r w:rsidRPr="00A44FD9">
        <w:rPr>
          <w:rFonts w:ascii="Calibri" w:eastAsia="Calibri" w:hAnsi="Calibri" w:cs="Calibri"/>
          <w:b/>
          <w:noProof w:val="0"/>
        </w:rPr>
        <w:t xml:space="preserve">Tehničke mjere </w:t>
      </w:r>
    </w:p>
    <w:p w14:paraId="2B5A09B8" w14:textId="77777777" w:rsidR="00B14A68" w:rsidRPr="00A44FD9" w:rsidRDefault="00B14A68" w:rsidP="00B14A68">
      <w:pPr>
        <w:numPr>
          <w:ilvl w:val="1"/>
          <w:numId w:val="1"/>
        </w:numPr>
        <w:spacing w:after="240"/>
        <w:rPr>
          <w:rFonts w:ascii="Calibri" w:eastAsia="Calibri" w:hAnsi="Calibri" w:cs="Calibri"/>
          <w:b/>
          <w:iCs/>
          <w:noProof w:val="0"/>
        </w:rPr>
      </w:pPr>
      <w:r w:rsidRPr="00A44FD9">
        <w:rPr>
          <w:rFonts w:ascii="Calibri" w:eastAsia="Calibri" w:hAnsi="Calibri" w:cs="Calibri"/>
          <w:b/>
          <w:iCs/>
          <w:noProof w:val="0"/>
        </w:rPr>
        <w:t xml:space="preserve">Vatrogasna oprema i tehnika </w:t>
      </w:r>
    </w:p>
    <w:p w14:paraId="3833961C" w14:textId="77777777" w:rsidR="00B14A68" w:rsidRPr="00A44FD9" w:rsidRDefault="00B14A68" w:rsidP="00B14A68">
      <w:pPr>
        <w:numPr>
          <w:ilvl w:val="2"/>
          <w:numId w:val="1"/>
        </w:numPr>
        <w:jc w:val="both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 xml:space="preserve"> Opremanje vatrogasnih postrojbi izvršiti sukladno važećim propisima i usvojenim planovima zaštite od požara. Za uspješno djelovanje vatrogasnih postrojbi potrebno je osigurati odgovarajući prostor za smještaj opreme i tehnike te prostor za boravak vatrogasaca. </w:t>
      </w:r>
    </w:p>
    <w:p w14:paraId="2E1287D7" w14:textId="77777777" w:rsidR="00B14A68" w:rsidRPr="00A44FD9" w:rsidRDefault="00B14A68" w:rsidP="00B14A68">
      <w:pPr>
        <w:spacing w:after="240"/>
        <w:ind w:left="516" w:firstLine="708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>Izvršitelj: JVP Grada Požege, DVD Požega</w:t>
      </w:r>
      <w:r>
        <w:rPr>
          <w:rFonts w:ascii="Calibri" w:eastAsia="Calibri" w:hAnsi="Calibri" w:cs="Calibri"/>
          <w:noProof w:val="0"/>
        </w:rPr>
        <w:t xml:space="preserve">, DVD Gornji </w:t>
      </w:r>
      <w:proofErr w:type="spellStart"/>
      <w:r>
        <w:rPr>
          <w:rFonts w:ascii="Calibri" w:eastAsia="Calibri" w:hAnsi="Calibri" w:cs="Calibri"/>
          <w:noProof w:val="0"/>
        </w:rPr>
        <w:t>Emovci</w:t>
      </w:r>
      <w:proofErr w:type="spellEnd"/>
    </w:p>
    <w:p w14:paraId="17F20A84" w14:textId="77777777" w:rsidR="00B14A68" w:rsidRPr="00A44FD9" w:rsidRDefault="00B14A68" w:rsidP="00B14A68">
      <w:pPr>
        <w:numPr>
          <w:ilvl w:val="0"/>
          <w:numId w:val="1"/>
        </w:numPr>
        <w:spacing w:after="240"/>
        <w:rPr>
          <w:rFonts w:ascii="Calibri" w:eastAsia="Calibri" w:hAnsi="Calibri" w:cs="Calibri"/>
          <w:b/>
          <w:noProof w:val="0"/>
        </w:rPr>
      </w:pPr>
      <w:r w:rsidRPr="00A44FD9">
        <w:rPr>
          <w:rFonts w:ascii="Calibri" w:eastAsia="Calibri" w:hAnsi="Calibri" w:cs="Calibri"/>
          <w:b/>
          <w:noProof w:val="0"/>
        </w:rPr>
        <w:t xml:space="preserve">Urbanističke mjere </w:t>
      </w:r>
    </w:p>
    <w:p w14:paraId="3B8A2167" w14:textId="77777777" w:rsidR="00B14A68" w:rsidRPr="00A44FD9" w:rsidRDefault="00B14A68" w:rsidP="00B14A68">
      <w:pPr>
        <w:numPr>
          <w:ilvl w:val="1"/>
          <w:numId w:val="1"/>
        </w:numPr>
        <w:jc w:val="both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 xml:space="preserve">U postupku izrade i donošenja prostorno planske dokumentacije (prvenstveno provedbene), ovisno o  razini prostornih planova, obvezno je primijeniti  mjere zaštite od požara sukladno važećim propisima. </w:t>
      </w:r>
    </w:p>
    <w:p w14:paraId="3D302FC7" w14:textId="77777777" w:rsidR="00B14A68" w:rsidRPr="00A44FD9" w:rsidRDefault="00B14A68" w:rsidP="00B14A68">
      <w:pPr>
        <w:spacing w:after="240"/>
        <w:ind w:firstLine="708"/>
        <w:jc w:val="both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>Izvršitelj: Grad Požega – Stručne službe Grada Požege</w:t>
      </w:r>
    </w:p>
    <w:p w14:paraId="7CA5CA71" w14:textId="77777777" w:rsidR="00B14A68" w:rsidRPr="00A44FD9" w:rsidRDefault="00B14A68" w:rsidP="00B14A68">
      <w:pPr>
        <w:numPr>
          <w:ilvl w:val="1"/>
          <w:numId w:val="1"/>
        </w:numPr>
        <w:jc w:val="both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 xml:space="preserve">U naseljima sustavno poduzimati potrebne mjere kako bi prometnice i javne površine bile uvijek prohodne u svrhu nesmetane intervencije. U većim kompleksima pravnih osoba osigurati stalnu prohodnost vatrogasnih pristupa i putova evakuacije. </w:t>
      </w:r>
    </w:p>
    <w:p w14:paraId="7F54597E" w14:textId="77777777" w:rsidR="00B14A68" w:rsidRPr="00A44FD9" w:rsidRDefault="00B14A68" w:rsidP="00B14A68">
      <w:pPr>
        <w:spacing w:after="240"/>
        <w:ind w:left="792"/>
        <w:jc w:val="both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 xml:space="preserve">Izvršitelj: JVP Grada Požege, DVD Požega, </w:t>
      </w:r>
      <w:r>
        <w:rPr>
          <w:rFonts w:ascii="Calibri" w:eastAsia="Calibri" w:hAnsi="Calibri" w:cs="Calibri"/>
          <w:noProof w:val="0"/>
        </w:rPr>
        <w:t xml:space="preserve">DVD Gornji </w:t>
      </w:r>
      <w:proofErr w:type="spellStart"/>
      <w:r>
        <w:rPr>
          <w:rFonts w:ascii="Calibri" w:eastAsia="Calibri" w:hAnsi="Calibri" w:cs="Calibri"/>
          <w:noProof w:val="0"/>
        </w:rPr>
        <w:t>Emovci</w:t>
      </w:r>
      <w:proofErr w:type="spellEnd"/>
      <w:r>
        <w:rPr>
          <w:rFonts w:ascii="Calibri" w:eastAsia="Calibri" w:hAnsi="Calibri" w:cs="Calibri"/>
          <w:noProof w:val="0"/>
        </w:rPr>
        <w:t xml:space="preserve">, </w:t>
      </w:r>
      <w:r w:rsidRPr="00A44FD9">
        <w:rPr>
          <w:rFonts w:ascii="Calibri" w:eastAsia="Calibri" w:hAnsi="Calibri" w:cs="Calibri"/>
          <w:noProof w:val="0"/>
        </w:rPr>
        <w:t>Stručne službe Grada Požege</w:t>
      </w:r>
    </w:p>
    <w:p w14:paraId="61FA2E22" w14:textId="77777777" w:rsidR="00B14A68" w:rsidRPr="00A44FD9" w:rsidRDefault="00B14A68" w:rsidP="00B14A68">
      <w:pPr>
        <w:numPr>
          <w:ilvl w:val="1"/>
          <w:numId w:val="1"/>
        </w:numPr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 xml:space="preserve">Za gašenja požara potrebno je osigurati minimalno potrebne količine vode za gašenje požara i tlak u hidrantskoj mreži, sukladno važećim propisima. </w:t>
      </w:r>
    </w:p>
    <w:p w14:paraId="55C8B5D4" w14:textId="77777777" w:rsidR="00B14A68" w:rsidRPr="00A44FD9" w:rsidRDefault="00B14A68" w:rsidP="00B14A68">
      <w:pPr>
        <w:spacing w:after="240"/>
        <w:ind w:left="792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 xml:space="preserve">Izvršitelj: JVP Grada Požege, DVD Požega, </w:t>
      </w:r>
      <w:r>
        <w:rPr>
          <w:rFonts w:ascii="Calibri" w:eastAsia="Calibri" w:hAnsi="Calibri" w:cs="Calibri"/>
          <w:noProof w:val="0"/>
        </w:rPr>
        <w:t xml:space="preserve">DVD Gornji </w:t>
      </w:r>
      <w:proofErr w:type="spellStart"/>
      <w:r>
        <w:rPr>
          <w:rFonts w:ascii="Calibri" w:eastAsia="Calibri" w:hAnsi="Calibri" w:cs="Calibri"/>
          <w:noProof w:val="0"/>
        </w:rPr>
        <w:t>Emovci</w:t>
      </w:r>
      <w:proofErr w:type="spellEnd"/>
      <w:r>
        <w:rPr>
          <w:rFonts w:ascii="Calibri" w:eastAsia="Calibri" w:hAnsi="Calibri" w:cs="Calibri"/>
          <w:noProof w:val="0"/>
        </w:rPr>
        <w:t xml:space="preserve">, </w:t>
      </w:r>
      <w:r w:rsidRPr="00A44FD9">
        <w:rPr>
          <w:rFonts w:ascii="Calibri" w:eastAsia="Calibri" w:hAnsi="Calibri" w:cs="Calibri"/>
          <w:noProof w:val="0"/>
        </w:rPr>
        <w:t>Stručne službe Grada Požege</w:t>
      </w:r>
    </w:p>
    <w:p w14:paraId="0FF459F0" w14:textId="77777777" w:rsidR="00B14A68" w:rsidRPr="00A44FD9" w:rsidRDefault="00B14A68" w:rsidP="00B14A68">
      <w:pPr>
        <w:numPr>
          <w:ilvl w:val="1"/>
          <w:numId w:val="1"/>
        </w:numPr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>Postojeću hidrantsku mrežu usklađivati s važećim propisima.</w:t>
      </w:r>
    </w:p>
    <w:p w14:paraId="2C2B1073" w14:textId="77777777" w:rsidR="00B14A68" w:rsidRPr="00A44FD9" w:rsidRDefault="00B14A68" w:rsidP="00B14A68">
      <w:pPr>
        <w:spacing w:after="240"/>
        <w:ind w:firstLine="708"/>
        <w:jc w:val="both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 xml:space="preserve"> Izvršitelj: Stručne službe Grada Požege</w:t>
      </w:r>
    </w:p>
    <w:p w14:paraId="0B22D177" w14:textId="77777777" w:rsidR="00B14A68" w:rsidRPr="00A44FD9" w:rsidRDefault="00B14A68" w:rsidP="00B14A68">
      <w:pPr>
        <w:numPr>
          <w:ilvl w:val="1"/>
          <w:numId w:val="1"/>
        </w:numPr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 xml:space="preserve">Urediti prilaze za vatrogasna vozila i pristupe do površine voda koje svojom izdašnošću udovoljavaju potrebama kod gašenja požara, a u svrhu crpljenja vode za potrebe gašenja požara. </w:t>
      </w:r>
    </w:p>
    <w:p w14:paraId="51CA72DC" w14:textId="77777777" w:rsidR="00B14A68" w:rsidRPr="00A44FD9" w:rsidRDefault="00B14A68" w:rsidP="00B14A68">
      <w:pPr>
        <w:spacing w:after="240"/>
        <w:ind w:left="444" w:firstLine="348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 xml:space="preserve">Izvršitelj: JVP Grada Požege, DVD Požega, </w:t>
      </w:r>
      <w:r>
        <w:rPr>
          <w:rFonts w:ascii="Calibri" w:eastAsia="Calibri" w:hAnsi="Calibri" w:cs="Calibri"/>
          <w:noProof w:val="0"/>
        </w:rPr>
        <w:t xml:space="preserve">DVD Gornji </w:t>
      </w:r>
      <w:proofErr w:type="spellStart"/>
      <w:r>
        <w:rPr>
          <w:rFonts w:ascii="Calibri" w:eastAsia="Calibri" w:hAnsi="Calibri" w:cs="Calibri"/>
          <w:noProof w:val="0"/>
        </w:rPr>
        <w:t>Emovci</w:t>
      </w:r>
      <w:proofErr w:type="spellEnd"/>
      <w:r>
        <w:rPr>
          <w:rFonts w:ascii="Calibri" w:eastAsia="Calibri" w:hAnsi="Calibri" w:cs="Calibri"/>
          <w:noProof w:val="0"/>
        </w:rPr>
        <w:t xml:space="preserve">, </w:t>
      </w:r>
      <w:r w:rsidRPr="00A44FD9">
        <w:rPr>
          <w:rFonts w:ascii="Calibri" w:eastAsia="Calibri" w:hAnsi="Calibri" w:cs="Calibri"/>
          <w:noProof w:val="0"/>
        </w:rPr>
        <w:t>Stručne službe Grada Požege</w:t>
      </w:r>
    </w:p>
    <w:p w14:paraId="5EA53757" w14:textId="77777777" w:rsidR="00B14A68" w:rsidRPr="00A44FD9" w:rsidRDefault="00B14A68" w:rsidP="00B14A68">
      <w:pPr>
        <w:numPr>
          <w:ilvl w:val="0"/>
          <w:numId w:val="1"/>
        </w:numPr>
        <w:spacing w:after="240"/>
        <w:rPr>
          <w:rFonts w:ascii="Calibri" w:eastAsia="Calibri" w:hAnsi="Calibri" w:cs="Calibri"/>
          <w:b/>
          <w:noProof w:val="0"/>
        </w:rPr>
      </w:pPr>
      <w:r w:rsidRPr="00A44FD9">
        <w:rPr>
          <w:rFonts w:ascii="Calibri" w:eastAsia="Calibri" w:hAnsi="Calibri" w:cs="Calibri"/>
          <w:b/>
          <w:noProof w:val="0"/>
        </w:rPr>
        <w:t xml:space="preserve">Mjere zaštite odlagališta komunalnog otpada </w:t>
      </w:r>
    </w:p>
    <w:p w14:paraId="0348E125" w14:textId="24506AED" w:rsidR="00B14A68" w:rsidRPr="00A44FD9" w:rsidRDefault="00B14A68" w:rsidP="00B14A68">
      <w:pPr>
        <w:numPr>
          <w:ilvl w:val="1"/>
          <w:numId w:val="1"/>
        </w:numPr>
        <w:ind w:left="788" w:hanging="431"/>
        <w:jc w:val="both"/>
        <w:rPr>
          <w:rFonts w:ascii="Calibri" w:eastAsia="Calibri" w:hAnsi="Calibri" w:cs="Calibri"/>
          <w:noProof w:val="0"/>
        </w:rPr>
      </w:pPr>
      <w:bookmarkStart w:id="7" w:name="_Hlk61948013"/>
      <w:bookmarkStart w:id="8" w:name="_Hlk62034334"/>
      <w:r w:rsidRPr="00A44FD9">
        <w:rPr>
          <w:rFonts w:ascii="Calibri" w:eastAsia="Calibri" w:hAnsi="Calibri" w:cs="Calibri"/>
          <w:noProof w:val="0"/>
        </w:rPr>
        <w:t>Pri gospodarenju otpadom nužno je dosljedno primjenjivati odredbe Zakona o gospodarenju otpadom (Narodne novine</w:t>
      </w:r>
      <w:r>
        <w:rPr>
          <w:rFonts w:ascii="Calibri" w:eastAsia="Calibri" w:hAnsi="Calibri" w:cs="Calibri"/>
          <w:noProof w:val="0"/>
        </w:rPr>
        <w:t xml:space="preserve">, </w:t>
      </w:r>
      <w:r w:rsidRPr="00A44FD9">
        <w:rPr>
          <w:rFonts w:ascii="Calibri" w:eastAsia="Calibri" w:hAnsi="Calibri" w:cs="Calibri"/>
          <w:noProof w:val="0"/>
        </w:rPr>
        <w:t>broj</w:t>
      </w:r>
      <w:r>
        <w:rPr>
          <w:rFonts w:ascii="Calibri" w:eastAsia="Calibri" w:hAnsi="Calibri" w:cs="Calibri"/>
          <w:noProof w:val="0"/>
        </w:rPr>
        <w:t>:</w:t>
      </w:r>
      <w:r w:rsidRPr="00A44FD9">
        <w:rPr>
          <w:rFonts w:ascii="Calibri" w:eastAsia="Calibri" w:hAnsi="Calibri" w:cs="Calibri"/>
          <w:noProof w:val="0"/>
        </w:rPr>
        <w:t xml:space="preserve"> 84/21</w:t>
      </w:r>
      <w:r>
        <w:rPr>
          <w:rFonts w:ascii="Calibri" w:eastAsia="Calibri" w:hAnsi="Calibri" w:cs="Calibri"/>
          <w:noProof w:val="0"/>
        </w:rPr>
        <w:t>.</w:t>
      </w:r>
      <w:r w:rsidRPr="00A44FD9">
        <w:rPr>
          <w:rFonts w:ascii="Calibri" w:eastAsia="Calibri" w:hAnsi="Calibri" w:cs="Calibri"/>
          <w:noProof w:val="0"/>
        </w:rPr>
        <w:t xml:space="preserve"> i 142/23.). Sva odlagališta otpada koja ne </w:t>
      </w:r>
      <w:r w:rsidRPr="00A44FD9">
        <w:rPr>
          <w:rFonts w:ascii="Calibri" w:eastAsia="Calibri" w:hAnsi="Calibri" w:cs="Calibri"/>
          <w:noProof w:val="0"/>
        </w:rPr>
        <w:lastRenderedPageBreak/>
        <w:t>zadovoljavaju uvjete utvrđene Pravilnikom o odlagalištima otpada (Narodne novine</w:t>
      </w:r>
      <w:r>
        <w:rPr>
          <w:rFonts w:ascii="Calibri" w:eastAsia="Calibri" w:hAnsi="Calibri" w:cs="Calibri"/>
          <w:noProof w:val="0"/>
        </w:rPr>
        <w:t>,</w:t>
      </w:r>
      <w:r w:rsidRPr="00A44FD9">
        <w:rPr>
          <w:rFonts w:ascii="Calibri" w:eastAsia="Calibri" w:hAnsi="Calibri" w:cs="Calibri"/>
          <w:noProof w:val="0"/>
        </w:rPr>
        <w:t xml:space="preserve"> broj 4/23.), potrebno je sanirati i zatvoriti</w:t>
      </w:r>
      <w:r>
        <w:rPr>
          <w:rFonts w:ascii="Calibri" w:eastAsia="Calibri" w:hAnsi="Calibri" w:cs="Calibri"/>
          <w:noProof w:val="0"/>
        </w:rPr>
        <w:t>.</w:t>
      </w:r>
    </w:p>
    <w:p w14:paraId="1DF2086F" w14:textId="77777777" w:rsidR="00B14A68" w:rsidRPr="00A44FD9" w:rsidRDefault="00B14A68" w:rsidP="00B14A68">
      <w:pPr>
        <w:spacing w:after="240"/>
        <w:ind w:left="792"/>
        <w:jc w:val="both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>Izvršitelj: Grad Požega</w:t>
      </w:r>
    </w:p>
    <w:bookmarkEnd w:id="7"/>
    <w:bookmarkEnd w:id="8"/>
    <w:p w14:paraId="693A4272" w14:textId="77777777" w:rsidR="00B14A68" w:rsidRPr="00A44FD9" w:rsidRDefault="00B14A68" w:rsidP="00B14A68">
      <w:pPr>
        <w:numPr>
          <w:ilvl w:val="1"/>
          <w:numId w:val="1"/>
        </w:numPr>
        <w:jc w:val="both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>U slučaju nastajanja požara na odlagalištu otpada, pravna osoba koja upravlja odlagalištem dužna je osigurati ljudske i materijalne-tehničke kapacitete za gašenje požara u najkraćem mogućem roku, a u slučaju uključenja i nadležne vatrogasne postrojbe u akciji gašenja, pravna osoba koja upravlja odlagalištem dužna je osigurati i potrebnu građevinsku mehanizaciju za sanaciju odlagališta.</w:t>
      </w:r>
    </w:p>
    <w:p w14:paraId="7B140220" w14:textId="77777777" w:rsidR="00B14A68" w:rsidRPr="00A44FD9" w:rsidRDefault="00B14A68" w:rsidP="00B14A68">
      <w:pPr>
        <w:spacing w:after="240"/>
        <w:ind w:left="444" w:firstLine="348"/>
        <w:jc w:val="both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>Izvršitelj: JVP Grada Požege, DVD Požega</w:t>
      </w:r>
      <w:r>
        <w:rPr>
          <w:rFonts w:ascii="Calibri" w:eastAsia="Calibri" w:hAnsi="Calibri" w:cs="Calibri"/>
          <w:noProof w:val="0"/>
        </w:rPr>
        <w:t xml:space="preserve">, DVD Gornji </w:t>
      </w:r>
      <w:proofErr w:type="spellStart"/>
      <w:r>
        <w:rPr>
          <w:rFonts w:ascii="Calibri" w:eastAsia="Calibri" w:hAnsi="Calibri" w:cs="Calibri"/>
          <w:noProof w:val="0"/>
        </w:rPr>
        <w:t>Emovci</w:t>
      </w:r>
      <w:proofErr w:type="spellEnd"/>
    </w:p>
    <w:p w14:paraId="49A28959" w14:textId="77777777" w:rsidR="00B14A68" w:rsidRPr="00A44FD9" w:rsidRDefault="00B14A68" w:rsidP="00B14A68">
      <w:pPr>
        <w:numPr>
          <w:ilvl w:val="0"/>
          <w:numId w:val="1"/>
        </w:numPr>
        <w:spacing w:after="240"/>
        <w:rPr>
          <w:rFonts w:ascii="Calibri" w:eastAsia="Calibri" w:hAnsi="Calibri" w:cs="Calibri"/>
          <w:b/>
          <w:noProof w:val="0"/>
        </w:rPr>
      </w:pPr>
      <w:r w:rsidRPr="00A44FD9">
        <w:rPr>
          <w:rFonts w:ascii="Calibri" w:eastAsia="Calibri" w:hAnsi="Calibri" w:cs="Calibri"/>
          <w:b/>
          <w:noProof w:val="0"/>
        </w:rPr>
        <w:t xml:space="preserve">Organizacijske i administrativne mjere zaštite od požara na otvorenom prostoru </w:t>
      </w:r>
    </w:p>
    <w:p w14:paraId="7B7C01C1" w14:textId="77777777" w:rsidR="00B14A68" w:rsidRPr="00A44FD9" w:rsidRDefault="00B14A68" w:rsidP="00B14A68">
      <w:pPr>
        <w:numPr>
          <w:ilvl w:val="1"/>
          <w:numId w:val="1"/>
        </w:numPr>
        <w:jc w:val="both"/>
        <w:rPr>
          <w:rFonts w:ascii="Calibri" w:eastAsia="Calibri" w:hAnsi="Calibri" w:cs="Calibri"/>
          <w:noProof w:val="0"/>
        </w:rPr>
      </w:pPr>
      <w:bookmarkStart w:id="9" w:name="_Hlk62022650"/>
      <w:bookmarkStart w:id="10" w:name="_Hlk61950101"/>
      <w:r w:rsidRPr="00A44FD9">
        <w:rPr>
          <w:rFonts w:ascii="Calibri" w:eastAsia="Calibri" w:hAnsi="Calibri" w:cs="Calibri"/>
          <w:noProof w:val="0"/>
        </w:rPr>
        <w:t>Sukladno važećim propisima koji reguliraju zaštitu od požara na otvorenom prostoru, nužno je urediti okvire ponašanja na otvorenom prostoru, posebice u vrijeme povećane opasnosti od požara.</w:t>
      </w:r>
    </w:p>
    <w:bookmarkEnd w:id="9"/>
    <w:p w14:paraId="5F5C54EE" w14:textId="77777777" w:rsidR="00B14A68" w:rsidRPr="00A44FD9" w:rsidRDefault="00B14A68" w:rsidP="00B14A68">
      <w:pPr>
        <w:spacing w:after="240"/>
        <w:ind w:left="444" w:firstLine="348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>Izvršitelj: Grad Požega</w:t>
      </w:r>
    </w:p>
    <w:p w14:paraId="74330633" w14:textId="77777777" w:rsidR="00B14A68" w:rsidRPr="00A44FD9" w:rsidRDefault="00B14A68" w:rsidP="00B14A68">
      <w:pPr>
        <w:numPr>
          <w:ilvl w:val="1"/>
          <w:numId w:val="1"/>
        </w:numPr>
        <w:jc w:val="both"/>
        <w:rPr>
          <w:rFonts w:ascii="Calibri" w:eastAsia="Calibri" w:hAnsi="Calibri" w:cs="Calibri"/>
          <w:noProof w:val="0"/>
        </w:rPr>
      </w:pPr>
      <w:bookmarkStart w:id="11" w:name="_Hlk61950131"/>
      <w:bookmarkEnd w:id="10"/>
      <w:r w:rsidRPr="00A44FD9">
        <w:rPr>
          <w:rFonts w:ascii="Calibri" w:eastAsia="Calibri" w:hAnsi="Calibri" w:cs="Calibri"/>
          <w:noProof w:val="0"/>
        </w:rPr>
        <w:t>Koristeći sve oblike javnog priopćavanja (radio, televizija, tisak, plakati, letci i slično), sustavno i redovito obavještavati i upozoravati stanovništvo na potrebu provođenja preventivnih mjera zaštite od požara.</w:t>
      </w:r>
    </w:p>
    <w:p w14:paraId="6481C744" w14:textId="77777777" w:rsidR="00B14A68" w:rsidRPr="00A44FD9" w:rsidRDefault="00B14A68" w:rsidP="00B14A68">
      <w:pPr>
        <w:spacing w:after="240"/>
        <w:ind w:left="792"/>
        <w:jc w:val="both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>Izvršitelj: Grad Požega</w:t>
      </w:r>
    </w:p>
    <w:bookmarkEnd w:id="11"/>
    <w:p w14:paraId="61C6558A" w14:textId="77777777" w:rsidR="00B14A68" w:rsidRPr="00A44FD9" w:rsidRDefault="00B14A68" w:rsidP="00B14A68">
      <w:pPr>
        <w:numPr>
          <w:ilvl w:val="1"/>
          <w:numId w:val="1"/>
        </w:numPr>
        <w:jc w:val="both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>Organizirati savjetodavne sastanke sa svim sudionicima i obveznicima provođenja zaštite od požara, a prvenstveno: vlasnicima šumskih površina, vlasnicima i korisnicima poljoprivrednog zemljišta, stanovnicima naselja seoskog karaktera koji se pretežito bave poljoprivrednom djelatnošću, šumarskim i poljoprivrednim inspektorima, te inspektorima zaštite od požara Policijske uprave požeško-slavonske županije, u cilju poduzimanja potrebnih mjera, kako bi se opasnost od nastajanja i širenja požara smanjila na najmanju moguću mjeru.</w:t>
      </w:r>
    </w:p>
    <w:p w14:paraId="10CC872C" w14:textId="77777777" w:rsidR="00B14A68" w:rsidRPr="00A44FD9" w:rsidRDefault="00B14A68" w:rsidP="00B14A68">
      <w:pPr>
        <w:spacing w:after="240"/>
        <w:ind w:left="792"/>
        <w:jc w:val="both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 xml:space="preserve">Izvršitelj: JVP Grada Požege, DVD Požega, </w:t>
      </w:r>
      <w:r>
        <w:rPr>
          <w:rFonts w:ascii="Calibri" w:eastAsia="Calibri" w:hAnsi="Calibri" w:cs="Calibri"/>
          <w:noProof w:val="0"/>
        </w:rPr>
        <w:t xml:space="preserve">DVD Gornji </w:t>
      </w:r>
      <w:proofErr w:type="spellStart"/>
      <w:r>
        <w:rPr>
          <w:rFonts w:ascii="Calibri" w:eastAsia="Calibri" w:hAnsi="Calibri" w:cs="Calibri"/>
          <w:noProof w:val="0"/>
        </w:rPr>
        <w:t>Emovci</w:t>
      </w:r>
      <w:proofErr w:type="spellEnd"/>
      <w:r>
        <w:rPr>
          <w:rFonts w:ascii="Calibri" w:eastAsia="Calibri" w:hAnsi="Calibri" w:cs="Calibri"/>
          <w:noProof w:val="0"/>
        </w:rPr>
        <w:t xml:space="preserve">, </w:t>
      </w:r>
      <w:r w:rsidRPr="00A44FD9">
        <w:rPr>
          <w:rFonts w:ascii="Calibri" w:eastAsia="Calibri" w:hAnsi="Calibri" w:cs="Calibri"/>
          <w:noProof w:val="0"/>
        </w:rPr>
        <w:t>Stručne službe Grada Požege</w:t>
      </w:r>
    </w:p>
    <w:p w14:paraId="116A5604" w14:textId="77777777" w:rsidR="00B14A68" w:rsidRPr="00A44FD9" w:rsidRDefault="00B14A68" w:rsidP="00B14A68">
      <w:pPr>
        <w:numPr>
          <w:ilvl w:val="1"/>
          <w:numId w:val="1"/>
        </w:numPr>
        <w:jc w:val="both"/>
        <w:rPr>
          <w:rFonts w:ascii="Calibri" w:eastAsia="Calibri" w:hAnsi="Calibri" w:cs="Calibri"/>
          <w:noProof w:val="0"/>
        </w:rPr>
      </w:pPr>
      <w:bookmarkStart w:id="12" w:name="_Hlk62022713"/>
      <w:bookmarkStart w:id="13" w:name="_Hlk61950209"/>
      <w:bookmarkStart w:id="14" w:name="_Hlk61948271"/>
      <w:r w:rsidRPr="00A44FD9">
        <w:rPr>
          <w:rFonts w:ascii="Calibri" w:eastAsia="Calibri" w:hAnsi="Calibri" w:cs="Calibri"/>
          <w:noProof w:val="0"/>
        </w:rPr>
        <w:t>Nužno je propisati mjere za uređivanje i održavanje rudina, živica i međa, poljskih putova i kanala sukladno važećim propisima.</w:t>
      </w:r>
    </w:p>
    <w:bookmarkEnd w:id="12"/>
    <w:p w14:paraId="3E8B122E" w14:textId="0E8D0FB1" w:rsidR="00B14A68" w:rsidRPr="00A44FD9" w:rsidRDefault="00B14A68" w:rsidP="00B14A68">
      <w:pPr>
        <w:spacing w:after="240"/>
        <w:ind w:left="792"/>
        <w:jc w:val="both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 xml:space="preserve">Izvršitelj: Stručne službe </w:t>
      </w:r>
      <w:bookmarkEnd w:id="13"/>
      <w:r w:rsidRPr="00A44FD9">
        <w:rPr>
          <w:rFonts w:ascii="Calibri" w:eastAsia="Calibri" w:hAnsi="Calibri" w:cs="Calibri"/>
          <w:noProof w:val="0"/>
        </w:rPr>
        <w:t>Grada Požege</w:t>
      </w:r>
      <w:bookmarkEnd w:id="14"/>
    </w:p>
    <w:p w14:paraId="78453AAF" w14:textId="77777777" w:rsidR="00B14A68" w:rsidRPr="00A44FD9" w:rsidRDefault="00B14A68" w:rsidP="00B14A68">
      <w:pPr>
        <w:numPr>
          <w:ilvl w:val="1"/>
          <w:numId w:val="1"/>
        </w:numPr>
        <w:jc w:val="both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 xml:space="preserve">Obvezno je osigurati redovito održavanje (čišćenje) vodotokova i građevina za melioracijsku odvodnju </w:t>
      </w:r>
      <w:bookmarkStart w:id="15" w:name="_Hlk62022775"/>
      <w:r w:rsidRPr="00A44FD9">
        <w:rPr>
          <w:rFonts w:ascii="Calibri" w:eastAsia="Calibri" w:hAnsi="Calibri" w:cs="Calibri"/>
          <w:noProof w:val="0"/>
        </w:rPr>
        <w:t>sukladno važećem Planu upravljanja vodama Hrvatskih voda.</w:t>
      </w:r>
      <w:bookmarkEnd w:id="15"/>
      <w:r w:rsidRPr="00A44FD9">
        <w:rPr>
          <w:rFonts w:ascii="Calibri" w:eastAsia="Calibri" w:hAnsi="Calibri" w:cs="Calibri"/>
          <w:noProof w:val="0"/>
        </w:rPr>
        <w:t xml:space="preserve"> </w:t>
      </w:r>
    </w:p>
    <w:p w14:paraId="12E952D3" w14:textId="77777777" w:rsidR="00B14A68" w:rsidRPr="00A44FD9" w:rsidRDefault="00B14A68" w:rsidP="00B14A68">
      <w:pPr>
        <w:spacing w:after="240"/>
        <w:ind w:left="792"/>
        <w:jc w:val="both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>Izvršitelj: stručne službe</w:t>
      </w:r>
    </w:p>
    <w:p w14:paraId="1C1B16E3" w14:textId="77777777" w:rsidR="00B14A68" w:rsidRPr="00A44FD9" w:rsidRDefault="00B14A68" w:rsidP="00B14A68">
      <w:pPr>
        <w:numPr>
          <w:ilvl w:val="1"/>
          <w:numId w:val="1"/>
        </w:numPr>
        <w:jc w:val="both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>Zdenci i ostale prirodne pričuve vode koje se mogu koristiti za gašenje požara na otvorenom prostoru moraju se redovito  čistiti, a prilazni putovi za vatrogasna vozila održavati  prohodnima.</w:t>
      </w:r>
    </w:p>
    <w:p w14:paraId="5649B8B6" w14:textId="77777777" w:rsidR="00B14A68" w:rsidRPr="00A44FD9" w:rsidRDefault="00B14A68" w:rsidP="00B14A68">
      <w:pPr>
        <w:spacing w:after="240"/>
        <w:ind w:left="792"/>
        <w:jc w:val="both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>Izvršitelj: stručne službe</w:t>
      </w:r>
    </w:p>
    <w:p w14:paraId="65400B70" w14:textId="77777777" w:rsidR="00B14A68" w:rsidRPr="00A44FD9" w:rsidRDefault="00B14A68" w:rsidP="00B14A68">
      <w:pPr>
        <w:numPr>
          <w:ilvl w:val="1"/>
          <w:numId w:val="1"/>
        </w:numPr>
        <w:jc w:val="both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 xml:space="preserve">U slučaju nastajanja požara na otvorenom prostoru, pravne osobe čije su građevine ili uređaji locirani u neposrednoj blizini požara dužne su dati na raspolaganje svoju opremu i mehanizaciju za potrebe radova na sprječavanju širenja požara ili za njegovo gašenje. </w:t>
      </w:r>
    </w:p>
    <w:p w14:paraId="6503A20D" w14:textId="77777777" w:rsidR="00B14A68" w:rsidRPr="00A44FD9" w:rsidRDefault="00B14A68" w:rsidP="00B14A68">
      <w:pPr>
        <w:spacing w:after="240"/>
        <w:ind w:left="792"/>
        <w:jc w:val="both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>Izvršitelj: pravne osobe u neposrednoj blizini požara</w:t>
      </w:r>
    </w:p>
    <w:p w14:paraId="576CA8CF" w14:textId="77777777" w:rsidR="00B14A68" w:rsidRPr="00A44FD9" w:rsidRDefault="00B14A68" w:rsidP="00B14A68">
      <w:pPr>
        <w:numPr>
          <w:ilvl w:val="1"/>
          <w:numId w:val="1"/>
        </w:numPr>
        <w:jc w:val="both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 xml:space="preserve">Obvezan je nadzor i skrb nad lokalnim cestama te zemljišnim pojasom uz cestu.  Zemljišni pojas uz ceste mora biti  čist i pregledan kako zbog sigurnosti  prometa tako i zbog sprječavanja nastajanja i širenja požara na njemu. Stoga je obvezno čišćenje zemljišnog pojasa uz ceste od </w:t>
      </w:r>
      <w:r w:rsidRPr="00A44FD9">
        <w:rPr>
          <w:rFonts w:ascii="Calibri" w:eastAsia="Calibri" w:hAnsi="Calibri" w:cs="Calibri"/>
          <w:noProof w:val="0"/>
        </w:rPr>
        <w:lastRenderedPageBreak/>
        <w:t xml:space="preserve">lakozapaljivih tvari, odnosno, onih tvari koje bi mogle izazvati požar ili omogućiti odnosno olakšati njegovo širenje. </w:t>
      </w:r>
    </w:p>
    <w:p w14:paraId="7E94F01A" w14:textId="77777777" w:rsidR="00B14A68" w:rsidRPr="00A44FD9" w:rsidRDefault="00B14A68" w:rsidP="00B14A68">
      <w:pPr>
        <w:spacing w:after="240"/>
        <w:ind w:left="792"/>
        <w:jc w:val="both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 xml:space="preserve">Izvršitelj: Grad Požega, stručne službe </w:t>
      </w:r>
    </w:p>
    <w:p w14:paraId="32CC0CA8" w14:textId="77777777" w:rsidR="00B14A68" w:rsidRPr="00A44FD9" w:rsidRDefault="00B14A68" w:rsidP="00B14A68">
      <w:pPr>
        <w:numPr>
          <w:ilvl w:val="1"/>
          <w:numId w:val="1"/>
        </w:numPr>
        <w:jc w:val="both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 xml:space="preserve">Na svim objektima koji posjeduju plinske instalacije obvezno je, redovito ispitivati njihovu ispravnost, sukladno važećim propisima. </w:t>
      </w:r>
    </w:p>
    <w:p w14:paraId="590E6292" w14:textId="77777777" w:rsidR="00B14A68" w:rsidRPr="00A44FD9" w:rsidRDefault="00B14A68" w:rsidP="00B14A68">
      <w:pPr>
        <w:spacing w:after="240"/>
        <w:ind w:left="792"/>
        <w:jc w:val="both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>Izvršitelj: Grad Požega, pravne i fizičke osobe koje su vlasnici objekata s plinskim instalacijama.</w:t>
      </w:r>
    </w:p>
    <w:p w14:paraId="17E85734" w14:textId="77777777" w:rsidR="00B14A68" w:rsidRPr="00A44FD9" w:rsidRDefault="00B14A68" w:rsidP="00B14A68">
      <w:pPr>
        <w:numPr>
          <w:ilvl w:val="1"/>
          <w:numId w:val="1"/>
        </w:numPr>
        <w:tabs>
          <w:tab w:val="left" w:pos="851"/>
        </w:tabs>
        <w:ind w:left="284" w:firstLine="0"/>
        <w:jc w:val="both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 xml:space="preserve">Proračunom </w:t>
      </w:r>
      <w:r>
        <w:rPr>
          <w:rFonts w:ascii="Calibri" w:eastAsia="Calibri" w:hAnsi="Calibri" w:cs="Calibri"/>
          <w:noProof w:val="0"/>
        </w:rPr>
        <w:t>grada</w:t>
      </w:r>
      <w:r w:rsidRPr="00A44FD9">
        <w:rPr>
          <w:rFonts w:ascii="Calibri" w:eastAsia="Calibri" w:hAnsi="Calibri" w:cs="Calibri"/>
          <w:noProof w:val="0"/>
        </w:rPr>
        <w:t xml:space="preserve"> planirati financijska sredstva za provedbu sljedećih aktivnosti u požarnoj sezoni 202</w:t>
      </w:r>
      <w:r>
        <w:rPr>
          <w:rFonts w:ascii="Calibri" w:eastAsia="Calibri" w:hAnsi="Calibri" w:cs="Calibri"/>
          <w:noProof w:val="0"/>
        </w:rPr>
        <w:t>6</w:t>
      </w:r>
      <w:r w:rsidRPr="00A44FD9">
        <w:rPr>
          <w:rFonts w:ascii="Calibri" w:eastAsia="Calibri" w:hAnsi="Calibri" w:cs="Calibri"/>
          <w:noProof w:val="0"/>
        </w:rPr>
        <w:t xml:space="preserve">. godine: izrada Plana motriteljsko-dojavnih službi za prostore u vlasništvu fizičkih osoba, pokriće troškova priprave i otklanjanja nedostataka na vozilima i opremi prije početka protupožarne sezone, pokriće troškova nužne sanacije oštećenih vatrogasnih vozila i opreme nakon završetka protupožarne sezone, pokriće troškova korištenja teške građevinske mehanizacije za žurnu izradu prosjeka i probijanje protupožarnih putova, pokriće troškova vatrogasnih intervencija i pripravnosti po nalogu zapovjednika DVD-a.  </w:t>
      </w:r>
    </w:p>
    <w:p w14:paraId="47662967" w14:textId="77777777" w:rsidR="00B14A68" w:rsidRDefault="00B14A68" w:rsidP="00B14A68">
      <w:pPr>
        <w:ind w:left="792"/>
        <w:jc w:val="both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>Izvršitelj: Grad Požega</w:t>
      </w:r>
    </w:p>
    <w:p w14:paraId="22DB20EE" w14:textId="77777777" w:rsidR="00B14A68" w:rsidRPr="00A44FD9" w:rsidRDefault="00B14A68" w:rsidP="00B14A68">
      <w:pPr>
        <w:ind w:left="792"/>
        <w:jc w:val="both"/>
        <w:rPr>
          <w:rFonts w:ascii="Calibri" w:eastAsia="Calibri" w:hAnsi="Calibri" w:cs="Calibri"/>
          <w:noProof w:val="0"/>
        </w:rPr>
      </w:pPr>
    </w:p>
    <w:p w14:paraId="354F2125" w14:textId="77777777" w:rsidR="00B14A68" w:rsidRPr="00A44FD9" w:rsidRDefault="00B14A68" w:rsidP="00B14A68">
      <w:pPr>
        <w:jc w:val="center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>III.</w:t>
      </w:r>
    </w:p>
    <w:p w14:paraId="37B76248" w14:textId="77777777" w:rsidR="00B14A68" w:rsidRPr="00A44FD9" w:rsidRDefault="00B14A68" w:rsidP="00B14A68">
      <w:pPr>
        <w:spacing w:after="240"/>
        <w:ind w:firstLine="708"/>
        <w:jc w:val="both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 xml:space="preserve">Stručna služba Grada Požege i JVP Požega upoznat će sa sadržajem ovoga Provedbenog plana sve pravne subjekte koji su istim predviđeni kao izvršitelji pojedinih zadataka. </w:t>
      </w:r>
    </w:p>
    <w:p w14:paraId="114235D5" w14:textId="77777777" w:rsidR="00B14A68" w:rsidRPr="00A44FD9" w:rsidRDefault="00B14A68" w:rsidP="00B14A68">
      <w:pPr>
        <w:contextualSpacing/>
        <w:jc w:val="center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>IV.</w:t>
      </w:r>
    </w:p>
    <w:p w14:paraId="3417DF68" w14:textId="77777777" w:rsidR="00B14A68" w:rsidRPr="00A44FD9" w:rsidRDefault="00B14A68" w:rsidP="00B14A68">
      <w:pPr>
        <w:spacing w:after="240"/>
        <w:ind w:firstLine="708"/>
        <w:contextualSpacing/>
        <w:jc w:val="both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>Sredstva za provedbu obveza Grada Požege koje proizlaze iz ovoga Provedbenog plana, osigurat će se do visine utvrđene Proračunom Grada Požege.</w:t>
      </w:r>
    </w:p>
    <w:p w14:paraId="12E26702" w14:textId="77777777" w:rsidR="00B14A68" w:rsidRDefault="00B14A68" w:rsidP="00B14A68">
      <w:pPr>
        <w:spacing w:after="240"/>
        <w:contextualSpacing/>
        <w:jc w:val="center"/>
        <w:rPr>
          <w:rFonts w:ascii="Calibri" w:eastAsia="Calibri" w:hAnsi="Calibri" w:cs="Calibri"/>
          <w:noProof w:val="0"/>
        </w:rPr>
      </w:pPr>
    </w:p>
    <w:p w14:paraId="1296837B" w14:textId="77777777" w:rsidR="00B14A68" w:rsidRPr="00A44FD9" w:rsidRDefault="00B14A68" w:rsidP="00B14A68">
      <w:pPr>
        <w:spacing w:after="240"/>
        <w:contextualSpacing/>
        <w:jc w:val="center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>V.</w:t>
      </w:r>
    </w:p>
    <w:p w14:paraId="2F4F7550" w14:textId="0DD25594" w:rsidR="00B14A68" w:rsidRDefault="00B14A68" w:rsidP="00B14A68">
      <w:pPr>
        <w:spacing w:after="240"/>
        <w:ind w:firstLine="708"/>
        <w:contextualSpacing/>
        <w:jc w:val="both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>Gradsko vijeće Grada Požege jednom godišnje razmatra izvješće o stanju provedbe</w:t>
      </w:r>
      <w:r>
        <w:rPr>
          <w:rFonts w:ascii="Calibri" w:eastAsia="Calibri" w:hAnsi="Calibri" w:cs="Calibri"/>
          <w:noProof w:val="0"/>
        </w:rPr>
        <w:t xml:space="preserve"> </w:t>
      </w:r>
      <w:r w:rsidRPr="00A44FD9">
        <w:rPr>
          <w:rFonts w:ascii="Calibri" w:eastAsia="Calibri" w:hAnsi="Calibri" w:cs="Calibri"/>
          <w:noProof w:val="0"/>
        </w:rPr>
        <w:t>Provedbenog plana.</w:t>
      </w:r>
    </w:p>
    <w:p w14:paraId="30E2A3A5" w14:textId="77777777" w:rsidR="00B14A68" w:rsidRDefault="00B14A68" w:rsidP="00B14A68">
      <w:pPr>
        <w:spacing w:after="240"/>
        <w:ind w:firstLine="708"/>
        <w:contextualSpacing/>
        <w:jc w:val="both"/>
        <w:rPr>
          <w:rFonts w:ascii="Calibri" w:eastAsia="Calibri" w:hAnsi="Calibri" w:cs="Calibri"/>
          <w:noProof w:val="0"/>
        </w:rPr>
      </w:pPr>
    </w:p>
    <w:p w14:paraId="165453B5" w14:textId="77777777" w:rsidR="00B14A68" w:rsidRPr="00A44FD9" w:rsidRDefault="00B14A68" w:rsidP="00B14A68">
      <w:pPr>
        <w:jc w:val="center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>VI.</w:t>
      </w:r>
    </w:p>
    <w:p w14:paraId="3C1C11D5" w14:textId="77777777" w:rsidR="00B14A68" w:rsidRDefault="00B14A68" w:rsidP="00B14A68">
      <w:pPr>
        <w:spacing w:after="240"/>
        <w:ind w:firstLine="708"/>
        <w:jc w:val="both"/>
        <w:rPr>
          <w:rFonts w:ascii="Calibri" w:eastAsia="Calibri" w:hAnsi="Calibri" w:cs="Calibri"/>
          <w:noProof w:val="0"/>
        </w:rPr>
      </w:pPr>
      <w:r w:rsidRPr="00A44FD9">
        <w:rPr>
          <w:rFonts w:ascii="Calibri" w:eastAsia="Calibri" w:hAnsi="Calibri" w:cs="Calibri"/>
          <w:noProof w:val="0"/>
        </w:rPr>
        <w:t>Izvješće o stanju provedbe godišnjeg Provedbenog plana unapređenja zaštite od požara Grada Požege dostavlja se Vatrogasnoj zajednici Požeško-slavonske županije.</w:t>
      </w:r>
    </w:p>
    <w:p w14:paraId="1BE4F25F" w14:textId="77777777" w:rsidR="00B14A68" w:rsidRDefault="00B14A68" w:rsidP="00B14A68">
      <w:pPr>
        <w:jc w:val="center"/>
        <w:rPr>
          <w:rFonts w:ascii="Calibri" w:eastAsia="Calibri" w:hAnsi="Calibri" w:cs="Calibri"/>
          <w:noProof w:val="0"/>
        </w:rPr>
      </w:pPr>
      <w:r>
        <w:rPr>
          <w:rFonts w:ascii="Calibri" w:eastAsia="Calibri" w:hAnsi="Calibri" w:cs="Calibri"/>
          <w:noProof w:val="0"/>
        </w:rPr>
        <w:t>VII.</w:t>
      </w:r>
    </w:p>
    <w:p w14:paraId="3932DFC2" w14:textId="77777777" w:rsidR="00B14A68" w:rsidRPr="00A44FD9" w:rsidRDefault="00B14A68" w:rsidP="00B14A68">
      <w:pPr>
        <w:spacing w:after="240"/>
        <w:jc w:val="center"/>
        <w:rPr>
          <w:rFonts w:ascii="Calibri" w:eastAsia="Calibri" w:hAnsi="Calibri" w:cs="Calibri"/>
          <w:noProof w:val="0"/>
        </w:rPr>
      </w:pPr>
      <w:r>
        <w:rPr>
          <w:rFonts w:ascii="Calibri" w:eastAsia="Calibri" w:hAnsi="Calibri" w:cs="Calibri"/>
          <w:noProof w:val="0"/>
        </w:rPr>
        <w:t>Ovaj će se Provedbeni plan objaviti u Službenim novinama Grada Požega</w:t>
      </w:r>
    </w:p>
    <w:p w14:paraId="6FBEE69F" w14:textId="77777777" w:rsidR="00B14A68" w:rsidRPr="00A44FD9" w:rsidRDefault="00B14A68" w:rsidP="00B14A68">
      <w:pPr>
        <w:spacing w:after="240"/>
        <w:contextualSpacing/>
        <w:rPr>
          <w:rFonts w:ascii="Calibri" w:hAnsi="Calibri" w:cs="Calibri"/>
        </w:rPr>
      </w:pPr>
    </w:p>
    <w:p w14:paraId="09A2571A" w14:textId="77777777" w:rsidR="00B14A68" w:rsidRPr="00A44FD9" w:rsidRDefault="00B14A68" w:rsidP="00B14A68">
      <w:pPr>
        <w:ind w:left="5670"/>
        <w:jc w:val="center"/>
        <w:rPr>
          <w:rFonts w:ascii="Calibri" w:hAnsi="Calibri" w:cs="Calibri"/>
          <w:lang w:val="en-US" w:eastAsia="hr-HR"/>
        </w:rPr>
      </w:pPr>
      <w:bookmarkStart w:id="16" w:name="_Hlk511382768"/>
      <w:bookmarkStart w:id="17" w:name="_Hlk524338037"/>
      <w:bookmarkStart w:id="18" w:name="_Hlk83194254"/>
      <w:r w:rsidRPr="00A44FD9">
        <w:rPr>
          <w:rFonts w:ascii="Calibri" w:hAnsi="Calibri" w:cs="Calibri"/>
          <w:lang w:val="en-US" w:eastAsia="hr-HR"/>
        </w:rPr>
        <w:t>PREDSJEDNIK</w:t>
      </w:r>
    </w:p>
    <w:bookmarkEnd w:id="16"/>
    <w:bookmarkEnd w:id="17"/>
    <w:bookmarkEnd w:id="18"/>
    <w:p w14:paraId="33F4454E" w14:textId="77777777" w:rsidR="00B14A68" w:rsidRDefault="00B14A68" w:rsidP="00B14A68">
      <w:pPr>
        <w:ind w:firstLine="6663"/>
        <w:rPr>
          <w:rFonts w:ascii="Calibri" w:eastAsia="Calibri" w:hAnsi="Calibri" w:cs="Calibri"/>
          <w:bCs/>
          <w:lang w:eastAsia="hr-HR"/>
        </w:rPr>
      </w:pPr>
      <w:r w:rsidRPr="00A44FD9">
        <w:rPr>
          <w:rFonts w:ascii="Calibri" w:eastAsia="Calibri" w:hAnsi="Calibri" w:cs="Calibri"/>
          <w:bCs/>
          <w:lang w:eastAsia="hr-HR"/>
        </w:rPr>
        <w:t>Tomislav Hajpek</w:t>
      </w:r>
    </w:p>
    <w:p w14:paraId="3D139867" w14:textId="77777777" w:rsidR="00B14A68" w:rsidRDefault="00B14A68" w:rsidP="00B14A68">
      <w:pPr>
        <w:rPr>
          <w:rFonts w:ascii="Calibri" w:eastAsia="Calibri" w:hAnsi="Calibri" w:cs="Calibri"/>
          <w:bCs/>
          <w:lang w:eastAsia="hr-HR"/>
        </w:rPr>
      </w:pPr>
      <w:r>
        <w:rPr>
          <w:rFonts w:ascii="Calibri" w:eastAsia="Calibri" w:hAnsi="Calibri" w:cs="Calibri"/>
          <w:bCs/>
          <w:lang w:eastAsia="hr-HR"/>
        </w:rPr>
        <w:br w:type="page"/>
      </w:r>
    </w:p>
    <w:p w14:paraId="33CA83CE" w14:textId="77777777" w:rsidR="00B14A68" w:rsidRPr="00A44FD9" w:rsidRDefault="00B14A68" w:rsidP="00B14A68">
      <w:pPr>
        <w:jc w:val="center"/>
        <w:rPr>
          <w:rFonts w:ascii="Calibri" w:eastAsia="Calibri" w:hAnsi="Calibri" w:cs="Calibri"/>
        </w:rPr>
      </w:pPr>
      <w:r w:rsidRPr="00A44FD9">
        <w:rPr>
          <w:rFonts w:ascii="Calibri" w:eastAsia="Calibri" w:hAnsi="Calibri" w:cs="Calibri"/>
        </w:rPr>
        <w:lastRenderedPageBreak/>
        <w:t xml:space="preserve">O b r a z l o ž e n j e </w:t>
      </w:r>
    </w:p>
    <w:p w14:paraId="7B2F4E3F" w14:textId="77777777" w:rsidR="00B14A68" w:rsidRDefault="00B14A68" w:rsidP="00B14A68">
      <w:pPr>
        <w:spacing w:after="240"/>
        <w:jc w:val="center"/>
        <w:rPr>
          <w:rFonts w:ascii="Calibri" w:eastAsia="Calibri" w:hAnsi="Calibri" w:cs="Calibri"/>
        </w:rPr>
      </w:pPr>
      <w:r w:rsidRPr="00A44FD9">
        <w:rPr>
          <w:rFonts w:ascii="Calibri" w:eastAsia="Calibri" w:hAnsi="Calibri" w:cs="Calibri"/>
        </w:rPr>
        <w:t xml:space="preserve">uz </w:t>
      </w:r>
      <w:r w:rsidRPr="00C056E5">
        <w:rPr>
          <w:rFonts w:ascii="Calibri" w:eastAsia="Calibri" w:hAnsi="Calibri" w:cs="Calibri"/>
        </w:rPr>
        <w:t>Godišnj</w:t>
      </w:r>
      <w:r>
        <w:rPr>
          <w:rFonts w:ascii="Calibri" w:eastAsia="Calibri" w:hAnsi="Calibri" w:cs="Calibri"/>
        </w:rPr>
        <w:t>i</w:t>
      </w:r>
      <w:r w:rsidRPr="00C056E5">
        <w:rPr>
          <w:rFonts w:ascii="Calibri" w:eastAsia="Calibri" w:hAnsi="Calibri" w:cs="Calibri"/>
        </w:rPr>
        <w:t xml:space="preserve"> provedben</w:t>
      </w:r>
      <w:r>
        <w:rPr>
          <w:rFonts w:ascii="Calibri" w:eastAsia="Calibri" w:hAnsi="Calibri" w:cs="Calibri"/>
        </w:rPr>
        <w:t>i</w:t>
      </w:r>
      <w:r w:rsidRPr="00C056E5">
        <w:rPr>
          <w:rFonts w:ascii="Calibri" w:eastAsia="Calibri" w:hAnsi="Calibri" w:cs="Calibri"/>
        </w:rPr>
        <w:t xml:space="preserve"> plan unapređenja zaštite od požara za područje Grada Požege u 202</w:t>
      </w:r>
      <w:r>
        <w:rPr>
          <w:rFonts w:ascii="Calibri" w:eastAsia="Calibri" w:hAnsi="Calibri" w:cs="Calibri"/>
        </w:rPr>
        <w:t>6</w:t>
      </w:r>
      <w:r w:rsidRPr="00C056E5">
        <w:rPr>
          <w:rFonts w:ascii="Calibri" w:eastAsia="Calibri" w:hAnsi="Calibri" w:cs="Calibri"/>
        </w:rPr>
        <w:t xml:space="preserve"> godini</w:t>
      </w:r>
    </w:p>
    <w:p w14:paraId="60D9D3FA" w14:textId="77777777" w:rsidR="00B14A68" w:rsidRPr="00A44FD9" w:rsidRDefault="00B14A68" w:rsidP="00B14A68">
      <w:pPr>
        <w:ind w:firstLine="708"/>
        <w:jc w:val="both"/>
        <w:rPr>
          <w:rFonts w:ascii="Calibri" w:eastAsia="Calibri" w:hAnsi="Calibri" w:cs="Calibri"/>
        </w:rPr>
      </w:pPr>
      <w:r w:rsidRPr="00A44FD9">
        <w:rPr>
          <w:rFonts w:ascii="Calibri" w:hAnsi="Calibri" w:cs="Calibri"/>
        </w:rPr>
        <w:t xml:space="preserve">Pravni temelj za donošenje </w:t>
      </w:r>
      <w:r w:rsidRPr="00C056E5">
        <w:rPr>
          <w:rFonts w:ascii="Calibri" w:hAnsi="Calibri" w:cs="Calibri"/>
        </w:rPr>
        <w:t>Godišnjeg provedbenog plana unapređenja zaštite od požara za područje Grada Požege u 202</w:t>
      </w:r>
      <w:r>
        <w:rPr>
          <w:rFonts w:ascii="Calibri" w:hAnsi="Calibri" w:cs="Calibri"/>
        </w:rPr>
        <w:t>6</w:t>
      </w:r>
      <w:r w:rsidRPr="00C056E5">
        <w:rPr>
          <w:rFonts w:ascii="Calibri" w:hAnsi="Calibri" w:cs="Calibri"/>
        </w:rPr>
        <w:t xml:space="preserve"> godini</w:t>
      </w:r>
      <w:r w:rsidRPr="00A44FD9">
        <w:rPr>
          <w:rFonts w:ascii="Calibri" w:hAnsi="Calibri" w:cs="Calibri"/>
        </w:rPr>
        <w:t xml:space="preserve"> (u nastavku teksta: </w:t>
      </w:r>
      <w:r>
        <w:rPr>
          <w:rFonts w:ascii="Calibri" w:hAnsi="Calibri" w:cs="Calibri"/>
        </w:rPr>
        <w:t>Provedbeni plan</w:t>
      </w:r>
      <w:r w:rsidRPr="00A44FD9">
        <w:rPr>
          <w:rFonts w:ascii="Calibri" w:hAnsi="Calibri" w:cs="Calibri"/>
        </w:rPr>
        <w:t>) je u članku 1</w:t>
      </w:r>
      <w:r>
        <w:rPr>
          <w:rFonts w:ascii="Calibri" w:hAnsi="Calibri" w:cs="Calibri"/>
        </w:rPr>
        <w:t>3</w:t>
      </w:r>
      <w:r w:rsidRPr="00A44FD9">
        <w:rPr>
          <w:rFonts w:ascii="Calibri" w:hAnsi="Calibri" w:cs="Calibri"/>
        </w:rPr>
        <w:t xml:space="preserve">. stavku </w:t>
      </w:r>
      <w:r>
        <w:rPr>
          <w:rFonts w:ascii="Calibri" w:hAnsi="Calibri" w:cs="Calibri"/>
        </w:rPr>
        <w:t>4</w:t>
      </w:r>
      <w:r w:rsidRPr="00A44FD9">
        <w:rPr>
          <w:rFonts w:ascii="Calibri" w:hAnsi="Calibri" w:cs="Calibri"/>
        </w:rPr>
        <w:t xml:space="preserve">. Zakona o </w:t>
      </w:r>
      <w:r>
        <w:rPr>
          <w:rFonts w:ascii="Calibri" w:hAnsi="Calibri" w:cs="Calibri"/>
        </w:rPr>
        <w:t>zaštiti od požara</w:t>
      </w:r>
      <w:r w:rsidRPr="00A44FD9">
        <w:rPr>
          <w:rFonts w:ascii="Calibri" w:hAnsi="Calibri" w:cs="Calibri"/>
        </w:rPr>
        <w:t xml:space="preserve"> (Narodne novine, </w:t>
      </w:r>
      <w:r>
        <w:rPr>
          <w:rFonts w:ascii="Calibri" w:hAnsi="Calibri" w:cs="Calibri"/>
        </w:rPr>
        <w:t>92/10. i 114/22</w:t>
      </w:r>
      <w:r w:rsidRPr="00A44FD9">
        <w:rPr>
          <w:rFonts w:ascii="Calibri" w:hAnsi="Calibri" w:cs="Calibri"/>
        </w:rPr>
        <w:t>.) (u nastavku teksta Zakon), članku 35. Zakona o lokalnoj i područnoj (regionalnoj) samoupravi (Narodne novine, broj: 33/01., 60/01.- vjerodostojno tumačenje, 129/05., 109/07., 125/08., 36/09., 150/11., 144/12., 19/13.- pročišćeni tekst, 137/15.- ispravak, 123/17., 98/19. i 144/20.)</w:t>
      </w:r>
      <w:r w:rsidRPr="00A44FD9">
        <w:rPr>
          <w:rFonts w:ascii="Calibri" w:hAnsi="Calibri" w:cs="Calibri"/>
          <w:color w:val="000000"/>
        </w:rPr>
        <w:t xml:space="preserve"> i </w:t>
      </w:r>
      <w:r w:rsidRPr="00A44FD9">
        <w:rPr>
          <w:rFonts w:ascii="Calibri" w:eastAsia="Calibri" w:hAnsi="Calibri" w:cs="Calibri"/>
        </w:rPr>
        <w:t>članku 39. stavku 1. podstavku 3. Statuta Grada Požege (Službene novine Grada Požege, broj: 2/21. i 11/22.).</w:t>
      </w:r>
    </w:p>
    <w:p w14:paraId="1FA5F8DC" w14:textId="77777777" w:rsidR="00B14A68" w:rsidRPr="00A44FD9" w:rsidRDefault="00B14A68" w:rsidP="00B14A68">
      <w:pPr>
        <w:ind w:firstLine="708"/>
        <w:jc w:val="both"/>
        <w:rPr>
          <w:rFonts w:ascii="Calibri" w:hAnsi="Calibri" w:cs="Calibri"/>
        </w:rPr>
      </w:pPr>
      <w:r w:rsidRPr="00A44FD9">
        <w:rPr>
          <w:rFonts w:ascii="Calibri" w:hAnsi="Calibri" w:cs="Calibri"/>
        </w:rPr>
        <w:t xml:space="preserve">U skladu sa Zakonom </w:t>
      </w:r>
      <w:r>
        <w:rPr>
          <w:rFonts w:ascii="Calibri" w:hAnsi="Calibri" w:cs="Calibri"/>
        </w:rPr>
        <w:t xml:space="preserve">jedinice lokalne i područne (regionalne) samouprave donose godišnji provedbeni plan unapređenja zaštite od požara. </w:t>
      </w:r>
    </w:p>
    <w:p w14:paraId="3D48DDFF" w14:textId="77777777" w:rsidR="00B14A68" w:rsidRDefault="00B14A68" w:rsidP="00B14A68">
      <w:pPr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Provedbeni plan </w:t>
      </w:r>
      <w:r w:rsidRPr="00A44FD9">
        <w:rPr>
          <w:rFonts w:ascii="Calibri" w:hAnsi="Calibri" w:cs="Calibri"/>
        </w:rPr>
        <w:t xml:space="preserve">sadrži </w:t>
      </w:r>
      <w:r>
        <w:rPr>
          <w:rFonts w:ascii="Calibri" w:hAnsi="Calibri" w:cs="Calibri"/>
        </w:rPr>
        <w:t>organizacijske, tehničke i urbanističke mjere u kojima su definirani izvršitelji. Nadalje u provedbenom planu su definirane m</w:t>
      </w:r>
      <w:r w:rsidRPr="00360519">
        <w:rPr>
          <w:rFonts w:ascii="Calibri" w:hAnsi="Calibri" w:cs="Calibri"/>
        </w:rPr>
        <w:t>jere zaštite odlagališta komunalnog otpada</w:t>
      </w:r>
      <w:r>
        <w:rPr>
          <w:rFonts w:ascii="Calibri" w:hAnsi="Calibri" w:cs="Calibri"/>
        </w:rPr>
        <w:t xml:space="preserve"> pri ćemu je nužno dosljedno primjenjivati </w:t>
      </w:r>
      <w:r w:rsidRPr="00360519">
        <w:rPr>
          <w:rFonts w:ascii="Calibri" w:hAnsi="Calibri" w:cs="Calibri"/>
        </w:rPr>
        <w:t>odredbe Zakona o gospodarenju otpadom (Narodne novine, broj: 84/21. i 142/23.)</w:t>
      </w:r>
      <w:r>
        <w:rPr>
          <w:rFonts w:ascii="Calibri" w:hAnsi="Calibri" w:cs="Calibri"/>
        </w:rPr>
        <w:t xml:space="preserve"> odnosno vršiti nadzor i sanaciju divljih odlagališta. Provedbeni plan sadrži i o</w:t>
      </w:r>
      <w:r w:rsidRPr="00360519">
        <w:rPr>
          <w:rFonts w:ascii="Calibri" w:hAnsi="Calibri" w:cs="Calibri"/>
        </w:rPr>
        <w:t>rganizacijske i administrativne mjere zaštite od požara na otvorenom prostoru</w:t>
      </w:r>
    </w:p>
    <w:p w14:paraId="2F7963D1" w14:textId="77777777" w:rsidR="00B14A68" w:rsidRPr="00A44FD9" w:rsidRDefault="00B14A68" w:rsidP="00B14A68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lang w:val="en-US" w:eastAsia="hr-HR"/>
        </w:rPr>
      </w:pPr>
      <w:r>
        <w:rPr>
          <w:rFonts w:ascii="Calibri" w:hAnsi="Calibri" w:cs="Calibri"/>
        </w:rPr>
        <w:t>Sukladno navedenom p</w:t>
      </w:r>
      <w:r w:rsidRPr="00A44FD9">
        <w:rPr>
          <w:rFonts w:ascii="Calibri" w:hAnsi="Calibri" w:cs="Calibri"/>
        </w:rPr>
        <w:t xml:space="preserve">redlaže se Gradskom vijeću Grada Požege usvajanje </w:t>
      </w:r>
      <w:r>
        <w:rPr>
          <w:rFonts w:ascii="Calibri" w:hAnsi="Calibri" w:cs="Calibri"/>
        </w:rPr>
        <w:t>Provedbenog plana</w:t>
      </w:r>
      <w:r w:rsidRPr="00A44FD9">
        <w:rPr>
          <w:rFonts w:ascii="Calibri" w:hAnsi="Calibri" w:cs="Calibri"/>
        </w:rPr>
        <w:t>.</w:t>
      </w:r>
    </w:p>
    <w:p w14:paraId="3BF9E94E" w14:textId="77777777" w:rsidR="00CD57B7" w:rsidRDefault="00CD57B7">
      <w:pPr>
        <w:ind w:left="6237"/>
        <w:jc w:val="center"/>
      </w:pPr>
    </w:p>
    <w:sectPr w:rsidR="00CD5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E0AC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9639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B7"/>
    <w:rsid w:val="001A5D7C"/>
    <w:rsid w:val="0029539D"/>
    <w:rsid w:val="002979CB"/>
    <w:rsid w:val="00343B88"/>
    <w:rsid w:val="00405D94"/>
    <w:rsid w:val="006F66A9"/>
    <w:rsid w:val="00B14A68"/>
    <w:rsid w:val="00CD57B7"/>
    <w:rsid w:val="00D3474B"/>
    <w:rsid w:val="00DC3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5B2DC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2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1592</Words>
  <Characters>9080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.KO 04</cp:lastModifiedBy>
  <cp:revision>15</cp:revision>
  <cp:lastPrinted>2014-11-26T14:09:00Z</cp:lastPrinted>
  <dcterms:created xsi:type="dcterms:W3CDTF">2022-10-07T06:44:00Z</dcterms:created>
  <dcterms:modified xsi:type="dcterms:W3CDTF">2025-11-28T06:26:00Z</dcterms:modified>
</cp:coreProperties>
</file>