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582C" w14:textId="77777777" w:rsidR="00FB2EFD" w:rsidRPr="00A9453A" w:rsidRDefault="00FB2EFD" w:rsidP="00FB2EF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A9453A">
        <w:rPr>
          <w:rFonts w:asciiTheme="minorHAnsi" w:hAnsiTheme="minorHAnsi" w:cstheme="minorHAnsi"/>
          <w:b/>
          <w:color w:val="000000" w:themeColor="text1"/>
        </w:rPr>
        <w:t xml:space="preserve">PRILOG UZ JAVNI NATJEČAJ </w:t>
      </w:r>
    </w:p>
    <w:p w14:paraId="529645B5" w14:textId="77777777" w:rsidR="00FB2EFD" w:rsidRPr="00A9453A" w:rsidRDefault="00FB2EFD" w:rsidP="00FB2EFD">
      <w:pPr>
        <w:jc w:val="center"/>
        <w:rPr>
          <w:rFonts w:asciiTheme="minorHAnsi" w:hAnsiTheme="minorHAnsi" w:cstheme="minorHAnsi"/>
          <w:b/>
          <w:noProof/>
        </w:rPr>
      </w:pPr>
      <w:r w:rsidRPr="00A9453A">
        <w:rPr>
          <w:rFonts w:asciiTheme="minorHAnsi" w:hAnsiTheme="minorHAnsi" w:cstheme="minorHAnsi"/>
          <w:b/>
          <w:color w:val="000000" w:themeColor="text1"/>
        </w:rPr>
        <w:t xml:space="preserve">za prijam u radni odnos spremača u </w:t>
      </w:r>
      <w:r w:rsidRPr="00A9453A">
        <w:rPr>
          <w:rFonts w:asciiTheme="minorHAnsi" w:hAnsiTheme="minorHAnsi" w:cstheme="minorHAnsi"/>
          <w:b/>
          <w:noProof/>
        </w:rPr>
        <w:t xml:space="preserve">Upravni odjel za samoupravu   </w:t>
      </w:r>
    </w:p>
    <w:p w14:paraId="69FD13A8" w14:textId="77777777" w:rsidR="00FB2EFD" w:rsidRPr="00FB2EFD" w:rsidRDefault="00FB2EFD" w:rsidP="00FB2EF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E80B3E" w14:textId="6CBE80E3" w:rsidR="00FB2EFD" w:rsidRPr="00A9453A" w:rsidRDefault="00FB2EFD" w:rsidP="000E6A96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FB2EFD">
        <w:rPr>
          <w:rFonts w:asciiTheme="minorHAnsi" w:hAnsiTheme="minorHAnsi" w:cstheme="minorHAnsi"/>
          <w:color w:val="000000" w:themeColor="text1"/>
          <w:sz w:val="20"/>
          <w:szCs w:val="20"/>
        </w:rPr>
        <w:t>Na temelju članka 17. i 19., u svezi s člankom 116. stavkom 1. Zakona o službenicima i namještenicima u lokalnoj i područnoj (regionalnoj) samoupravi (Narodne novine, broj: 86/08., 61/11.</w:t>
      </w:r>
      <w:r w:rsidRPr="00FB2EFD">
        <w:rPr>
          <w:rFonts w:asciiTheme="minorHAnsi" w:hAnsiTheme="minorHAnsi" w:cstheme="minorHAnsi"/>
          <w:sz w:val="20"/>
          <w:szCs w:val="20"/>
        </w:rPr>
        <w:t>, 4/18. i 112/19.</w:t>
      </w:r>
      <w:r w:rsidRPr="00FB2E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pročelnica Upravnog odjela za samoupravu Grada Požege </w:t>
      </w:r>
      <w:r w:rsidR="00A945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(u nastavku teksta: Upravni odjel za samoupravu) </w:t>
      </w:r>
      <w:r w:rsidRPr="00FB2EFD">
        <w:rPr>
          <w:rFonts w:asciiTheme="minorHAnsi" w:hAnsiTheme="minorHAnsi" w:cstheme="minorHAnsi"/>
          <w:color w:val="000000" w:themeColor="text1"/>
          <w:sz w:val="20"/>
          <w:szCs w:val="20"/>
        </w:rPr>
        <w:t>ras</w:t>
      </w:r>
      <w:r w:rsidRPr="00FB2E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pisala je </w:t>
      </w:r>
      <w:r w:rsidR="00402910" w:rsidRPr="00FB2E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</w:t>
      </w:r>
      <w:r w:rsidRPr="00FB2EF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avni natječaj za </w:t>
      </w:r>
      <w:r w:rsidRPr="00A945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prijam u radni odnos </w:t>
      </w:r>
      <w:r w:rsidR="0040291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na radno mjesto S</w:t>
      </w:r>
      <w:r w:rsidRPr="00A945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premača, </w:t>
      </w:r>
      <w:r w:rsidR="000E6A96" w:rsidRPr="00A945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jedan</w:t>
      </w:r>
      <w:r w:rsidRPr="00A9453A">
        <w:rPr>
          <w:rFonts w:asciiTheme="minorHAnsi" w:hAnsiTheme="minorHAnsi" w:cstheme="minorHAnsi"/>
          <w:bCs/>
          <w:noProof/>
          <w:sz w:val="20"/>
          <w:szCs w:val="20"/>
        </w:rPr>
        <w:t xml:space="preserve"> izvršitelj, na neodređeno vrijeme. </w:t>
      </w:r>
    </w:p>
    <w:p w14:paraId="44C0D4A2" w14:textId="5DEC3376" w:rsidR="009B338A" w:rsidRPr="00FB7AE7" w:rsidRDefault="009B338A" w:rsidP="009B338A">
      <w:pPr>
        <w:ind w:firstLine="708"/>
        <w:jc w:val="both"/>
        <w:rPr>
          <w:rFonts w:ascii="Calibri" w:hAnsi="Calibri" w:cs="Calibri"/>
          <w:b/>
          <w:noProof/>
          <w:sz w:val="20"/>
          <w:szCs w:val="20"/>
        </w:rPr>
      </w:pPr>
      <w:r w:rsidRPr="00FB7AE7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Predmetni Javni natječaj je objavljen </w:t>
      </w:r>
      <w:r w:rsidRPr="00402910">
        <w:rPr>
          <w:rFonts w:ascii="Calibri" w:hAnsi="Calibri" w:cs="Calibri"/>
          <w:bCs/>
          <w:sz w:val="20"/>
          <w:szCs w:val="20"/>
        </w:rPr>
        <w:t>u</w:t>
      </w:r>
      <w:r w:rsidRPr="0040291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Narodnim novinama RH, broj: 8</w:t>
      </w:r>
      <w:r w:rsidR="00402910" w:rsidRPr="00402910">
        <w:rPr>
          <w:rFonts w:ascii="Calibri" w:hAnsi="Calibri" w:cs="Calibri"/>
          <w:bCs/>
          <w:color w:val="000000" w:themeColor="text1"/>
          <w:sz w:val="20"/>
          <w:szCs w:val="20"/>
        </w:rPr>
        <w:t>5</w:t>
      </w:r>
      <w:r w:rsidRPr="00402910">
        <w:rPr>
          <w:rFonts w:ascii="Calibri" w:hAnsi="Calibri" w:cs="Calibri"/>
          <w:bCs/>
          <w:color w:val="000000" w:themeColor="text1"/>
          <w:sz w:val="20"/>
          <w:szCs w:val="20"/>
        </w:rPr>
        <w:t xml:space="preserve">/24. od 19. srpnja 2024. </w:t>
      </w:r>
      <w:r w:rsidRPr="00402910">
        <w:rPr>
          <w:rFonts w:ascii="Calibri" w:hAnsi="Calibri" w:cs="Calibri"/>
          <w:bCs/>
          <w:sz w:val="20"/>
          <w:szCs w:val="20"/>
        </w:rPr>
        <w:t>godine</w:t>
      </w:r>
      <w:r w:rsidRPr="00A9453A">
        <w:rPr>
          <w:rFonts w:ascii="Calibri" w:hAnsi="Calibri" w:cs="Calibri"/>
          <w:bCs/>
          <w:sz w:val="20"/>
          <w:szCs w:val="20"/>
        </w:rPr>
        <w:t>,</w:t>
      </w:r>
      <w:r w:rsidRPr="00FB7AE7">
        <w:rPr>
          <w:rFonts w:ascii="Calibri" w:hAnsi="Calibri" w:cs="Calibri"/>
          <w:bCs/>
          <w:sz w:val="20"/>
          <w:szCs w:val="20"/>
        </w:rPr>
        <w:t xml:space="preserve"> </w:t>
      </w:r>
      <w:r w:rsidRPr="00FB7AE7">
        <w:rPr>
          <w:rFonts w:ascii="Calibri" w:hAnsi="Calibri" w:cs="Calibri"/>
          <w:bCs/>
          <w:color w:val="000000" w:themeColor="text1"/>
          <w:sz w:val="20"/>
          <w:szCs w:val="20"/>
        </w:rPr>
        <w:t xml:space="preserve">na Hrvatskom zavodu za zapošljavanje, Područni ured Požega i na internetskoj stranici Grada Požege. </w:t>
      </w:r>
    </w:p>
    <w:p w14:paraId="34AA224B" w14:textId="5AF45A3A" w:rsidR="009B338A" w:rsidRPr="00FB7AE7" w:rsidRDefault="009B338A" w:rsidP="009B338A">
      <w:pPr>
        <w:ind w:firstLine="708"/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FB7AE7">
        <w:rPr>
          <w:rFonts w:ascii="Calibri" w:hAnsi="Calibri" w:cs="Calibri"/>
          <w:bCs/>
          <w:color w:val="000000" w:themeColor="text1"/>
          <w:sz w:val="20"/>
          <w:szCs w:val="20"/>
        </w:rPr>
        <w:t>Sukladno navedenom, daju se sljedeće</w:t>
      </w:r>
    </w:p>
    <w:p w14:paraId="7DF2701C" w14:textId="77777777" w:rsidR="009B338A" w:rsidRPr="00FB7AE7" w:rsidRDefault="009B338A" w:rsidP="009B338A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</w:p>
    <w:p w14:paraId="55ECF568" w14:textId="0BDAA9A5" w:rsidR="009B338A" w:rsidRPr="009B338A" w:rsidRDefault="009B338A" w:rsidP="00A9453A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B338A">
        <w:rPr>
          <w:rFonts w:ascii="Calibri" w:hAnsi="Calibri" w:cs="Calibri"/>
          <w:b/>
          <w:bCs/>
          <w:color w:val="000000" w:themeColor="text1"/>
        </w:rPr>
        <w:t xml:space="preserve">OBAVIJESTI </w:t>
      </w:r>
      <w:r w:rsidR="00A9453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9B338A">
        <w:rPr>
          <w:rFonts w:ascii="Calibri" w:hAnsi="Calibri" w:cs="Calibri"/>
          <w:b/>
          <w:bCs/>
          <w:color w:val="000000" w:themeColor="text1"/>
        </w:rPr>
        <w:t xml:space="preserve">I </w:t>
      </w:r>
      <w:r w:rsidR="00A9453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9B338A">
        <w:rPr>
          <w:rFonts w:ascii="Calibri" w:hAnsi="Calibri" w:cs="Calibri"/>
          <w:b/>
          <w:bCs/>
          <w:color w:val="000000" w:themeColor="text1"/>
        </w:rPr>
        <w:t>UPUTE</w:t>
      </w:r>
    </w:p>
    <w:p w14:paraId="7E8F6E12" w14:textId="5EAAE5F9" w:rsidR="009B338A" w:rsidRDefault="009B338A" w:rsidP="00A9453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9B338A">
        <w:rPr>
          <w:rFonts w:ascii="Calibri" w:hAnsi="Calibri" w:cs="Calibri"/>
          <w:b/>
          <w:sz w:val="20"/>
          <w:szCs w:val="20"/>
          <w:lang w:eastAsia="en-US"/>
        </w:rPr>
        <w:t>kandidatima u postupku javnog natječaja</w:t>
      </w:r>
    </w:p>
    <w:p w14:paraId="3DBE936B" w14:textId="77777777" w:rsidR="009B338A" w:rsidRDefault="009B338A" w:rsidP="009B33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14:paraId="15EFFE57" w14:textId="77777777" w:rsidR="009B338A" w:rsidRPr="009B338A" w:rsidRDefault="009B338A" w:rsidP="009B338A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14:paraId="46876E44" w14:textId="6B365961" w:rsidR="009B338A" w:rsidRPr="009B338A" w:rsidRDefault="009B338A" w:rsidP="009B338A">
      <w:pPr>
        <w:tabs>
          <w:tab w:val="left" w:pos="0"/>
        </w:tabs>
        <w:rPr>
          <w:rFonts w:ascii="Calibri" w:hAnsi="Calibri" w:cs="Calibri"/>
          <w:b/>
          <w:sz w:val="20"/>
          <w:szCs w:val="20"/>
        </w:rPr>
      </w:pPr>
      <w:r w:rsidRPr="009B338A">
        <w:rPr>
          <w:rFonts w:ascii="Calibri" w:hAnsi="Calibri" w:cs="Calibri"/>
          <w:b/>
          <w:sz w:val="20"/>
          <w:szCs w:val="20"/>
        </w:rPr>
        <w:t xml:space="preserve">I. </w:t>
      </w:r>
      <w:r>
        <w:rPr>
          <w:rFonts w:ascii="Calibri" w:hAnsi="Calibri" w:cs="Calibri"/>
          <w:b/>
          <w:sz w:val="20"/>
          <w:szCs w:val="20"/>
        </w:rPr>
        <w:tab/>
      </w:r>
      <w:r w:rsidRPr="009B338A">
        <w:rPr>
          <w:rFonts w:ascii="Calibri" w:hAnsi="Calibri" w:cs="Calibri"/>
          <w:b/>
          <w:sz w:val="20"/>
          <w:szCs w:val="20"/>
        </w:rPr>
        <w:t>ROK ZA PREDAJU PRIJAVA</w:t>
      </w:r>
    </w:p>
    <w:p w14:paraId="549DF5C0" w14:textId="77777777" w:rsidR="009B338A" w:rsidRPr="00FB7AE7" w:rsidRDefault="009B338A" w:rsidP="009B338A">
      <w:pPr>
        <w:tabs>
          <w:tab w:val="left" w:pos="0"/>
        </w:tabs>
        <w:rPr>
          <w:rFonts w:ascii="Calibri" w:hAnsi="Calibri" w:cs="Calibri"/>
          <w:bCs/>
          <w:sz w:val="20"/>
          <w:szCs w:val="20"/>
        </w:rPr>
      </w:pPr>
    </w:p>
    <w:p w14:paraId="4AE9B8CA" w14:textId="6363650C" w:rsidR="009B338A" w:rsidRPr="00FB7AE7" w:rsidRDefault="00A9453A" w:rsidP="009B338A">
      <w:pPr>
        <w:tabs>
          <w:tab w:val="left" w:pos="0"/>
        </w:tabs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Cs/>
          <w:sz w:val="20"/>
          <w:szCs w:val="20"/>
        </w:rPr>
        <w:tab/>
      </w:r>
      <w:r w:rsidR="009B338A" w:rsidRPr="00FB7AE7">
        <w:rPr>
          <w:rFonts w:ascii="Calibri" w:hAnsi="Calibri" w:cs="Calibri"/>
          <w:bCs/>
          <w:sz w:val="20"/>
          <w:szCs w:val="20"/>
        </w:rPr>
        <w:t xml:space="preserve">Prijave se predaju zaključno, s danom, </w:t>
      </w:r>
      <w:r w:rsidR="009B338A" w:rsidRPr="00FB7AE7">
        <w:rPr>
          <w:rFonts w:ascii="Calibri" w:hAnsi="Calibri" w:cs="Calibri"/>
          <w:b/>
          <w:sz w:val="20"/>
          <w:szCs w:val="20"/>
          <w:u w:val="single"/>
        </w:rPr>
        <w:t xml:space="preserve">29. srpnja 2024. godine (ponedjeljak). </w:t>
      </w:r>
    </w:p>
    <w:p w14:paraId="65069900" w14:textId="77777777" w:rsidR="00B272DE" w:rsidRDefault="00B272DE" w:rsidP="00A26773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170A4BEC" w14:textId="77777777" w:rsidR="009B338A" w:rsidRPr="00C67FCC" w:rsidRDefault="009B338A" w:rsidP="00A26773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0F72B58" w14:textId="0BFA6DF1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 xml:space="preserve">II. </w:t>
      </w:r>
      <w:r w:rsidR="00225762" w:rsidRPr="00C67FCC">
        <w:rPr>
          <w:rFonts w:ascii="Calibri" w:hAnsi="Calibri" w:cs="Calibri"/>
          <w:b/>
          <w:sz w:val="20"/>
          <w:szCs w:val="20"/>
        </w:rPr>
        <w:tab/>
      </w:r>
      <w:r w:rsidR="00CE43BB">
        <w:rPr>
          <w:rFonts w:ascii="Calibri" w:hAnsi="Calibri" w:cs="Calibri"/>
          <w:b/>
          <w:sz w:val="20"/>
          <w:szCs w:val="20"/>
        </w:rPr>
        <w:t>STRUČNI UVJETI</w:t>
      </w:r>
      <w:r w:rsidR="005E7B7D">
        <w:rPr>
          <w:rFonts w:ascii="Calibri" w:hAnsi="Calibri" w:cs="Calibri"/>
          <w:b/>
          <w:sz w:val="20"/>
          <w:szCs w:val="20"/>
        </w:rPr>
        <w:t xml:space="preserve">, </w:t>
      </w:r>
      <w:r w:rsidRPr="00C67FCC">
        <w:rPr>
          <w:rFonts w:ascii="Calibri" w:hAnsi="Calibri" w:cs="Calibri"/>
          <w:b/>
          <w:sz w:val="20"/>
          <w:szCs w:val="20"/>
        </w:rPr>
        <w:t>OPIS POSLOVA I PODACI O PLAĆI</w:t>
      </w:r>
    </w:p>
    <w:p w14:paraId="1546A969" w14:textId="05A4678C" w:rsidR="00B272DE" w:rsidRDefault="00402910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</w:p>
    <w:p w14:paraId="1A515A65" w14:textId="55137F3F" w:rsidR="00402910" w:rsidRPr="00BD4EC1" w:rsidRDefault="00402910" w:rsidP="00402910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2910">
        <w:rPr>
          <w:rFonts w:ascii="Calibri" w:hAnsi="Calibri" w:cs="Calibri"/>
          <w:b/>
          <w:sz w:val="20"/>
          <w:szCs w:val="20"/>
        </w:rPr>
        <w:t>Stručni uvjeti:</w:t>
      </w:r>
      <w:r w:rsidRPr="00402910">
        <w:rPr>
          <w:rFonts w:ascii="Calibri" w:hAnsi="Calibri" w:cs="Calibri"/>
          <w:bCs/>
          <w:sz w:val="20"/>
          <w:szCs w:val="20"/>
          <w:lang w:eastAsia="en-US"/>
        </w:rPr>
        <w:t xml:space="preserve"> </w:t>
      </w:r>
      <w:r w:rsidRPr="00402910">
        <w:rPr>
          <w:rFonts w:ascii="Calibri" w:hAnsi="Calibri" w:cs="Calibri"/>
          <w:bCs/>
          <w:sz w:val="20"/>
          <w:szCs w:val="20"/>
          <w:lang w:eastAsia="en-US"/>
        </w:rPr>
        <w:t>niža stručna sprema ili osnovna škola</w:t>
      </w:r>
      <w:r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14:paraId="1C1917A0" w14:textId="77777777" w:rsidR="00402910" w:rsidRPr="00C67FCC" w:rsidRDefault="00402910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14:paraId="7741B100" w14:textId="57D9D884" w:rsidR="00225762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>Opis poslova radnog mjesta</w:t>
      </w:r>
      <w:r w:rsidR="00A26773">
        <w:rPr>
          <w:rFonts w:ascii="Calibri" w:hAnsi="Calibri" w:cs="Calibri"/>
          <w:b/>
          <w:sz w:val="20"/>
          <w:szCs w:val="20"/>
        </w:rPr>
        <w:t>:</w:t>
      </w:r>
      <w:r w:rsidR="00225762" w:rsidRPr="00C67FCC">
        <w:rPr>
          <w:rFonts w:ascii="Calibri" w:hAnsi="Calibri" w:cs="Calibri"/>
          <w:sz w:val="20"/>
          <w:szCs w:val="20"/>
        </w:rPr>
        <w:t xml:space="preserve"> </w:t>
      </w:r>
    </w:p>
    <w:p w14:paraId="7D24622D" w14:textId="77777777" w:rsidR="00225762" w:rsidRPr="00C67FCC" w:rsidRDefault="00225762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Odražava čistoću u prostorijama gradske uprave i drugim poslovnim prostorima Grada Požege.</w:t>
      </w:r>
    </w:p>
    <w:p w14:paraId="74318D6A" w14:textId="023C086B" w:rsidR="00225762" w:rsidRPr="00C67FCC" w:rsidRDefault="00225762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 xml:space="preserve">Obavlja i druge poslove po nalogu pročelnika </w:t>
      </w:r>
      <w:r w:rsidR="00A945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Upravnog odjela za samoupravu. </w:t>
      </w:r>
      <w:r w:rsidR="00A9453A">
        <w:rPr>
          <w:rFonts w:ascii="Calibri" w:hAnsi="Calibri" w:cs="Calibri"/>
          <w:sz w:val="20"/>
          <w:szCs w:val="20"/>
        </w:rPr>
        <w:t xml:space="preserve"> </w:t>
      </w:r>
    </w:p>
    <w:p w14:paraId="3EA66425" w14:textId="77777777" w:rsidR="00225762" w:rsidRPr="00C67FCC" w:rsidRDefault="00225762" w:rsidP="00A2677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1C7DBFE" w14:textId="5B541572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>Podaci o plaći</w:t>
      </w:r>
      <w:r w:rsidR="00A26773">
        <w:rPr>
          <w:rFonts w:ascii="Calibri" w:hAnsi="Calibri" w:cs="Calibri"/>
          <w:b/>
          <w:sz w:val="20"/>
          <w:szCs w:val="20"/>
        </w:rPr>
        <w:t>:</w:t>
      </w:r>
    </w:p>
    <w:p w14:paraId="0996421C" w14:textId="2163AADC" w:rsidR="00225762" w:rsidRPr="00C67FCC" w:rsidRDefault="00225762" w:rsidP="00A26773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bCs/>
          <w:sz w:val="20"/>
          <w:szCs w:val="20"/>
        </w:rPr>
        <w:t xml:space="preserve">Na radno mjesto Spremača </w:t>
      </w:r>
      <w:r w:rsidRPr="00C67FCC">
        <w:rPr>
          <w:rFonts w:ascii="Calibri" w:hAnsi="Calibri" w:cs="Calibri"/>
          <w:sz w:val="20"/>
          <w:szCs w:val="20"/>
        </w:rPr>
        <w:t xml:space="preserve">u </w:t>
      </w:r>
      <w:r w:rsidRPr="00C67FCC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 xml:space="preserve">Upravnom odjelu za samoupravu </w:t>
      </w:r>
      <w:r w:rsidRPr="00C67FCC">
        <w:rPr>
          <w:rFonts w:ascii="Calibri" w:hAnsi="Calibri" w:cs="Calibri"/>
          <w:sz w:val="20"/>
          <w:szCs w:val="20"/>
        </w:rPr>
        <w:t xml:space="preserve">za </w:t>
      </w:r>
      <w:r w:rsidRPr="00C67FCC">
        <w:rPr>
          <w:rFonts w:ascii="Calibri" w:hAnsi="Calibri" w:cs="Calibri"/>
          <w:bCs/>
          <w:sz w:val="20"/>
          <w:szCs w:val="20"/>
        </w:rPr>
        <w:t>određivanje visine plaće primjenjuju se odredbe:</w:t>
      </w:r>
    </w:p>
    <w:p w14:paraId="6472ED6F" w14:textId="77777777" w:rsidR="00225762" w:rsidRPr="00C67FCC" w:rsidRDefault="00225762" w:rsidP="00A26773">
      <w:pPr>
        <w:pStyle w:val="Odlomakpopisa"/>
        <w:numPr>
          <w:ilvl w:val="0"/>
          <w:numId w:val="9"/>
        </w:numPr>
        <w:ind w:left="993" w:hanging="217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bCs/>
          <w:sz w:val="20"/>
          <w:szCs w:val="20"/>
        </w:rPr>
        <w:t>Z</w:t>
      </w:r>
      <w:r w:rsidRPr="00C67FCC">
        <w:rPr>
          <w:rFonts w:ascii="Calibri" w:eastAsia="Arial Unicode MS" w:hAnsi="Calibri" w:cs="Calibri"/>
          <w:bCs/>
          <w:sz w:val="20"/>
          <w:szCs w:val="20"/>
        </w:rPr>
        <w:t xml:space="preserve">akona o službenicima i namještenicima u lokalnoj i područnoj (regionalnoj) samoupravi (Narodne novine, broj: 86/08., </w:t>
      </w:r>
      <w:r w:rsidRPr="00C67FCC">
        <w:rPr>
          <w:rFonts w:ascii="Calibri" w:hAnsi="Calibri" w:cs="Calibri"/>
          <w:sz w:val="20"/>
          <w:szCs w:val="20"/>
        </w:rPr>
        <w:t>61/11., 4/18. i 112/19.)</w:t>
      </w:r>
    </w:p>
    <w:p w14:paraId="280B9D2F" w14:textId="77777777" w:rsidR="00225762" w:rsidRPr="00C67FCC" w:rsidRDefault="00225762" w:rsidP="00A26773">
      <w:pPr>
        <w:ind w:left="993" w:hanging="217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eastAsia="Arial Unicode MS" w:hAnsi="Calibri" w:cs="Calibri"/>
          <w:bCs/>
          <w:sz w:val="20"/>
          <w:szCs w:val="20"/>
        </w:rPr>
        <w:t>-</w:t>
      </w:r>
      <w:r w:rsidRPr="00C67FCC">
        <w:rPr>
          <w:rFonts w:ascii="Calibri" w:eastAsia="Arial Unicode MS" w:hAnsi="Calibri" w:cs="Calibri"/>
          <w:bCs/>
          <w:sz w:val="20"/>
          <w:szCs w:val="20"/>
        </w:rPr>
        <w:tab/>
        <w:t xml:space="preserve">Zakona o plaćama u lokalnoj i područnoj (regionalnoj) samoupravi (Narodne novine, broj: </w:t>
      </w:r>
      <w:r w:rsidRPr="00C67FCC">
        <w:rPr>
          <w:rFonts w:ascii="Calibri" w:hAnsi="Calibri" w:cs="Calibri"/>
          <w:sz w:val="20"/>
          <w:szCs w:val="20"/>
        </w:rPr>
        <w:t>28/10. i 10/23.)</w:t>
      </w:r>
    </w:p>
    <w:p w14:paraId="6099D017" w14:textId="77777777" w:rsidR="00225762" w:rsidRPr="00C67FCC" w:rsidRDefault="00225762" w:rsidP="00A26773">
      <w:pPr>
        <w:ind w:left="993" w:hanging="217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-</w:t>
      </w:r>
      <w:r w:rsidRPr="00C67FCC">
        <w:rPr>
          <w:rFonts w:ascii="Calibri" w:hAnsi="Calibri" w:cs="Calibri"/>
          <w:sz w:val="20"/>
          <w:szCs w:val="20"/>
        </w:rPr>
        <w:tab/>
        <w:t>Odluke o koeficijentima za obračun plaće službenika i namještenika u upravnim tijelima Grada Požege (Službene novine Grada Požege, broj: 20/23. i 1/24.</w:t>
      </w:r>
      <w:r w:rsidRPr="00C67FCC">
        <w:rPr>
          <w:rFonts w:ascii="Calibri" w:hAnsi="Calibri" w:cs="Calibri"/>
          <w:bCs/>
          <w:kern w:val="3"/>
          <w:sz w:val="20"/>
          <w:szCs w:val="20"/>
          <w:lang w:eastAsia="zh-CN"/>
        </w:rPr>
        <w:t>)</w:t>
      </w:r>
    </w:p>
    <w:p w14:paraId="6C208161" w14:textId="2DFD5163" w:rsidR="00FB2EFD" w:rsidRDefault="00225762" w:rsidP="00FB2EFD">
      <w:pPr>
        <w:ind w:left="993" w:hanging="217"/>
        <w:jc w:val="both"/>
        <w:rPr>
          <w:rFonts w:ascii="Calibri" w:hAnsi="Calibri" w:cs="Calibri"/>
          <w:bCs/>
          <w:color w:val="FF0000"/>
          <w:kern w:val="3"/>
          <w:sz w:val="20"/>
          <w:szCs w:val="20"/>
          <w:lang w:eastAsia="zh-CN"/>
        </w:rPr>
      </w:pPr>
      <w:r w:rsidRPr="00C67FCC">
        <w:rPr>
          <w:rFonts w:ascii="Calibri" w:hAnsi="Calibri" w:cs="Calibri"/>
          <w:sz w:val="20"/>
          <w:szCs w:val="20"/>
        </w:rPr>
        <w:t>-</w:t>
      </w:r>
      <w:r w:rsidRPr="00C67FCC">
        <w:rPr>
          <w:rFonts w:ascii="Calibri" w:hAnsi="Calibri" w:cs="Calibri"/>
          <w:sz w:val="20"/>
          <w:szCs w:val="20"/>
        </w:rPr>
        <w:tab/>
      </w:r>
      <w:r w:rsidRPr="00C67FCC">
        <w:rPr>
          <w:rFonts w:ascii="Calibri" w:hAnsi="Calibri" w:cs="Calibri"/>
          <w:bCs/>
          <w:sz w:val="20"/>
          <w:szCs w:val="20"/>
        </w:rPr>
        <w:t xml:space="preserve">Kolektivnog ugovora za zaposlene u upravnim tijelima Grada Požege </w:t>
      </w:r>
      <w:r w:rsidRPr="00C67FCC">
        <w:rPr>
          <w:rFonts w:ascii="Calibri" w:hAnsi="Calibri" w:cs="Calibri"/>
          <w:sz w:val="20"/>
          <w:szCs w:val="20"/>
        </w:rPr>
        <w:t xml:space="preserve">(Službene novine Grada Požege, broj: </w:t>
      </w:r>
      <w:r w:rsidR="00FB2EFD" w:rsidRPr="008A319F">
        <w:rPr>
          <w:rFonts w:ascii="Calibri" w:hAnsi="Calibri" w:cs="Calibri"/>
          <w:bCs/>
          <w:sz w:val="20"/>
          <w:szCs w:val="20"/>
        </w:rPr>
        <w:t>broj 7/21., 12/22., 23/22., 6/23., 8/23., 10/23., 17/23., 19/23., 6/24. i 7/24.)</w:t>
      </w:r>
      <w:r w:rsidR="00FB2EFD">
        <w:rPr>
          <w:rFonts w:ascii="Calibri" w:hAnsi="Calibri" w:cs="Calibri"/>
          <w:bCs/>
          <w:sz w:val="20"/>
          <w:szCs w:val="20"/>
        </w:rPr>
        <w:t>.</w:t>
      </w:r>
    </w:p>
    <w:p w14:paraId="75737B1D" w14:textId="7808292C" w:rsidR="00225762" w:rsidRDefault="00225762" w:rsidP="00FB2EFD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Plaću radnog mjesta Spremača čini umnožak koeficijenta složenosti poslova radnog mjesta koji iznosi 1,</w:t>
      </w:r>
      <w:r w:rsidR="0046224B" w:rsidRPr="00C67FCC">
        <w:rPr>
          <w:rFonts w:ascii="Calibri" w:hAnsi="Calibri" w:cs="Calibri"/>
          <w:sz w:val="20"/>
          <w:szCs w:val="20"/>
        </w:rPr>
        <w:t>30</w:t>
      </w:r>
      <w:r w:rsidRPr="00C67FCC">
        <w:rPr>
          <w:rFonts w:ascii="Calibri" w:hAnsi="Calibri" w:cs="Calibri"/>
          <w:sz w:val="20"/>
          <w:szCs w:val="20"/>
        </w:rPr>
        <w:t xml:space="preserve"> i osnovice</w:t>
      </w:r>
      <w:r w:rsidRPr="00C67FCC">
        <w:rPr>
          <w:rFonts w:ascii="Calibri" w:hAnsi="Calibri" w:cs="Calibri"/>
          <w:bCs/>
          <w:sz w:val="20"/>
          <w:szCs w:val="20"/>
        </w:rPr>
        <w:t xml:space="preserve"> za obračun bruto plaće službenika od 839,14 eura, </w:t>
      </w:r>
      <w:r w:rsidRPr="00C67FCC">
        <w:rPr>
          <w:rFonts w:ascii="Calibri" w:hAnsi="Calibri" w:cs="Calibri"/>
          <w:sz w:val="20"/>
          <w:szCs w:val="20"/>
        </w:rPr>
        <w:t xml:space="preserve">uvećano za 0,5% za svaku navršenu godinu radnog staža. </w:t>
      </w:r>
      <w:r w:rsidRPr="00C67FCC">
        <w:rPr>
          <w:rFonts w:ascii="Calibri" w:hAnsi="Calibri" w:cs="Calibri"/>
          <w:bCs/>
          <w:sz w:val="20"/>
          <w:szCs w:val="20"/>
        </w:rPr>
        <w:t xml:space="preserve">Bruto plaća </w:t>
      </w:r>
      <w:r w:rsidR="00F35550">
        <w:rPr>
          <w:rFonts w:ascii="Calibri" w:hAnsi="Calibri" w:cs="Calibri"/>
          <w:bCs/>
          <w:sz w:val="20"/>
          <w:szCs w:val="20"/>
        </w:rPr>
        <w:t>s</w:t>
      </w:r>
      <w:r w:rsidR="0046224B" w:rsidRPr="00C67FCC">
        <w:rPr>
          <w:rFonts w:ascii="Calibri" w:hAnsi="Calibri" w:cs="Calibri"/>
          <w:bCs/>
          <w:sz w:val="20"/>
          <w:szCs w:val="20"/>
        </w:rPr>
        <w:t>premača</w:t>
      </w:r>
      <w:r w:rsidRPr="00C67FCC">
        <w:rPr>
          <w:rFonts w:ascii="Calibri" w:hAnsi="Calibri" w:cs="Calibri"/>
          <w:bCs/>
          <w:sz w:val="20"/>
          <w:szCs w:val="20"/>
        </w:rPr>
        <w:t xml:space="preserve"> iznosi 1.</w:t>
      </w:r>
      <w:r w:rsidR="0046224B" w:rsidRPr="00C67FCC">
        <w:rPr>
          <w:rFonts w:ascii="Calibri" w:hAnsi="Calibri" w:cs="Calibri"/>
          <w:bCs/>
          <w:sz w:val="20"/>
          <w:szCs w:val="20"/>
        </w:rPr>
        <w:t>090,88</w:t>
      </w:r>
      <w:r w:rsidRPr="00C67FCC">
        <w:rPr>
          <w:rFonts w:ascii="Calibri" w:hAnsi="Calibri" w:cs="Calibri"/>
          <w:bCs/>
          <w:sz w:val="20"/>
          <w:szCs w:val="20"/>
        </w:rPr>
        <w:t xml:space="preserve"> eura. </w:t>
      </w:r>
    </w:p>
    <w:p w14:paraId="739F34D8" w14:textId="77777777" w:rsidR="00A26773" w:rsidRDefault="00A26773" w:rsidP="00A26773">
      <w:pPr>
        <w:pStyle w:val="Odlomakpopisa"/>
        <w:ind w:left="0" w:firstLine="720"/>
        <w:jc w:val="both"/>
        <w:rPr>
          <w:rFonts w:ascii="Calibri" w:hAnsi="Calibri" w:cs="Calibri"/>
          <w:bCs/>
          <w:sz w:val="20"/>
          <w:szCs w:val="20"/>
        </w:rPr>
      </w:pPr>
    </w:p>
    <w:p w14:paraId="3A2C2F4E" w14:textId="466C28F6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 xml:space="preserve">III. </w:t>
      </w:r>
      <w:r w:rsidR="0046224B" w:rsidRPr="00C67FCC">
        <w:rPr>
          <w:rFonts w:ascii="Calibri" w:hAnsi="Calibri" w:cs="Calibri"/>
          <w:b/>
          <w:sz w:val="20"/>
          <w:szCs w:val="20"/>
        </w:rPr>
        <w:tab/>
      </w:r>
      <w:r w:rsidRPr="00C67FCC">
        <w:rPr>
          <w:rFonts w:ascii="Calibri" w:hAnsi="Calibri" w:cs="Calibri"/>
          <w:b/>
          <w:sz w:val="20"/>
          <w:szCs w:val="20"/>
        </w:rPr>
        <w:t xml:space="preserve">PROVEDBA POSTUPKA I NAČIN TESTIRANJA </w:t>
      </w:r>
    </w:p>
    <w:p w14:paraId="4C1FA651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1A8F210" w14:textId="2E36AF0F" w:rsidR="00A9453A" w:rsidRPr="00C67FCC" w:rsidRDefault="00A9453A" w:rsidP="00A9453A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</w:t>
      </w:r>
      <w:r w:rsidR="00B272DE" w:rsidRPr="00C67FCC">
        <w:rPr>
          <w:rFonts w:ascii="Calibri" w:hAnsi="Calibri" w:cs="Calibri"/>
          <w:b/>
          <w:sz w:val="20"/>
          <w:szCs w:val="20"/>
        </w:rPr>
        <w:t>Natječaj provodi Povjerenstvo za provedbu natječaja</w:t>
      </w:r>
      <w:r w:rsidR="00F35550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(u nastavku teksta: Povjerenstvo) </w:t>
      </w:r>
      <w:r w:rsidR="00B272DE" w:rsidRPr="00C67FCC">
        <w:rPr>
          <w:rFonts w:ascii="Calibri" w:hAnsi="Calibri" w:cs="Calibri"/>
          <w:b/>
          <w:sz w:val="20"/>
          <w:szCs w:val="20"/>
        </w:rPr>
        <w:t xml:space="preserve">koje </w:t>
      </w:r>
      <w:r w:rsidRPr="00C67FCC">
        <w:rPr>
          <w:rFonts w:ascii="Calibri" w:hAnsi="Calibri" w:cs="Calibri"/>
          <w:b/>
          <w:sz w:val="20"/>
          <w:szCs w:val="20"/>
        </w:rPr>
        <w:t>obavlja sljedeće poslove:</w:t>
      </w:r>
    </w:p>
    <w:p w14:paraId="24D2A4DE" w14:textId="1D24D4BA" w:rsidR="00B272DE" w:rsidRPr="00C67FCC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B272DE" w:rsidRPr="00C67FCC">
        <w:rPr>
          <w:rFonts w:ascii="Calibri" w:hAnsi="Calibri" w:cs="Calibri"/>
          <w:sz w:val="20"/>
          <w:szCs w:val="20"/>
        </w:rPr>
        <w:t>utvrđuje koje su prijave na natječaj pravodobne i potpune</w:t>
      </w:r>
    </w:p>
    <w:p w14:paraId="7E53636A" w14:textId="77777777" w:rsidR="00A26773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B272DE" w:rsidRPr="00C67FCC">
        <w:rPr>
          <w:rFonts w:ascii="Calibri" w:hAnsi="Calibri" w:cs="Calibri"/>
          <w:sz w:val="20"/>
          <w:szCs w:val="20"/>
        </w:rPr>
        <w:t xml:space="preserve">utvrđuje listu kandidata prijavljenih na natječaj koji ispunjavaju formalne uvjete propisane </w:t>
      </w:r>
    </w:p>
    <w:p w14:paraId="400BAE4B" w14:textId="26D36158" w:rsidR="00B272DE" w:rsidRPr="00C67FCC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B272DE" w:rsidRPr="00C67FCC">
        <w:rPr>
          <w:rFonts w:ascii="Calibri" w:hAnsi="Calibri" w:cs="Calibri"/>
          <w:sz w:val="20"/>
          <w:szCs w:val="20"/>
        </w:rPr>
        <w:t>natječajem</w:t>
      </w:r>
    </w:p>
    <w:p w14:paraId="1B2A3E54" w14:textId="10453612" w:rsidR="00B272DE" w:rsidRPr="00C67FCC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B272DE" w:rsidRPr="00C67FCC">
        <w:rPr>
          <w:rFonts w:ascii="Calibri" w:hAnsi="Calibri" w:cs="Calibri"/>
          <w:sz w:val="20"/>
          <w:szCs w:val="20"/>
        </w:rPr>
        <w:t>kandidate s liste poziva na prethodnu provjeru znanja i sposobnosti</w:t>
      </w:r>
    </w:p>
    <w:p w14:paraId="3EA5D024" w14:textId="2FDDA7F2" w:rsidR="00B272DE" w:rsidRPr="00C67FCC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B272DE" w:rsidRPr="00C67FCC">
        <w:rPr>
          <w:rFonts w:ascii="Calibri" w:hAnsi="Calibri" w:cs="Calibri"/>
          <w:sz w:val="20"/>
          <w:szCs w:val="20"/>
        </w:rPr>
        <w:t>provodi postupak provjere znanja i sposobnosti</w:t>
      </w:r>
    </w:p>
    <w:p w14:paraId="5B85BDAF" w14:textId="77777777" w:rsidR="00A26773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B272DE" w:rsidRPr="00C67FCC">
        <w:rPr>
          <w:rFonts w:ascii="Calibri" w:hAnsi="Calibri" w:cs="Calibri"/>
          <w:sz w:val="20"/>
          <w:szCs w:val="20"/>
        </w:rPr>
        <w:t xml:space="preserve">podnosi izvješće o provedenom postupku, uz koje prilaže rang listu kandidata, s obzirom na </w:t>
      </w:r>
    </w:p>
    <w:p w14:paraId="7A2ED4AF" w14:textId="164A2A57" w:rsidR="00B272DE" w:rsidRPr="00C67FCC" w:rsidRDefault="00A26773" w:rsidP="00A9453A">
      <w:pPr>
        <w:pStyle w:val="Default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B272DE" w:rsidRPr="00C67FCC">
        <w:rPr>
          <w:rFonts w:ascii="Calibri" w:hAnsi="Calibri" w:cs="Calibri"/>
          <w:sz w:val="20"/>
          <w:szCs w:val="20"/>
        </w:rPr>
        <w:t>rezultate provedene provjere znanja i sposobnosti.</w:t>
      </w:r>
    </w:p>
    <w:p w14:paraId="71A23515" w14:textId="77777777" w:rsidR="00B272DE" w:rsidRPr="00C67FCC" w:rsidRDefault="00B272DE" w:rsidP="00A26773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35D2CE19" w14:textId="1BC34E31" w:rsidR="0046224B" w:rsidRPr="00C67FCC" w:rsidRDefault="00A9453A" w:rsidP="00A9453A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2. </w:t>
      </w:r>
      <w:r w:rsidR="00B272DE" w:rsidRPr="00C67FCC">
        <w:rPr>
          <w:rFonts w:ascii="Calibri" w:hAnsi="Calibri" w:cs="Calibri"/>
          <w:b/>
          <w:sz w:val="20"/>
          <w:szCs w:val="20"/>
        </w:rPr>
        <w:t>Prijave kandidata koji se ne upućuju u daljnji postupak</w:t>
      </w:r>
    </w:p>
    <w:p w14:paraId="76DB5C0A" w14:textId="3BA1DD1E" w:rsidR="00B272DE" w:rsidRPr="00C67FCC" w:rsidRDefault="00A9453A" w:rsidP="00A9453A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B272DE" w:rsidRPr="00C67FCC">
        <w:rPr>
          <w:rFonts w:ascii="Calibri" w:hAnsi="Calibri" w:cs="Calibri"/>
          <w:sz w:val="20"/>
          <w:szCs w:val="20"/>
        </w:rPr>
        <w:t xml:space="preserve">Ukoliko je prijava na natječaj </w:t>
      </w:r>
      <w:r w:rsidR="00B272DE" w:rsidRPr="00402910">
        <w:rPr>
          <w:rFonts w:ascii="Calibri" w:hAnsi="Calibri" w:cs="Calibri"/>
          <w:bCs/>
          <w:sz w:val="20"/>
          <w:szCs w:val="20"/>
          <w:u w:val="single"/>
        </w:rPr>
        <w:t>nepravodobn</w:t>
      </w:r>
      <w:r w:rsidR="00B272DE" w:rsidRPr="00C67FCC">
        <w:rPr>
          <w:rFonts w:ascii="Calibri" w:hAnsi="Calibri" w:cs="Calibri"/>
          <w:b/>
          <w:sz w:val="20"/>
          <w:szCs w:val="20"/>
        </w:rPr>
        <w:t>a</w:t>
      </w:r>
      <w:r w:rsidR="00B272DE" w:rsidRPr="00C67FCC">
        <w:rPr>
          <w:rFonts w:ascii="Calibri" w:hAnsi="Calibri" w:cs="Calibri"/>
          <w:sz w:val="20"/>
          <w:szCs w:val="20"/>
        </w:rPr>
        <w:t xml:space="preserve"> (podnesena nakon isteka roka za podnošenje prijave neposredno ili nepreporučeno putem pošte</w:t>
      </w:r>
      <w:r w:rsidR="00B272DE" w:rsidRPr="00402910">
        <w:rPr>
          <w:rFonts w:ascii="Calibri" w:hAnsi="Calibri" w:cs="Calibri"/>
          <w:sz w:val="20"/>
          <w:szCs w:val="20"/>
        </w:rPr>
        <w:t xml:space="preserve">) </w:t>
      </w:r>
      <w:r w:rsidR="00B272DE" w:rsidRPr="00402910">
        <w:rPr>
          <w:rFonts w:ascii="Calibri" w:hAnsi="Calibri" w:cs="Calibri"/>
          <w:sz w:val="20"/>
          <w:szCs w:val="20"/>
          <w:u w:val="single"/>
        </w:rPr>
        <w:t>i/ili nepotpuna</w:t>
      </w:r>
      <w:r w:rsidR="00B272DE" w:rsidRPr="00C67FCC">
        <w:rPr>
          <w:rFonts w:ascii="Calibri" w:hAnsi="Calibri" w:cs="Calibri"/>
          <w:sz w:val="20"/>
          <w:szCs w:val="20"/>
        </w:rPr>
        <w:t xml:space="preserve"> (ne sadrži svu potrebnu dokumentaciju), ista se neće razmatrati, a osoba koja je podnijela nepotpunu i/ili nepravodobnu prijavu ili osoba koja ne ispunjava formalne </w:t>
      </w:r>
      <w:r w:rsidR="00B272DE" w:rsidRPr="00C67FCC">
        <w:rPr>
          <w:rFonts w:ascii="Calibri" w:hAnsi="Calibri" w:cs="Calibri"/>
          <w:sz w:val="20"/>
          <w:szCs w:val="20"/>
        </w:rPr>
        <w:lastRenderedPageBreak/>
        <w:t>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14:paraId="5866DDBF" w14:textId="77777777" w:rsidR="00B272DE" w:rsidRPr="00C67FCC" w:rsidRDefault="00B272DE" w:rsidP="00A26773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55429131" w14:textId="3249193C" w:rsidR="0046224B" w:rsidRPr="00C67FCC" w:rsidRDefault="00A9453A" w:rsidP="00A9453A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3. </w:t>
      </w:r>
      <w:r w:rsidR="00B272DE" w:rsidRPr="00C67FCC">
        <w:rPr>
          <w:rFonts w:ascii="Calibri" w:hAnsi="Calibri" w:cs="Calibri"/>
          <w:b/>
          <w:sz w:val="20"/>
          <w:szCs w:val="20"/>
        </w:rPr>
        <w:t>Provjera znanja i sposobnosti kandidata</w:t>
      </w:r>
    </w:p>
    <w:p w14:paraId="1A3B05A0" w14:textId="25EC759B" w:rsidR="0046224B" w:rsidRPr="00C67FCC" w:rsidRDefault="00A9453A" w:rsidP="00A9453A">
      <w:pPr>
        <w:pStyle w:val="Default"/>
        <w:ind w:firstLine="69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B272DE" w:rsidRPr="00C67FCC">
        <w:rPr>
          <w:rFonts w:ascii="Calibri" w:hAnsi="Calibri" w:cs="Calibri"/>
          <w:sz w:val="20"/>
          <w:szCs w:val="20"/>
        </w:rPr>
        <w:t>Prethodnoj provjeri znanja i sposobnosti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sz w:val="20"/>
          <w:szCs w:val="20"/>
        </w:rPr>
        <w:t xml:space="preserve">mogu </w:t>
      </w:r>
      <w:r w:rsidR="00B272DE" w:rsidRPr="00C67FCC">
        <w:rPr>
          <w:rFonts w:ascii="Calibri" w:hAnsi="Calibri" w:cs="Calibri"/>
          <w:bCs/>
          <w:sz w:val="20"/>
          <w:szCs w:val="20"/>
        </w:rPr>
        <w:t>pristupiti samo kandidati</w:t>
      </w:r>
      <w:r w:rsidR="0046224B" w:rsidRPr="00C67FCC">
        <w:rPr>
          <w:rFonts w:ascii="Calibri" w:hAnsi="Calibri" w:cs="Calibri"/>
          <w:bCs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bCs/>
          <w:sz w:val="20"/>
          <w:szCs w:val="20"/>
        </w:rPr>
        <w:t>koji</w:t>
      </w:r>
      <w:r w:rsidR="0046224B" w:rsidRPr="00C67FCC">
        <w:rPr>
          <w:rFonts w:ascii="Calibri" w:hAnsi="Calibri" w:cs="Calibri"/>
          <w:bCs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bCs/>
          <w:sz w:val="20"/>
          <w:szCs w:val="20"/>
        </w:rPr>
        <w:t>ispunjavaju formalne uvjete iz natječaja.</w:t>
      </w:r>
    </w:p>
    <w:p w14:paraId="61B7D252" w14:textId="2CFC38BE" w:rsidR="00B272DE" w:rsidRPr="00C67FCC" w:rsidRDefault="00A9453A" w:rsidP="00A9453A">
      <w:pPr>
        <w:pStyle w:val="Default"/>
        <w:ind w:firstLine="69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</w:t>
      </w:r>
      <w:r w:rsidR="0046224B" w:rsidRPr="00C67FCC">
        <w:rPr>
          <w:rFonts w:ascii="Calibri" w:hAnsi="Calibri" w:cs="Calibri"/>
          <w:bCs/>
          <w:sz w:val="20"/>
          <w:szCs w:val="20"/>
        </w:rPr>
        <w:t xml:space="preserve">Kandidati će </w:t>
      </w:r>
      <w:r w:rsidR="00B272DE" w:rsidRPr="00C67FCC">
        <w:rPr>
          <w:rFonts w:ascii="Calibri" w:hAnsi="Calibri" w:cs="Calibri"/>
          <w:sz w:val="20"/>
          <w:szCs w:val="20"/>
        </w:rPr>
        <w:t>bit</w:t>
      </w:r>
      <w:r w:rsidR="0046224B" w:rsidRPr="00C67FCC">
        <w:rPr>
          <w:rFonts w:ascii="Calibri" w:hAnsi="Calibri" w:cs="Calibri"/>
          <w:sz w:val="20"/>
          <w:szCs w:val="20"/>
        </w:rPr>
        <w:t xml:space="preserve">i </w:t>
      </w:r>
      <w:r w:rsidR="00B272DE" w:rsidRPr="00C67FCC">
        <w:rPr>
          <w:rFonts w:ascii="Calibri" w:hAnsi="Calibri" w:cs="Calibri"/>
          <w:sz w:val="20"/>
          <w:szCs w:val="20"/>
        </w:rPr>
        <w:t>pozvani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sz w:val="20"/>
          <w:szCs w:val="20"/>
        </w:rPr>
        <w:t xml:space="preserve">na </w:t>
      </w:r>
      <w:r w:rsidR="006B4C0F">
        <w:rPr>
          <w:rFonts w:ascii="Calibri" w:hAnsi="Calibri" w:cs="Calibri"/>
          <w:sz w:val="20"/>
          <w:szCs w:val="20"/>
        </w:rPr>
        <w:t xml:space="preserve">pisano </w:t>
      </w:r>
      <w:r w:rsidR="00B272DE" w:rsidRPr="00C67FCC">
        <w:rPr>
          <w:rFonts w:ascii="Calibri" w:hAnsi="Calibri" w:cs="Calibri"/>
          <w:sz w:val="20"/>
          <w:szCs w:val="20"/>
        </w:rPr>
        <w:t>testiranje. Za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sz w:val="20"/>
          <w:szCs w:val="20"/>
        </w:rPr>
        <w:t>koji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sz w:val="20"/>
          <w:szCs w:val="20"/>
        </w:rPr>
        <w:t xml:space="preserve">ne pristupi </w:t>
      </w:r>
      <w:r w:rsidR="006B4C0F">
        <w:rPr>
          <w:rFonts w:ascii="Calibri" w:hAnsi="Calibri" w:cs="Calibri"/>
          <w:sz w:val="20"/>
          <w:szCs w:val="20"/>
        </w:rPr>
        <w:t xml:space="preserve">pisanom </w:t>
      </w:r>
      <w:r w:rsidR="00B272DE" w:rsidRPr="00C67FCC">
        <w:rPr>
          <w:rFonts w:ascii="Calibri" w:hAnsi="Calibri" w:cs="Calibri"/>
          <w:sz w:val="20"/>
          <w:szCs w:val="20"/>
        </w:rPr>
        <w:t>testiranju smatrat će se da je povukao prijavu na natječaj.</w:t>
      </w:r>
    </w:p>
    <w:p w14:paraId="640C8AB3" w14:textId="4A8E53F1" w:rsidR="00B272DE" w:rsidRPr="00C67FCC" w:rsidRDefault="00A9453A" w:rsidP="00A9453A">
      <w:pPr>
        <w:pStyle w:val="Default"/>
        <w:ind w:firstLine="69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B272DE" w:rsidRPr="00C67FCC">
        <w:rPr>
          <w:rFonts w:ascii="Calibri" w:hAnsi="Calibri" w:cs="Calibri"/>
          <w:sz w:val="20"/>
          <w:szCs w:val="20"/>
        </w:rPr>
        <w:t>Prethodna provjera znanja i sposobnosti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="00B272DE" w:rsidRPr="00C67FCC">
        <w:rPr>
          <w:rFonts w:ascii="Calibri" w:hAnsi="Calibri" w:cs="Calibri"/>
          <w:sz w:val="20"/>
          <w:szCs w:val="20"/>
        </w:rPr>
        <w:t>obavlja se putem pisanog testiranja i intervjua.</w:t>
      </w:r>
    </w:p>
    <w:p w14:paraId="5031D8FB" w14:textId="5FFBC843" w:rsidR="00B272DE" w:rsidRPr="00322DAB" w:rsidRDefault="00A9453A" w:rsidP="00A9453A">
      <w:pPr>
        <w:pStyle w:val="Default"/>
        <w:ind w:firstLine="696"/>
        <w:jc w:val="both"/>
        <w:rPr>
          <w:rFonts w:ascii="Calibri" w:hAnsi="Calibri" w:cs="Calibri"/>
          <w:color w:val="auto"/>
          <w:sz w:val="20"/>
          <w:szCs w:val="20"/>
        </w:rPr>
      </w:pPr>
      <w:r w:rsidRPr="00322DAB">
        <w:rPr>
          <w:rFonts w:ascii="Calibri" w:hAnsi="Calibri" w:cs="Calibri"/>
          <w:color w:val="auto"/>
          <w:sz w:val="20"/>
          <w:szCs w:val="20"/>
        </w:rPr>
        <w:t xml:space="preserve">     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 xml:space="preserve">Sukladno odredbi članka 116. 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 xml:space="preserve">stavka 2. 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Zakona o službenicima i namještenicima u lokalnoj i područnoj (regionalnoj) samoupravi (Narodne novine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broj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 xml:space="preserve">: 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86/08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>.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, 61/11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>.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,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4/18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>.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 xml:space="preserve"> i 112/19</w:t>
      </w:r>
      <w:r w:rsidR="0046224B" w:rsidRPr="00402910">
        <w:rPr>
          <w:rFonts w:ascii="Calibri" w:hAnsi="Calibri" w:cs="Calibri"/>
          <w:color w:val="auto"/>
          <w:sz w:val="20"/>
          <w:szCs w:val="20"/>
        </w:rPr>
        <w:t>.</w:t>
      </w:r>
      <w:r w:rsidR="00A36020" w:rsidRPr="00402910">
        <w:rPr>
          <w:rFonts w:ascii="Calibri" w:hAnsi="Calibri" w:cs="Calibri"/>
          <w:color w:val="auto"/>
          <w:sz w:val="20"/>
          <w:szCs w:val="20"/>
        </w:rPr>
        <w:t>), postupak testiranja se provodi putem pisanog testa iz općeg znanja.</w:t>
      </w:r>
    </w:p>
    <w:p w14:paraId="235DFADD" w14:textId="77777777" w:rsidR="00B272DE" w:rsidRPr="00C67FCC" w:rsidRDefault="00B272DE" w:rsidP="00A26773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676DB66A" w14:textId="113E55EA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 xml:space="preserve">IV. </w:t>
      </w:r>
      <w:r w:rsidR="0046224B" w:rsidRPr="00C67FCC">
        <w:rPr>
          <w:rFonts w:ascii="Calibri" w:hAnsi="Calibri" w:cs="Calibri"/>
          <w:b/>
          <w:sz w:val="20"/>
          <w:szCs w:val="20"/>
        </w:rPr>
        <w:tab/>
      </w:r>
      <w:r w:rsidRPr="00C67FCC">
        <w:rPr>
          <w:rFonts w:ascii="Calibri" w:hAnsi="Calibri" w:cs="Calibri"/>
          <w:b/>
          <w:sz w:val="20"/>
          <w:szCs w:val="20"/>
        </w:rPr>
        <w:t>PRAVILA TESTIRANJA</w:t>
      </w:r>
    </w:p>
    <w:p w14:paraId="76FC014E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14:paraId="3CCB16C1" w14:textId="350A0657" w:rsidR="00B272DE" w:rsidRPr="00F17A50" w:rsidRDefault="00B272DE" w:rsidP="00A26773">
      <w:pPr>
        <w:pStyle w:val="Default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 xml:space="preserve">Po dolasku na provjeru znanja </w:t>
      </w:r>
      <w:r w:rsidR="006B4C0F">
        <w:rPr>
          <w:rFonts w:ascii="Calibri" w:hAnsi="Calibri" w:cs="Calibri"/>
          <w:sz w:val="20"/>
          <w:szCs w:val="20"/>
        </w:rPr>
        <w:t xml:space="preserve">pisanim testiranjem (u nastavku teksta: testiranje) </w:t>
      </w:r>
      <w:r w:rsidRPr="00C67FCC">
        <w:rPr>
          <w:rFonts w:ascii="Calibri" w:hAnsi="Calibri" w:cs="Calibri"/>
          <w:sz w:val="20"/>
          <w:szCs w:val="20"/>
        </w:rPr>
        <w:t>od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 će </w:t>
      </w:r>
      <w:r w:rsidRPr="00C67FCC">
        <w:rPr>
          <w:rFonts w:ascii="Calibri" w:hAnsi="Calibri" w:cs="Calibri"/>
          <w:sz w:val="20"/>
          <w:szCs w:val="20"/>
        </w:rPr>
        <w:t xml:space="preserve">biti zatraženo predočavanje odgovarajuće identifikacijske isprave </w:t>
      </w:r>
      <w:r w:rsidRPr="00F17A50">
        <w:rPr>
          <w:rFonts w:ascii="Calibri" w:hAnsi="Calibri" w:cs="Calibri"/>
          <w:color w:val="auto"/>
          <w:sz w:val="20"/>
          <w:szCs w:val="20"/>
        </w:rPr>
        <w:t>radi utvrđivanja identiteta. Kandidati</w:t>
      </w:r>
      <w:r w:rsidR="0046224B" w:rsidRPr="00F17A5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17A50">
        <w:rPr>
          <w:rFonts w:ascii="Calibri" w:hAnsi="Calibri" w:cs="Calibri"/>
          <w:color w:val="auto"/>
          <w:sz w:val="20"/>
          <w:szCs w:val="20"/>
        </w:rPr>
        <w:t>koji ne mogu dokazati identitet kao i osobe za koje se utvrdi da nisu podnijele prijavu na natječaj za radno mjesto za koje se obavlja testiranje, neće moći pristupiti testiranju.</w:t>
      </w:r>
    </w:p>
    <w:p w14:paraId="5634C90C" w14:textId="3A59B25F" w:rsidR="00B272DE" w:rsidRPr="00F17A50" w:rsidRDefault="00B272DE" w:rsidP="00A26773">
      <w:pPr>
        <w:pStyle w:val="Default"/>
        <w:ind w:firstLine="708"/>
        <w:jc w:val="both"/>
        <w:rPr>
          <w:rFonts w:ascii="Calibri" w:hAnsi="Calibri" w:cs="Calibri"/>
          <w:color w:val="auto"/>
          <w:sz w:val="20"/>
          <w:szCs w:val="20"/>
        </w:rPr>
      </w:pPr>
      <w:r w:rsidRPr="00F17A50">
        <w:rPr>
          <w:rFonts w:ascii="Calibri" w:hAnsi="Calibri" w:cs="Calibri"/>
          <w:color w:val="auto"/>
          <w:sz w:val="20"/>
          <w:szCs w:val="20"/>
        </w:rPr>
        <w:t>Za kandidata</w:t>
      </w:r>
      <w:r w:rsidR="0046224B" w:rsidRPr="00F17A5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17A50">
        <w:rPr>
          <w:rFonts w:ascii="Calibri" w:hAnsi="Calibri" w:cs="Calibri"/>
          <w:color w:val="auto"/>
          <w:sz w:val="20"/>
          <w:szCs w:val="20"/>
        </w:rPr>
        <w:t>koji</w:t>
      </w:r>
      <w:r w:rsidR="0046224B" w:rsidRPr="00F17A5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17A50">
        <w:rPr>
          <w:rFonts w:ascii="Calibri" w:hAnsi="Calibri" w:cs="Calibri"/>
          <w:color w:val="auto"/>
          <w:sz w:val="20"/>
          <w:szCs w:val="20"/>
        </w:rPr>
        <w:t>ne pristupi testiranju smatrat će se da je povukao</w:t>
      </w:r>
      <w:r w:rsidR="0046224B" w:rsidRPr="00F17A5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17A50">
        <w:rPr>
          <w:rFonts w:ascii="Calibri" w:hAnsi="Calibri" w:cs="Calibri"/>
          <w:color w:val="auto"/>
          <w:sz w:val="20"/>
          <w:szCs w:val="20"/>
        </w:rPr>
        <w:t>prijavu na natječaj.</w:t>
      </w:r>
    </w:p>
    <w:p w14:paraId="4211B085" w14:textId="119897A4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Po utvrđivanju identiteta, kandidatima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će biti podijeljen test za provjeru znanja.</w:t>
      </w:r>
    </w:p>
    <w:p w14:paraId="3BADAC05" w14:textId="06B1280C" w:rsidR="00B272DE" w:rsidRPr="00C67FCC" w:rsidRDefault="006B4C0F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F17A50">
        <w:rPr>
          <w:rFonts w:ascii="Calibri" w:hAnsi="Calibri" w:cs="Calibri"/>
          <w:sz w:val="20"/>
          <w:szCs w:val="20"/>
        </w:rPr>
        <w:t xml:space="preserve">estiranje </w:t>
      </w:r>
      <w:r w:rsidR="00B272DE" w:rsidRPr="00C67FCC">
        <w:rPr>
          <w:rFonts w:ascii="Calibri" w:hAnsi="Calibri" w:cs="Calibri"/>
          <w:sz w:val="20"/>
          <w:szCs w:val="20"/>
        </w:rPr>
        <w:t xml:space="preserve">traje </w:t>
      </w:r>
      <w:r w:rsidR="0046224B" w:rsidRPr="00C67FCC">
        <w:rPr>
          <w:rFonts w:ascii="Calibri" w:hAnsi="Calibri" w:cs="Calibri"/>
          <w:sz w:val="20"/>
          <w:szCs w:val="20"/>
        </w:rPr>
        <w:t xml:space="preserve">45 </w:t>
      </w:r>
      <w:r w:rsidR="00B272DE" w:rsidRPr="00C67FCC">
        <w:rPr>
          <w:rFonts w:ascii="Calibri" w:hAnsi="Calibri" w:cs="Calibri"/>
          <w:sz w:val="20"/>
          <w:szCs w:val="20"/>
        </w:rPr>
        <w:t>minuta</w:t>
      </w:r>
      <w:r w:rsidR="009B338A">
        <w:rPr>
          <w:rFonts w:ascii="Calibri" w:hAnsi="Calibri" w:cs="Calibri"/>
          <w:sz w:val="20"/>
          <w:szCs w:val="20"/>
        </w:rPr>
        <w:t xml:space="preserve">. </w:t>
      </w:r>
    </w:p>
    <w:p w14:paraId="10ACFD28" w14:textId="06518256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Kandidati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su dužni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pridržavati se utvrđenog vremena i rasporeda testiranja.</w:t>
      </w:r>
    </w:p>
    <w:p w14:paraId="5778A9FE" w14:textId="2C89438D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 xml:space="preserve">Za vrijeme </w:t>
      </w:r>
      <w:r w:rsidR="006B4C0F">
        <w:rPr>
          <w:rFonts w:ascii="Calibri" w:hAnsi="Calibri" w:cs="Calibri"/>
          <w:sz w:val="20"/>
          <w:szCs w:val="20"/>
        </w:rPr>
        <w:t xml:space="preserve">testiranja </w:t>
      </w:r>
      <w:r w:rsidRPr="00C67FCC">
        <w:rPr>
          <w:rFonts w:ascii="Calibri" w:hAnsi="Calibri" w:cs="Calibri"/>
          <w:sz w:val="20"/>
          <w:szCs w:val="20"/>
        </w:rPr>
        <w:t>u prostoriji za testiranje nije dopušteno:</w:t>
      </w:r>
    </w:p>
    <w:p w14:paraId="4B1E5388" w14:textId="036D7810" w:rsidR="00B272DE" w:rsidRPr="00C67FCC" w:rsidRDefault="00B272DE" w:rsidP="00A26773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koristiti se bilo kakvom literaturom odnosno bilješkama</w:t>
      </w:r>
    </w:p>
    <w:p w14:paraId="5F075C58" w14:textId="19A3A082" w:rsidR="00A26773" w:rsidRDefault="00B272DE" w:rsidP="00A26773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koristiti mobitel ili druga komunikacijska sredstva</w:t>
      </w:r>
    </w:p>
    <w:p w14:paraId="32E67B32" w14:textId="37E0D994" w:rsidR="00B272DE" w:rsidRPr="00A26773" w:rsidRDefault="00B272DE" w:rsidP="00A26773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A26773">
        <w:rPr>
          <w:rFonts w:ascii="Calibri" w:hAnsi="Calibri" w:cs="Calibri"/>
          <w:sz w:val="20"/>
          <w:szCs w:val="20"/>
        </w:rPr>
        <w:t xml:space="preserve">napuštati prostoriju u kojoj se odvija </w:t>
      </w:r>
      <w:r w:rsidR="006B4C0F">
        <w:rPr>
          <w:rFonts w:ascii="Calibri" w:hAnsi="Calibri" w:cs="Calibri"/>
          <w:sz w:val="20"/>
          <w:szCs w:val="20"/>
        </w:rPr>
        <w:t xml:space="preserve">testiranje </w:t>
      </w:r>
    </w:p>
    <w:p w14:paraId="4F10EB21" w14:textId="5698A2A4" w:rsidR="00B272DE" w:rsidRPr="00C67FCC" w:rsidRDefault="00B272DE" w:rsidP="00A9453A">
      <w:pPr>
        <w:pStyle w:val="Default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razgovarati s ostalim kandidatim</w:t>
      </w:r>
      <w:r w:rsidR="0046224B" w:rsidRPr="00C67FCC">
        <w:rPr>
          <w:rFonts w:ascii="Calibri" w:hAnsi="Calibri" w:cs="Calibri"/>
          <w:sz w:val="20"/>
          <w:szCs w:val="20"/>
        </w:rPr>
        <w:t xml:space="preserve">a </w:t>
      </w:r>
      <w:r w:rsidRPr="00C67FCC">
        <w:rPr>
          <w:rFonts w:ascii="Calibri" w:hAnsi="Calibri" w:cs="Calibri"/>
          <w:sz w:val="20"/>
          <w:szCs w:val="20"/>
        </w:rPr>
        <w:t>odnosno na bilo koji način remetiti koncentraciju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. </w:t>
      </w:r>
    </w:p>
    <w:p w14:paraId="57193325" w14:textId="1365421F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Kandidati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koji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se ponašaju neprimjereno i/ili koji prekrše pravila bit</w:t>
      </w:r>
      <w:r w:rsidR="0046224B" w:rsidRPr="00C67FCC">
        <w:rPr>
          <w:rFonts w:ascii="Calibri" w:hAnsi="Calibri" w:cs="Calibri"/>
          <w:sz w:val="20"/>
          <w:szCs w:val="20"/>
        </w:rPr>
        <w:t>i</w:t>
      </w:r>
      <w:r w:rsidRPr="00C67FCC">
        <w:rPr>
          <w:rFonts w:ascii="Calibri" w:hAnsi="Calibri" w:cs="Calibri"/>
          <w:sz w:val="20"/>
          <w:szCs w:val="20"/>
        </w:rPr>
        <w:t xml:space="preserve"> će udaljeni</w:t>
      </w:r>
      <w:r w:rsidR="0046224B" w:rsidRPr="00C67FCC">
        <w:rPr>
          <w:rFonts w:ascii="Calibri" w:hAnsi="Calibri" w:cs="Calibri"/>
          <w:sz w:val="20"/>
          <w:szCs w:val="20"/>
        </w:rPr>
        <w:t xml:space="preserve"> s</w:t>
      </w:r>
      <w:r w:rsidR="006B4C0F" w:rsidRPr="00C67FCC">
        <w:rPr>
          <w:rFonts w:ascii="Calibri" w:hAnsi="Calibri" w:cs="Calibri"/>
          <w:sz w:val="20"/>
          <w:szCs w:val="20"/>
        </w:rPr>
        <w:t xml:space="preserve"> </w:t>
      </w:r>
      <w:r w:rsidR="006B4C0F">
        <w:rPr>
          <w:rFonts w:ascii="Calibri" w:hAnsi="Calibri" w:cs="Calibri"/>
          <w:sz w:val="20"/>
          <w:szCs w:val="20"/>
        </w:rPr>
        <w:t xml:space="preserve">testiranja. </w:t>
      </w:r>
      <w:r w:rsidRPr="00C67FCC">
        <w:rPr>
          <w:rFonts w:ascii="Calibri" w:hAnsi="Calibri" w:cs="Calibri"/>
          <w:sz w:val="20"/>
          <w:szCs w:val="20"/>
        </w:rPr>
        <w:t>Njihov rezultat neće se razmatrati i smatrat će se da su povukli prijavu na natječaj.</w:t>
      </w:r>
    </w:p>
    <w:p w14:paraId="7CCBEA54" w14:textId="653F4788" w:rsidR="00B272DE" w:rsidRPr="00C67FCC" w:rsidRDefault="006B4C0F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DB6F40" w:rsidRPr="00C67FCC">
        <w:rPr>
          <w:rFonts w:ascii="Calibri" w:hAnsi="Calibri" w:cs="Calibri"/>
          <w:sz w:val="20"/>
          <w:szCs w:val="20"/>
        </w:rPr>
        <w:t xml:space="preserve">estiranje se boduje određenim brojem bodova od 1 do 10. S kandidatima koji ostvare najmanje 50% bodova na </w:t>
      </w:r>
      <w:r>
        <w:rPr>
          <w:rFonts w:ascii="Calibri" w:hAnsi="Calibri" w:cs="Calibri"/>
          <w:sz w:val="20"/>
          <w:szCs w:val="20"/>
        </w:rPr>
        <w:t>T</w:t>
      </w:r>
      <w:r w:rsidR="00DB6F40" w:rsidRPr="00C67FCC">
        <w:rPr>
          <w:rFonts w:ascii="Calibri" w:hAnsi="Calibri" w:cs="Calibri"/>
          <w:sz w:val="20"/>
          <w:szCs w:val="20"/>
        </w:rPr>
        <w:t>estiranju, održat će se razgovor (intervju)</w:t>
      </w:r>
      <w:r w:rsidR="00B272DE" w:rsidRPr="00C67FCC">
        <w:rPr>
          <w:rFonts w:ascii="Calibri" w:hAnsi="Calibri" w:cs="Calibri"/>
          <w:sz w:val="20"/>
          <w:szCs w:val="20"/>
        </w:rPr>
        <w:t>.</w:t>
      </w:r>
    </w:p>
    <w:p w14:paraId="35E99B31" w14:textId="45F02FF8" w:rsidR="00B272DE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Kandidati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koji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su uspješno položili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test Povjerenstvo poziva da pristupe razgovoru (intervjuu) kojim Povjerenstvo utvrđuje interese, profesionalne ciljeve i motivaciju za rad u Upravnom odjelu</w:t>
      </w:r>
      <w:r w:rsidR="0046224B" w:rsidRPr="00C67FCC">
        <w:rPr>
          <w:rFonts w:ascii="Calibri" w:hAnsi="Calibri" w:cs="Calibri"/>
          <w:sz w:val="20"/>
          <w:szCs w:val="20"/>
        </w:rPr>
        <w:t xml:space="preserve"> za samoupravu</w:t>
      </w:r>
      <w:r w:rsidR="00A9453A">
        <w:rPr>
          <w:rFonts w:ascii="Calibri" w:hAnsi="Calibri" w:cs="Calibri"/>
          <w:sz w:val="20"/>
          <w:szCs w:val="20"/>
        </w:rPr>
        <w:t>.</w:t>
      </w:r>
      <w:r w:rsidRPr="00C67FCC">
        <w:rPr>
          <w:rFonts w:ascii="Calibri" w:hAnsi="Calibri" w:cs="Calibri"/>
          <w:sz w:val="20"/>
          <w:szCs w:val="20"/>
        </w:rPr>
        <w:t xml:space="preserve"> Rezultati intervjua boduju se od 1 do 10.</w:t>
      </w:r>
    </w:p>
    <w:p w14:paraId="0D96E2F6" w14:textId="1308CDC5" w:rsidR="009B338A" w:rsidRPr="00FB7AE7" w:rsidRDefault="009B338A" w:rsidP="009B338A">
      <w:pPr>
        <w:ind w:firstLine="708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B7AE7">
        <w:rPr>
          <w:rFonts w:ascii="Calibri" w:hAnsi="Calibri" w:cs="Calibri"/>
          <w:color w:val="000000" w:themeColor="text1"/>
          <w:sz w:val="20"/>
          <w:szCs w:val="20"/>
        </w:rPr>
        <w:t>Ukupan broj bodova koj</w:t>
      </w:r>
      <w:r w:rsidR="006B4C0F">
        <w:rPr>
          <w:rFonts w:ascii="Calibri" w:hAnsi="Calibri" w:cs="Calibri"/>
          <w:color w:val="000000" w:themeColor="text1"/>
          <w:sz w:val="20"/>
          <w:szCs w:val="20"/>
        </w:rPr>
        <w:t xml:space="preserve">i </w:t>
      </w:r>
      <w:r w:rsidRPr="00FB7AE7">
        <w:rPr>
          <w:rFonts w:ascii="Calibri" w:hAnsi="Calibri" w:cs="Calibri"/>
          <w:color w:val="000000" w:themeColor="text1"/>
          <w:sz w:val="20"/>
          <w:szCs w:val="20"/>
        </w:rPr>
        <w:t>kandidat može postići</w:t>
      </w:r>
      <w:r w:rsidR="005E7B7D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FB7AE7">
        <w:rPr>
          <w:rFonts w:ascii="Calibri" w:hAnsi="Calibri" w:cs="Calibri"/>
          <w:color w:val="000000" w:themeColor="text1"/>
          <w:sz w:val="20"/>
          <w:szCs w:val="20"/>
        </w:rPr>
        <w:t>testiranjem i razgovorom (intervjuom) je 20.</w:t>
      </w:r>
    </w:p>
    <w:p w14:paraId="5DF3783F" w14:textId="621C4071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 xml:space="preserve">Nakon provedenog testiranja i </w:t>
      </w:r>
      <w:r w:rsidR="006B4C0F">
        <w:rPr>
          <w:rFonts w:ascii="Calibri" w:hAnsi="Calibri" w:cs="Calibri"/>
          <w:sz w:val="20"/>
          <w:szCs w:val="20"/>
        </w:rPr>
        <w:t>razgovora (</w:t>
      </w:r>
      <w:r w:rsidRPr="00C67FCC">
        <w:rPr>
          <w:rFonts w:ascii="Calibri" w:hAnsi="Calibri" w:cs="Calibri"/>
          <w:sz w:val="20"/>
          <w:szCs w:val="20"/>
        </w:rPr>
        <w:t>intervjua</w:t>
      </w:r>
      <w:r w:rsidR="006B4C0F">
        <w:rPr>
          <w:rFonts w:ascii="Calibri" w:hAnsi="Calibri" w:cs="Calibri"/>
          <w:sz w:val="20"/>
          <w:szCs w:val="20"/>
        </w:rPr>
        <w:t>)</w:t>
      </w:r>
      <w:r w:rsidRPr="00C67FCC">
        <w:rPr>
          <w:rFonts w:ascii="Calibri" w:hAnsi="Calibri" w:cs="Calibri"/>
          <w:sz w:val="20"/>
          <w:szCs w:val="20"/>
        </w:rPr>
        <w:t xml:space="preserve"> Povjerenstvo utvrđuje </w:t>
      </w:r>
      <w:r w:rsidR="00A9453A">
        <w:rPr>
          <w:rFonts w:ascii="Calibri" w:hAnsi="Calibri" w:cs="Calibri"/>
          <w:sz w:val="20"/>
          <w:szCs w:val="20"/>
        </w:rPr>
        <w:t>R</w:t>
      </w:r>
      <w:r w:rsidRPr="00C67FCC">
        <w:rPr>
          <w:rFonts w:ascii="Calibri" w:hAnsi="Calibri" w:cs="Calibri"/>
          <w:bCs/>
          <w:sz w:val="20"/>
          <w:szCs w:val="20"/>
        </w:rPr>
        <w:t>ang</w:t>
      </w:r>
      <w:r w:rsidR="00A9453A">
        <w:rPr>
          <w:rFonts w:ascii="Calibri" w:hAnsi="Calibri" w:cs="Calibri"/>
          <w:bCs/>
          <w:sz w:val="20"/>
          <w:szCs w:val="20"/>
        </w:rPr>
        <w:t>-</w:t>
      </w:r>
      <w:r w:rsidRPr="00C67FCC">
        <w:rPr>
          <w:rFonts w:ascii="Calibri" w:hAnsi="Calibri" w:cs="Calibri"/>
          <w:bCs/>
          <w:sz w:val="20"/>
          <w:szCs w:val="20"/>
        </w:rPr>
        <w:t>listu kandidata</w:t>
      </w:r>
      <w:r w:rsidRPr="00C67FCC">
        <w:rPr>
          <w:rFonts w:ascii="Calibri" w:hAnsi="Calibri" w:cs="Calibri"/>
          <w:sz w:val="20"/>
          <w:szCs w:val="20"/>
        </w:rPr>
        <w:t xml:space="preserve"> prema ukupnom broju bodova ostvarenih na </w:t>
      </w:r>
      <w:r w:rsidR="005E7B7D">
        <w:rPr>
          <w:rFonts w:ascii="Calibri" w:hAnsi="Calibri" w:cs="Calibri"/>
          <w:sz w:val="20"/>
          <w:szCs w:val="20"/>
        </w:rPr>
        <w:t xml:space="preserve">pisanom </w:t>
      </w:r>
      <w:r w:rsidRPr="00C67FCC">
        <w:rPr>
          <w:rFonts w:ascii="Calibri" w:hAnsi="Calibri" w:cs="Calibri"/>
          <w:sz w:val="20"/>
          <w:szCs w:val="20"/>
        </w:rPr>
        <w:t>testiranju i razgovoru.</w:t>
      </w:r>
    </w:p>
    <w:p w14:paraId="6058F3BC" w14:textId="5B65D5CC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Povjerenstvo izrađuje i, uz ranije utvrđenu Rang-listu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>podnosi pročelnici</w:t>
      </w:r>
      <w:r w:rsidR="00F17A50" w:rsidRPr="00F17A50">
        <w:rPr>
          <w:rFonts w:ascii="Calibri" w:hAnsi="Calibri" w:cs="Calibri"/>
          <w:sz w:val="20"/>
          <w:szCs w:val="20"/>
        </w:rPr>
        <w:t xml:space="preserve"> </w:t>
      </w:r>
      <w:r w:rsidR="00F17A50" w:rsidRPr="00C67FCC">
        <w:rPr>
          <w:rFonts w:ascii="Calibri" w:hAnsi="Calibri" w:cs="Calibri"/>
          <w:sz w:val="20"/>
          <w:szCs w:val="20"/>
        </w:rPr>
        <w:t>Upravno</w:t>
      </w:r>
      <w:r w:rsidR="00F17A50">
        <w:rPr>
          <w:rFonts w:ascii="Calibri" w:hAnsi="Calibri" w:cs="Calibri"/>
          <w:sz w:val="20"/>
          <w:szCs w:val="20"/>
        </w:rPr>
        <w:t xml:space="preserve">g </w:t>
      </w:r>
      <w:r w:rsidR="00F17A50" w:rsidRPr="00C67FCC">
        <w:rPr>
          <w:rFonts w:ascii="Calibri" w:hAnsi="Calibri" w:cs="Calibri"/>
          <w:sz w:val="20"/>
          <w:szCs w:val="20"/>
        </w:rPr>
        <w:t>odjel</w:t>
      </w:r>
      <w:r w:rsidR="00F17A50">
        <w:rPr>
          <w:rFonts w:ascii="Calibri" w:hAnsi="Calibri" w:cs="Calibri"/>
          <w:sz w:val="20"/>
          <w:szCs w:val="20"/>
        </w:rPr>
        <w:t xml:space="preserve">a </w:t>
      </w:r>
      <w:r w:rsidR="00F17A50" w:rsidRPr="00C67FCC">
        <w:rPr>
          <w:rFonts w:ascii="Calibri" w:hAnsi="Calibri" w:cs="Calibri"/>
          <w:sz w:val="20"/>
          <w:szCs w:val="20"/>
        </w:rPr>
        <w:t xml:space="preserve">za samoupravu </w:t>
      </w:r>
      <w:r w:rsidR="00F17A50">
        <w:rPr>
          <w:rFonts w:ascii="Calibri" w:hAnsi="Calibri" w:cs="Calibri"/>
          <w:sz w:val="20"/>
          <w:szCs w:val="20"/>
        </w:rPr>
        <w:t xml:space="preserve">(u nastavku teksta: pročelnica), </w:t>
      </w:r>
      <w:r w:rsidRPr="00C67FCC">
        <w:rPr>
          <w:rFonts w:ascii="Calibri" w:hAnsi="Calibri" w:cs="Calibri"/>
          <w:bCs/>
          <w:sz w:val="20"/>
          <w:szCs w:val="20"/>
        </w:rPr>
        <w:t>Izvješće o provedenom postupku provjere znanja i sposobnosti</w:t>
      </w:r>
      <w:r w:rsidR="00F17A50">
        <w:rPr>
          <w:rFonts w:ascii="Calibri" w:hAnsi="Calibri" w:cs="Calibri"/>
          <w:bCs/>
          <w:sz w:val="20"/>
          <w:szCs w:val="20"/>
        </w:rPr>
        <w:t xml:space="preserve"> koje </w:t>
      </w:r>
      <w:r w:rsidRPr="00C67FCC">
        <w:rPr>
          <w:rFonts w:ascii="Calibri" w:hAnsi="Calibri" w:cs="Calibri"/>
          <w:sz w:val="20"/>
          <w:szCs w:val="20"/>
        </w:rPr>
        <w:t>potpisuju svi članovi.</w:t>
      </w:r>
    </w:p>
    <w:p w14:paraId="4F8B4DE2" w14:textId="230A2955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 xml:space="preserve">Pročelnica donosi </w:t>
      </w:r>
      <w:r w:rsidRPr="00C67FCC">
        <w:rPr>
          <w:rFonts w:ascii="Calibri" w:hAnsi="Calibri" w:cs="Calibri"/>
          <w:bCs/>
          <w:sz w:val="20"/>
          <w:szCs w:val="20"/>
        </w:rPr>
        <w:t>rješenje o prijmu u radni odnos</w:t>
      </w:r>
      <w:r w:rsidRPr="00C67FCC">
        <w:rPr>
          <w:rFonts w:ascii="Calibri" w:hAnsi="Calibri" w:cs="Calibri"/>
          <w:sz w:val="20"/>
          <w:szCs w:val="20"/>
        </w:rPr>
        <w:t xml:space="preserve"> kandidata</w:t>
      </w:r>
      <w:r w:rsidR="0046224B" w:rsidRPr="00C67FCC">
        <w:rPr>
          <w:rFonts w:ascii="Calibri" w:hAnsi="Calibri" w:cs="Calibri"/>
          <w:sz w:val="20"/>
          <w:szCs w:val="20"/>
        </w:rPr>
        <w:t xml:space="preserve">. </w:t>
      </w:r>
      <w:r w:rsidRPr="00C67FCC">
        <w:rPr>
          <w:rFonts w:ascii="Calibri" w:hAnsi="Calibri" w:cs="Calibri"/>
          <w:sz w:val="20"/>
          <w:szCs w:val="20"/>
        </w:rPr>
        <w:t xml:space="preserve">Rješenje će biti dostavljeno svim kandidatima prijavljenim na natječaj. Protiv rješenja o prijmu u radni odnos kandidat koji nije primljen može izjaviti žalbu </w:t>
      </w:r>
      <w:r w:rsidR="00F17A50" w:rsidRPr="00C67FCC">
        <w:rPr>
          <w:rFonts w:ascii="Calibri" w:hAnsi="Calibri" w:cs="Calibri"/>
          <w:sz w:val="20"/>
          <w:szCs w:val="20"/>
        </w:rPr>
        <w:t>G</w:t>
      </w:r>
      <w:r w:rsidRPr="00C67FCC">
        <w:rPr>
          <w:rFonts w:ascii="Calibri" w:hAnsi="Calibri" w:cs="Calibri"/>
          <w:sz w:val="20"/>
          <w:szCs w:val="20"/>
        </w:rPr>
        <w:t xml:space="preserve">radonačelniku Grada </w:t>
      </w:r>
      <w:r w:rsidR="00C67FCC" w:rsidRPr="00C67FCC">
        <w:rPr>
          <w:rFonts w:ascii="Calibri" w:hAnsi="Calibri" w:cs="Calibri"/>
          <w:sz w:val="20"/>
          <w:szCs w:val="20"/>
        </w:rPr>
        <w:t xml:space="preserve">Požege </w:t>
      </w:r>
      <w:r w:rsidRPr="00C67FCC">
        <w:rPr>
          <w:rFonts w:ascii="Calibri" w:hAnsi="Calibri" w:cs="Calibri"/>
          <w:sz w:val="20"/>
          <w:szCs w:val="20"/>
        </w:rPr>
        <w:t xml:space="preserve">u roku </w:t>
      </w:r>
      <w:r w:rsidR="00F17A50">
        <w:rPr>
          <w:rFonts w:ascii="Calibri" w:hAnsi="Calibri" w:cs="Calibri"/>
          <w:sz w:val="20"/>
          <w:szCs w:val="20"/>
        </w:rPr>
        <w:t xml:space="preserve">petnaest </w:t>
      </w:r>
      <w:r w:rsidRPr="00C67FCC">
        <w:rPr>
          <w:rFonts w:ascii="Calibri" w:hAnsi="Calibri" w:cs="Calibri"/>
          <w:sz w:val="20"/>
          <w:szCs w:val="20"/>
        </w:rPr>
        <w:t xml:space="preserve">dana od dana dostave rješenja. </w:t>
      </w:r>
    </w:p>
    <w:p w14:paraId="2E37C818" w14:textId="44CEA7D8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sz w:val="20"/>
          <w:szCs w:val="20"/>
        </w:rPr>
      </w:pPr>
      <w:r w:rsidRPr="00C67FCC">
        <w:rPr>
          <w:rFonts w:ascii="Calibri" w:hAnsi="Calibri" w:cs="Calibri"/>
          <w:sz w:val="20"/>
          <w:szCs w:val="20"/>
        </w:rPr>
        <w:t>Kandidat</w:t>
      </w:r>
      <w:r w:rsidR="00C67FCC" w:rsidRPr="00C67FCC">
        <w:rPr>
          <w:rFonts w:ascii="Calibri" w:hAnsi="Calibri" w:cs="Calibri"/>
          <w:sz w:val="20"/>
          <w:szCs w:val="20"/>
        </w:rPr>
        <w:t xml:space="preserve"> </w:t>
      </w:r>
      <w:r w:rsidRPr="00C67FCC">
        <w:rPr>
          <w:rFonts w:ascii="Calibri" w:hAnsi="Calibri" w:cs="Calibri"/>
          <w:sz w:val="20"/>
          <w:szCs w:val="20"/>
        </w:rPr>
        <w:t xml:space="preserve">kojeg se, nakon prethodne provjere znanja i sposobnosti, uputi na provjeru zdravstvene sposobnosti </w:t>
      </w:r>
      <w:r w:rsidRPr="00C67FCC">
        <w:rPr>
          <w:rFonts w:ascii="Calibri" w:hAnsi="Calibri" w:cs="Calibri"/>
          <w:bCs/>
          <w:sz w:val="20"/>
          <w:szCs w:val="20"/>
        </w:rPr>
        <w:t>mora</w:t>
      </w:r>
      <w:r w:rsidRPr="00C67FCC">
        <w:rPr>
          <w:rFonts w:ascii="Calibri" w:hAnsi="Calibri" w:cs="Calibri"/>
          <w:sz w:val="20"/>
          <w:szCs w:val="20"/>
        </w:rPr>
        <w:t xml:space="preserve"> dostaviti uvjerenje o zdravstvenoj sposobnosti u roku od </w:t>
      </w:r>
      <w:r w:rsidR="00F17A50">
        <w:rPr>
          <w:rFonts w:ascii="Calibri" w:hAnsi="Calibri" w:cs="Calibri"/>
          <w:sz w:val="20"/>
          <w:szCs w:val="20"/>
        </w:rPr>
        <w:t xml:space="preserve">osam </w:t>
      </w:r>
      <w:r w:rsidRPr="00C67FCC">
        <w:rPr>
          <w:rFonts w:ascii="Calibri" w:hAnsi="Calibri" w:cs="Calibri"/>
          <w:sz w:val="20"/>
          <w:szCs w:val="20"/>
        </w:rPr>
        <w:t xml:space="preserve"> dana, a prije donošenja rješenja o prijmu u radni odnos.</w:t>
      </w:r>
    </w:p>
    <w:p w14:paraId="2D041743" w14:textId="0969E844" w:rsidR="00B272DE" w:rsidRPr="00C67FCC" w:rsidRDefault="00B272DE" w:rsidP="00A26773">
      <w:pPr>
        <w:pStyle w:val="Default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C67FCC">
        <w:rPr>
          <w:rFonts w:ascii="Calibri" w:hAnsi="Calibri" w:cs="Calibri"/>
          <w:bCs/>
          <w:sz w:val="20"/>
          <w:szCs w:val="20"/>
        </w:rPr>
        <w:t xml:space="preserve">Poziv za testiranje bit će objavljen na službenoj web-stranici </w:t>
      </w:r>
      <w:r w:rsidR="005E7B7D">
        <w:rPr>
          <w:rFonts w:ascii="Calibri" w:hAnsi="Calibri" w:cs="Calibri"/>
          <w:bCs/>
          <w:sz w:val="20"/>
          <w:szCs w:val="20"/>
        </w:rPr>
        <w:t xml:space="preserve"> Grada Požege (</w:t>
      </w:r>
      <w:hyperlink r:id="rId7" w:history="1">
        <w:r w:rsidR="005E7B7D" w:rsidRPr="009F12E8">
          <w:rPr>
            <w:rStyle w:val="Hiperveza"/>
            <w:rFonts w:ascii="Calibri" w:hAnsi="Calibri" w:cs="Calibri"/>
            <w:bCs/>
            <w:sz w:val="20"/>
            <w:szCs w:val="20"/>
          </w:rPr>
          <w:t>www.pozega.hr</w:t>
        </w:r>
      </w:hyperlink>
      <w:r w:rsidR="005E7B7D">
        <w:rPr>
          <w:rFonts w:ascii="Calibri" w:hAnsi="Calibri" w:cs="Calibri"/>
          <w:bCs/>
          <w:sz w:val="20"/>
          <w:szCs w:val="20"/>
        </w:rPr>
        <w:t xml:space="preserve">) </w:t>
      </w:r>
      <w:r w:rsidR="006B4C0F">
        <w:rPr>
          <w:rFonts w:ascii="Calibri" w:hAnsi="Calibri" w:cs="Calibri"/>
          <w:bCs/>
          <w:sz w:val="20"/>
          <w:szCs w:val="20"/>
        </w:rPr>
        <w:t xml:space="preserve">i </w:t>
      </w:r>
      <w:r w:rsidR="005E7B7D">
        <w:rPr>
          <w:rFonts w:ascii="Calibri" w:hAnsi="Calibri" w:cs="Calibri"/>
          <w:bCs/>
          <w:sz w:val="20"/>
          <w:szCs w:val="20"/>
        </w:rPr>
        <w:t xml:space="preserve">na </w:t>
      </w:r>
      <w:r w:rsidRPr="00C67FCC">
        <w:rPr>
          <w:rFonts w:ascii="Calibri" w:hAnsi="Calibri" w:cs="Calibri"/>
          <w:bCs/>
          <w:sz w:val="20"/>
          <w:szCs w:val="20"/>
        </w:rPr>
        <w:t xml:space="preserve"> oglasnoj ploči Grada </w:t>
      </w:r>
      <w:r w:rsidR="00C67FCC" w:rsidRPr="00C67FCC">
        <w:rPr>
          <w:rFonts w:ascii="Calibri" w:hAnsi="Calibri" w:cs="Calibri"/>
          <w:bCs/>
          <w:sz w:val="20"/>
          <w:szCs w:val="20"/>
        </w:rPr>
        <w:t xml:space="preserve">Požege </w:t>
      </w:r>
      <w:r w:rsidRPr="00C67FCC">
        <w:rPr>
          <w:rFonts w:ascii="Calibri" w:hAnsi="Calibri" w:cs="Calibri"/>
          <w:bCs/>
          <w:sz w:val="20"/>
          <w:szCs w:val="20"/>
        </w:rPr>
        <w:t>najmanje pet dana prije</w:t>
      </w:r>
      <w:r w:rsidR="006B4C0F">
        <w:rPr>
          <w:rFonts w:ascii="Calibri" w:hAnsi="Calibri" w:cs="Calibri"/>
          <w:bCs/>
          <w:sz w:val="20"/>
          <w:szCs w:val="20"/>
        </w:rPr>
        <w:t xml:space="preserve"> </w:t>
      </w:r>
      <w:r w:rsidRPr="00C67FCC">
        <w:rPr>
          <w:rFonts w:ascii="Calibri" w:hAnsi="Calibri" w:cs="Calibri"/>
          <w:bCs/>
          <w:sz w:val="20"/>
          <w:szCs w:val="20"/>
        </w:rPr>
        <w:t>testiranja.</w:t>
      </w:r>
    </w:p>
    <w:p w14:paraId="10FD3751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14:paraId="72C0AF78" w14:textId="51C9907F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 xml:space="preserve">V. </w:t>
      </w:r>
      <w:r w:rsidR="00C67FCC" w:rsidRPr="00C67FCC">
        <w:rPr>
          <w:rFonts w:ascii="Calibri" w:hAnsi="Calibri" w:cs="Calibri"/>
          <w:b/>
          <w:sz w:val="20"/>
          <w:szCs w:val="20"/>
        </w:rPr>
        <w:tab/>
      </w:r>
      <w:r w:rsidRPr="00C67FCC">
        <w:rPr>
          <w:rFonts w:ascii="Calibri" w:hAnsi="Calibri" w:cs="Calibri"/>
          <w:b/>
          <w:sz w:val="20"/>
          <w:szCs w:val="20"/>
        </w:rPr>
        <w:t>PODRUČJE TESTIRANJA</w:t>
      </w:r>
    </w:p>
    <w:p w14:paraId="65188235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24FB20E1" w14:textId="5BE76442" w:rsidR="0015403B" w:rsidRPr="005E7B7D" w:rsidRDefault="0015403B" w:rsidP="005E7B7D">
      <w:pPr>
        <w:pStyle w:val="Default"/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5E7B7D">
        <w:rPr>
          <w:rFonts w:ascii="Calibri" w:hAnsi="Calibri" w:cs="Calibri"/>
          <w:bCs/>
          <w:sz w:val="20"/>
          <w:szCs w:val="20"/>
        </w:rPr>
        <w:t>Područje testiranja</w:t>
      </w:r>
      <w:r w:rsidR="006B4C0F">
        <w:rPr>
          <w:rFonts w:ascii="Calibri" w:hAnsi="Calibri" w:cs="Calibri"/>
          <w:bCs/>
          <w:sz w:val="20"/>
          <w:szCs w:val="20"/>
        </w:rPr>
        <w:t xml:space="preserve"> </w:t>
      </w:r>
      <w:r w:rsidR="00402910" w:rsidRPr="005E7B7D">
        <w:rPr>
          <w:rFonts w:ascii="Calibri" w:hAnsi="Calibri" w:cs="Calibri"/>
          <w:bCs/>
          <w:sz w:val="20"/>
          <w:szCs w:val="20"/>
        </w:rPr>
        <w:t>odnosi se na</w:t>
      </w:r>
      <w:r w:rsidR="00402910" w:rsidRPr="005E7B7D">
        <w:rPr>
          <w:rFonts w:ascii="Calibri" w:hAnsi="Calibri" w:cs="Calibri"/>
          <w:b/>
          <w:sz w:val="20"/>
          <w:szCs w:val="20"/>
        </w:rPr>
        <w:t xml:space="preserve"> </w:t>
      </w:r>
      <w:r w:rsidRPr="005E7B7D">
        <w:rPr>
          <w:rFonts w:ascii="Calibri" w:hAnsi="Calibri" w:cs="Calibri"/>
          <w:bCs/>
          <w:sz w:val="20"/>
          <w:szCs w:val="20"/>
        </w:rPr>
        <w:t>poznavanje tijela Grada Požege te ustrojstvo i djelokrug upravnih tijela Grada Požege. Pravni i drugi izvori za pripremanje kandidata za testiranje</w:t>
      </w:r>
      <w:r w:rsidR="00EB2DD3" w:rsidRPr="005E7B7D">
        <w:rPr>
          <w:rFonts w:ascii="Calibri" w:hAnsi="Calibri" w:cs="Calibri"/>
          <w:bCs/>
          <w:sz w:val="20"/>
          <w:szCs w:val="20"/>
        </w:rPr>
        <w:t xml:space="preserve">: </w:t>
      </w:r>
      <w:r w:rsidRPr="005E7B7D">
        <w:rPr>
          <w:rFonts w:ascii="Calibri" w:hAnsi="Calibri" w:cs="Calibri"/>
          <w:bCs/>
          <w:sz w:val="20"/>
          <w:szCs w:val="20"/>
        </w:rPr>
        <w:t xml:space="preserve"> </w:t>
      </w:r>
    </w:p>
    <w:p w14:paraId="0344DF0E" w14:textId="72AAFB7D" w:rsidR="00EB2DD3" w:rsidRPr="005E7B7D" w:rsidRDefault="00EB2DD3" w:rsidP="005E7B7D">
      <w:pPr>
        <w:pStyle w:val="Odlomakpopisa"/>
        <w:numPr>
          <w:ilvl w:val="0"/>
          <w:numId w:val="11"/>
        </w:numPr>
        <w:ind w:right="-142"/>
        <w:rPr>
          <w:rFonts w:ascii="Calibri" w:hAnsi="Calibri" w:cs="Calibri"/>
          <w:bCs/>
          <w:sz w:val="20"/>
          <w:szCs w:val="20"/>
          <w:lang w:eastAsia="en-US"/>
        </w:rPr>
      </w:pPr>
      <w:r w:rsidRPr="005E7B7D">
        <w:rPr>
          <w:rFonts w:ascii="Calibri" w:hAnsi="Calibri" w:cs="Calibri"/>
          <w:bCs/>
          <w:sz w:val="20"/>
          <w:szCs w:val="20"/>
        </w:rPr>
        <w:t xml:space="preserve">Statut Grada Požege </w:t>
      </w:r>
      <w:r w:rsidRPr="005E7B7D">
        <w:rPr>
          <w:rFonts w:ascii="Calibri" w:hAnsi="Calibri" w:cs="Calibri"/>
          <w:bCs/>
          <w:sz w:val="20"/>
          <w:szCs w:val="20"/>
          <w:lang w:eastAsia="en-US"/>
        </w:rPr>
        <w:t xml:space="preserve">(Službene novine Grada Požege, broj: 2/21. i 11/22.) </w:t>
      </w:r>
    </w:p>
    <w:p w14:paraId="4CD121AB" w14:textId="45D41794" w:rsidR="00EB2DD3" w:rsidRPr="005E7B7D" w:rsidRDefault="00EB2DD3" w:rsidP="005E7B7D">
      <w:pPr>
        <w:pStyle w:val="Odlomakpopisa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  <w:lang w:eastAsia="en-US"/>
        </w:rPr>
      </w:pPr>
      <w:r w:rsidRPr="005E7B7D">
        <w:rPr>
          <w:rFonts w:ascii="Calibri" w:hAnsi="Calibri" w:cs="Calibri"/>
          <w:sz w:val="20"/>
          <w:szCs w:val="20"/>
        </w:rPr>
        <w:t xml:space="preserve">Odluka o ustrojstvu upravnih tijela Grada Požege </w:t>
      </w:r>
      <w:r w:rsidRPr="005E7B7D">
        <w:rPr>
          <w:rFonts w:ascii="Calibri" w:hAnsi="Calibri" w:cs="Calibri"/>
          <w:sz w:val="20"/>
          <w:szCs w:val="20"/>
        </w:rPr>
        <w:t>(Službene novine Grada Požege, broj: 19/13., 8/14., 9/16., 14/16., 19/18., 12/21. i 22/21.- pročišćeni tekst, 11/22. i 20/23.)</w:t>
      </w:r>
      <w:r w:rsidR="00402910" w:rsidRPr="005E7B7D">
        <w:rPr>
          <w:rFonts w:ascii="Calibri" w:hAnsi="Calibri" w:cs="Calibri"/>
          <w:sz w:val="20"/>
          <w:szCs w:val="20"/>
        </w:rPr>
        <w:t>.</w:t>
      </w:r>
    </w:p>
    <w:p w14:paraId="492A7672" w14:textId="042DC4A0" w:rsidR="00EB2DD3" w:rsidRPr="005E7B7D" w:rsidRDefault="00EB2DD3" w:rsidP="005E7B7D">
      <w:pPr>
        <w:pStyle w:val="Default"/>
        <w:ind w:left="1068"/>
        <w:jc w:val="both"/>
        <w:rPr>
          <w:rFonts w:ascii="Calibri" w:hAnsi="Calibri" w:cs="Calibri"/>
          <w:bCs/>
          <w:sz w:val="20"/>
          <w:szCs w:val="20"/>
        </w:rPr>
      </w:pPr>
    </w:p>
    <w:p w14:paraId="1657A76F" w14:textId="4D079399" w:rsidR="00B272DE" w:rsidRPr="00C67FCC" w:rsidRDefault="00B272DE" w:rsidP="00A26773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14022D81" w14:textId="77777777" w:rsidR="0047069C" w:rsidRPr="00C67FCC" w:rsidRDefault="0047069C" w:rsidP="00A26773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14:paraId="0B9970BC" w14:textId="575D8F56" w:rsidR="00B272DE" w:rsidRPr="00C67FCC" w:rsidRDefault="00B272DE" w:rsidP="00A2677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 w:rsidRPr="00C67FCC">
        <w:rPr>
          <w:rFonts w:ascii="Calibri" w:hAnsi="Calibri" w:cs="Calibri"/>
          <w:b/>
          <w:sz w:val="20"/>
          <w:szCs w:val="20"/>
        </w:rPr>
        <w:t xml:space="preserve">VI. </w:t>
      </w:r>
      <w:r w:rsidR="00C67FCC" w:rsidRPr="00C67FCC">
        <w:rPr>
          <w:rFonts w:ascii="Calibri" w:hAnsi="Calibri" w:cs="Calibri"/>
          <w:b/>
          <w:sz w:val="20"/>
          <w:szCs w:val="20"/>
        </w:rPr>
        <w:tab/>
      </w:r>
      <w:r w:rsidRPr="00C67FCC">
        <w:rPr>
          <w:rFonts w:ascii="Calibri" w:hAnsi="Calibri" w:cs="Calibri"/>
          <w:b/>
          <w:sz w:val="20"/>
          <w:szCs w:val="20"/>
        </w:rPr>
        <w:t>DODATNE UPUTE I INFORMACIJE</w:t>
      </w:r>
    </w:p>
    <w:p w14:paraId="1886897B" w14:textId="77777777" w:rsidR="00B272DE" w:rsidRPr="00402910" w:rsidRDefault="00B272DE" w:rsidP="00A2677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09048E3A" w14:textId="174D8245" w:rsidR="00B272DE" w:rsidRPr="006B4C0F" w:rsidRDefault="00B272DE" w:rsidP="00A2677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402910">
        <w:rPr>
          <w:rFonts w:ascii="Calibri" w:hAnsi="Calibri" w:cs="Calibri"/>
          <w:bCs/>
          <w:sz w:val="20"/>
          <w:szCs w:val="20"/>
        </w:rPr>
        <w:tab/>
      </w:r>
      <w:r w:rsidRPr="006B4C0F">
        <w:rPr>
          <w:rFonts w:ascii="Calibri" w:hAnsi="Calibri" w:cs="Calibri"/>
          <w:bCs/>
          <w:sz w:val="20"/>
          <w:szCs w:val="20"/>
        </w:rPr>
        <w:t xml:space="preserve">Molimo podnositelje da </w:t>
      </w:r>
      <w:r w:rsidRPr="006B4C0F">
        <w:rPr>
          <w:rFonts w:ascii="Calibri" w:hAnsi="Calibri" w:cs="Calibri"/>
          <w:bCs/>
          <w:sz w:val="20"/>
          <w:szCs w:val="20"/>
          <w:u w:val="single"/>
        </w:rPr>
        <w:t xml:space="preserve">prijavi prilože sve isprave naznačene u </w:t>
      </w:r>
      <w:r w:rsidR="005E7B7D" w:rsidRPr="006B4C0F">
        <w:rPr>
          <w:rFonts w:ascii="Calibri" w:hAnsi="Calibri" w:cs="Calibri"/>
          <w:bCs/>
          <w:sz w:val="20"/>
          <w:szCs w:val="20"/>
          <w:u w:val="single"/>
        </w:rPr>
        <w:t>n</w:t>
      </w:r>
      <w:r w:rsidRPr="006B4C0F">
        <w:rPr>
          <w:rFonts w:ascii="Calibri" w:hAnsi="Calibri" w:cs="Calibri"/>
          <w:bCs/>
          <w:sz w:val="20"/>
          <w:szCs w:val="20"/>
          <w:u w:val="single"/>
        </w:rPr>
        <w:t>atječaju</w:t>
      </w:r>
      <w:r w:rsidRPr="006B4C0F">
        <w:rPr>
          <w:rFonts w:ascii="Calibri" w:hAnsi="Calibri" w:cs="Calibri"/>
          <w:bCs/>
          <w:sz w:val="20"/>
          <w:szCs w:val="20"/>
        </w:rPr>
        <w:t xml:space="preserve"> </w:t>
      </w:r>
      <w:r w:rsidR="0047069C" w:rsidRPr="006B4C0F">
        <w:rPr>
          <w:rFonts w:ascii="Calibri" w:hAnsi="Calibri" w:cs="Calibri"/>
          <w:bCs/>
          <w:sz w:val="20"/>
          <w:szCs w:val="20"/>
        </w:rPr>
        <w:t>-</w:t>
      </w:r>
      <w:r w:rsidRPr="006B4C0F">
        <w:rPr>
          <w:rFonts w:ascii="Calibri" w:hAnsi="Calibri" w:cs="Calibri"/>
          <w:bCs/>
          <w:sz w:val="20"/>
          <w:szCs w:val="20"/>
        </w:rPr>
        <w:t xml:space="preserve"> </w:t>
      </w:r>
      <w:r w:rsidR="00FB2EFD" w:rsidRPr="006B4C0F">
        <w:rPr>
          <w:rFonts w:ascii="Calibri" w:hAnsi="Calibri" w:cs="Calibri"/>
          <w:bCs/>
          <w:sz w:val="20"/>
          <w:szCs w:val="20"/>
        </w:rPr>
        <w:t xml:space="preserve">nedostatak </w:t>
      </w:r>
      <w:r w:rsidRPr="006B4C0F">
        <w:rPr>
          <w:rFonts w:ascii="Calibri" w:hAnsi="Calibri" w:cs="Calibri"/>
          <w:bCs/>
          <w:sz w:val="20"/>
          <w:szCs w:val="20"/>
        </w:rPr>
        <w:t>samo jedne isprave automatski isključuje podnositelja iz statusa kandidata</w:t>
      </w:r>
      <w:r w:rsidR="00C67FCC" w:rsidRPr="006B4C0F">
        <w:rPr>
          <w:rFonts w:ascii="Calibri" w:hAnsi="Calibri" w:cs="Calibri"/>
          <w:bCs/>
          <w:sz w:val="20"/>
          <w:szCs w:val="20"/>
        </w:rPr>
        <w:t xml:space="preserve">. </w:t>
      </w:r>
      <w:r w:rsidRPr="006B4C0F">
        <w:rPr>
          <w:rFonts w:ascii="Calibri" w:hAnsi="Calibri" w:cs="Calibri"/>
          <w:bCs/>
          <w:sz w:val="20"/>
          <w:szCs w:val="20"/>
        </w:rPr>
        <w:t xml:space="preserve">Ukoliko utvrdite da je potrebno dopuniti prijavu koju ste već podnijeli, to je moguće učiniti </w:t>
      </w:r>
      <w:r w:rsidRPr="006B4C0F">
        <w:rPr>
          <w:rFonts w:ascii="Calibri" w:hAnsi="Calibri" w:cs="Calibri"/>
          <w:bCs/>
          <w:sz w:val="20"/>
          <w:szCs w:val="20"/>
          <w:u w:val="single"/>
        </w:rPr>
        <w:t>zaključno do dana isteka natječajnog roka</w:t>
      </w:r>
      <w:r w:rsidR="005E7B7D" w:rsidRPr="006B4C0F">
        <w:rPr>
          <w:rFonts w:ascii="Calibri" w:hAnsi="Calibri" w:cs="Calibri"/>
          <w:bCs/>
          <w:sz w:val="20"/>
          <w:szCs w:val="20"/>
          <w:u w:val="single"/>
        </w:rPr>
        <w:t xml:space="preserve"> (29. srpnja 2024. godine).</w:t>
      </w:r>
      <w:r w:rsidRPr="006B4C0F">
        <w:rPr>
          <w:rFonts w:ascii="Calibri" w:hAnsi="Calibri" w:cs="Calibri"/>
          <w:bCs/>
          <w:sz w:val="20"/>
          <w:szCs w:val="20"/>
        </w:rPr>
        <w:t xml:space="preserve"> Nema mogućnosti naknadne dostave dokumentacije, bez obzira na razloge.</w:t>
      </w:r>
    </w:p>
    <w:p w14:paraId="0ED0ED10" w14:textId="0137FE0D" w:rsidR="00B272DE" w:rsidRPr="006B4C0F" w:rsidRDefault="00B272DE" w:rsidP="00A26773">
      <w:pPr>
        <w:pStyle w:val="Default"/>
        <w:ind w:firstLine="709"/>
        <w:jc w:val="both"/>
        <w:rPr>
          <w:rFonts w:ascii="Calibri" w:hAnsi="Calibri" w:cs="Calibri"/>
          <w:bCs/>
          <w:sz w:val="20"/>
          <w:szCs w:val="20"/>
        </w:rPr>
      </w:pPr>
      <w:r w:rsidRPr="006B4C0F">
        <w:rPr>
          <w:rFonts w:ascii="Calibri" w:hAnsi="Calibri" w:cs="Calibri"/>
          <w:bCs/>
          <w:sz w:val="20"/>
          <w:szCs w:val="20"/>
        </w:rPr>
        <w:t>Kandidat može tijekom natječajnog postupka pisanim putem povući prijavu.</w:t>
      </w:r>
    </w:p>
    <w:p w14:paraId="40B396D8" w14:textId="77777777" w:rsidR="00402910" w:rsidRDefault="00402910" w:rsidP="009B338A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14:paraId="7A8409AC" w14:textId="77777777" w:rsidR="00402910" w:rsidRDefault="00402910" w:rsidP="009B338A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p w14:paraId="4EC18F1F" w14:textId="44AEA1DA" w:rsidR="00B272DE" w:rsidRPr="00C67FCC" w:rsidRDefault="009B338A" w:rsidP="009B338A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PROČELNICA UPRAVNOG ODJELA ZA SAMOUPRAVU</w:t>
      </w:r>
    </w:p>
    <w:p w14:paraId="729C7FBC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8DD4994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C5C9D63" w14:textId="77777777" w:rsidR="00B272DE" w:rsidRPr="00C67FCC" w:rsidRDefault="00B272DE" w:rsidP="00A2677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B99DBA1" w14:textId="77777777" w:rsidR="00CC5A15" w:rsidRDefault="00CC5A15" w:rsidP="00A26773">
      <w:pPr>
        <w:rPr>
          <w:rFonts w:ascii="Calibri" w:hAnsi="Calibri" w:cs="Calibri"/>
          <w:sz w:val="20"/>
          <w:szCs w:val="20"/>
        </w:rPr>
      </w:pPr>
    </w:p>
    <w:p w14:paraId="548CA8C1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3E4D843D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539C4360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7EEBC759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0D6FC2BB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5273A803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622C48B9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7FAC88F2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6307AB68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2C56DA03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7C53AEEF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6FCEA252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698B3388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1912AC10" w14:textId="77777777" w:rsidR="006553FF" w:rsidRDefault="006553FF" w:rsidP="00A26773">
      <w:pPr>
        <w:rPr>
          <w:rFonts w:ascii="Calibri" w:hAnsi="Calibri" w:cs="Calibri"/>
          <w:sz w:val="20"/>
          <w:szCs w:val="20"/>
        </w:rPr>
      </w:pPr>
    </w:p>
    <w:p w14:paraId="0C10D7D0" w14:textId="77777777" w:rsidR="006553FF" w:rsidRPr="00C67FCC" w:rsidRDefault="006553FF">
      <w:pPr>
        <w:rPr>
          <w:rFonts w:ascii="Calibri" w:hAnsi="Calibri" w:cs="Calibri"/>
          <w:sz w:val="20"/>
          <w:szCs w:val="20"/>
        </w:rPr>
      </w:pPr>
    </w:p>
    <w:sectPr w:rsidR="006553FF" w:rsidRPr="00C67FCC" w:rsidSect="000534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EE6B" w14:textId="77777777" w:rsidR="00F44A48" w:rsidRDefault="00F44A48" w:rsidP="000534D9">
      <w:r>
        <w:separator/>
      </w:r>
    </w:p>
  </w:endnote>
  <w:endnote w:type="continuationSeparator" w:id="0">
    <w:p w14:paraId="63DA2EF0" w14:textId="77777777" w:rsidR="00F44A48" w:rsidRDefault="00F44A48" w:rsidP="0005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D351" w14:textId="77777777" w:rsidR="000534D9" w:rsidRDefault="000534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662077"/>
      <w:docPartObj>
        <w:docPartGallery w:val="Page Numbers (Bottom of Page)"/>
        <w:docPartUnique/>
      </w:docPartObj>
    </w:sdtPr>
    <w:sdtContent>
      <w:p w14:paraId="5B8C0EAC" w14:textId="3547B2F8" w:rsidR="000534D9" w:rsidRDefault="000534D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DED64F" wp14:editId="48D330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649867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725095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D06745" w14:textId="77777777" w:rsidR="000534D9" w:rsidRDefault="000534D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068666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1371689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685737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DED64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AEjaXw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" filled="f" stroked="f">
                    <v:textbox inset="0,0,0,0">
                      <w:txbxContent>
                        <w:p w14:paraId="4CD06745" w14:textId="77777777" w:rsidR="000534D9" w:rsidRDefault="000534D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3462" w14:textId="77777777" w:rsidR="000534D9" w:rsidRDefault="000534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F2255" w14:textId="77777777" w:rsidR="00F44A48" w:rsidRDefault="00F44A48" w:rsidP="000534D9">
      <w:r>
        <w:separator/>
      </w:r>
    </w:p>
  </w:footnote>
  <w:footnote w:type="continuationSeparator" w:id="0">
    <w:p w14:paraId="23DE409A" w14:textId="77777777" w:rsidR="00F44A48" w:rsidRDefault="00F44A48" w:rsidP="0005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5D8E" w14:textId="77777777" w:rsidR="000534D9" w:rsidRDefault="000534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E0EB" w14:textId="77777777" w:rsidR="000534D9" w:rsidRDefault="000534D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BF2D" w14:textId="77777777" w:rsidR="000534D9" w:rsidRDefault="000534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3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8C794F"/>
    <w:multiLevelType w:val="hybridMultilevel"/>
    <w:tmpl w:val="6688F488"/>
    <w:lvl w:ilvl="0" w:tplc="E74A9DF6">
      <w:numFmt w:val="bullet"/>
      <w:lvlText w:val="-"/>
      <w:lvlJc w:val="left"/>
      <w:pPr>
        <w:ind w:left="155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B7C"/>
    <w:multiLevelType w:val="hybridMultilevel"/>
    <w:tmpl w:val="71FC6944"/>
    <w:lvl w:ilvl="0" w:tplc="CEC84AEA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3361B8"/>
    <w:multiLevelType w:val="hybridMultilevel"/>
    <w:tmpl w:val="795E7198"/>
    <w:lvl w:ilvl="0" w:tplc="40B02D7C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2588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177940">
    <w:abstractNumId w:val="9"/>
  </w:num>
  <w:num w:numId="3" w16cid:durableId="154941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73565">
    <w:abstractNumId w:val="1"/>
  </w:num>
  <w:num w:numId="5" w16cid:durableId="2004896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691878">
    <w:abstractNumId w:val="0"/>
  </w:num>
  <w:num w:numId="7" w16cid:durableId="653486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262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4407407">
    <w:abstractNumId w:val="6"/>
  </w:num>
  <w:num w:numId="10" w16cid:durableId="500318112">
    <w:abstractNumId w:val="11"/>
  </w:num>
  <w:num w:numId="11" w16cid:durableId="267545346">
    <w:abstractNumId w:val="8"/>
  </w:num>
  <w:num w:numId="12" w16cid:durableId="22406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E"/>
    <w:rsid w:val="000534D9"/>
    <w:rsid w:val="000E6A96"/>
    <w:rsid w:val="00102B88"/>
    <w:rsid w:val="00107653"/>
    <w:rsid w:val="0015403B"/>
    <w:rsid w:val="001C01E3"/>
    <w:rsid w:val="00225762"/>
    <w:rsid w:val="00322DAB"/>
    <w:rsid w:val="003D5EF1"/>
    <w:rsid w:val="00400374"/>
    <w:rsid w:val="00402910"/>
    <w:rsid w:val="00435DA0"/>
    <w:rsid w:val="0046224B"/>
    <w:rsid w:val="0047069C"/>
    <w:rsid w:val="00510C4D"/>
    <w:rsid w:val="00545E0E"/>
    <w:rsid w:val="005A00B9"/>
    <w:rsid w:val="005E7B7D"/>
    <w:rsid w:val="005F10E4"/>
    <w:rsid w:val="006553FF"/>
    <w:rsid w:val="006955E2"/>
    <w:rsid w:val="006B4C0F"/>
    <w:rsid w:val="00794517"/>
    <w:rsid w:val="007F7556"/>
    <w:rsid w:val="00892600"/>
    <w:rsid w:val="008E0503"/>
    <w:rsid w:val="009B338A"/>
    <w:rsid w:val="00A13CBC"/>
    <w:rsid w:val="00A26773"/>
    <w:rsid w:val="00A36020"/>
    <w:rsid w:val="00A93A8E"/>
    <w:rsid w:val="00A9453A"/>
    <w:rsid w:val="00AF51CA"/>
    <w:rsid w:val="00B14E2E"/>
    <w:rsid w:val="00B272DE"/>
    <w:rsid w:val="00B90B15"/>
    <w:rsid w:val="00BA47C4"/>
    <w:rsid w:val="00C55902"/>
    <w:rsid w:val="00C67FCC"/>
    <w:rsid w:val="00CA1C63"/>
    <w:rsid w:val="00CC5A15"/>
    <w:rsid w:val="00CE43BB"/>
    <w:rsid w:val="00D55BBC"/>
    <w:rsid w:val="00D57CDD"/>
    <w:rsid w:val="00D860E8"/>
    <w:rsid w:val="00DB6F40"/>
    <w:rsid w:val="00EB2DD3"/>
    <w:rsid w:val="00ED2508"/>
    <w:rsid w:val="00F07430"/>
    <w:rsid w:val="00F17A50"/>
    <w:rsid w:val="00F35550"/>
    <w:rsid w:val="00F43AE0"/>
    <w:rsid w:val="00F44A48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DDA8A"/>
  <w15:chartTrackingRefBased/>
  <w15:docId w15:val="{9D27EAD1-09E7-4AAA-8743-FF1C5CA9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272DE"/>
    <w:rPr>
      <w:color w:val="0000FF"/>
      <w:u w:val="single"/>
    </w:rPr>
  </w:style>
  <w:style w:type="paragraph" w:customStyle="1" w:styleId="Default">
    <w:name w:val="Default"/>
    <w:rsid w:val="00B27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225762"/>
    <w:pPr>
      <w:ind w:left="720"/>
      <w:contextualSpacing/>
    </w:pPr>
  </w:style>
  <w:style w:type="character" w:customStyle="1" w:styleId="bold">
    <w:name w:val="bold"/>
    <w:basedOn w:val="Zadanifontodlomka"/>
    <w:rsid w:val="00225762"/>
  </w:style>
  <w:style w:type="character" w:customStyle="1" w:styleId="OdlomakpopisaChar">
    <w:name w:val="Odlomak popisa Char"/>
    <w:link w:val="Odlomakpopisa"/>
    <w:uiPriority w:val="34"/>
    <w:locked/>
    <w:rsid w:val="0022576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534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34D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534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34D9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15403B"/>
    <w:rPr>
      <w:color w:val="605E5C"/>
      <w:shd w:val="clear" w:color="auto" w:fill="E1DFDD"/>
    </w:rPr>
  </w:style>
  <w:style w:type="paragraph" w:customStyle="1" w:styleId="box8359175">
    <w:name w:val="box_8359175"/>
    <w:basedOn w:val="Normal"/>
    <w:rsid w:val="004029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Tokić</dc:creator>
  <cp:keywords/>
  <dc:description/>
  <cp:lastModifiedBy>Ljiljana Bilen</cp:lastModifiedBy>
  <cp:revision>26</cp:revision>
  <cp:lastPrinted>2023-11-24T12:20:00Z</cp:lastPrinted>
  <dcterms:created xsi:type="dcterms:W3CDTF">2023-11-24T08:11:00Z</dcterms:created>
  <dcterms:modified xsi:type="dcterms:W3CDTF">2024-07-19T08:58:00Z</dcterms:modified>
</cp:coreProperties>
</file>