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9A3" w14:textId="72AA91D6" w:rsidR="00C84219" w:rsidRPr="00401C7B" w:rsidRDefault="00C84219" w:rsidP="00401C7B">
      <w:pPr>
        <w:ind w:right="5103"/>
        <w:jc w:val="center"/>
        <w:rPr>
          <w:rFonts w:asciiTheme="minorHAnsi" w:hAnsiTheme="minorHAnsi" w:cstheme="minorHAnsi"/>
          <w:sz w:val="22"/>
          <w:szCs w:val="22"/>
        </w:rPr>
      </w:pPr>
      <w:r w:rsidRPr="00401C7B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7777777" w:rsidR="00C84219" w:rsidRPr="00401C7B" w:rsidRDefault="00C84219" w:rsidP="00401C7B">
      <w:pPr>
        <w:ind w:right="5103"/>
        <w:jc w:val="center"/>
        <w:rPr>
          <w:rFonts w:asciiTheme="minorHAnsi" w:hAnsiTheme="minorHAnsi" w:cstheme="minorHAnsi"/>
          <w:sz w:val="22"/>
          <w:szCs w:val="22"/>
        </w:rPr>
      </w:pPr>
      <w:r w:rsidRPr="00401C7B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464D1551" w14:textId="79B562A6" w:rsidR="00C84219" w:rsidRPr="00401C7B" w:rsidRDefault="00401C7B" w:rsidP="00401C7B">
      <w:pPr>
        <w:ind w:right="5103"/>
        <w:jc w:val="center"/>
        <w:rPr>
          <w:rFonts w:asciiTheme="minorHAnsi" w:hAnsiTheme="minorHAnsi" w:cstheme="minorHAnsi"/>
          <w:sz w:val="22"/>
          <w:szCs w:val="22"/>
        </w:rPr>
      </w:pPr>
      <w:r w:rsidRPr="00401C7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9A5DE0" wp14:editId="3190C17E">
            <wp:simplePos x="0" y="0"/>
            <wp:positionH relativeFrom="column">
              <wp:posOffset>43180</wp:posOffset>
            </wp:positionH>
            <wp:positionV relativeFrom="paragraph">
              <wp:posOffset>149225</wp:posOffset>
            </wp:positionV>
            <wp:extent cx="409575" cy="400050"/>
            <wp:effectExtent l="0" t="0" r="9525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19" w:rsidRPr="00401C7B">
        <w:rPr>
          <w:rFonts w:asciiTheme="minorHAnsi" w:hAnsiTheme="minorHAnsi" w:cstheme="minorHAnsi"/>
          <w:sz w:val="22"/>
          <w:szCs w:val="22"/>
        </w:rPr>
        <w:t>POŽEŠKO-SLAVONSKA ŽUPANIJA</w:t>
      </w:r>
    </w:p>
    <w:p w14:paraId="1637913B" w14:textId="7C58E77B" w:rsidR="00C84219" w:rsidRPr="00401C7B" w:rsidRDefault="00C84219" w:rsidP="00401C7B">
      <w:pPr>
        <w:ind w:right="5103"/>
        <w:jc w:val="center"/>
        <w:rPr>
          <w:rFonts w:asciiTheme="minorHAnsi" w:hAnsiTheme="minorHAnsi" w:cstheme="minorHAnsi"/>
          <w:sz w:val="22"/>
          <w:szCs w:val="22"/>
        </w:rPr>
      </w:pPr>
      <w:r w:rsidRPr="00401C7B">
        <w:rPr>
          <w:rFonts w:asciiTheme="minorHAnsi" w:hAnsiTheme="minorHAnsi" w:cstheme="minorHAnsi"/>
          <w:sz w:val="22"/>
          <w:szCs w:val="22"/>
        </w:rPr>
        <w:t>GRAD POŽEGA</w:t>
      </w:r>
    </w:p>
    <w:p w14:paraId="6BAFEBC4" w14:textId="4FBE73B2" w:rsidR="007C3364" w:rsidRPr="00401C7B" w:rsidRDefault="007C3364" w:rsidP="00401C7B">
      <w:pPr>
        <w:ind w:righ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1C7B">
        <w:rPr>
          <w:rFonts w:asciiTheme="minorHAnsi" w:hAnsiTheme="minorHAnsi" w:cstheme="minorHAnsi"/>
          <w:color w:val="000000" w:themeColor="text1"/>
          <w:sz w:val="22"/>
          <w:szCs w:val="22"/>
        </w:rPr>
        <w:t>Upravni odjel za komunalne</w:t>
      </w:r>
    </w:p>
    <w:p w14:paraId="67938C96" w14:textId="58695E36" w:rsidR="00C025AC" w:rsidRPr="00401C7B" w:rsidRDefault="007C3364" w:rsidP="00401C7B">
      <w:pPr>
        <w:spacing w:after="240"/>
        <w:ind w:righ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1C7B">
        <w:rPr>
          <w:rFonts w:asciiTheme="minorHAnsi" w:hAnsiTheme="minorHAnsi" w:cstheme="minorHAnsi"/>
          <w:color w:val="000000" w:themeColor="text1"/>
          <w:sz w:val="22"/>
          <w:szCs w:val="22"/>
        </w:rPr>
        <w:t>djelatnosti i gospodarenje</w:t>
      </w:r>
    </w:p>
    <w:p w14:paraId="7A060EE1" w14:textId="2F3752E3" w:rsidR="004E3B63" w:rsidRPr="00401C7B" w:rsidRDefault="004E3B63" w:rsidP="004E3B63">
      <w:pPr>
        <w:rPr>
          <w:rFonts w:asciiTheme="minorHAnsi" w:hAnsiTheme="minorHAnsi" w:cstheme="minorHAnsi"/>
          <w:sz w:val="22"/>
          <w:szCs w:val="22"/>
        </w:rPr>
      </w:pPr>
      <w:r w:rsidRPr="00401C7B">
        <w:rPr>
          <w:rFonts w:asciiTheme="minorHAnsi" w:hAnsiTheme="minorHAnsi" w:cstheme="minorHAnsi"/>
          <w:sz w:val="22"/>
          <w:szCs w:val="22"/>
        </w:rPr>
        <w:t xml:space="preserve">KLASA: </w:t>
      </w:r>
      <w:r w:rsidR="00813A28" w:rsidRPr="00401C7B">
        <w:rPr>
          <w:rFonts w:asciiTheme="minorHAnsi" w:hAnsiTheme="minorHAnsi" w:cstheme="minorHAnsi"/>
          <w:sz w:val="22"/>
          <w:szCs w:val="22"/>
        </w:rPr>
        <w:t>602-01/4-04/2</w:t>
      </w:r>
    </w:p>
    <w:p w14:paraId="5575BFC7" w14:textId="745BD4C1" w:rsidR="004E3B63" w:rsidRPr="00401C7B" w:rsidRDefault="004E3B63" w:rsidP="004E3B63">
      <w:pPr>
        <w:rPr>
          <w:rFonts w:asciiTheme="minorHAnsi" w:hAnsiTheme="minorHAnsi" w:cstheme="minorHAnsi"/>
          <w:sz w:val="22"/>
          <w:szCs w:val="22"/>
        </w:rPr>
      </w:pPr>
      <w:r w:rsidRPr="00401C7B">
        <w:rPr>
          <w:rFonts w:asciiTheme="minorHAnsi" w:hAnsiTheme="minorHAnsi" w:cstheme="minorHAnsi"/>
          <w:sz w:val="22"/>
          <w:szCs w:val="22"/>
        </w:rPr>
        <w:t xml:space="preserve">URBROJ: </w:t>
      </w:r>
      <w:r w:rsidR="006B5C34" w:rsidRPr="00401C7B">
        <w:rPr>
          <w:rFonts w:asciiTheme="minorHAnsi" w:hAnsiTheme="minorHAnsi" w:cstheme="minorHAnsi"/>
          <w:sz w:val="22"/>
          <w:szCs w:val="22"/>
        </w:rPr>
        <w:t>2177-1-07</w:t>
      </w:r>
      <w:r w:rsidR="008C6EAF" w:rsidRPr="00401C7B">
        <w:rPr>
          <w:rFonts w:asciiTheme="minorHAnsi" w:hAnsiTheme="minorHAnsi" w:cstheme="minorHAnsi"/>
          <w:sz w:val="22"/>
          <w:szCs w:val="22"/>
        </w:rPr>
        <w:t>/01-2</w:t>
      </w:r>
      <w:r w:rsidR="00813A28" w:rsidRPr="00401C7B">
        <w:rPr>
          <w:rFonts w:asciiTheme="minorHAnsi" w:hAnsiTheme="minorHAnsi" w:cstheme="minorHAnsi"/>
          <w:sz w:val="22"/>
          <w:szCs w:val="22"/>
        </w:rPr>
        <w:t>4-4</w:t>
      </w:r>
    </w:p>
    <w:p w14:paraId="214B20D1" w14:textId="19F47A76" w:rsidR="004E3B63" w:rsidRPr="00401C7B" w:rsidRDefault="004E3B63" w:rsidP="004E3B63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401C7B">
        <w:rPr>
          <w:rFonts w:asciiTheme="minorHAnsi" w:hAnsiTheme="minorHAnsi" w:cstheme="minorHAnsi"/>
          <w:sz w:val="22"/>
          <w:szCs w:val="22"/>
        </w:rPr>
        <w:t xml:space="preserve">Požega, </w:t>
      </w:r>
      <w:r w:rsidR="00813A28" w:rsidRPr="00401C7B">
        <w:rPr>
          <w:rFonts w:asciiTheme="minorHAnsi" w:hAnsiTheme="minorHAnsi" w:cstheme="minorHAnsi"/>
          <w:sz w:val="22"/>
          <w:szCs w:val="22"/>
        </w:rPr>
        <w:t>29. siječnja 2024</w:t>
      </w:r>
      <w:r w:rsidR="006B5C34" w:rsidRPr="00401C7B">
        <w:rPr>
          <w:rFonts w:asciiTheme="minorHAnsi" w:hAnsiTheme="minorHAnsi" w:cstheme="minorHAnsi"/>
          <w:sz w:val="22"/>
          <w:szCs w:val="22"/>
        </w:rPr>
        <w:t>.</w:t>
      </w:r>
    </w:p>
    <w:p w14:paraId="4428641A" w14:textId="034F0CF0" w:rsidR="006B5C34" w:rsidRPr="00401C7B" w:rsidRDefault="00B37ED5" w:rsidP="00401C7B">
      <w:pPr>
        <w:spacing w:after="3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1C7B">
        <w:rPr>
          <w:rFonts w:asciiTheme="minorHAnsi" w:hAnsiTheme="minorHAnsi" w:cstheme="minorHAnsi"/>
          <w:sz w:val="22"/>
          <w:szCs w:val="22"/>
        </w:rPr>
        <w:t xml:space="preserve">Na temelju </w:t>
      </w:r>
      <w:r w:rsidR="001C38B7" w:rsidRPr="00401C7B">
        <w:rPr>
          <w:rFonts w:asciiTheme="minorHAnsi" w:hAnsiTheme="minorHAnsi" w:cstheme="minorHAnsi"/>
          <w:sz w:val="22"/>
          <w:szCs w:val="22"/>
        </w:rPr>
        <w:t>J</w:t>
      </w:r>
      <w:r w:rsidRPr="00401C7B">
        <w:rPr>
          <w:rFonts w:asciiTheme="minorHAnsi" w:hAnsiTheme="minorHAnsi" w:cstheme="minorHAnsi"/>
          <w:sz w:val="22"/>
          <w:szCs w:val="22"/>
        </w:rPr>
        <w:t>avnog poziva za zapošljavanje pomoćnika u nastavi  (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KLASA: </w:t>
      </w:r>
      <w:r w:rsidR="00813A28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602-01/24-4/1</w:t>
      </w:r>
      <w:r w:rsidRPr="00401C7B">
        <w:rPr>
          <w:rFonts w:asciiTheme="minorHAnsi" w:hAnsiTheme="minorHAnsi" w:cstheme="minorHAnsi"/>
          <w:sz w:val="22"/>
          <w:szCs w:val="22"/>
        </w:rPr>
        <w:t>; URBROJ: 2177-1-07/01-2</w:t>
      </w:r>
      <w:r w:rsidR="00813A28" w:rsidRPr="00401C7B">
        <w:rPr>
          <w:rFonts w:asciiTheme="minorHAnsi" w:hAnsiTheme="minorHAnsi" w:cstheme="minorHAnsi"/>
          <w:sz w:val="22"/>
          <w:szCs w:val="22"/>
        </w:rPr>
        <w:t>4</w:t>
      </w:r>
      <w:r w:rsidRPr="00401C7B">
        <w:rPr>
          <w:rFonts w:asciiTheme="minorHAnsi" w:hAnsiTheme="minorHAnsi" w:cstheme="minorHAnsi"/>
          <w:sz w:val="22"/>
          <w:szCs w:val="22"/>
        </w:rPr>
        <w:t xml:space="preserve">-1 od </w:t>
      </w:r>
      <w:r w:rsidR="00813A28" w:rsidRPr="00401C7B">
        <w:rPr>
          <w:rFonts w:asciiTheme="minorHAnsi" w:hAnsiTheme="minorHAnsi" w:cstheme="minorHAnsi"/>
          <w:sz w:val="22"/>
          <w:szCs w:val="22"/>
        </w:rPr>
        <w:t>17. siječnja</w:t>
      </w:r>
      <w:r w:rsidRPr="00401C7B">
        <w:rPr>
          <w:rFonts w:asciiTheme="minorHAnsi" w:hAnsiTheme="minorHAnsi" w:cstheme="minorHAnsi"/>
          <w:sz w:val="22"/>
          <w:szCs w:val="22"/>
        </w:rPr>
        <w:t xml:space="preserve"> 202</w:t>
      </w:r>
      <w:r w:rsidR="00813A28" w:rsidRPr="00401C7B">
        <w:rPr>
          <w:rFonts w:asciiTheme="minorHAnsi" w:hAnsiTheme="minorHAnsi" w:cstheme="minorHAnsi"/>
          <w:sz w:val="22"/>
          <w:szCs w:val="22"/>
        </w:rPr>
        <w:t>4</w:t>
      </w:r>
      <w:r w:rsidRPr="00401C7B">
        <w:rPr>
          <w:rFonts w:asciiTheme="minorHAnsi" w:hAnsiTheme="minorHAnsi" w:cstheme="minorHAnsi"/>
          <w:sz w:val="22"/>
          <w:szCs w:val="22"/>
        </w:rPr>
        <w:t>.), radi provedbe projekta „Petica za dvoje – V</w:t>
      </w:r>
      <w:r w:rsidR="00813A28" w:rsidRPr="00401C7B">
        <w:rPr>
          <w:rFonts w:asciiTheme="minorHAnsi" w:hAnsiTheme="minorHAnsi" w:cstheme="minorHAnsi"/>
          <w:sz w:val="22"/>
          <w:szCs w:val="22"/>
        </w:rPr>
        <w:t>I</w:t>
      </w:r>
      <w:r w:rsidR="008C6EAF" w:rsidRPr="00401C7B">
        <w:rPr>
          <w:rFonts w:asciiTheme="minorHAnsi" w:hAnsiTheme="minorHAnsi" w:cstheme="minorHAnsi"/>
          <w:sz w:val="22"/>
          <w:szCs w:val="22"/>
        </w:rPr>
        <w:t>I</w:t>
      </w:r>
      <w:r w:rsidRPr="00401C7B">
        <w:rPr>
          <w:rFonts w:asciiTheme="minorHAnsi" w:hAnsiTheme="minorHAnsi" w:cstheme="minorHAnsi"/>
          <w:sz w:val="22"/>
          <w:szCs w:val="22"/>
        </w:rPr>
        <w:t xml:space="preserve">. faza“ u sklopu 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</w:rPr>
        <w:t>otvorenog poziva na dostavu projektnih prijedloga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„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</w:rPr>
        <w:t>Osiguravanje pomoćnika u nastavi i stručnih komunikacijskih posrednika učenicima s teškoćama u razvoju u osnovnoškolskim i srednjoškolskim odgojno-obrazovnim ustanovama, faza V</w:t>
      </w:r>
      <w:r w:rsidR="00813A28" w:rsidRPr="00401C7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</w:rPr>
        <w:t>. “, na prijedlog Povjerenstva za provedbu javnog poziva za zapošljavanje pomoćnika u nastavi u sklopu projekta „Petica za dvoje – V</w:t>
      </w:r>
      <w:r w:rsidR="008C6EAF" w:rsidRPr="00401C7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813A28" w:rsidRPr="00401C7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faza“, </w:t>
      </w:r>
      <w:r w:rsidR="001C38B7" w:rsidRPr="00401C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službenica ovlaštena za privremeno obavljanje poslova pročelnika </w:t>
      </w:r>
      <w:r w:rsidRPr="00401C7B">
        <w:rPr>
          <w:rFonts w:asciiTheme="minorHAnsi" w:hAnsiTheme="minorHAnsi" w:cstheme="minorHAnsi"/>
          <w:sz w:val="22"/>
          <w:szCs w:val="22"/>
        </w:rPr>
        <w:t>Upravnog odjela za komunalne djelatnosti i gospodarenje Grada Požege, donosi sljedeću</w:t>
      </w:r>
    </w:p>
    <w:p w14:paraId="5C6B1C33" w14:textId="102507B5" w:rsidR="006B5C34" w:rsidRPr="00401C7B" w:rsidRDefault="006B5C34" w:rsidP="00401C7B">
      <w:pPr>
        <w:jc w:val="center"/>
        <w:rPr>
          <w:rFonts w:asciiTheme="minorHAnsi" w:hAnsiTheme="minorHAnsi" w:cstheme="minorHAnsi"/>
          <w:sz w:val="22"/>
          <w:szCs w:val="22"/>
        </w:rPr>
      </w:pPr>
      <w:r w:rsidRPr="00401C7B">
        <w:rPr>
          <w:rFonts w:asciiTheme="minorHAnsi" w:hAnsiTheme="minorHAnsi" w:cstheme="minorHAnsi"/>
          <w:sz w:val="22"/>
          <w:szCs w:val="22"/>
        </w:rPr>
        <w:t>ODLUKU</w:t>
      </w:r>
    </w:p>
    <w:p w14:paraId="77A566D8" w14:textId="0AC84CFB" w:rsidR="009B165D" w:rsidRPr="00401C7B" w:rsidRDefault="009B165D" w:rsidP="00401C7B">
      <w:pPr>
        <w:spacing w:after="240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 odabiru kandidata za obavljanje poslova pomoćnika u nastavi</w:t>
      </w:r>
    </w:p>
    <w:p w14:paraId="5FDA642C" w14:textId="1FA86BF6" w:rsidR="00F0003E" w:rsidRPr="00401C7B" w:rsidRDefault="00F0003E" w:rsidP="00401C7B">
      <w:pPr>
        <w:spacing w:after="240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I.</w:t>
      </w:r>
    </w:p>
    <w:p w14:paraId="12CBAD01" w14:textId="4BCB2CEB" w:rsidR="00F0003E" w:rsidRPr="00401C7B" w:rsidRDefault="00F0003E" w:rsidP="00401C7B">
      <w:pPr>
        <w:spacing w:after="240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Poslove pomoćnika u nastavi u</w:t>
      </w:r>
      <w:r w:rsidR="00BB2778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230B1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Osnovnoj školi Julija Kempf</w:t>
      </w:r>
      <w:r w:rsidR="00E54AE6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</w:t>
      </w:r>
      <w:r w:rsidR="00E230B1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koj</w:t>
      </w:r>
      <w:r w:rsidR="00255235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 je partner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Grad</w:t>
      </w:r>
      <w:r w:rsidR="00255235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Požeg</w:t>
      </w:r>
      <w:r w:rsidR="00255235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 provedbi projekta  „Petica za dvoje – V</w:t>
      </w:r>
      <w:r w:rsidR="008C6EAF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</w:t>
      </w:r>
      <w:r w:rsidR="00813A28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 faza“, nakon provedenog usmenog dijela provjere znanja i sposobnosti, odnosno provedenog postupka u svezi Javnog poziva za zapošljavanje pomoćnika u nastavi, u školskoj godini 202</w:t>
      </w:r>
      <w:r w:rsidR="00813A28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./202</w:t>
      </w:r>
      <w:r w:rsidR="00813A28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4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., obavljat će sljedeći kandidat</w:t>
      </w:r>
      <w:r w:rsidR="00813A28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: </w:t>
      </w:r>
    </w:p>
    <w:tbl>
      <w:tblPr>
        <w:tblStyle w:val="Reetkatablice"/>
        <w:tblW w:w="7938" w:type="dxa"/>
        <w:jc w:val="center"/>
        <w:tblInd w:w="0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F0003E" w:rsidRPr="00401C7B" w14:paraId="4E58E388" w14:textId="77777777" w:rsidTr="00401C7B">
        <w:trPr>
          <w:trHeight w:val="4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8BA7C" w14:textId="77777777" w:rsidR="00F0003E" w:rsidRPr="00401C7B" w:rsidRDefault="00F0003E" w:rsidP="003F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1C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R.br.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6E697" w14:textId="77777777" w:rsidR="00F0003E" w:rsidRPr="00401C7B" w:rsidRDefault="00F0003E" w:rsidP="003F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1C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IME I PREZIME</w:t>
            </w:r>
          </w:p>
        </w:tc>
      </w:tr>
      <w:tr w:rsidR="00F0003E" w:rsidRPr="00401C7B" w14:paraId="0B901282" w14:textId="77777777" w:rsidTr="00401C7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A67B" w14:textId="77777777" w:rsidR="00F0003E" w:rsidRPr="00401C7B" w:rsidRDefault="00F0003E" w:rsidP="003F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1C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A0DC" w14:textId="6F0A8C61" w:rsidR="00F0003E" w:rsidRPr="00401C7B" w:rsidRDefault="00813A28" w:rsidP="00B078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1C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Danijela Petrinić</w:t>
            </w:r>
          </w:p>
        </w:tc>
      </w:tr>
      <w:tr w:rsidR="00813A28" w:rsidRPr="00401C7B" w14:paraId="393325E8" w14:textId="77777777" w:rsidTr="00401C7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C56" w14:textId="584BE8EE" w:rsidR="00813A28" w:rsidRPr="00401C7B" w:rsidRDefault="00813A28" w:rsidP="003F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1C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4A3E" w14:textId="7165091B" w:rsidR="00813A28" w:rsidRPr="00401C7B" w:rsidRDefault="00813A28" w:rsidP="00B078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1C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Tihana Štuc-Čavec</w:t>
            </w:r>
          </w:p>
        </w:tc>
      </w:tr>
    </w:tbl>
    <w:p w14:paraId="720FA89E" w14:textId="6D0B6FE1" w:rsidR="00F0003E" w:rsidRPr="00401C7B" w:rsidRDefault="00F0003E" w:rsidP="00401C7B">
      <w:pPr>
        <w:spacing w:before="240" w:after="240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Kandidat</w:t>
      </w:r>
      <w:r w:rsidR="00813A28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iz stavka 1. ove točke zasniv</w:t>
      </w:r>
      <w:r w:rsidR="0043155E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</w:t>
      </w:r>
      <w:r w:rsidR="00813A28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ju</w:t>
      </w:r>
      <w:r w:rsidR="0043155E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radni odnos na određeno vrijeme, od </w:t>
      </w:r>
      <w:r w:rsidR="00813A28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1. veljače 2024</w:t>
      </w:r>
      <w:r w:rsidR="00C95C19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9739F1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godine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do 21. lipnja 202</w:t>
      </w:r>
      <w:r w:rsidR="00813A28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4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 godine. Sukladno Zakonu o radu (N</w:t>
      </w:r>
      <w:r w:rsidR="00BB2778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arodne novine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broj: 93/14., 127/17.</w:t>
      </w:r>
      <w:r w:rsidR="008C6EAF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98/19.</w:t>
      </w:r>
      <w:r w:rsidR="00813A28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8C6EAF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151/22.</w:t>
      </w:r>
      <w:r w:rsidR="00813A28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 64/23. – Odluka US RH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), Grad Požega će sa izbranim kandid</w:t>
      </w:r>
      <w:r w:rsidR="001C38B7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atima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zaključiti ugovor o radu na određeno vrijeme, kojima će se urediti sva međusobna prava i obveze.</w:t>
      </w:r>
    </w:p>
    <w:p w14:paraId="5DC4A796" w14:textId="77777777" w:rsidR="00F0003E" w:rsidRPr="00401C7B" w:rsidRDefault="00F0003E" w:rsidP="00401C7B">
      <w:pPr>
        <w:spacing w:after="240"/>
        <w:ind w:firstLine="709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II.</w:t>
      </w:r>
    </w:p>
    <w:p w14:paraId="4AEEEC31" w14:textId="6457960E" w:rsidR="00684FEA" w:rsidRPr="00401C7B" w:rsidRDefault="00F0003E" w:rsidP="00401C7B">
      <w:pPr>
        <w:spacing w:after="240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Ova Odluka stupa na snagu danom donošenje, a objavit će se na oglasnoj ploči Grada Požege i </w:t>
      </w:r>
      <w:r w:rsidR="00BB2778"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na službenoj internetskoj stranici </w:t>
      </w:r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Grada Požege (</w:t>
      </w:r>
      <w:hyperlink r:id="rId9" w:history="1">
        <w:r w:rsidRPr="00401C7B">
          <w:rPr>
            <w:rStyle w:val="Hiperveza"/>
            <w:rFonts w:asciiTheme="minorHAnsi" w:hAnsiTheme="minorHAnsi" w:cstheme="minorHAnsi"/>
            <w:sz w:val="22"/>
            <w:szCs w:val="22"/>
            <w:shd w:val="clear" w:color="auto" w:fill="FFFFFF"/>
          </w:rPr>
          <w:t>www.pozega.hr</w:t>
        </w:r>
      </w:hyperlink>
      <w:r w:rsidRPr="00401C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).</w:t>
      </w:r>
    </w:p>
    <w:p w14:paraId="3770B4C9" w14:textId="77777777" w:rsidR="0089230B" w:rsidRPr="00401C7B" w:rsidRDefault="0089230B" w:rsidP="00401C7B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25585F94" w14:textId="629B3C3C" w:rsidR="00813A28" w:rsidRPr="00401C7B" w:rsidRDefault="00813A28" w:rsidP="00401C7B">
      <w:pPr>
        <w:pStyle w:val="Tijeloteksta"/>
        <w:spacing w:after="0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1C7B">
        <w:rPr>
          <w:rFonts w:asciiTheme="minorHAnsi" w:hAnsiTheme="minorHAnsi" w:cstheme="minorHAnsi"/>
          <w:sz w:val="22"/>
          <w:szCs w:val="22"/>
        </w:rPr>
        <w:t xml:space="preserve">Službenica ovlaštena </w:t>
      </w:r>
      <w:r w:rsidR="001C38B7" w:rsidRPr="00401C7B">
        <w:rPr>
          <w:rFonts w:asciiTheme="minorHAnsi" w:hAnsiTheme="minorHAnsi" w:cstheme="minorHAnsi"/>
          <w:sz w:val="22"/>
          <w:szCs w:val="22"/>
        </w:rPr>
        <w:t xml:space="preserve">za </w:t>
      </w:r>
      <w:r w:rsidRPr="00401C7B">
        <w:rPr>
          <w:rFonts w:asciiTheme="minorHAnsi" w:hAnsiTheme="minorHAnsi" w:cstheme="minorHAnsi"/>
          <w:sz w:val="22"/>
          <w:szCs w:val="22"/>
        </w:rPr>
        <w:t>privremeno</w:t>
      </w:r>
    </w:p>
    <w:p w14:paraId="4A5778EC" w14:textId="201B775F" w:rsidR="00813A28" w:rsidRPr="00401C7B" w:rsidRDefault="00813A28" w:rsidP="00401C7B">
      <w:pPr>
        <w:pStyle w:val="Tijeloteksta"/>
        <w:spacing w:after="0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1C7B">
        <w:rPr>
          <w:rFonts w:asciiTheme="minorHAnsi" w:hAnsiTheme="minorHAnsi" w:cstheme="minorHAnsi"/>
          <w:sz w:val="22"/>
          <w:szCs w:val="22"/>
        </w:rPr>
        <w:t>obavljanje poslova pročelnika:</w:t>
      </w:r>
    </w:p>
    <w:p w14:paraId="768B74A8" w14:textId="4AFAA193" w:rsidR="0089230B" w:rsidRPr="00401C7B" w:rsidRDefault="00813A28" w:rsidP="00401C7B">
      <w:pPr>
        <w:pStyle w:val="Tijeloteksta"/>
        <w:spacing w:after="0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1C7B">
        <w:rPr>
          <w:rFonts w:asciiTheme="minorHAnsi" w:hAnsiTheme="minorHAnsi" w:cstheme="minorHAnsi"/>
          <w:sz w:val="22"/>
          <w:szCs w:val="22"/>
        </w:rPr>
        <w:t>Jelena Vidovic, dipl.oec.</w:t>
      </w:r>
      <w:r w:rsidR="00401C7B">
        <w:rPr>
          <w:rFonts w:asciiTheme="minorHAnsi" w:hAnsiTheme="minorHAnsi" w:cstheme="minorHAnsi"/>
          <w:sz w:val="22"/>
          <w:szCs w:val="22"/>
        </w:rPr>
        <w:t>. v.r.</w:t>
      </w:r>
    </w:p>
    <w:sectPr w:rsidR="0089230B" w:rsidRPr="00401C7B" w:rsidSect="00BC05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EDDF" w14:textId="77777777" w:rsidR="00BC05AA" w:rsidRDefault="00BC05AA" w:rsidP="00672F73">
      <w:r>
        <w:separator/>
      </w:r>
    </w:p>
  </w:endnote>
  <w:endnote w:type="continuationSeparator" w:id="0">
    <w:p w14:paraId="11C26A40" w14:textId="77777777" w:rsidR="00BC05AA" w:rsidRDefault="00BC05AA" w:rsidP="0067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F10F" w14:textId="77777777" w:rsidR="00672F73" w:rsidRDefault="00672F7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2C66" w14:textId="6FCE9773" w:rsidR="00672F73" w:rsidRDefault="00672F7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8263" w14:textId="77777777" w:rsidR="00672F73" w:rsidRDefault="00672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B0FE" w14:textId="77777777" w:rsidR="00BC05AA" w:rsidRDefault="00BC05AA" w:rsidP="00672F73">
      <w:r>
        <w:separator/>
      </w:r>
    </w:p>
  </w:footnote>
  <w:footnote w:type="continuationSeparator" w:id="0">
    <w:p w14:paraId="20455109" w14:textId="77777777" w:rsidR="00BC05AA" w:rsidRDefault="00BC05AA" w:rsidP="0067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18D0" w14:textId="77777777" w:rsidR="00672F73" w:rsidRDefault="00672F7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F672" w14:textId="77777777" w:rsidR="00672F73" w:rsidRDefault="00672F7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6931" w14:textId="77777777" w:rsidR="00672F73" w:rsidRDefault="00672F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8AD6174"/>
    <w:multiLevelType w:val="hybridMultilevel"/>
    <w:tmpl w:val="ECD2F9E0"/>
    <w:lvl w:ilvl="0" w:tplc="9E5A67E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D1395"/>
    <w:multiLevelType w:val="hybridMultilevel"/>
    <w:tmpl w:val="EFA2B9CE"/>
    <w:lvl w:ilvl="0" w:tplc="2F568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88543">
    <w:abstractNumId w:val="15"/>
  </w:num>
  <w:num w:numId="2" w16cid:durableId="1525557496">
    <w:abstractNumId w:val="20"/>
  </w:num>
  <w:num w:numId="3" w16cid:durableId="1257059235">
    <w:abstractNumId w:val="22"/>
  </w:num>
  <w:num w:numId="4" w16cid:durableId="2088533575">
    <w:abstractNumId w:val="2"/>
  </w:num>
  <w:num w:numId="5" w16cid:durableId="438598871">
    <w:abstractNumId w:val="16"/>
  </w:num>
  <w:num w:numId="6" w16cid:durableId="2031639192">
    <w:abstractNumId w:val="4"/>
  </w:num>
  <w:num w:numId="7" w16cid:durableId="1850824162">
    <w:abstractNumId w:val="12"/>
  </w:num>
  <w:num w:numId="8" w16cid:durableId="1495755420">
    <w:abstractNumId w:val="0"/>
  </w:num>
  <w:num w:numId="9" w16cid:durableId="713699557">
    <w:abstractNumId w:val="5"/>
  </w:num>
  <w:num w:numId="10" w16cid:durableId="1040783585">
    <w:abstractNumId w:val="18"/>
  </w:num>
  <w:num w:numId="11" w16cid:durableId="1287155308">
    <w:abstractNumId w:val="6"/>
  </w:num>
  <w:num w:numId="12" w16cid:durableId="2111004410">
    <w:abstractNumId w:val="8"/>
  </w:num>
  <w:num w:numId="13" w16cid:durableId="2003653537">
    <w:abstractNumId w:val="11"/>
  </w:num>
  <w:num w:numId="14" w16cid:durableId="474689372">
    <w:abstractNumId w:val="7"/>
  </w:num>
  <w:num w:numId="15" w16cid:durableId="590159705">
    <w:abstractNumId w:val="10"/>
  </w:num>
  <w:num w:numId="16" w16cid:durableId="629748336">
    <w:abstractNumId w:val="14"/>
  </w:num>
  <w:num w:numId="17" w16cid:durableId="225649586">
    <w:abstractNumId w:val="1"/>
  </w:num>
  <w:num w:numId="18" w16cid:durableId="1466893654">
    <w:abstractNumId w:val="3"/>
  </w:num>
  <w:num w:numId="19" w16cid:durableId="1359162513">
    <w:abstractNumId w:val="17"/>
  </w:num>
  <w:num w:numId="20" w16cid:durableId="1100495022">
    <w:abstractNumId w:val="13"/>
  </w:num>
  <w:num w:numId="21" w16cid:durableId="1454667403">
    <w:abstractNumId w:val="9"/>
  </w:num>
  <w:num w:numId="22" w16cid:durableId="1629236505">
    <w:abstractNumId w:val="19"/>
  </w:num>
  <w:num w:numId="23" w16cid:durableId="17572868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2389F"/>
    <w:rsid w:val="000405B8"/>
    <w:rsid w:val="000417FE"/>
    <w:rsid w:val="00087065"/>
    <w:rsid w:val="000A205E"/>
    <w:rsid w:val="000B219C"/>
    <w:rsid w:val="000C2DC2"/>
    <w:rsid w:val="00112429"/>
    <w:rsid w:val="00112464"/>
    <w:rsid w:val="00115DF5"/>
    <w:rsid w:val="001474E4"/>
    <w:rsid w:val="001666F3"/>
    <w:rsid w:val="00166E17"/>
    <w:rsid w:val="001A3A21"/>
    <w:rsid w:val="001C38B7"/>
    <w:rsid w:val="001C4C63"/>
    <w:rsid w:val="001E0452"/>
    <w:rsid w:val="0024712D"/>
    <w:rsid w:val="00255235"/>
    <w:rsid w:val="00267830"/>
    <w:rsid w:val="0028282D"/>
    <w:rsid w:val="00290254"/>
    <w:rsid w:val="002D4273"/>
    <w:rsid w:val="002D656F"/>
    <w:rsid w:val="002F7751"/>
    <w:rsid w:val="00351EAF"/>
    <w:rsid w:val="003558F2"/>
    <w:rsid w:val="00393B52"/>
    <w:rsid w:val="0039634C"/>
    <w:rsid w:val="003B22BF"/>
    <w:rsid w:val="003B32CC"/>
    <w:rsid w:val="0040106E"/>
    <w:rsid w:val="00401C7B"/>
    <w:rsid w:val="0043155E"/>
    <w:rsid w:val="004C080D"/>
    <w:rsid w:val="004E04A5"/>
    <w:rsid w:val="004E3B63"/>
    <w:rsid w:val="004E5D9C"/>
    <w:rsid w:val="004F5852"/>
    <w:rsid w:val="005014B2"/>
    <w:rsid w:val="005053B7"/>
    <w:rsid w:val="00522DBA"/>
    <w:rsid w:val="005536C4"/>
    <w:rsid w:val="00574683"/>
    <w:rsid w:val="00580898"/>
    <w:rsid w:val="00580C31"/>
    <w:rsid w:val="0059063C"/>
    <w:rsid w:val="005A3FF3"/>
    <w:rsid w:val="005E5282"/>
    <w:rsid w:val="005F65E5"/>
    <w:rsid w:val="00626547"/>
    <w:rsid w:val="00672F73"/>
    <w:rsid w:val="006825BD"/>
    <w:rsid w:val="00684FEA"/>
    <w:rsid w:val="006B5C34"/>
    <w:rsid w:val="006D6438"/>
    <w:rsid w:val="00730A5A"/>
    <w:rsid w:val="007660D4"/>
    <w:rsid w:val="007C250E"/>
    <w:rsid w:val="007C3364"/>
    <w:rsid w:val="007D7447"/>
    <w:rsid w:val="007F7CEA"/>
    <w:rsid w:val="00803709"/>
    <w:rsid w:val="00813A28"/>
    <w:rsid w:val="008158A7"/>
    <w:rsid w:val="0089230B"/>
    <w:rsid w:val="008C6EAF"/>
    <w:rsid w:val="009002E2"/>
    <w:rsid w:val="00913184"/>
    <w:rsid w:val="009250B2"/>
    <w:rsid w:val="00936134"/>
    <w:rsid w:val="009739F1"/>
    <w:rsid w:val="00984D12"/>
    <w:rsid w:val="00987B8E"/>
    <w:rsid w:val="009B165D"/>
    <w:rsid w:val="00A36F51"/>
    <w:rsid w:val="00A57B2C"/>
    <w:rsid w:val="00A64295"/>
    <w:rsid w:val="00A96324"/>
    <w:rsid w:val="00A970C8"/>
    <w:rsid w:val="00AA4CBC"/>
    <w:rsid w:val="00AC0E56"/>
    <w:rsid w:val="00AD428A"/>
    <w:rsid w:val="00B078D4"/>
    <w:rsid w:val="00B37ED5"/>
    <w:rsid w:val="00B6392D"/>
    <w:rsid w:val="00B71FDB"/>
    <w:rsid w:val="00BA2046"/>
    <w:rsid w:val="00BA6548"/>
    <w:rsid w:val="00BB2778"/>
    <w:rsid w:val="00BC05AA"/>
    <w:rsid w:val="00C025AC"/>
    <w:rsid w:val="00C272A1"/>
    <w:rsid w:val="00C37469"/>
    <w:rsid w:val="00C82070"/>
    <w:rsid w:val="00C84219"/>
    <w:rsid w:val="00C95C19"/>
    <w:rsid w:val="00CE39AD"/>
    <w:rsid w:val="00D270A0"/>
    <w:rsid w:val="00D6079C"/>
    <w:rsid w:val="00D74DDA"/>
    <w:rsid w:val="00D84037"/>
    <w:rsid w:val="00DE4EB8"/>
    <w:rsid w:val="00E13F09"/>
    <w:rsid w:val="00E2031E"/>
    <w:rsid w:val="00E230B1"/>
    <w:rsid w:val="00E32105"/>
    <w:rsid w:val="00E424C0"/>
    <w:rsid w:val="00E54AE6"/>
    <w:rsid w:val="00E70C02"/>
    <w:rsid w:val="00E805EF"/>
    <w:rsid w:val="00E86003"/>
    <w:rsid w:val="00EB3634"/>
    <w:rsid w:val="00EB6E7C"/>
    <w:rsid w:val="00ED4B8C"/>
    <w:rsid w:val="00EF0AAE"/>
    <w:rsid w:val="00F0003E"/>
    <w:rsid w:val="00F00A67"/>
    <w:rsid w:val="00F616AA"/>
    <w:rsid w:val="00FB736F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7C336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C33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72F7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2F7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72F7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2F73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00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Križanac</cp:lastModifiedBy>
  <cp:revision>2</cp:revision>
  <cp:lastPrinted>2024-01-30T12:59:00Z</cp:lastPrinted>
  <dcterms:created xsi:type="dcterms:W3CDTF">2024-02-01T12:10:00Z</dcterms:created>
  <dcterms:modified xsi:type="dcterms:W3CDTF">2024-02-01T12:10:00Z</dcterms:modified>
</cp:coreProperties>
</file>